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العيادة الصحية المتنقلة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العيادة الصحية المتنقلة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العيادة الصحية المتنقلة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العيادة الصحية المتنقلة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