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6565"/>
        <w:gridCol w:w="2785"/>
      </w:tblGrid>
      <w:tr w:rsidR="000F197C" w:rsidRPr="0069063A" w14:paraId="3D1032FB" w14:textId="77777777" w:rsidTr="000F197C">
        <w:tc>
          <w:tcPr>
            <w:tcW w:w="6565" w:type="dxa"/>
            <w:shd w:val="clear" w:color="auto" w:fill="83CAEB" w:themeFill="accent1" w:themeFillTint="66"/>
          </w:tcPr>
          <w:p w14:paraId="562C5747" w14:textId="07DC5C7D"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r w:rsidRPr="0069063A">
              <w:rPr>
                <w:rFonts w:ascii="Helvetica" w:eastAsia="Times New Roman" w:hAnsi="Helvetica" w:cs="Helvetica"/>
                <w:b/>
                <w:bCs/>
                <w:color w:val="000000"/>
                <w:kern w:val="0"/>
                <w:sz w:val="24"/>
                <w:szCs w:val="24"/>
                <w:shd w:val="clear" w:color="auto" w:fill="FBFBFB"/>
                <w14:ligatures w14:val="none"/>
              </w:rPr>
              <w:t>Class</w:t>
            </w:r>
          </w:p>
        </w:tc>
        <w:tc>
          <w:tcPr>
            <w:tcW w:w="2785" w:type="dxa"/>
            <w:shd w:val="clear" w:color="auto" w:fill="83CAEB" w:themeFill="accent1" w:themeFillTint="66"/>
          </w:tcPr>
          <w:p w14:paraId="7E1D1734"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r w:rsidRPr="0069063A">
              <w:rPr>
                <w:rFonts w:ascii="Helvetica" w:eastAsia="Times New Roman" w:hAnsi="Helvetica" w:cs="Helvetica"/>
                <w:b/>
                <w:bCs/>
                <w:color w:val="000000"/>
                <w:kern w:val="0"/>
                <w:sz w:val="24"/>
                <w:szCs w:val="24"/>
                <w:shd w:val="clear" w:color="auto" w:fill="FBFBFB"/>
                <w14:ligatures w14:val="none"/>
              </w:rPr>
              <w:t>Data Structure</w:t>
            </w:r>
          </w:p>
        </w:tc>
      </w:tr>
      <w:tr w:rsidR="000F197C" w14:paraId="003413F7" w14:textId="77777777" w:rsidTr="00D8541C">
        <w:tc>
          <w:tcPr>
            <w:tcW w:w="6565" w:type="dxa"/>
          </w:tcPr>
          <w:p w14:paraId="6E208A5A"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Checkout Line</w:t>
            </w:r>
          </w:p>
          <w:p w14:paraId="2EDC32C9" w14:textId="2CB41958"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509506D6" w14:textId="51B0F439" w:rsidR="000F197C" w:rsidRDefault="00FD3529"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Queue</w:t>
            </w:r>
          </w:p>
        </w:tc>
      </w:tr>
      <w:tr w:rsidR="000F197C" w14:paraId="0780E0F9" w14:textId="77777777" w:rsidTr="00D8541C">
        <w:tc>
          <w:tcPr>
            <w:tcW w:w="9350" w:type="dxa"/>
            <w:gridSpan w:val="2"/>
          </w:tcPr>
          <w:p w14:paraId="68EEA47F"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26299E11" w14:textId="7D7C04EA" w:rsidR="000F197C" w:rsidRDefault="00FD3529"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A queue would have people return books in the way they come into the library, this allows fair service to people who come in earlier in the day compared to people who come during times of peak hours.</w:t>
            </w:r>
          </w:p>
          <w:p w14:paraId="25A1B2B1"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4750F2D6"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7B14604C" w14:textId="77777777" w:rsidTr="00D8541C">
        <w:tc>
          <w:tcPr>
            <w:tcW w:w="6565" w:type="dxa"/>
          </w:tcPr>
          <w:p w14:paraId="454E084A"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Emergency Book Requests</w:t>
            </w:r>
          </w:p>
          <w:p w14:paraId="14A51F3F" w14:textId="1DF27E41"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1DAC6E68" w14:textId="0253D981" w:rsidR="000F197C" w:rsidRDefault="00FD3529"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Priority ArrayList</w:t>
            </w:r>
          </w:p>
        </w:tc>
      </w:tr>
      <w:tr w:rsidR="000F197C" w14:paraId="26DF910C" w14:textId="77777777" w:rsidTr="00D8541C">
        <w:tc>
          <w:tcPr>
            <w:tcW w:w="6565" w:type="dxa"/>
          </w:tcPr>
          <w:p w14:paraId="57BF3F9D"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5EF85B8D" w14:textId="2E121509" w:rsidR="000F197C" w:rsidRDefault="00FD3529"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Books that </w:t>
            </w:r>
            <w:r w:rsidR="00FE0672">
              <w:rPr>
                <w:rFonts w:ascii="Helvetica" w:eastAsia="Times New Roman" w:hAnsi="Helvetica" w:cs="Helvetica"/>
                <w:b/>
                <w:bCs/>
                <w:color w:val="000000"/>
                <w:kern w:val="0"/>
                <w:sz w:val="24"/>
                <w:szCs w:val="24"/>
                <w:shd w:val="clear" w:color="auto" w:fill="FBFBFB"/>
                <w14:ligatures w14:val="none"/>
              </w:rPr>
              <w:t xml:space="preserve">are returned can jump to the front allowing customers to borrow a book that gets frequently requested. </w:t>
            </w:r>
          </w:p>
          <w:p w14:paraId="78DD112D"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53E8ED33"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29E08F20"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35645F52" w14:textId="77777777" w:rsidTr="00D8541C">
        <w:tc>
          <w:tcPr>
            <w:tcW w:w="6565" w:type="dxa"/>
          </w:tcPr>
          <w:p w14:paraId="17037F41"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Returned Book Cart</w:t>
            </w:r>
          </w:p>
          <w:p w14:paraId="5D812A21" w14:textId="5576475C"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F3A29DA" w14:textId="40B52A70" w:rsidR="000F197C" w:rsidRDefault="00FD3529"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Stack</w:t>
            </w:r>
          </w:p>
        </w:tc>
      </w:tr>
      <w:tr w:rsidR="000F197C" w14:paraId="3FA40F4A" w14:textId="77777777" w:rsidTr="00D8541C">
        <w:tc>
          <w:tcPr>
            <w:tcW w:w="6565" w:type="dxa"/>
          </w:tcPr>
          <w:p w14:paraId="66A99F6F"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14564C94" w14:textId="535E8E25" w:rsidR="000F197C" w:rsidRDefault="00FD3529"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This allows people to just drop off their books and reduce the amount of time they spend inside the building allowing for faster exit times.</w:t>
            </w:r>
          </w:p>
          <w:p w14:paraId="4DC488C8"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07C03148"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732F5BB6"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7ADE5D09"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65481439" w14:textId="77777777" w:rsidTr="00D8541C">
        <w:tc>
          <w:tcPr>
            <w:tcW w:w="6565" w:type="dxa"/>
          </w:tcPr>
          <w:p w14:paraId="5B7A08F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Monthly New Arrivals List</w:t>
            </w:r>
          </w:p>
          <w:p w14:paraId="4A06EEBD" w14:textId="4F277C07"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0701A5F3" w14:textId="59B85B90" w:rsidR="000F197C" w:rsidRDefault="00FE0672"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List</w:t>
            </w:r>
          </w:p>
        </w:tc>
      </w:tr>
      <w:tr w:rsidR="000F197C" w14:paraId="2B09145F" w14:textId="77777777" w:rsidTr="00D8541C">
        <w:tc>
          <w:tcPr>
            <w:tcW w:w="6565" w:type="dxa"/>
          </w:tcPr>
          <w:p w14:paraId="193CAA59"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475FD16D" w14:textId="2FBDFF57" w:rsidR="000F197C" w:rsidRDefault="00FE0672"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The list allows the books to be stored with an index number that can added to the end of a list. This can allow books to continuously be added into the system.</w:t>
            </w:r>
          </w:p>
          <w:p w14:paraId="41F22C2C"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02956B34"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93E6DDA"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28F31AB2" w14:textId="77777777" w:rsidTr="00D8541C">
        <w:tc>
          <w:tcPr>
            <w:tcW w:w="6565" w:type="dxa"/>
          </w:tcPr>
          <w:p w14:paraId="60EF896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Library Organizational Structure</w:t>
            </w:r>
          </w:p>
          <w:p w14:paraId="62D7E357" w14:textId="38CDE7E5"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0F396C0E" w14:textId="7640A10B" w:rsidR="000F197C" w:rsidRDefault="00D57BC4"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Node</w:t>
            </w:r>
            <w:r w:rsidR="00674AEE">
              <w:rPr>
                <w:rFonts w:ascii="Helvetica" w:eastAsia="Times New Roman" w:hAnsi="Helvetica" w:cs="Helvetica"/>
                <w:color w:val="000000"/>
                <w:kern w:val="0"/>
                <w:sz w:val="24"/>
                <w:szCs w:val="24"/>
                <w:shd w:val="clear" w:color="auto" w:fill="FBFBFB"/>
                <w14:ligatures w14:val="none"/>
              </w:rPr>
              <w:t>Tree</w:t>
            </w:r>
          </w:p>
        </w:tc>
      </w:tr>
      <w:tr w:rsidR="000F197C" w14:paraId="2EF463A2" w14:textId="77777777" w:rsidTr="00D8541C">
        <w:tc>
          <w:tcPr>
            <w:tcW w:w="6565" w:type="dxa"/>
          </w:tcPr>
          <w:p w14:paraId="1153EEB1"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5BF8AF7A" w14:textId="08946BFB" w:rsidR="000F197C" w:rsidRDefault="00D57BC4"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A NodeTree would have the each value linked to the other as a parent and child allowing the early readers to be linked to the childrens section and the childrens section to be linked to the main branch</w:t>
            </w:r>
          </w:p>
          <w:p w14:paraId="6E70B77B"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753BD38E"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132FE1C1"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3C869B88" w14:textId="77777777" w:rsidTr="00D8541C">
        <w:tc>
          <w:tcPr>
            <w:tcW w:w="6565" w:type="dxa"/>
          </w:tcPr>
          <w:p w14:paraId="1247F916"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Archived Rare Books (Search by ID)</w:t>
            </w:r>
          </w:p>
          <w:p w14:paraId="21909C28" w14:textId="2652207D"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43C375AF" w14:textId="3657C042" w:rsidR="000F197C" w:rsidRDefault="00FE0672"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Dictionary</w:t>
            </w:r>
          </w:p>
        </w:tc>
      </w:tr>
      <w:tr w:rsidR="000F197C" w14:paraId="1B995F2A" w14:textId="77777777" w:rsidTr="00D8541C">
        <w:tc>
          <w:tcPr>
            <w:tcW w:w="6565" w:type="dxa"/>
          </w:tcPr>
          <w:p w14:paraId="13098BE6"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7048A1B6" w14:textId="00CB7DE3" w:rsidR="000F197C" w:rsidRDefault="00FE0672"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lastRenderedPageBreak/>
              <w:t>We can store the books with their ID as the key allowing the retrieval of those books to be quick with a dictionary</w:t>
            </w:r>
          </w:p>
          <w:p w14:paraId="2D70B4EF"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57DA0B5E"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62F2E71E"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5AC9900D" w14:textId="77777777" w:rsidTr="00D8541C">
        <w:tc>
          <w:tcPr>
            <w:tcW w:w="6565" w:type="dxa"/>
          </w:tcPr>
          <w:p w14:paraId="1A31163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General Storage (Unordered)</w:t>
            </w:r>
          </w:p>
          <w:p w14:paraId="0BDBA941" w14:textId="37B5163B"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04F8E082" w14:textId="0B3C0615" w:rsidR="000F197C" w:rsidRDefault="00E7463F"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NodeTree</w:t>
            </w:r>
          </w:p>
        </w:tc>
      </w:tr>
      <w:tr w:rsidR="000F197C" w14:paraId="27A7A8C2" w14:textId="77777777" w:rsidTr="00D8541C">
        <w:tc>
          <w:tcPr>
            <w:tcW w:w="6565" w:type="dxa"/>
          </w:tcPr>
          <w:p w14:paraId="01A81EBD"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29AFEE3C" w14:textId="19815A5F" w:rsidR="000F197C" w:rsidRDefault="00E7463F"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A </w:t>
            </w:r>
            <w:r w:rsidR="00D57BC4">
              <w:rPr>
                <w:rFonts w:ascii="Helvetica" w:eastAsia="Times New Roman" w:hAnsi="Helvetica" w:cs="Helvetica"/>
                <w:b/>
                <w:bCs/>
                <w:color w:val="000000"/>
                <w:kern w:val="0"/>
                <w:sz w:val="24"/>
                <w:szCs w:val="24"/>
                <w:shd w:val="clear" w:color="auto" w:fill="FBFBFB"/>
                <w14:ligatures w14:val="none"/>
              </w:rPr>
              <w:t>Node</w:t>
            </w:r>
            <w:r>
              <w:rPr>
                <w:rFonts w:ascii="Helvetica" w:eastAsia="Times New Roman" w:hAnsi="Helvetica" w:cs="Helvetica"/>
                <w:b/>
                <w:bCs/>
                <w:color w:val="000000"/>
                <w:kern w:val="0"/>
                <w:sz w:val="24"/>
                <w:szCs w:val="24"/>
                <w:shd w:val="clear" w:color="auto" w:fill="FBFBFB"/>
                <w14:ligatures w14:val="none"/>
              </w:rPr>
              <w:t>tree allows for the books to be stored unordered and would have to search both the left and right side for books.</w:t>
            </w:r>
          </w:p>
          <w:p w14:paraId="5D5348C4"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5F1B6BCB"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A033226"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056449F1" w14:textId="77777777" w:rsidTr="00D8541C">
        <w:tc>
          <w:tcPr>
            <w:tcW w:w="6565" w:type="dxa"/>
          </w:tcPr>
          <w:p w14:paraId="511919F4"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Top 10 Most Borrowed Books</w:t>
            </w:r>
          </w:p>
          <w:p w14:paraId="7168D73A" w14:textId="39229F77"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5E15CCF2" w14:textId="39B9EEBB" w:rsidR="000F197C" w:rsidRDefault="00E7463F"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MaxHeap</w:t>
            </w:r>
          </w:p>
        </w:tc>
      </w:tr>
      <w:tr w:rsidR="000F197C" w14:paraId="39E3578D" w14:textId="77777777" w:rsidTr="00D8541C">
        <w:tc>
          <w:tcPr>
            <w:tcW w:w="6565" w:type="dxa"/>
          </w:tcPr>
          <w:p w14:paraId="737556D9"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7791BACA" w14:textId="42F54178" w:rsidR="000F197C" w:rsidRDefault="00E7463F"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MaxHeap data structure would have the highest borrowed book at it’s root allowing for quick retrieval of books with high borrow counts</w:t>
            </w:r>
          </w:p>
          <w:p w14:paraId="2CB7D03E"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22BCB3EA"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C4EE63C"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bl>
    <w:p w14:paraId="4D923034" w14:textId="77777777" w:rsidR="008E4E19" w:rsidRDefault="008E4E19"/>
    <w:sectPr w:rsidR="008E4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1NzQwsDA2NrcwMTJU0lEKTi0uzszPAykwqgUAW0Ay9ywAAAA="/>
  </w:docVars>
  <w:rsids>
    <w:rsidRoot w:val="000F197C"/>
    <w:rsid w:val="000F197C"/>
    <w:rsid w:val="00193757"/>
    <w:rsid w:val="00674AEE"/>
    <w:rsid w:val="00736032"/>
    <w:rsid w:val="008C4464"/>
    <w:rsid w:val="008E4E19"/>
    <w:rsid w:val="00A91C37"/>
    <w:rsid w:val="00D57BC4"/>
    <w:rsid w:val="00E7463F"/>
    <w:rsid w:val="00F11E82"/>
    <w:rsid w:val="00FD3529"/>
    <w:rsid w:val="00FE0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CA9C8"/>
  <w15:chartTrackingRefBased/>
  <w15:docId w15:val="{19F6BEBF-6888-4715-9F99-7A117DB5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7C"/>
  </w:style>
  <w:style w:type="paragraph" w:styleId="Heading1">
    <w:name w:val="heading 1"/>
    <w:basedOn w:val="Normal"/>
    <w:next w:val="Normal"/>
    <w:link w:val="Heading1Char"/>
    <w:uiPriority w:val="9"/>
    <w:qFormat/>
    <w:rsid w:val="000F1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97C"/>
    <w:rPr>
      <w:rFonts w:eastAsiaTheme="majorEastAsia" w:cstheme="majorBidi"/>
      <w:color w:val="272727" w:themeColor="text1" w:themeTint="D8"/>
    </w:rPr>
  </w:style>
  <w:style w:type="paragraph" w:styleId="Title">
    <w:name w:val="Title"/>
    <w:basedOn w:val="Normal"/>
    <w:next w:val="Normal"/>
    <w:link w:val="TitleChar"/>
    <w:uiPriority w:val="10"/>
    <w:qFormat/>
    <w:rsid w:val="000F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97C"/>
    <w:pPr>
      <w:spacing w:before="160"/>
      <w:jc w:val="center"/>
    </w:pPr>
    <w:rPr>
      <w:i/>
      <w:iCs/>
      <w:color w:val="404040" w:themeColor="text1" w:themeTint="BF"/>
    </w:rPr>
  </w:style>
  <w:style w:type="character" w:customStyle="1" w:styleId="QuoteChar">
    <w:name w:val="Quote Char"/>
    <w:basedOn w:val="DefaultParagraphFont"/>
    <w:link w:val="Quote"/>
    <w:uiPriority w:val="29"/>
    <w:rsid w:val="000F197C"/>
    <w:rPr>
      <w:i/>
      <w:iCs/>
      <w:color w:val="404040" w:themeColor="text1" w:themeTint="BF"/>
    </w:rPr>
  </w:style>
  <w:style w:type="paragraph" w:styleId="ListParagraph">
    <w:name w:val="List Paragraph"/>
    <w:basedOn w:val="Normal"/>
    <w:uiPriority w:val="34"/>
    <w:qFormat/>
    <w:rsid w:val="000F197C"/>
    <w:pPr>
      <w:ind w:left="720"/>
      <w:contextualSpacing/>
    </w:pPr>
  </w:style>
  <w:style w:type="character" w:styleId="IntenseEmphasis">
    <w:name w:val="Intense Emphasis"/>
    <w:basedOn w:val="DefaultParagraphFont"/>
    <w:uiPriority w:val="21"/>
    <w:qFormat/>
    <w:rsid w:val="000F197C"/>
    <w:rPr>
      <w:i/>
      <w:iCs/>
      <w:color w:val="0F4761" w:themeColor="accent1" w:themeShade="BF"/>
    </w:rPr>
  </w:style>
  <w:style w:type="paragraph" w:styleId="IntenseQuote">
    <w:name w:val="Intense Quote"/>
    <w:basedOn w:val="Normal"/>
    <w:next w:val="Normal"/>
    <w:link w:val="IntenseQuoteChar"/>
    <w:uiPriority w:val="30"/>
    <w:qFormat/>
    <w:rsid w:val="000F1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97C"/>
    <w:rPr>
      <w:i/>
      <w:iCs/>
      <w:color w:val="0F4761" w:themeColor="accent1" w:themeShade="BF"/>
    </w:rPr>
  </w:style>
  <w:style w:type="character" w:styleId="IntenseReference">
    <w:name w:val="Intense Reference"/>
    <w:basedOn w:val="DefaultParagraphFont"/>
    <w:uiPriority w:val="32"/>
    <w:qFormat/>
    <w:rsid w:val="000F197C"/>
    <w:rPr>
      <w:b/>
      <w:bCs/>
      <w:smallCaps/>
      <w:color w:val="0F4761" w:themeColor="accent1" w:themeShade="BF"/>
      <w:spacing w:val="5"/>
    </w:rPr>
  </w:style>
  <w:style w:type="table" w:styleId="TableGrid">
    <w:name w:val="Table Grid"/>
    <w:basedOn w:val="TableNormal"/>
    <w:uiPriority w:val="39"/>
    <w:rsid w:val="000F1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Anouka Goonatillake (RIT Student)</dc:creator>
  <cp:keywords/>
  <dc:description/>
  <cp:lastModifiedBy>Anouka</cp:lastModifiedBy>
  <cp:revision>5</cp:revision>
  <dcterms:created xsi:type="dcterms:W3CDTF">2025-03-04T14:10:00Z</dcterms:created>
  <dcterms:modified xsi:type="dcterms:W3CDTF">2026-03-04T00:49:00Z</dcterms:modified>
</cp:coreProperties>
</file>