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565"/>
        <w:gridCol w:w="2785"/>
      </w:tblGrid>
      <w:tr w:rsidR="000F197C" w:rsidRPr="0069063A" w14:paraId="3D1032FB" w14:textId="77777777" w:rsidTr="000F197C">
        <w:tc>
          <w:tcPr>
            <w:tcW w:w="6565" w:type="dxa"/>
            <w:shd w:val="clear" w:color="auto" w:fill="83CAEB" w:themeFill="accent1" w:themeFillTint="66"/>
          </w:tcPr>
          <w:p w14:paraId="562C5747" w14:textId="07DC5C7D"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Class</w:t>
            </w:r>
          </w:p>
        </w:tc>
        <w:tc>
          <w:tcPr>
            <w:tcW w:w="2785" w:type="dxa"/>
            <w:shd w:val="clear" w:color="auto" w:fill="83CAEB" w:themeFill="accent1" w:themeFillTint="66"/>
          </w:tcPr>
          <w:p w14:paraId="7E1D1734"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r w:rsidRPr="0069063A">
              <w:rPr>
                <w:rFonts w:ascii="Helvetica" w:eastAsia="Times New Roman" w:hAnsi="Helvetica" w:cs="Helvetica"/>
                <w:b/>
                <w:bCs/>
                <w:color w:val="000000"/>
                <w:kern w:val="0"/>
                <w:sz w:val="24"/>
                <w:szCs w:val="24"/>
                <w:shd w:val="clear" w:color="auto" w:fill="FBFBFB"/>
                <w14:ligatures w14:val="none"/>
              </w:rPr>
              <w:t>Data Structure</w:t>
            </w:r>
          </w:p>
        </w:tc>
      </w:tr>
      <w:tr w:rsidR="000F197C" w14:paraId="003413F7" w14:textId="77777777" w:rsidTr="00D8541C">
        <w:tc>
          <w:tcPr>
            <w:tcW w:w="6565" w:type="dxa"/>
          </w:tcPr>
          <w:p w14:paraId="6E208A5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Checkout Line</w:t>
            </w:r>
          </w:p>
          <w:p w14:paraId="2EDC32C9" w14:textId="2CB41958"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509506D6" w14:textId="3E4EB55A" w:rsidR="000F197C" w:rsidRDefault="009D55A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Queue</w:t>
            </w:r>
          </w:p>
        </w:tc>
      </w:tr>
      <w:tr w:rsidR="000F197C" w14:paraId="0780E0F9" w14:textId="77777777" w:rsidTr="00D8541C">
        <w:tc>
          <w:tcPr>
            <w:tcW w:w="9350" w:type="dxa"/>
            <w:gridSpan w:val="2"/>
          </w:tcPr>
          <w:p w14:paraId="68EEA47F"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26299E11"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25A1B2B1" w14:textId="1CF30693" w:rsidR="000F197C" w:rsidRDefault="009D55A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This is a FIFO situation where customers need to be taken care of in the order they get int line.</w:t>
            </w:r>
          </w:p>
          <w:p w14:paraId="4750F2D6"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7B14604C" w14:textId="77777777" w:rsidTr="00D8541C">
        <w:tc>
          <w:tcPr>
            <w:tcW w:w="6565" w:type="dxa"/>
          </w:tcPr>
          <w:p w14:paraId="454E084A"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Emergency Book Requests</w:t>
            </w:r>
          </w:p>
          <w:p w14:paraId="14A51F3F" w14:textId="1DF27E41"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1DAC6E68" w14:textId="4586FDCB" w:rsidR="000F197C" w:rsidRDefault="009D55A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Max Heap</w:t>
            </w:r>
          </w:p>
        </w:tc>
      </w:tr>
      <w:tr w:rsidR="000F197C" w14:paraId="26DF910C" w14:textId="77777777" w:rsidTr="00D8541C">
        <w:tc>
          <w:tcPr>
            <w:tcW w:w="6565" w:type="dxa"/>
          </w:tcPr>
          <w:p w14:paraId="57BF3F9D"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5EF85B8D"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78DD112D" w14:textId="21FF1B5F" w:rsidR="000F197C" w:rsidRDefault="009D55A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Books have priority levels in which the highest priority would be at the root of the max heap, making the complexity for removing (processing) fastest.</w:t>
            </w:r>
          </w:p>
          <w:p w14:paraId="53E8ED33"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29E08F20"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35645F52" w14:textId="77777777" w:rsidTr="00D8541C">
        <w:tc>
          <w:tcPr>
            <w:tcW w:w="6565" w:type="dxa"/>
          </w:tcPr>
          <w:p w14:paraId="17037F41"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Returned Book Cart</w:t>
            </w:r>
          </w:p>
          <w:p w14:paraId="5D812A21" w14:textId="5576475C"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F3A29DA" w14:textId="03E5942D" w:rsidR="000F197C" w:rsidRDefault="009D55A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Stack</w:t>
            </w:r>
          </w:p>
        </w:tc>
      </w:tr>
      <w:tr w:rsidR="000F197C" w14:paraId="3FA40F4A" w14:textId="77777777" w:rsidTr="00D8541C">
        <w:tc>
          <w:tcPr>
            <w:tcW w:w="6565" w:type="dxa"/>
          </w:tcPr>
          <w:p w14:paraId="66A99F6F"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14564C94"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4DC488C8" w14:textId="49B597F9" w:rsidR="000F197C" w:rsidRDefault="009D55A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This is LIFO and the last book placed on the shelf is the first one to be removed. </w:t>
            </w:r>
          </w:p>
          <w:p w14:paraId="07C03148"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732F5BB6"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7ADE5D09"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65481439" w14:textId="77777777" w:rsidTr="00D8541C">
        <w:tc>
          <w:tcPr>
            <w:tcW w:w="6565" w:type="dxa"/>
          </w:tcPr>
          <w:p w14:paraId="5B7A08F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Monthly New Arrivals List</w:t>
            </w:r>
          </w:p>
          <w:p w14:paraId="4A06EEBD" w14:textId="4F277C07" w:rsidR="000F197C" w:rsidRPr="000F197C"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0701A5F3" w14:textId="56F82F5A" w:rsidR="000F197C" w:rsidRDefault="009D55A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List</w:t>
            </w:r>
          </w:p>
        </w:tc>
      </w:tr>
      <w:tr w:rsidR="000F197C" w14:paraId="2B09145F" w14:textId="77777777" w:rsidTr="00D8541C">
        <w:tc>
          <w:tcPr>
            <w:tcW w:w="6565" w:type="dxa"/>
          </w:tcPr>
          <w:p w14:paraId="193CAA59"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475FD16D"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41F22C2C" w14:textId="0D068442" w:rsidR="000F197C" w:rsidRDefault="009D55A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The size of the arrivals list needs to be able to change and books need to be accessed through indexing. </w:t>
            </w:r>
          </w:p>
          <w:p w14:paraId="02956B34"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93E6DDA"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28F31AB2" w14:textId="77777777" w:rsidTr="00D8541C">
        <w:tc>
          <w:tcPr>
            <w:tcW w:w="6565" w:type="dxa"/>
          </w:tcPr>
          <w:p w14:paraId="60EF896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Library Organizational Structure</w:t>
            </w:r>
          </w:p>
          <w:p w14:paraId="62D7E357" w14:textId="38CDE7E5"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F396C0E" w14:textId="20FEBF91" w:rsidR="000F197C" w:rsidRDefault="00EB680E"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Binary Search Tree</w:t>
            </w:r>
          </w:p>
        </w:tc>
      </w:tr>
      <w:tr w:rsidR="000F197C" w14:paraId="2EF463A2" w14:textId="77777777" w:rsidTr="00D8541C">
        <w:tc>
          <w:tcPr>
            <w:tcW w:w="6565" w:type="dxa"/>
          </w:tcPr>
          <w:p w14:paraId="1153EEB1"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5BF8AF7A" w14:textId="5ECFC017" w:rsidR="000F197C" w:rsidRDefault="00EB680E"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Books in the main branch could be at the root and all books in the Children’s section could be to the left of nodes while books in the Early readers section could be to the right of nodes. This would make books easily searchable. </w:t>
            </w:r>
          </w:p>
          <w:p w14:paraId="753BD38E" w14:textId="77777777" w:rsidR="000F197C" w:rsidRPr="0069063A" w:rsidRDefault="000F197C" w:rsidP="00EB680E">
            <w:pPr>
              <w:rPr>
                <w:rFonts w:ascii="Helvetica" w:eastAsia="Times New Roman" w:hAnsi="Helvetica" w:cs="Helvetica"/>
                <w:b/>
                <w:bCs/>
                <w:color w:val="000000"/>
                <w:kern w:val="0"/>
                <w:sz w:val="24"/>
                <w:szCs w:val="24"/>
                <w:shd w:val="clear" w:color="auto" w:fill="FBFBFB"/>
                <w14:ligatures w14:val="none"/>
              </w:rPr>
            </w:pPr>
          </w:p>
        </w:tc>
        <w:tc>
          <w:tcPr>
            <w:tcW w:w="2785" w:type="dxa"/>
          </w:tcPr>
          <w:p w14:paraId="132FE1C1"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3C869B88" w14:textId="77777777" w:rsidTr="00D8541C">
        <w:tc>
          <w:tcPr>
            <w:tcW w:w="6565" w:type="dxa"/>
          </w:tcPr>
          <w:p w14:paraId="1247F916"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Archived Rare Books (Search by ID)</w:t>
            </w:r>
          </w:p>
          <w:p w14:paraId="21909C28" w14:textId="2652207D"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43C375AF" w14:textId="3EDFB896" w:rsidR="000F197C" w:rsidRDefault="009D55A0"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Dictionary(map)</w:t>
            </w:r>
          </w:p>
        </w:tc>
      </w:tr>
      <w:tr w:rsidR="000F197C" w14:paraId="1B995F2A" w14:textId="77777777" w:rsidTr="00D8541C">
        <w:tc>
          <w:tcPr>
            <w:tcW w:w="6565" w:type="dxa"/>
          </w:tcPr>
          <w:p w14:paraId="13098BE6"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7048A1B6"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2D70B4EF" w14:textId="7C8681B7" w:rsidR="000F197C" w:rsidRDefault="009D55A0"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lastRenderedPageBreak/>
              <w:t>Each ID is unique which would work perfectly with the key:value system dictionaries operate under. Keys have to be unique and can be easily searched for.</w:t>
            </w:r>
          </w:p>
          <w:p w14:paraId="57DA0B5E"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62F2E71E"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5AC9900D" w14:textId="77777777" w:rsidTr="00D8541C">
        <w:tc>
          <w:tcPr>
            <w:tcW w:w="6565" w:type="dxa"/>
          </w:tcPr>
          <w:p w14:paraId="1A311638"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General Storage (Unordered)</w:t>
            </w:r>
          </w:p>
          <w:p w14:paraId="0BDBA941" w14:textId="37B5163B"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04F8E082" w14:textId="25E330A3" w:rsidR="000F197C" w:rsidRDefault="00EB680E"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Binary Tree</w:t>
            </w:r>
          </w:p>
        </w:tc>
      </w:tr>
      <w:tr w:rsidR="000F197C" w14:paraId="27A7A8C2" w14:textId="77777777" w:rsidTr="00D8541C">
        <w:tc>
          <w:tcPr>
            <w:tcW w:w="6565" w:type="dxa"/>
          </w:tcPr>
          <w:p w14:paraId="01A81EBD"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29AFEE3C" w14:textId="579D1961"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40E38A36" w14:textId="0D5FB2C1" w:rsidR="00EB680E" w:rsidRDefault="00EB680E"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No order or specific number of books is required and books can just be added to the tree as they come in at whatever position is available. You can search both sides of this structure. </w:t>
            </w:r>
          </w:p>
          <w:p w14:paraId="5D5348C4"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5F1B6BCB"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A033226"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r w:rsidR="000F197C" w14:paraId="056449F1" w14:textId="77777777" w:rsidTr="00D8541C">
        <w:tc>
          <w:tcPr>
            <w:tcW w:w="6565" w:type="dxa"/>
          </w:tcPr>
          <w:p w14:paraId="511919F4" w14:textId="77777777" w:rsidR="00193757" w:rsidRPr="008F4ACB" w:rsidRDefault="00193757" w:rsidP="00193757">
            <w:pPr>
              <w:rPr>
                <w:rFonts w:ascii="Helvetica" w:eastAsia="Times New Roman" w:hAnsi="Helvetica" w:cs="Helvetica"/>
                <w:b/>
                <w:bCs/>
                <w:color w:val="000000"/>
                <w:kern w:val="0"/>
                <w:sz w:val="24"/>
                <w:szCs w:val="24"/>
                <w:shd w:val="clear" w:color="auto" w:fill="FBFBFB"/>
                <w14:ligatures w14:val="none"/>
              </w:rPr>
            </w:pPr>
            <w:r w:rsidRPr="008F4ACB">
              <w:rPr>
                <w:rFonts w:ascii="Helvetica" w:eastAsia="Times New Roman" w:hAnsi="Helvetica" w:cs="Helvetica"/>
                <w:b/>
                <w:bCs/>
                <w:color w:val="000000"/>
                <w:kern w:val="0"/>
                <w:sz w:val="24"/>
                <w:szCs w:val="24"/>
                <w:shd w:val="clear" w:color="auto" w:fill="FBFBFB"/>
                <w14:ligatures w14:val="none"/>
              </w:rPr>
              <w:t>Top 10 Most Borrowed Books</w:t>
            </w:r>
          </w:p>
          <w:p w14:paraId="7168D73A" w14:textId="39229F77" w:rsidR="000F197C" w:rsidRPr="0069063A" w:rsidRDefault="000F197C" w:rsidP="00D8541C">
            <w:pPr>
              <w:rPr>
                <w:rFonts w:ascii="Helvetica" w:eastAsia="Times New Roman" w:hAnsi="Helvetica" w:cs="Helvetica"/>
                <w:color w:val="000000"/>
                <w:kern w:val="0"/>
                <w:sz w:val="24"/>
                <w:szCs w:val="24"/>
                <w:shd w:val="clear" w:color="auto" w:fill="FBFBFB"/>
                <w14:ligatures w14:val="none"/>
              </w:rPr>
            </w:pPr>
          </w:p>
        </w:tc>
        <w:tc>
          <w:tcPr>
            <w:tcW w:w="2785" w:type="dxa"/>
          </w:tcPr>
          <w:p w14:paraId="5E15CCF2" w14:textId="3FF3E2E3" w:rsidR="000F197C" w:rsidRDefault="00EB680E" w:rsidP="00D8541C">
            <w:pPr>
              <w:rPr>
                <w:rFonts w:ascii="Helvetica" w:eastAsia="Times New Roman" w:hAnsi="Helvetica" w:cs="Helvetica"/>
                <w:color w:val="000000"/>
                <w:kern w:val="0"/>
                <w:sz w:val="24"/>
                <w:szCs w:val="24"/>
                <w:shd w:val="clear" w:color="auto" w:fill="FBFBFB"/>
                <w14:ligatures w14:val="none"/>
              </w:rPr>
            </w:pPr>
            <w:r>
              <w:rPr>
                <w:rFonts w:ascii="Helvetica" w:eastAsia="Times New Roman" w:hAnsi="Helvetica" w:cs="Helvetica"/>
                <w:color w:val="000000"/>
                <w:kern w:val="0"/>
                <w:sz w:val="24"/>
                <w:szCs w:val="24"/>
                <w:shd w:val="clear" w:color="auto" w:fill="FBFBFB"/>
                <w14:ligatures w14:val="none"/>
              </w:rPr>
              <w:t>Max Heap</w:t>
            </w:r>
          </w:p>
        </w:tc>
      </w:tr>
      <w:tr w:rsidR="000F197C" w14:paraId="39E3578D" w14:textId="77777777" w:rsidTr="00D8541C">
        <w:tc>
          <w:tcPr>
            <w:tcW w:w="6565" w:type="dxa"/>
          </w:tcPr>
          <w:p w14:paraId="737556D9" w14:textId="77777777" w:rsidR="000F197C" w:rsidRPr="00DD203F" w:rsidRDefault="000F197C" w:rsidP="00D8541C">
            <w:pPr>
              <w:rPr>
                <w:rFonts w:ascii="Helvetica" w:eastAsia="Times New Roman" w:hAnsi="Helvetica" w:cs="Helvetica"/>
                <w:b/>
                <w:bCs/>
                <w:color w:val="000000"/>
                <w:kern w:val="0"/>
                <w:sz w:val="24"/>
                <w:szCs w:val="24"/>
                <w:u w:val="single"/>
                <w:shd w:val="clear" w:color="auto" w:fill="FBFBFB"/>
                <w14:ligatures w14:val="none"/>
              </w:rPr>
            </w:pPr>
            <w:r w:rsidRPr="00DD203F">
              <w:rPr>
                <w:rFonts w:ascii="Helvetica" w:eastAsia="Times New Roman" w:hAnsi="Helvetica" w:cs="Helvetica"/>
                <w:b/>
                <w:bCs/>
                <w:color w:val="000000"/>
                <w:kern w:val="0"/>
                <w:sz w:val="24"/>
                <w:szCs w:val="24"/>
                <w:u w:val="single"/>
                <w:shd w:val="clear" w:color="auto" w:fill="FBFBFB"/>
                <w14:ligatures w14:val="none"/>
              </w:rPr>
              <w:t>Justification</w:t>
            </w:r>
          </w:p>
          <w:p w14:paraId="7791BACA" w14:textId="77777777" w:rsidR="000F197C" w:rsidRDefault="000F197C" w:rsidP="00D8541C">
            <w:pPr>
              <w:rPr>
                <w:rFonts w:ascii="Helvetica" w:eastAsia="Times New Roman" w:hAnsi="Helvetica" w:cs="Helvetica"/>
                <w:b/>
                <w:bCs/>
                <w:color w:val="000000"/>
                <w:kern w:val="0"/>
                <w:sz w:val="24"/>
                <w:szCs w:val="24"/>
                <w:shd w:val="clear" w:color="auto" w:fill="FBFBFB"/>
                <w14:ligatures w14:val="none"/>
              </w:rPr>
            </w:pPr>
          </w:p>
          <w:p w14:paraId="2CB7D03E" w14:textId="23C6AE9D" w:rsidR="000F197C" w:rsidRDefault="00EB680E" w:rsidP="00D8541C">
            <w:pPr>
              <w:rPr>
                <w:rFonts w:ascii="Helvetica" w:eastAsia="Times New Roman" w:hAnsi="Helvetica" w:cs="Helvetica"/>
                <w:b/>
                <w:bCs/>
                <w:color w:val="000000"/>
                <w:kern w:val="0"/>
                <w:sz w:val="24"/>
                <w:szCs w:val="24"/>
                <w:shd w:val="clear" w:color="auto" w:fill="FBFBFB"/>
                <w14:ligatures w14:val="none"/>
              </w:rPr>
            </w:pPr>
            <w:r>
              <w:rPr>
                <w:rFonts w:ascii="Helvetica" w:eastAsia="Times New Roman" w:hAnsi="Helvetica" w:cs="Helvetica"/>
                <w:b/>
                <w:bCs/>
                <w:color w:val="000000"/>
                <w:kern w:val="0"/>
                <w:sz w:val="24"/>
                <w:szCs w:val="24"/>
                <w:shd w:val="clear" w:color="auto" w:fill="FBFBFB"/>
                <w14:ligatures w14:val="none"/>
              </w:rPr>
              <w:t xml:space="preserve">Nodes can consist of book name and borrow count. When a book is borrowed, borrow count can be incremented and sifting up/down can occur to compensate for this change if needed. Books with the highest borrow count will be easiest to search for. </w:t>
            </w:r>
          </w:p>
          <w:p w14:paraId="22BCB3EA" w14:textId="77777777" w:rsidR="000F197C" w:rsidRPr="0069063A" w:rsidRDefault="000F197C" w:rsidP="00D8541C">
            <w:pPr>
              <w:rPr>
                <w:rFonts w:ascii="Helvetica" w:eastAsia="Times New Roman" w:hAnsi="Helvetica" w:cs="Helvetica"/>
                <w:b/>
                <w:bCs/>
                <w:color w:val="000000"/>
                <w:kern w:val="0"/>
                <w:sz w:val="24"/>
                <w:szCs w:val="24"/>
                <w:shd w:val="clear" w:color="auto" w:fill="FBFBFB"/>
                <w14:ligatures w14:val="none"/>
              </w:rPr>
            </w:pPr>
          </w:p>
        </w:tc>
        <w:tc>
          <w:tcPr>
            <w:tcW w:w="2785" w:type="dxa"/>
          </w:tcPr>
          <w:p w14:paraId="3C4EE63C" w14:textId="77777777" w:rsidR="000F197C" w:rsidRDefault="000F197C" w:rsidP="00D8541C">
            <w:pPr>
              <w:rPr>
                <w:rFonts w:ascii="Helvetica" w:eastAsia="Times New Roman" w:hAnsi="Helvetica" w:cs="Helvetica"/>
                <w:color w:val="000000"/>
                <w:kern w:val="0"/>
                <w:sz w:val="24"/>
                <w:szCs w:val="24"/>
                <w:shd w:val="clear" w:color="auto" w:fill="FBFBFB"/>
                <w14:ligatures w14:val="none"/>
              </w:rPr>
            </w:pPr>
          </w:p>
        </w:tc>
      </w:tr>
    </w:tbl>
    <w:p w14:paraId="4D923034" w14:textId="77777777" w:rsidR="008E4E19" w:rsidRDefault="008E4E19"/>
    <w:p w14:paraId="789A7D4E" w14:textId="4FF55216" w:rsidR="0082211A" w:rsidRDefault="0082211A">
      <w:r>
        <w:t>Evaluation:</w:t>
      </w:r>
    </w:p>
    <w:p w14:paraId="6BB1ED64" w14:textId="54C5492D" w:rsidR="0082211A" w:rsidRDefault="0082211A">
      <w:r>
        <w:t>30</w:t>
      </w:r>
    </w:p>
    <w:sectPr w:rsidR="00822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1NzQwsDA2NrcwMTJU0lEKTi0uzszPAykwqgUAW0Ay9ywAAAA="/>
  </w:docVars>
  <w:rsids>
    <w:rsidRoot w:val="000F197C"/>
    <w:rsid w:val="00016033"/>
    <w:rsid w:val="000F197C"/>
    <w:rsid w:val="00193757"/>
    <w:rsid w:val="001C63A0"/>
    <w:rsid w:val="00736032"/>
    <w:rsid w:val="0082211A"/>
    <w:rsid w:val="008C4464"/>
    <w:rsid w:val="008E4E19"/>
    <w:rsid w:val="009D55A0"/>
    <w:rsid w:val="00A91C37"/>
    <w:rsid w:val="00EB680E"/>
    <w:rsid w:val="00F11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A9C8"/>
  <w15:chartTrackingRefBased/>
  <w15:docId w15:val="{19F6BEBF-6888-4715-9F99-7A117DB5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7C"/>
  </w:style>
  <w:style w:type="paragraph" w:styleId="Heading1">
    <w:name w:val="heading 1"/>
    <w:basedOn w:val="Normal"/>
    <w:next w:val="Normal"/>
    <w:link w:val="Heading1Char"/>
    <w:uiPriority w:val="9"/>
    <w:qFormat/>
    <w:rsid w:val="000F1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7C"/>
    <w:rPr>
      <w:rFonts w:eastAsiaTheme="majorEastAsia" w:cstheme="majorBidi"/>
      <w:color w:val="272727" w:themeColor="text1" w:themeTint="D8"/>
    </w:rPr>
  </w:style>
  <w:style w:type="paragraph" w:styleId="Title">
    <w:name w:val="Title"/>
    <w:basedOn w:val="Normal"/>
    <w:next w:val="Normal"/>
    <w:link w:val="TitleChar"/>
    <w:uiPriority w:val="10"/>
    <w:qFormat/>
    <w:rsid w:val="000F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7C"/>
    <w:pPr>
      <w:spacing w:before="160"/>
      <w:jc w:val="center"/>
    </w:pPr>
    <w:rPr>
      <w:i/>
      <w:iCs/>
      <w:color w:val="404040" w:themeColor="text1" w:themeTint="BF"/>
    </w:rPr>
  </w:style>
  <w:style w:type="character" w:customStyle="1" w:styleId="QuoteChar">
    <w:name w:val="Quote Char"/>
    <w:basedOn w:val="DefaultParagraphFont"/>
    <w:link w:val="Quote"/>
    <w:uiPriority w:val="29"/>
    <w:rsid w:val="000F197C"/>
    <w:rPr>
      <w:i/>
      <w:iCs/>
      <w:color w:val="404040" w:themeColor="text1" w:themeTint="BF"/>
    </w:rPr>
  </w:style>
  <w:style w:type="paragraph" w:styleId="ListParagraph">
    <w:name w:val="List Paragraph"/>
    <w:basedOn w:val="Normal"/>
    <w:uiPriority w:val="34"/>
    <w:qFormat/>
    <w:rsid w:val="000F197C"/>
    <w:pPr>
      <w:ind w:left="720"/>
      <w:contextualSpacing/>
    </w:pPr>
  </w:style>
  <w:style w:type="character" w:styleId="IntenseEmphasis">
    <w:name w:val="Intense Emphasis"/>
    <w:basedOn w:val="DefaultParagraphFont"/>
    <w:uiPriority w:val="21"/>
    <w:qFormat/>
    <w:rsid w:val="000F197C"/>
    <w:rPr>
      <w:i/>
      <w:iCs/>
      <w:color w:val="0F4761" w:themeColor="accent1" w:themeShade="BF"/>
    </w:rPr>
  </w:style>
  <w:style w:type="paragraph" w:styleId="IntenseQuote">
    <w:name w:val="Intense Quote"/>
    <w:basedOn w:val="Normal"/>
    <w:next w:val="Normal"/>
    <w:link w:val="IntenseQuoteChar"/>
    <w:uiPriority w:val="30"/>
    <w:qFormat/>
    <w:rsid w:val="000F1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7C"/>
    <w:rPr>
      <w:i/>
      <w:iCs/>
      <w:color w:val="0F4761" w:themeColor="accent1" w:themeShade="BF"/>
    </w:rPr>
  </w:style>
  <w:style w:type="character" w:styleId="IntenseReference">
    <w:name w:val="Intense Reference"/>
    <w:basedOn w:val="DefaultParagraphFont"/>
    <w:uiPriority w:val="32"/>
    <w:qFormat/>
    <w:rsid w:val="000F197C"/>
    <w:rPr>
      <w:b/>
      <w:bCs/>
      <w:smallCaps/>
      <w:color w:val="0F4761" w:themeColor="accent1" w:themeShade="BF"/>
      <w:spacing w:val="5"/>
    </w:rPr>
  </w:style>
  <w:style w:type="table" w:styleId="TableGrid">
    <w:name w:val="Table Grid"/>
    <w:basedOn w:val="TableNormal"/>
    <w:uiPriority w:val="39"/>
    <w:rsid w:val="000F1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Shimer (RIT Student)</dc:creator>
  <cp:keywords/>
  <dc:description/>
  <cp:lastModifiedBy>Tanweer Alam</cp:lastModifiedBy>
  <cp:revision>6</cp:revision>
  <dcterms:created xsi:type="dcterms:W3CDTF">2025-03-04T14:10:00Z</dcterms:created>
  <dcterms:modified xsi:type="dcterms:W3CDTF">2026-03-12T15:16:00Z</dcterms:modified>
</cp:coreProperties>
</file>