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15767C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55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WebGPU</w:t>
      </w:r>
      <w:proofErr w:type="spellEnd"/>
      <w:r w:rsidRPr="00555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 Medical Imaging</w:t>
      </w:r>
    </w:p>
    <w:p w14:paraId="426F319D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8A4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14:paraId="3ECF2136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b/>
          <w:bCs/>
          <w:sz w:val="24"/>
          <w:szCs w:val="24"/>
        </w:rPr>
        <w:t>WebGPU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is the next-generation web graphics and compute API that enables browsers to utilize the full power of modern GPUs. Unlike WebGL, which primarily focuses on graphics rendering, </w:t>
      </w: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WebGPU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provides </w:t>
      </w:r>
      <w:r w:rsidRPr="005558A4">
        <w:rPr>
          <w:rFonts w:ascii="Times New Roman" w:eastAsia="Times New Roman" w:hAnsi="Times New Roman" w:cs="Times New Roman"/>
          <w:b/>
          <w:bCs/>
          <w:sz w:val="24"/>
          <w:szCs w:val="24"/>
        </w:rPr>
        <w:t>high-performance GPU computing</w:t>
      </w: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, making it an excellent technology for </w:t>
      </w:r>
      <w:r w:rsidRPr="005558A4">
        <w:rPr>
          <w:rFonts w:ascii="Times New Roman" w:eastAsia="Times New Roman" w:hAnsi="Times New Roman" w:cs="Times New Roman"/>
          <w:b/>
          <w:bCs/>
          <w:sz w:val="24"/>
          <w:szCs w:val="24"/>
        </w:rPr>
        <w:t>medical imaging, AI inference, 3D visualization, and real-time image processing</w:t>
      </w:r>
      <w:r w:rsidRPr="005558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39F1E8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For medical imaging systems such as:</w:t>
      </w:r>
    </w:p>
    <w:p w14:paraId="69020A39" w14:textId="77777777" w:rsidR="005558A4" w:rsidRPr="005558A4" w:rsidRDefault="005558A4" w:rsidP="00555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Telemedicine Platforms </w:t>
      </w:r>
    </w:p>
    <w:p w14:paraId="0E4F2EB6" w14:textId="77777777" w:rsidR="005558A4" w:rsidRPr="005558A4" w:rsidRDefault="005558A4" w:rsidP="00555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PACS (Picture Archiving and Communication System) </w:t>
      </w:r>
    </w:p>
    <w:p w14:paraId="0EBFB537" w14:textId="77777777" w:rsidR="005558A4" w:rsidRPr="005558A4" w:rsidRDefault="005558A4" w:rsidP="00555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Radiology Viewers </w:t>
      </w:r>
    </w:p>
    <w:p w14:paraId="6B97C230" w14:textId="77777777" w:rsidR="005558A4" w:rsidRPr="005558A4" w:rsidRDefault="005558A4" w:rsidP="00555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CT Scan Visualization </w:t>
      </w:r>
    </w:p>
    <w:p w14:paraId="3801A905" w14:textId="77777777" w:rsidR="005558A4" w:rsidRPr="005558A4" w:rsidRDefault="005558A4" w:rsidP="00555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MRI Analysis </w:t>
      </w:r>
    </w:p>
    <w:p w14:paraId="32BDE8C7" w14:textId="77777777" w:rsidR="005558A4" w:rsidRPr="005558A4" w:rsidRDefault="005558A4" w:rsidP="00555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Ultrasound Imaging </w:t>
      </w:r>
    </w:p>
    <w:p w14:paraId="3A97EA78" w14:textId="77777777" w:rsidR="005558A4" w:rsidRPr="005558A4" w:rsidRDefault="005558A4" w:rsidP="00555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Digital Pathology </w:t>
      </w:r>
    </w:p>
    <w:p w14:paraId="710ABEB4" w14:textId="77777777" w:rsidR="005558A4" w:rsidRPr="005558A4" w:rsidRDefault="005558A4" w:rsidP="00555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AI-assisted Diagnosis </w:t>
      </w:r>
    </w:p>
    <w:p w14:paraId="4442F9AC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WebGPU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offers significant performance improvements over WebGL.</w:t>
      </w:r>
    </w:p>
    <w:p w14:paraId="5871261B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pict w14:anchorId="6DDDD91E">
          <v:rect id="_x0000_i1025" style="width:0;height:1.5pt" o:hralign="center" o:hrstd="t" o:hr="t" fillcolor="#a0a0a0" stroked="f"/>
        </w:pict>
      </w:r>
    </w:p>
    <w:p w14:paraId="07CFC5DC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Medical Imaging Needs GPU Computing</w:t>
      </w:r>
    </w:p>
    <w:p w14:paraId="48E6398D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Medical images are extremely large.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1702"/>
      </w:tblGrid>
      <w:tr w:rsidR="005558A4" w:rsidRPr="005558A4" w14:paraId="349A31E3" w14:textId="77777777" w:rsidTr="005558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AABA4" w14:textId="77777777" w:rsidR="005558A4" w:rsidRPr="005558A4" w:rsidRDefault="005558A4" w:rsidP="0055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Imaging Type</w:t>
            </w:r>
          </w:p>
        </w:tc>
        <w:tc>
          <w:tcPr>
            <w:tcW w:w="0" w:type="auto"/>
            <w:vAlign w:val="center"/>
            <w:hideMark/>
          </w:tcPr>
          <w:p w14:paraId="3CD78F1D" w14:textId="77777777" w:rsidR="005558A4" w:rsidRPr="005558A4" w:rsidRDefault="005558A4" w:rsidP="0055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Size</w:t>
            </w:r>
          </w:p>
        </w:tc>
      </w:tr>
      <w:tr w:rsidR="005558A4" w:rsidRPr="005558A4" w14:paraId="3F4B4856" w14:textId="77777777" w:rsidTr="0055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8AFF4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X-Ray</w:t>
            </w:r>
          </w:p>
        </w:tc>
        <w:tc>
          <w:tcPr>
            <w:tcW w:w="0" w:type="auto"/>
            <w:vAlign w:val="center"/>
            <w:hideMark/>
          </w:tcPr>
          <w:p w14:paraId="2302D8FE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3–20 MB</w:t>
            </w:r>
          </w:p>
        </w:tc>
      </w:tr>
      <w:tr w:rsidR="005558A4" w:rsidRPr="005558A4" w14:paraId="42A8086A" w14:textId="77777777" w:rsidTr="0055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F0B2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CT Scan</w:t>
            </w:r>
          </w:p>
        </w:tc>
        <w:tc>
          <w:tcPr>
            <w:tcW w:w="0" w:type="auto"/>
            <w:vAlign w:val="center"/>
            <w:hideMark/>
          </w:tcPr>
          <w:p w14:paraId="4578B441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500 MB–5 GB</w:t>
            </w:r>
          </w:p>
        </w:tc>
      </w:tr>
      <w:tr w:rsidR="005558A4" w:rsidRPr="005558A4" w14:paraId="4B15F7F2" w14:textId="77777777" w:rsidTr="0055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7AC70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MRI</w:t>
            </w:r>
          </w:p>
        </w:tc>
        <w:tc>
          <w:tcPr>
            <w:tcW w:w="0" w:type="auto"/>
            <w:vAlign w:val="center"/>
            <w:hideMark/>
          </w:tcPr>
          <w:p w14:paraId="157F2E0A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1–10 GB</w:t>
            </w:r>
          </w:p>
        </w:tc>
      </w:tr>
      <w:tr w:rsidR="005558A4" w:rsidRPr="005558A4" w14:paraId="6AD2B14B" w14:textId="77777777" w:rsidTr="0055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CF3D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PET Scan</w:t>
            </w:r>
          </w:p>
        </w:tc>
        <w:tc>
          <w:tcPr>
            <w:tcW w:w="0" w:type="auto"/>
            <w:vAlign w:val="center"/>
            <w:hideMark/>
          </w:tcPr>
          <w:p w14:paraId="397C2636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2–8 GB</w:t>
            </w:r>
          </w:p>
        </w:tc>
      </w:tr>
      <w:tr w:rsidR="005558A4" w:rsidRPr="005558A4" w14:paraId="6BF90A6E" w14:textId="77777777" w:rsidTr="0055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8759F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Digital Pathology Slide</w:t>
            </w:r>
          </w:p>
        </w:tc>
        <w:tc>
          <w:tcPr>
            <w:tcW w:w="0" w:type="auto"/>
            <w:vAlign w:val="center"/>
            <w:hideMark/>
          </w:tcPr>
          <w:p w14:paraId="03F5137B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2–50 GB</w:t>
            </w:r>
          </w:p>
        </w:tc>
      </w:tr>
      <w:tr w:rsidR="005558A4" w:rsidRPr="005558A4" w14:paraId="3211A4B8" w14:textId="77777777" w:rsidTr="0055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2195E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3D Ultrasound</w:t>
            </w:r>
          </w:p>
        </w:tc>
        <w:tc>
          <w:tcPr>
            <w:tcW w:w="0" w:type="auto"/>
            <w:vAlign w:val="center"/>
            <w:hideMark/>
          </w:tcPr>
          <w:p w14:paraId="6D640B47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Hundreds of MB</w:t>
            </w:r>
          </w:p>
        </w:tc>
      </w:tr>
    </w:tbl>
    <w:p w14:paraId="69E8FF7B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A browser performing these tasks on the CPU will quickly become slow.</w:t>
      </w:r>
    </w:p>
    <w:p w14:paraId="2A9E0D51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GPU acceleration solves this problem.</w:t>
      </w:r>
    </w:p>
    <w:p w14:paraId="0C71AB07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2DF34EE">
          <v:rect id="_x0000_i1026" style="width:0;height:1.5pt" o:hralign="center" o:hrstd="t" o:hr="t" fillcolor="#a0a0a0" stroked="f"/>
        </w:pict>
      </w:r>
    </w:p>
    <w:p w14:paraId="7FBAF3C5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Medical Imaging Workflow</w:t>
      </w:r>
    </w:p>
    <w:p w14:paraId="4226D0AA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Hospital PACS</w:t>
      </w:r>
    </w:p>
    <w:p w14:paraId="661FEC96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71C426BB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0D0ED7E3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DICOM Files</w:t>
      </w:r>
    </w:p>
    <w:p w14:paraId="0D7CCE00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07F781C3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3D39CC50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Browser</w:t>
      </w:r>
    </w:p>
    <w:p w14:paraId="6D5FF4EC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1543F61A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6B44FA5E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558A4">
        <w:rPr>
          <w:rFonts w:ascii="Courier New" w:eastAsia="Times New Roman" w:hAnsi="Courier New" w:cs="Courier New"/>
          <w:sz w:val="20"/>
          <w:szCs w:val="20"/>
        </w:rPr>
        <w:t>WebGPU</w:t>
      </w:r>
      <w:proofErr w:type="spellEnd"/>
    </w:p>
    <w:p w14:paraId="5045C775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2001AF25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┌───────────────┐</w:t>
      </w:r>
    </w:p>
    <w:p w14:paraId="7BA8D789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│GPU Processing │</w:t>
      </w:r>
    </w:p>
    <w:p w14:paraId="17618C59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└───────────────┘</w:t>
      </w:r>
    </w:p>
    <w:p w14:paraId="1451E343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24884C45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     ├── Window/Level</w:t>
      </w:r>
    </w:p>
    <w:p w14:paraId="1BE2BF1F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     ├── Noise Reduction</w:t>
      </w:r>
    </w:p>
    <w:p w14:paraId="64CAC9BF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     ├── AI Inference</w:t>
      </w:r>
    </w:p>
    <w:p w14:paraId="52AA9B26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     ├── Segmentation</w:t>
      </w:r>
    </w:p>
    <w:p w14:paraId="760ED6D2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     ├── Volume Rendering</w:t>
      </w:r>
    </w:p>
    <w:p w14:paraId="32542436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     ├── MPR</w:t>
      </w:r>
    </w:p>
    <w:p w14:paraId="60FDF113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     ├── 3D Reconstruction</w:t>
      </w:r>
    </w:p>
    <w:p w14:paraId="09164E5B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     └── Annotation</w:t>
      </w:r>
    </w:p>
    <w:p w14:paraId="37C8B47A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29C087BC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5A2401D9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 xml:space="preserve"> Interactive Viewer</w:t>
      </w:r>
    </w:p>
    <w:p w14:paraId="3267D7C5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pict w14:anchorId="77FE70FD">
          <v:rect id="_x0000_i1027" style="width:0;height:1.5pt" o:hralign="center" o:hrstd="t" o:hr="t" fillcolor="#a0a0a0" stroked="f"/>
        </w:pict>
      </w:r>
    </w:p>
    <w:p w14:paraId="54CD76A8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Applications</w:t>
      </w:r>
    </w:p>
    <w:p w14:paraId="694DFFEB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8A4">
        <w:rPr>
          <w:rFonts w:ascii="Times New Roman" w:eastAsia="Times New Roman" w:hAnsi="Times New Roman" w:cs="Times New Roman"/>
          <w:b/>
          <w:bCs/>
          <w:sz w:val="36"/>
          <w:szCs w:val="36"/>
        </w:rPr>
        <w:t>1. DICOM Image Viewer</w:t>
      </w:r>
    </w:p>
    <w:p w14:paraId="705FC1FF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Instead of rendering slices with CPU:</w:t>
      </w:r>
    </w:p>
    <w:p w14:paraId="24A2357F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DICOM</w:t>
      </w:r>
    </w:p>
    <w:p w14:paraId="7DEB054D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3755B5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31DFC89D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1FE9ED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GPU Texture</w:t>
      </w:r>
    </w:p>
    <w:p w14:paraId="705E2075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100FFA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1141E42E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DB83F1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58A4">
        <w:rPr>
          <w:rFonts w:ascii="Courier New" w:eastAsia="Times New Roman" w:hAnsi="Courier New" w:cs="Courier New"/>
          <w:sz w:val="20"/>
          <w:szCs w:val="20"/>
        </w:rPr>
        <w:t>WebGPU</w:t>
      </w:r>
      <w:proofErr w:type="spellEnd"/>
      <w:r w:rsidRPr="005558A4">
        <w:rPr>
          <w:rFonts w:ascii="Courier New" w:eastAsia="Times New Roman" w:hAnsi="Courier New" w:cs="Courier New"/>
          <w:sz w:val="20"/>
          <w:szCs w:val="20"/>
        </w:rPr>
        <w:t xml:space="preserve"> Shader</w:t>
      </w:r>
    </w:p>
    <w:p w14:paraId="2B61761D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FD0DE7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0B0B28D1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29A1DB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Display</w:t>
      </w:r>
    </w:p>
    <w:p w14:paraId="463336C9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lastRenderedPageBreak/>
        <w:t>Benefits:</w:t>
      </w:r>
    </w:p>
    <w:p w14:paraId="35C989E6" w14:textId="77777777" w:rsidR="005558A4" w:rsidRPr="005558A4" w:rsidRDefault="005558A4" w:rsidP="00555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Smooth scrolling </w:t>
      </w:r>
    </w:p>
    <w:p w14:paraId="0FBBFDF8" w14:textId="77777777" w:rsidR="005558A4" w:rsidRPr="005558A4" w:rsidRDefault="005558A4" w:rsidP="00555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Instant zoom </w:t>
      </w:r>
    </w:p>
    <w:p w14:paraId="3A0ADC86" w14:textId="77777777" w:rsidR="005558A4" w:rsidRPr="005558A4" w:rsidRDefault="005558A4" w:rsidP="00555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Real-time pan </w:t>
      </w:r>
    </w:p>
    <w:p w14:paraId="4DBADAD1" w14:textId="77777777" w:rsidR="005558A4" w:rsidRPr="005558A4" w:rsidRDefault="005558A4" w:rsidP="00555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Fast rendering </w:t>
      </w:r>
    </w:p>
    <w:p w14:paraId="14697179" w14:textId="77777777" w:rsidR="005558A4" w:rsidRPr="005558A4" w:rsidRDefault="005558A4" w:rsidP="00555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High FPS </w:t>
      </w:r>
    </w:p>
    <w:p w14:paraId="2C32F7DD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pict w14:anchorId="774194B7">
          <v:rect id="_x0000_i1028" style="width:0;height:1.5pt" o:hralign="center" o:hrstd="t" o:hr="t" fillcolor="#a0a0a0" stroked="f"/>
        </w:pict>
      </w:r>
    </w:p>
    <w:p w14:paraId="3A5BA902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8A4">
        <w:rPr>
          <w:rFonts w:ascii="Times New Roman" w:eastAsia="Times New Roman" w:hAnsi="Times New Roman" w:cs="Times New Roman"/>
          <w:b/>
          <w:bCs/>
          <w:sz w:val="36"/>
          <w:szCs w:val="36"/>
        </w:rPr>
        <w:t>2. CT Volume Rendering</w:t>
      </w:r>
    </w:p>
    <w:p w14:paraId="696F95C1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CT consists of hundreds or thousands of slices.</w:t>
      </w:r>
    </w:p>
    <w:p w14:paraId="78D0F9C2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40A6FDB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700 CT slices</w:t>
      </w:r>
    </w:p>
    <w:p w14:paraId="1F71D916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A1E121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76469B68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C4DEB1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3D Volume</w:t>
      </w:r>
    </w:p>
    <w:p w14:paraId="549FF428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6683CA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52DAAD61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3A49A4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GPU Ray Casting</w:t>
      </w:r>
    </w:p>
    <w:p w14:paraId="1927E588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9D5ACA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71B0BCB0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43ACD1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Interactive 3D Organ</w:t>
      </w:r>
    </w:p>
    <w:p w14:paraId="53499196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WebGPU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performs ray marching entirely on the GPU.</w:t>
      </w:r>
    </w:p>
    <w:p w14:paraId="48630228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Applications:</w:t>
      </w:r>
    </w:p>
    <w:p w14:paraId="19568A21" w14:textId="77777777" w:rsidR="005558A4" w:rsidRPr="005558A4" w:rsidRDefault="005558A4" w:rsidP="005558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Brain </w:t>
      </w:r>
    </w:p>
    <w:p w14:paraId="27FDE669" w14:textId="77777777" w:rsidR="005558A4" w:rsidRPr="005558A4" w:rsidRDefault="005558A4" w:rsidP="005558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Liver </w:t>
      </w:r>
    </w:p>
    <w:p w14:paraId="527D1C7D" w14:textId="77777777" w:rsidR="005558A4" w:rsidRPr="005558A4" w:rsidRDefault="005558A4" w:rsidP="005558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Heart </w:t>
      </w:r>
    </w:p>
    <w:p w14:paraId="24BAD927" w14:textId="77777777" w:rsidR="005558A4" w:rsidRPr="005558A4" w:rsidRDefault="005558A4" w:rsidP="005558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Lungs </w:t>
      </w:r>
    </w:p>
    <w:p w14:paraId="2F297CAB" w14:textId="77777777" w:rsidR="005558A4" w:rsidRPr="005558A4" w:rsidRDefault="005558A4" w:rsidP="005558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Kidney </w:t>
      </w:r>
    </w:p>
    <w:p w14:paraId="65A07B3E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pict w14:anchorId="29F32598">
          <v:rect id="_x0000_i1029" style="width:0;height:1.5pt" o:hralign="center" o:hrstd="t" o:hr="t" fillcolor="#a0a0a0" stroked="f"/>
        </w:pict>
      </w:r>
    </w:p>
    <w:p w14:paraId="58A4F288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8A4">
        <w:rPr>
          <w:rFonts w:ascii="Times New Roman" w:eastAsia="Times New Roman" w:hAnsi="Times New Roman" w:cs="Times New Roman"/>
          <w:b/>
          <w:bCs/>
          <w:sz w:val="36"/>
          <w:szCs w:val="36"/>
        </w:rPr>
        <w:t>3. MRI Visualization</w:t>
      </w:r>
    </w:p>
    <w:p w14:paraId="4AF932A8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MRI includes multiple sequences:</w:t>
      </w:r>
    </w:p>
    <w:p w14:paraId="55193C69" w14:textId="77777777" w:rsidR="005558A4" w:rsidRPr="005558A4" w:rsidRDefault="005558A4" w:rsidP="005558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T1 </w:t>
      </w:r>
    </w:p>
    <w:p w14:paraId="442F58C4" w14:textId="77777777" w:rsidR="005558A4" w:rsidRPr="005558A4" w:rsidRDefault="005558A4" w:rsidP="005558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T2 </w:t>
      </w:r>
    </w:p>
    <w:p w14:paraId="676D4220" w14:textId="77777777" w:rsidR="005558A4" w:rsidRPr="005558A4" w:rsidRDefault="005558A4" w:rsidP="005558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FLAIR </w:t>
      </w:r>
    </w:p>
    <w:p w14:paraId="658EA72E" w14:textId="77777777" w:rsidR="005558A4" w:rsidRPr="005558A4" w:rsidRDefault="005558A4" w:rsidP="005558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DWI </w:t>
      </w:r>
    </w:p>
    <w:p w14:paraId="2CB07C95" w14:textId="77777777" w:rsidR="005558A4" w:rsidRPr="005558A4" w:rsidRDefault="005558A4" w:rsidP="005558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ADC </w:t>
      </w:r>
    </w:p>
    <w:p w14:paraId="09A8370D" w14:textId="77777777" w:rsidR="005558A4" w:rsidRPr="005558A4" w:rsidRDefault="005558A4" w:rsidP="005558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SWI </w:t>
      </w:r>
    </w:p>
    <w:p w14:paraId="155495D0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WebGPU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can combine multiple sequences for interactive visualization.</w:t>
      </w:r>
    </w:p>
    <w:p w14:paraId="690406DB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pict w14:anchorId="6FF60E75">
          <v:rect id="_x0000_i1030" style="width:0;height:1.5pt" o:hralign="center" o:hrstd="t" o:hr="t" fillcolor="#a0a0a0" stroked="f"/>
        </w:pict>
      </w:r>
    </w:p>
    <w:p w14:paraId="5A87E589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8A4">
        <w:rPr>
          <w:rFonts w:ascii="Times New Roman" w:eastAsia="Times New Roman" w:hAnsi="Times New Roman" w:cs="Times New Roman"/>
          <w:b/>
          <w:bCs/>
          <w:sz w:val="36"/>
          <w:szCs w:val="36"/>
        </w:rPr>
        <w:t>4. MPR (Multi-Planar Reconstruction)</w:t>
      </w:r>
    </w:p>
    <w:p w14:paraId="2A7D9AC7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Doctors often need:</w:t>
      </w:r>
    </w:p>
    <w:p w14:paraId="2FA78E40" w14:textId="77777777" w:rsidR="005558A4" w:rsidRPr="005558A4" w:rsidRDefault="005558A4" w:rsidP="005558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Axial </w:t>
      </w:r>
    </w:p>
    <w:p w14:paraId="4A08EB71" w14:textId="77777777" w:rsidR="005558A4" w:rsidRPr="005558A4" w:rsidRDefault="005558A4" w:rsidP="005558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Coronal </w:t>
      </w:r>
    </w:p>
    <w:p w14:paraId="533D1EBF" w14:textId="77777777" w:rsidR="005558A4" w:rsidRPr="005558A4" w:rsidRDefault="005558A4" w:rsidP="005558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Sagittal </w:t>
      </w:r>
    </w:p>
    <w:p w14:paraId="6AD17747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Instead of loading separate images:</w:t>
      </w:r>
    </w:p>
    <w:p w14:paraId="00D9BC3C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3D Volume</w:t>
      </w:r>
    </w:p>
    <w:p w14:paraId="3C16EA64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2AD8B1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44C7E5DA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C9B715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GPU</w:t>
      </w:r>
    </w:p>
    <w:p w14:paraId="2C818722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29E96A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62EC349D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AB5237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Generate Any Plane</w:t>
      </w:r>
    </w:p>
    <w:p w14:paraId="397DCE6A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All planes are generated in real time.</w:t>
      </w:r>
    </w:p>
    <w:p w14:paraId="2A648875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pict w14:anchorId="4D95A154">
          <v:rect id="_x0000_i1031" style="width:0;height:1.5pt" o:hralign="center" o:hrstd="t" o:hr="t" fillcolor="#a0a0a0" stroked="f"/>
        </w:pict>
      </w:r>
    </w:p>
    <w:p w14:paraId="6DD3C313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8A4">
        <w:rPr>
          <w:rFonts w:ascii="Times New Roman" w:eastAsia="Times New Roman" w:hAnsi="Times New Roman" w:cs="Times New Roman"/>
          <w:b/>
          <w:bCs/>
          <w:sz w:val="36"/>
          <w:szCs w:val="36"/>
        </w:rPr>
        <w:t>5. Curved MPR</w:t>
      </w:r>
    </w:p>
    <w:p w14:paraId="6FEF902F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547B44A6" w14:textId="77777777" w:rsidR="005558A4" w:rsidRPr="005558A4" w:rsidRDefault="005558A4" w:rsidP="005558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Dental CT </w:t>
      </w:r>
    </w:p>
    <w:p w14:paraId="18056B99" w14:textId="77777777" w:rsidR="005558A4" w:rsidRPr="005558A4" w:rsidRDefault="005558A4" w:rsidP="005558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Coronary arteries </w:t>
      </w:r>
    </w:p>
    <w:p w14:paraId="22FD9783" w14:textId="77777777" w:rsidR="005558A4" w:rsidRPr="005558A4" w:rsidRDefault="005558A4" w:rsidP="005558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Blood vessels </w:t>
      </w:r>
    </w:p>
    <w:p w14:paraId="75AA48A4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GPU computes curved slicing interactively.</w:t>
      </w:r>
    </w:p>
    <w:p w14:paraId="20B1A36E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pict w14:anchorId="005AF30E">
          <v:rect id="_x0000_i1032" style="width:0;height:1.5pt" o:hralign="center" o:hrstd="t" o:hr="t" fillcolor="#a0a0a0" stroked="f"/>
        </w:pict>
      </w:r>
    </w:p>
    <w:p w14:paraId="59D78382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8A4">
        <w:rPr>
          <w:rFonts w:ascii="Times New Roman" w:eastAsia="Times New Roman" w:hAnsi="Times New Roman" w:cs="Times New Roman"/>
          <w:b/>
          <w:bCs/>
          <w:sz w:val="36"/>
          <w:szCs w:val="36"/>
        </w:rPr>
        <w:t>6. Maximum Intensity Projection (MIP)</w:t>
      </w:r>
    </w:p>
    <w:p w14:paraId="3BDCF62E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lastRenderedPageBreak/>
        <w:t>Used for:</w:t>
      </w:r>
    </w:p>
    <w:p w14:paraId="26DD2864" w14:textId="77777777" w:rsidR="005558A4" w:rsidRPr="005558A4" w:rsidRDefault="005558A4" w:rsidP="005558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CTA </w:t>
      </w:r>
    </w:p>
    <w:p w14:paraId="0D634A77" w14:textId="77777777" w:rsidR="005558A4" w:rsidRPr="005558A4" w:rsidRDefault="005558A4" w:rsidP="005558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MRA </w:t>
      </w:r>
    </w:p>
    <w:p w14:paraId="352C6B4E" w14:textId="77777777" w:rsidR="005558A4" w:rsidRPr="005558A4" w:rsidRDefault="005558A4" w:rsidP="005558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Vessel imaging </w:t>
      </w:r>
    </w:p>
    <w:p w14:paraId="041D7265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GPU computes:</w:t>
      </w:r>
    </w:p>
    <w:p w14:paraId="78BA451C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Maximum voxel</w:t>
      </w:r>
    </w:p>
    <w:p w14:paraId="1CFA3AC3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ACFA6B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750FC1D2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8B8527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Projection</w:t>
      </w:r>
    </w:p>
    <w:p w14:paraId="1B8030B7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D9A696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7BD8949E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CA6038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Final Image</w:t>
      </w:r>
    </w:p>
    <w:p w14:paraId="74DA10B1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pict w14:anchorId="3C2B03E7">
          <v:rect id="_x0000_i1033" style="width:0;height:1.5pt" o:hralign="center" o:hrstd="t" o:hr="t" fillcolor="#a0a0a0" stroked="f"/>
        </w:pict>
      </w:r>
    </w:p>
    <w:p w14:paraId="6CBF5A06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8A4">
        <w:rPr>
          <w:rFonts w:ascii="Times New Roman" w:eastAsia="Times New Roman" w:hAnsi="Times New Roman" w:cs="Times New Roman"/>
          <w:b/>
          <w:bCs/>
          <w:sz w:val="36"/>
          <w:szCs w:val="36"/>
        </w:rPr>
        <w:t>7. Minimum Intensity Projection</w:t>
      </w:r>
    </w:p>
    <w:p w14:paraId="03ED7E9C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Useful for:</w:t>
      </w:r>
    </w:p>
    <w:p w14:paraId="491EE5D6" w14:textId="77777777" w:rsidR="005558A4" w:rsidRPr="005558A4" w:rsidRDefault="005558A4" w:rsidP="005558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Lung imaging </w:t>
      </w:r>
    </w:p>
    <w:p w14:paraId="4164214D" w14:textId="77777777" w:rsidR="005558A4" w:rsidRPr="005558A4" w:rsidRDefault="005558A4" w:rsidP="005558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Airway visualization </w:t>
      </w:r>
    </w:p>
    <w:p w14:paraId="395E69A7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pict w14:anchorId="59418804">
          <v:rect id="_x0000_i1034" style="width:0;height:1.5pt" o:hralign="center" o:hrstd="t" o:hr="t" fillcolor="#a0a0a0" stroked="f"/>
        </w:pict>
      </w:r>
    </w:p>
    <w:p w14:paraId="76080DF9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8A4">
        <w:rPr>
          <w:rFonts w:ascii="Times New Roman" w:eastAsia="Times New Roman" w:hAnsi="Times New Roman" w:cs="Times New Roman"/>
          <w:b/>
          <w:bCs/>
          <w:sz w:val="36"/>
          <w:szCs w:val="36"/>
        </w:rPr>
        <w:t>8. AI Segmentation</w:t>
      </w:r>
    </w:p>
    <w:p w14:paraId="2E0CEF49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AI can automatically detect:</w:t>
      </w:r>
    </w:p>
    <w:p w14:paraId="414497AA" w14:textId="77777777" w:rsidR="005558A4" w:rsidRPr="005558A4" w:rsidRDefault="005558A4" w:rsidP="005558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Tumors </w:t>
      </w:r>
    </w:p>
    <w:p w14:paraId="7F7B2DEB" w14:textId="77777777" w:rsidR="005558A4" w:rsidRPr="005558A4" w:rsidRDefault="005558A4" w:rsidP="005558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Brain lesions </w:t>
      </w:r>
    </w:p>
    <w:p w14:paraId="339D966B" w14:textId="77777777" w:rsidR="005558A4" w:rsidRPr="005558A4" w:rsidRDefault="005558A4" w:rsidP="005558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Liver </w:t>
      </w:r>
    </w:p>
    <w:p w14:paraId="3FA05F10" w14:textId="77777777" w:rsidR="005558A4" w:rsidRPr="005558A4" w:rsidRDefault="005558A4" w:rsidP="005558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Kidneys </w:t>
      </w:r>
    </w:p>
    <w:p w14:paraId="066BBAA3" w14:textId="77777777" w:rsidR="005558A4" w:rsidRPr="005558A4" w:rsidRDefault="005558A4" w:rsidP="005558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Bones </w:t>
      </w:r>
    </w:p>
    <w:p w14:paraId="6DE3C02D" w14:textId="77777777" w:rsidR="005558A4" w:rsidRPr="005558A4" w:rsidRDefault="005558A4" w:rsidP="005558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Lungs </w:t>
      </w:r>
    </w:p>
    <w:p w14:paraId="55506AB1" w14:textId="77777777" w:rsidR="005558A4" w:rsidRPr="005558A4" w:rsidRDefault="005558A4" w:rsidP="005558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Blood vessels </w:t>
      </w:r>
    </w:p>
    <w:p w14:paraId="0919FB52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Pipeline:</w:t>
      </w:r>
    </w:p>
    <w:p w14:paraId="44CB254C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DICOM</w:t>
      </w:r>
    </w:p>
    <w:p w14:paraId="4062AA67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300A6F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620D1612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1490E6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58A4">
        <w:rPr>
          <w:rFonts w:ascii="Courier New" w:eastAsia="Times New Roman" w:hAnsi="Courier New" w:cs="Courier New"/>
          <w:sz w:val="20"/>
          <w:szCs w:val="20"/>
        </w:rPr>
        <w:t>WebGPU</w:t>
      </w:r>
      <w:proofErr w:type="spellEnd"/>
    </w:p>
    <w:p w14:paraId="4F0791A8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6BCC85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14:paraId="7291F922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0F8011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AI Model</w:t>
      </w:r>
    </w:p>
    <w:p w14:paraId="1EB0E99D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FEF2EC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66B9F4C4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EFE36A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Segmentation Mask</w:t>
      </w:r>
    </w:p>
    <w:p w14:paraId="3BF415AD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F06238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29F4C60D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5EB40B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Overlay</w:t>
      </w:r>
    </w:p>
    <w:p w14:paraId="022DE33D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pict w14:anchorId="420BD42D">
          <v:rect id="_x0000_i1035" style="width:0;height:1.5pt" o:hralign="center" o:hrstd="t" o:hr="t" fillcolor="#a0a0a0" stroked="f"/>
        </w:pict>
      </w:r>
    </w:p>
    <w:p w14:paraId="35735B73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8A4">
        <w:rPr>
          <w:rFonts w:ascii="Times New Roman" w:eastAsia="Times New Roman" w:hAnsi="Times New Roman" w:cs="Times New Roman"/>
          <w:b/>
          <w:bCs/>
          <w:sz w:val="36"/>
          <w:szCs w:val="36"/>
        </w:rPr>
        <w:t>9. Organ Segmentation</w:t>
      </w:r>
    </w:p>
    <w:p w14:paraId="25881EC7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Real-time segmentation of:</w:t>
      </w:r>
    </w:p>
    <w:p w14:paraId="72117428" w14:textId="77777777" w:rsidR="005558A4" w:rsidRPr="005558A4" w:rsidRDefault="005558A4" w:rsidP="005558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Liver </w:t>
      </w:r>
    </w:p>
    <w:p w14:paraId="22A227C2" w14:textId="77777777" w:rsidR="005558A4" w:rsidRPr="005558A4" w:rsidRDefault="005558A4" w:rsidP="005558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Brain </w:t>
      </w:r>
    </w:p>
    <w:p w14:paraId="41DBEF74" w14:textId="77777777" w:rsidR="005558A4" w:rsidRPr="005558A4" w:rsidRDefault="005558A4" w:rsidP="005558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Heart </w:t>
      </w:r>
    </w:p>
    <w:p w14:paraId="2D7E14E7" w14:textId="77777777" w:rsidR="005558A4" w:rsidRPr="005558A4" w:rsidRDefault="005558A4" w:rsidP="005558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Lung </w:t>
      </w:r>
    </w:p>
    <w:p w14:paraId="58F49AA3" w14:textId="77777777" w:rsidR="005558A4" w:rsidRPr="005558A4" w:rsidRDefault="005558A4" w:rsidP="005558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Kidney </w:t>
      </w:r>
    </w:p>
    <w:p w14:paraId="3ADD4C50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Produces colored overlays.</w:t>
      </w:r>
    </w:p>
    <w:p w14:paraId="56C55E85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pict w14:anchorId="5AD78A34">
          <v:rect id="_x0000_i1036" style="width:0;height:1.5pt" o:hralign="center" o:hrstd="t" o:hr="t" fillcolor="#a0a0a0" stroked="f"/>
        </w:pict>
      </w:r>
    </w:p>
    <w:p w14:paraId="6CC7FCC4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8A4">
        <w:rPr>
          <w:rFonts w:ascii="Times New Roman" w:eastAsia="Times New Roman" w:hAnsi="Times New Roman" w:cs="Times New Roman"/>
          <w:b/>
          <w:bCs/>
          <w:sz w:val="36"/>
          <w:szCs w:val="36"/>
        </w:rPr>
        <w:t>10. Tumor Detection</w:t>
      </w:r>
    </w:p>
    <w:p w14:paraId="4F38CCFC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11CBB09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MRI</w:t>
      </w:r>
    </w:p>
    <w:p w14:paraId="564019CA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2A4C32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15BA16FF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10FFCB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AI</w:t>
      </w:r>
    </w:p>
    <w:p w14:paraId="6A31C956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05EA19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64F26C3D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2F51FA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Tumor Mask</w:t>
      </w:r>
    </w:p>
    <w:p w14:paraId="0968BA4B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BF73E4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78CD9E7B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45DEC8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Doctor Review</w:t>
      </w:r>
    </w:p>
    <w:p w14:paraId="2A804924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pict w14:anchorId="19DDCE26">
          <v:rect id="_x0000_i1037" style="width:0;height:1.5pt" o:hralign="center" o:hrstd="t" o:hr="t" fillcolor="#a0a0a0" stroked="f"/>
        </w:pict>
      </w:r>
    </w:p>
    <w:p w14:paraId="1682C38C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8A4">
        <w:rPr>
          <w:rFonts w:ascii="Times New Roman" w:eastAsia="Times New Roman" w:hAnsi="Times New Roman" w:cs="Times New Roman"/>
          <w:b/>
          <w:bCs/>
          <w:sz w:val="36"/>
          <w:szCs w:val="36"/>
        </w:rPr>
        <w:t>11. Window Level Adjustment</w:t>
      </w:r>
    </w:p>
    <w:p w14:paraId="319497B2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Radiologists frequently adjust:</w:t>
      </w:r>
    </w:p>
    <w:p w14:paraId="2C8C463B" w14:textId="77777777" w:rsidR="005558A4" w:rsidRPr="005558A4" w:rsidRDefault="005558A4" w:rsidP="005558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Brightness </w:t>
      </w:r>
    </w:p>
    <w:p w14:paraId="1C6F129D" w14:textId="77777777" w:rsidR="005558A4" w:rsidRPr="005558A4" w:rsidRDefault="005558A4" w:rsidP="005558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Contrast </w:t>
      </w:r>
    </w:p>
    <w:p w14:paraId="6C29C7F5" w14:textId="77777777" w:rsidR="005558A4" w:rsidRPr="005558A4" w:rsidRDefault="005558A4" w:rsidP="005558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Window Width </w:t>
      </w:r>
    </w:p>
    <w:p w14:paraId="19E8E151" w14:textId="77777777" w:rsidR="005558A4" w:rsidRPr="005558A4" w:rsidRDefault="005558A4" w:rsidP="005558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Window Level </w:t>
      </w:r>
    </w:p>
    <w:p w14:paraId="161895B4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Instead of recalculating pixels on the CPU:</w:t>
      </w:r>
    </w:p>
    <w:p w14:paraId="4833D37C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Pixel</w:t>
      </w:r>
    </w:p>
    <w:p w14:paraId="074525A0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C11BFB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455B3025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52CB9E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GPU Shader</w:t>
      </w:r>
    </w:p>
    <w:p w14:paraId="415A4484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0346CF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7BC03848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3C0E21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Instant Display</w:t>
      </w:r>
    </w:p>
    <w:p w14:paraId="52F6D816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pict w14:anchorId="6D3A58CD">
          <v:rect id="_x0000_i1038" style="width:0;height:1.5pt" o:hralign="center" o:hrstd="t" o:hr="t" fillcolor="#a0a0a0" stroked="f"/>
        </w:pict>
      </w:r>
    </w:p>
    <w:p w14:paraId="62CCA47F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8A4">
        <w:rPr>
          <w:rFonts w:ascii="Times New Roman" w:eastAsia="Times New Roman" w:hAnsi="Times New Roman" w:cs="Times New Roman"/>
          <w:b/>
          <w:bCs/>
          <w:sz w:val="36"/>
          <w:szCs w:val="36"/>
        </w:rPr>
        <w:t>12. Image Filtering</w:t>
      </w:r>
    </w:p>
    <w:p w14:paraId="5FCF9A8A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GPU shaders can perform:</w:t>
      </w:r>
    </w:p>
    <w:p w14:paraId="3A688A62" w14:textId="77777777" w:rsidR="005558A4" w:rsidRPr="005558A4" w:rsidRDefault="005558A4" w:rsidP="005558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Gaussian Blur </w:t>
      </w:r>
    </w:p>
    <w:p w14:paraId="57919ACE" w14:textId="77777777" w:rsidR="005558A4" w:rsidRPr="005558A4" w:rsidRDefault="005558A4" w:rsidP="005558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Sharpen </w:t>
      </w:r>
    </w:p>
    <w:p w14:paraId="07ECBC70" w14:textId="77777777" w:rsidR="005558A4" w:rsidRPr="005558A4" w:rsidRDefault="005558A4" w:rsidP="005558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Sobel Edge Detection </w:t>
      </w:r>
    </w:p>
    <w:p w14:paraId="2005C1DF" w14:textId="77777777" w:rsidR="005558A4" w:rsidRPr="005558A4" w:rsidRDefault="005558A4" w:rsidP="005558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Laplacian </w:t>
      </w:r>
    </w:p>
    <w:p w14:paraId="17EB4FCC" w14:textId="77777777" w:rsidR="005558A4" w:rsidRPr="005558A4" w:rsidRDefault="005558A4" w:rsidP="005558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Bilateral Filter </w:t>
      </w:r>
    </w:p>
    <w:p w14:paraId="3960F909" w14:textId="77777777" w:rsidR="005558A4" w:rsidRPr="005558A4" w:rsidRDefault="005558A4" w:rsidP="005558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Median Filter </w:t>
      </w:r>
    </w:p>
    <w:p w14:paraId="583EA363" w14:textId="77777777" w:rsidR="005558A4" w:rsidRPr="005558A4" w:rsidRDefault="005558A4" w:rsidP="005558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CLAHE (Contrast Limited Adaptive Histogram Equalization) </w:t>
      </w:r>
    </w:p>
    <w:p w14:paraId="760EF3FD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pict w14:anchorId="726D97DF">
          <v:rect id="_x0000_i1039" style="width:0;height:1.5pt" o:hralign="center" o:hrstd="t" o:hr="t" fillcolor="#a0a0a0" stroked="f"/>
        </w:pict>
      </w:r>
    </w:p>
    <w:p w14:paraId="36B327BF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8A4">
        <w:rPr>
          <w:rFonts w:ascii="Times New Roman" w:eastAsia="Times New Roman" w:hAnsi="Times New Roman" w:cs="Times New Roman"/>
          <w:b/>
          <w:bCs/>
          <w:sz w:val="36"/>
          <w:szCs w:val="36"/>
        </w:rPr>
        <w:t>13. Noise Reduction</w:t>
      </w:r>
    </w:p>
    <w:p w14:paraId="1208A787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Algorithms:</w:t>
      </w:r>
    </w:p>
    <w:p w14:paraId="710F910D" w14:textId="77777777" w:rsidR="005558A4" w:rsidRPr="005558A4" w:rsidRDefault="005558A4" w:rsidP="005558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Median </w:t>
      </w:r>
    </w:p>
    <w:p w14:paraId="7D3C8399" w14:textId="77777777" w:rsidR="005558A4" w:rsidRPr="005558A4" w:rsidRDefault="005558A4" w:rsidP="005558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Gaussian </w:t>
      </w:r>
    </w:p>
    <w:p w14:paraId="159189BC" w14:textId="77777777" w:rsidR="005558A4" w:rsidRPr="005558A4" w:rsidRDefault="005558A4" w:rsidP="005558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Non-local Means </w:t>
      </w:r>
    </w:p>
    <w:p w14:paraId="0B5D9C3C" w14:textId="77777777" w:rsidR="005558A4" w:rsidRPr="005558A4" w:rsidRDefault="005558A4" w:rsidP="005558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Bilateral </w:t>
      </w:r>
    </w:p>
    <w:p w14:paraId="213F6059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GPU processes millions of pixels simultaneously.</w:t>
      </w:r>
    </w:p>
    <w:p w14:paraId="175FF2CD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pict w14:anchorId="71683953">
          <v:rect id="_x0000_i1040" style="width:0;height:1.5pt" o:hralign="center" o:hrstd="t" o:hr="t" fillcolor="#a0a0a0" stroked="f"/>
        </w:pict>
      </w:r>
    </w:p>
    <w:p w14:paraId="56F26C5A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8A4">
        <w:rPr>
          <w:rFonts w:ascii="Times New Roman" w:eastAsia="Times New Roman" w:hAnsi="Times New Roman" w:cs="Times New Roman"/>
          <w:b/>
          <w:bCs/>
          <w:sz w:val="36"/>
          <w:szCs w:val="36"/>
        </w:rPr>
        <w:t>14. Image Fusion</w:t>
      </w:r>
    </w:p>
    <w:p w14:paraId="2D339648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14:paraId="2F191CFA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PET</w:t>
      </w:r>
    </w:p>
    <w:p w14:paraId="71796DF8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7CCA6A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+</w:t>
      </w:r>
    </w:p>
    <w:p w14:paraId="006E2026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D40AE7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CT</w:t>
      </w:r>
    </w:p>
    <w:p w14:paraId="30B30322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8BEBB4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38DE515D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E42D68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Fusion</w:t>
      </w:r>
    </w:p>
    <w:p w14:paraId="23AED9B5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05E2AFF3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MRI</w:t>
      </w:r>
    </w:p>
    <w:p w14:paraId="6484C3C8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57CCEF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+</w:t>
      </w:r>
    </w:p>
    <w:p w14:paraId="475DE1A3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A60ADF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CT</w:t>
      </w:r>
    </w:p>
    <w:p w14:paraId="37FBF2FD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A5B5FD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0B43A233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B23899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Fusion</w:t>
      </w:r>
    </w:p>
    <w:p w14:paraId="1C3216A8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pict w14:anchorId="466C13F9">
          <v:rect id="_x0000_i1041" style="width:0;height:1.5pt" o:hralign="center" o:hrstd="t" o:hr="t" fillcolor="#a0a0a0" stroked="f"/>
        </w:pict>
      </w:r>
    </w:p>
    <w:p w14:paraId="489BF30A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8A4">
        <w:rPr>
          <w:rFonts w:ascii="Times New Roman" w:eastAsia="Times New Roman" w:hAnsi="Times New Roman" w:cs="Times New Roman"/>
          <w:b/>
          <w:bCs/>
          <w:sz w:val="36"/>
          <w:szCs w:val="36"/>
        </w:rPr>
        <w:t>15. Heat Maps</w:t>
      </w:r>
    </w:p>
    <w:p w14:paraId="21C78F77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7FD790FB" w14:textId="77777777" w:rsidR="005558A4" w:rsidRPr="005558A4" w:rsidRDefault="005558A4" w:rsidP="005558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Blood flow </w:t>
      </w:r>
    </w:p>
    <w:p w14:paraId="0BE1FBB3" w14:textId="77777777" w:rsidR="005558A4" w:rsidRPr="005558A4" w:rsidRDefault="005558A4" w:rsidP="005558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Perfusion </w:t>
      </w:r>
    </w:p>
    <w:p w14:paraId="7781C815" w14:textId="77777777" w:rsidR="005558A4" w:rsidRPr="005558A4" w:rsidRDefault="005558A4" w:rsidP="005558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Functional MRI </w:t>
      </w:r>
    </w:p>
    <w:p w14:paraId="48E5C776" w14:textId="77777777" w:rsidR="005558A4" w:rsidRPr="005558A4" w:rsidRDefault="005558A4" w:rsidP="005558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PET uptake </w:t>
      </w:r>
    </w:p>
    <w:p w14:paraId="3221E132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pict w14:anchorId="3B4703CF">
          <v:rect id="_x0000_i1042" style="width:0;height:1.5pt" o:hralign="center" o:hrstd="t" o:hr="t" fillcolor="#a0a0a0" stroked="f"/>
        </w:pict>
      </w:r>
    </w:p>
    <w:p w14:paraId="58C90125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Inference in Browser</w:t>
      </w:r>
    </w:p>
    <w:p w14:paraId="323DDB4F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WebGPU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enables client-side AI inference without sending images to a remote server.</w:t>
      </w:r>
    </w:p>
    <w:p w14:paraId="0A132AA3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MRI</w:t>
      </w:r>
    </w:p>
    <w:p w14:paraId="1C5766E4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12EABB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50C3E0B9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90FC6A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Tensor</w:t>
      </w:r>
    </w:p>
    <w:p w14:paraId="263034DE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68F1A1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2F0A842F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7DB89F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58A4">
        <w:rPr>
          <w:rFonts w:ascii="Courier New" w:eastAsia="Times New Roman" w:hAnsi="Courier New" w:cs="Courier New"/>
          <w:sz w:val="20"/>
          <w:szCs w:val="20"/>
        </w:rPr>
        <w:t>WebGPU</w:t>
      </w:r>
      <w:proofErr w:type="spellEnd"/>
    </w:p>
    <w:p w14:paraId="0F20726C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D257B9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14:paraId="227C40C8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CDF3C7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ONNX Runtime Web</w:t>
      </w:r>
    </w:p>
    <w:p w14:paraId="5F0DD8D5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443E6B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221B5CF3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C99419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Prediction</w:t>
      </w:r>
    </w:p>
    <w:p w14:paraId="664330F0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Possible models:</w:t>
      </w:r>
    </w:p>
    <w:p w14:paraId="3AB94752" w14:textId="77777777" w:rsidR="005558A4" w:rsidRPr="005558A4" w:rsidRDefault="005558A4" w:rsidP="005558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YOLO </w:t>
      </w:r>
    </w:p>
    <w:p w14:paraId="70F1F059" w14:textId="77777777" w:rsidR="005558A4" w:rsidRPr="005558A4" w:rsidRDefault="005558A4" w:rsidP="005558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UNet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9E8530" w14:textId="77777777" w:rsidR="005558A4" w:rsidRPr="005558A4" w:rsidRDefault="005558A4" w:rsidP="005558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SAM </w:t>
      </w:r>
    </w:p>
    <w:p w14:paraId="386849D8" w14:textId="77777777" w:rsidR="005558A4" w:rsidRPr="005558A4" w:rsidRDefault="005558A4" w:rsidP="005558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Vision Transformer </w:t>
      </w:r>
    </w:p>
    <w:p w14:paraId="13E5C148" w14:textId="77777777" w:rsidR="005558A4" w:rsidRPr="005558A4" w:rsidRDefault="005558A4" w:rsidP="005558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MONAI exports </w:t>
      </w:r>
    </w:p>
    <w:p w14:paraId="7034AA84" w14:textId="77777777" w:rsidR="005558A4" w:rsidRPr="005558A4" w:rsidRDefault="005558A4" w:rsidP="005558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Custom CNNs </w:t>
      </w:r>
    </w:p>
    <w:p w14:paraId="2F7E6F1C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14:paraId="2079410B" w14:textId="77777777" w:rsidR="005558A4" w:rsidRPr="005558A4" w:rsidRDefault="005558A4" w:rsidP="005558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Better privacy (images stay on the device) </w:t>
      </w:r>
    </w:p>
    <w:p w14:paraId="66C0FB7D" w14:textId="77777777" w:rsidR="005558A4" w:rsidRPr="005558A4" w:rsidRDefault="005558A4" w:rsidP="005558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Lower latency </w:t>
      </w:r>
    </w:p>
    <w:p w14:paraId="147CE8F8" w14:textId="77777777" w:rsidR="005558A4" w:rsidRPr="005558A4" w:rsidRDefault="005558A4" w:rsidP="005558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Reduced server costs </w:t>
      </w:r>
    </w:p>
    <w:p w14:paraId="17021D8E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pict w14:anchorId="2E69F990">
          <v:rect id="_x0000_i1043" style="width:0;height:1.5pt" o:hralign="center" o:hrstd="t" o:hr="t" fillcolor="#a0a0a0" stroked="f"/>
        </w:pict>
      </w:r>
    </w:p>
    <w:p w14:paraId="4734918C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874"/>
        <w:gridCol w:w="980"/>
        <w:gridCol w:w="1062"/>
      </w:tblGrid>
      <w:tr w:rsidR="005558A4" w:rsidRPr="005558A4" w14:paraId="14BD02FB" w14:textId="77777777" w:rsidTr="005558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09435" w14:textId="77777777" w:rsidR="005558A4" w:rsidRPr="005558A4" w:rsidRDefault="005558A4" w:rsidP="0055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50281C1" w14:textId="77777777" w:rsidR="005558A4" w:rsidRPr="005558A4" w:rsidRDefault="005558A4" w:rsidP="0055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2C38B46A" w14:textId="77777777" w:rsidR="005558A4" w:rsidRPr="005558A4" w:rsidRDefault="005558A4" w:rsidP="0055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WebGL</w:t>
            </w:r>
          </w:p>
        </w:tc>
        <w:tc>
          <w:tcPr>
            <w:tcW w:w="0" w:type="auto"/>
            <w:vAlign w:val="center"/>
            <w:hideMark/>
          </w:tcPr>
          <w:p w14:paraId="166DFE2F" w14:textId="77777777" w:rsidR="005558A4" w:rsidRPr="005558A4" w:rsidRDefault="005558A4" w:rsidP="0055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5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WebGPU</w:t>
            </w:r>
            <w:proofErr w:type="spellEnd"/>
          </w:p>
        </w:tc>
      </w:tr>
      <w:tr w:rsidR="005558A4" w:rsidRPr="005558A4" w14:paraId="54233A81" w14:textId="77777777" w:rsidTr="0055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8099D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2D Viewer</w:t>
            </w:r>
          </w:p>
        </w:tc>
        <w:tc>
          <w:tcPr>
            <w:tcW w:w="0" w:type="auto"/>
            <w:vAlign w:val="center"/>
            <w:hideMark/>
          </w:tcPr>
          <w:p w14:paraId="450588E0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060E61A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20681610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Very Fast</w:t>
            </w:r>
          </w:p>
        </w:tc>
      </w:tr>
      <w:tr w:rsidR="005558A4" w:rsidRPr="005558A4" w14:paraId="099F3964" w14:textId="77777777" w:rsidTr="0055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5528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3D Volume</w:t>
            </w:r>
          </w:p>
        </w:tc>
        <w:tc>
          <w:tcPr>
            <w:tcW w:w="0" w:type="auto"/>
            <w:vAlign w:val="center"/>
            <w:hideMark/>
          </w:tcPr>
          <w:p w14:paraId="1737C7C2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51F72A5A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220A679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5558A4" w:rsidRPr="005558A4" w14:paraId="4531DA5A" w14:textId="77777777" w:rsidTr="0055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651B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MPR</w:t>
            </w:r>
          </w:p>
        </w:tc>
        <w:tc>
          <w:tcPr>
            <w:tcW w:w="0" w:type="auto"/>
            <w:vAlign w:val="center"/>
            <w:hideMark/>
          </w:tcPr>
          <w:p w14:paraId="325883FE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08CC702F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5F86470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5558A4" w:rsidRPr="005558A4" w14:paraId="1E380F2A" w14:textId="77777777" w:rsidTr="0055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29B58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AI Inference</w:t>
            </w:r>
          </w:p>
        </w:tc>
        <w:tc>
          <w:tcPr>
            <w:tcW w:w="0" w:type="auto"/>
            <w:vAlign w:val="center"/>
            <w:hideMark/>
          </w:tcPr>
          <w:p w14:paraId="275E40FB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65EFB7FF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872912C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5558A4" w:rsidRPr="005558A4" w14:paraId="78E0D2E5" w14:textId="77777777" w:rsidTr="0055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915A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15971465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5FF63357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31C89D8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5558A4" w:rsidRPr="005558A4" w14:paraId="20170C8D" w14:textId="77777777" w:rsidTr="0055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79A92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Image Filtering</w:t>
            </w:r>
          </w:p>
        </w:tc>
        <w:tc>
          <w:tcPr>
            <w:tcW w:w="0" w:type="auto"/>
            <w:vAlign w:val="center"/>
            <w:hideMark/>
          </w:tcPr>
          <w:p w14:paraId="12C1BBDE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2D50EB8C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146920AB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Very Fast</w:t>
            </w:r>
          </w:p>
        </w:tc>
      </w:tr>
      <w:tr w:rsidR="005558A4" w:rsidRPr="005558A4" w14:paraId="0582DD7F" w14:textId="77777777" w:rsidTr="0055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93B31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DICOM Rendering</w:t>
            </w:r>
          </w:p>
        </w:tc>
        <w:tc>
          <w:tcPr>
            <w:tcW w:w="0" w:type="auto"/>
            <w:vAlign w:val="center"/>
            <w:hideMark/>
          </w:tcPr>
          <w:p w14:paraId="27708298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24ED91D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45EBE37C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5558A4" w:rsidRPr="005558A4" w14:paraId="4EEA4DA3" w14:textId="77777777" w:rsidTr="0055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15A0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Compute Shader Support</w:t>
            </w:r>
          </w:p>
        </w:tc>
        <w:tc>
          <w:tcPr>
            <w:tcW w:w="0" w:type="auto"/>
            <w:vAlign w:val="center"/>
            <w:hideMark/>
          </w:tcPr>
          <w:p w14:paraId="01E24F5B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0AFA52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3218B2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</w:tbl>
    <w:p w14:paraId="0DB1526A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pict w14:anchorId="3297C93A">
          <v:rect id="_x0000_i1044" style="width:0;height:1.5pt" o:hralign="center" o:hrstd="t" o:hr="t" fillcolor="#a0a0a0" stroked="f"/>
        </w:pict>
      </w:r>
    </w:p>
    <w:p w14:paraId="66B36B12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Typical Tech Stack</w:t>
      </w:r>
    </w:p>
    <w:p w14:paraId="0C1F8515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8A4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14:paraId="30412D8D" w14:textId="77777777" w:rsidR="005558A4" w:rsidRPr="005558A4" w:rsidRDefault="005558A4" w:rsidP="005558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React </w:t>
      </w:r>
    </w:p>
    <w:p w14:paraId="4F7D5988" w14:textId="77777777" w:rsidR="005558A4" w:rsidRPr="005558A4" w:rsidRDefault="005558A4" w:rsidP="005558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Next.js </w:t>
      </w:r>
    </w:p>
    <w:p w14:paraId="16E0920C" w14:textId="77777777" w:rsidR="005558A4" w:rsidRPr="005558A4" w:rsidRDefault="005558A4" w:rsidP="005558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TypeScript </w:t>
      </w:r>
    </w:p>
    <w:p w14:paraId="404F8F74" w14:textId="77777777" w:rsidR="005558A4" w:rsidRPr="005558A4" w:rsidRDefault="005558A4" w:rsidP="005558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WebGPU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</w:p>
    <w:p w14:paraId="473F3EB7" w14:textId="77777777" w:rsidR="005558A4" w:rsidRPr="005558A4" w:rsidRDefault="005558A4" w:rsidP="005558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WGSL (</w:t>
      </w: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WebGPU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Shading Language) </w:t>
      </w:r>
    </w:p>
    <w:p w14:paraId="6055C9B2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8A4">
        <w:rPr>
          <w:rFonts w:ascii="Times New Roman" w:eastAsia="Times New Roman" w:hAnsi="Times New Roman" w:cs="Times New Roman"/>
          <w:b/>
          <w:bCs/>
          <w:sz w:val="27"/>
          <w:szCs w:val="27"/>
        </w:rPr>
        <w:t>Medical Imaging</w:t>
      </w:r>
    </w:p>
    <w:p w14:paraId="56279BFC" w14:textId="77777777" w:rsidR="005558A4" w:rsidRPr="005558A4" w:rsidRDefault="005558A4" w:rsidP="005558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DICOM </w:t>
      </w:r>
    </w:p>
    <w:p w14:paraId="48980915" w14:textId="77777777" w:rsidR="005558A4" w:rsidRPr="005558A4" w:rsidRDefault="005558A4" w:rsidP="005558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DICOMweb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A1521C" w14:textId="77777777" w:rsidR="005558A4" w:rsidRPr="005558A4" w:rsidRDefault="005558A4" w:rsidP="005558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Cornerstone3D </w:t>
      </w:r>
    </w:p>
    <w:p w14:paraId="46D7A9BA" w14:textId="77777777" w:rsidR="005558A4" w:rsidRPr="005558A4" w:rsidRDefault="005558A4" w:rsidP="005558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VTK.js </w:t>
      </w:r>
    </w:p>
    <w:p w14:paraId="5A972F31" w14:textId="77777777" w:rsidR="005558A4" w:rsidRPr="005558A4" w:rsidRDefault="005558A4" w:rsidP="005558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ITK-</w:t>
      </w: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Wasm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FA56D8" w14:textId="77777777" w:rsidR="005558A4" w:rsidRPr="005558A4" w:rsidRDefault="005558A4" w:rsidP="005558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OHIF Viewer </w:t>
      </w:r>
    </w:p>
    <w:p w14:paraId="42E299D3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8A4">
        <w:rPr>
          <w:rFonts w:ascii="Times New Roman" w:eastAsia="Times New Roman" w:hAnsi="Times New Roman" w:cs="Times New Roman"/>
          <w:b/>
          <w:bCs/>
          <w:sz w:val="27"/>
          <w:szCs w:val="27"/>
        </w:rPr>
        <w:t>AI</w:t>
      </w:r>
    </w:p>
    <w:p w14:paraId="0A340926" w14:textId="77777777" w:rsidR="005558A4" w:rsidRPr="005558A4" w:rsidRDefault="005558A4" w:rsidP="005558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ONNX Runtime Web (</w:t>
      </w: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WebGPU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execution provider) </w:t>
      </w:r>
    </w:p>
    <w:p w14:paraId="094FB3F3" w14:textId="77777777" w:rsidR="005558A4" w:rsidRPr="005558A4" w:rsidRDefault="005558A4" w:rsidP="005558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TensorFlow.js (where applicable) </w:t>
      </w:r>
    </w:p>
    <w:p w14:paraId="51B72D25" w14:textId="77777777" w:rsidR="005558A4" w:rsidRPr="005558A4" w:rsidRDefault="005558A4" w:rsidP="005558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WebNN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(emerging) </w:t>
      </w:r>
    </w:p>
    <w:p w14:paraId="7B4BC34C" w14:textId="77777777" w:rsidR="005558A4" w:rsidRPr="005558A4" w:rsidRDefault="005558A4" w:rsidP="005558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MONAI model exports </w:t>
      </w:r>
    </w:p>
    <w:p w14:paraId="2490392A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8A4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14:paraId="4BEDD227" w14:textId="77777777" w:rsidR="005558A4" w:rsidRPr="005558A4" w:rsidRDefault="005558A4" w:rsidP="005558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Node.js </w:t>
      </w:r>
    </w:p>
    <w:p w14:paraId="7DA41075" w14:textId="77777777" w:rsidR="005558A4" w:rsidRPr="005558A4" w:rsidRDefault="005558A4" w:rsidP="005558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Django </w:t>
      </w:r>
    </w:p>
    <w:p w14:paraId="1A186718" w14:textId="77777777" w:rsidR="005558A4" w:rsidRPr="005558A4" w:rsidRDefault="005558A4" w:rsidP="005558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37D0AC" w14:textId="77777777" w:rsidR="005558A4" w:rsidRPr="005558A4" w:rsidRDefault="005558A4" w:rsidP="005558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.NET </w:t>
      </w:r>
    </w:p>
    <w:p w14:paraId="394D1EDE" w14:textId="77777777" w:rsidR="005558A4" w:rsidRPr="005558A4" w:rsidRDefault="005558A4" w:rsidP="005558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PACS Server </w:t>
      </w:r>
    </w:p>
    <w:p w14:paraId="5EA5EFF5" w14:textId="77777777" w:rsidR="005558A4" w:rsidRPr="005558A4" w:rsidRDefault="005558A4" w:rsidP="005558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Orthanc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F36485" w14:textId="77777777" w:rsidR="005558A4" w:rsidRPr="005558A4" w:rsidRDefault="005558A4" w:rsidP="005558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</w:p>
    <w:p w14:paraId="7A6405F9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pict w14:anchorId="040F8D97">
          <v:rect id="_x0000_i1045" style="width:0;height:1.5pt" o:hralign="center" o:hrstd="t" o:hr="t" fillcolor="#a0a0a0" stroked="f"/>
        </w:pict>
      </w:r>
    </w:p>
    <w:p w14:paraId="6A46227B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Architecture</w:t>
      </w:r>
    </w:p>
    <w:p w14:paraId="1FA5C0CC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Hospital</w:t>
      </w:r>
    </w:p>
    <w:p w14:paraId="34E20C1B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F731E9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4C42AA22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85C92C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PACS</w:t>
      </w:r>
    </w:p>
    <w:p w14:paraId="0B836944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6A05BB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3D6AC155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87B105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58A4">
        <w:rPr>
          <w:rFonts w:ascii="Courier New" w:eastAsia="Times New Roman" w:hAnsi="Courier New" w:cs="Courier New"/>
          <w:sz w:val="20"/>
          <w:szCs w:val="20"/>
        </w:rPr>
        <w:t>Orthanc</w:t>
      </w:r>
      <w:proofErr w:type="spellEnd"/>
    </w:p>
    <w:p w14:paraId="479EF02C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709C48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762836E4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CEC6A1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58A4">
        <w:rPr>
          <w:rFonts w:ascii="Courier New" w:eastAsia="Times New Roman" w:hAnsi="Courier New" w:cs="Courier New"/>
          <w:sz w:val="20"/>
          <w:szCs w:val="20"/>
        </w:rPr>
        <w:lastRenderedPageBreak/>
        <w:t>DICOMweb</w:t>
      </w:r>
      <w:proofErr w:type="spellEnd"/>
      <w:r w:rsidRPr="005558A4">
        <w:rPr>
          <w:rFonts w:ascii="Courier New" w:eastAsia="Times New Roman" w:hAnsi="Courier New" w:cs="Courier New"/>
          <w:sz w:val="20"/>
          <w:szCs w:val="20"/>
        </w:rPr>
        <w:t xml:space="preserve"> API</w:t>
      </w:r>
    </w:p>
    <w:p w14:paraId="3AA70DCB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C8EF9A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789CAC07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807484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React Frontend</w:t>
      </w:r>
    </w:p>
    <w:p w14:paraId="3402BC0D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F51F3A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41BBF279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51F634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Cornerstone3D</w:t>
      </w:r>
    </w:p>
    <w:p w14:paraId="7D5F1875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3A2C1A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06BAB4FF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BE3C0E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58A4">
        <w:rPr>
          <w:rFonts w:ascii="Courier New" w:eastAsia="Times New Roman" w:hAnsi="Courier New" w:cs="Courier New"/>
          <w:sz w:val="20"/>
          <w:szCs w:val="20"/>
        </w:rPr>
        <w:t>WebGPU</w:t>
      </w:r>
      <w:proofErr w:type="spellEnd"/>
    </w:p>
    <w:p w14:paraId="7412BF5F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449AFF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78FAE94C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D4FF72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GPU Compute</w:t>
      </w:r>
    </w:p>
    <w:p w14:paraId="2258958D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6E1398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08F2921A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DBA7CA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Viewer</w:t>
      </w:r>
    </w:p>
    <w:p w14:paraId="71C0E0FF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849711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6CA42789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8DB418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AI Inference</w:t>
      </w:r>
    </w:p>
    <w:p w14:paraId="0742EA58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24DB8E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7A07A927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F143D1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Doctor</w:t>
      </w:r>
    </w:p>
    <w:p w14:paraId="4CC36C23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pict w14:anchorId="63B79353">
          <v:rect id="_x0000_i1046" style="width:0;height:1.5pt" o:hralign="center" o:hrstd="t" o:hr="t" fillcolor="#a0a0a0" stroked="f"/>
        </w:pict>
      </w:r>
    </w:p>
    <w:p w14:paraId="001851F0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</w:t>
      </w:r>
    </w:p>
    <w:p w14:paraId="400C01C9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8A4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</w:t>
      </w:r>
    </w:p>
    <w:p w14:paraId="27AD4C32" w14:textId="77777777" w:rsidR="005558A4" w:rsidRPr="005558A4" w:rsidRDefault="005558A4" w:rsidP="005558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GPU acceleration </w:t>
      </w:r>
    </w:p>
    <w:p w14:paraId="3E50E8EA" w14:textId="77777777" w:rsidR="005558A4" w:rsidRPr="005558A4" w:rsidRDefault="005558A4" w:rsidP="005558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Smooth rendering </w:t>
      </w:r>
    </w:p>
    <w:p w14:paraId="41042F2D" w14:textId="77777777" w:rsidR="005558A4" w:rsidRPr="005558A4" w:rsidRDefault="005558A4" w:rsidP="005558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High frame rates </w:t>
      </w:r>
    </w:p>
    <w:p w14:paraId="5892A6D7" w14:textId="77777777" w:rsidR="005558A4" w:rsidRPr="005558A4" w:rsidRDefault="005558A4" w:rsidP="005558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Large-volume handling </w:t>
      </w:r>
    </w:p>
    <w:p w14:paraId="0D17699D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8A4">
        <w:rPr>
          <w:rFonts w:ascii="Times New Roman" w:eastAsia="Times New Roman" w:hAnsi="Times New Roman" w:cs="Times New Roman"/>
          <w:b/>
          <w:bCs/>
          <w:sz w:val="27"/>
          <w:szCs w:val="27"/>
        </w:rPr>
        <w:t>Better UX</w:t>
      </w:r>
    </w:p>
    <w:p w14:paraId="563B67E7" w14:textId="77777777" w:rsidR="005558A4" w:rsidRPr="005558A4" w:rsidRDefault="005558A4" w:rsidP="005558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Instant zoom </w:t>
      </w:r>
    </w:p>
    <w:p w14:paraId="400DE7C7" w14:textId="77777777" w:rsidR="005558A4" w:rsidRPr="005558A4" w:rsidRDefault="005558A4" w:rsidP="005558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Instant pan </w:t>
      </w:r>
    </w:p>
    <w:p w14:paraId="7081957B" w14:textId="77777777" w:rsidR="005558A4" w:rsidRPr="005558A4" w:rsidRDefault="005558A4" w:rsidP="005558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Smooth scrolling </w:t>
      </w:r>
    </w:p>
    <w:p w14:paraId="365087DF" w14:textId="77777777" w:rsidR="005558A4" w:rsidRPr="005558A4" w:rsidRDefault="005558A4" w:rsidP="005558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Responsive 3D interaction </w:t>
      </w:r>
    </w:p>
    <w:p w14:paraId="4A7936F9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8A4">
        <w:rPr>
          <w:rFonts w:ascii="Times New Roman" w:eastAsia="Times New Roman" w:hAnsi="Times New Roman" w:cs="Times New Roman"/>
          <w:b/>
          <w:bCs/>
          <w:sz w:val="27"/>
          <w:szCs w:val="27"/>
        </w:rPr>
        <w:t>AI Integration</w:t>
      </w:r>
    </w:p>
    <w:p w14:paraId="273EDACE" w14:textId="77777777" w:rsidR="005558A4" w:rsidRPr="005558A4" w:rsidRDefault="005558A4" w:rsidP="005558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Client-side inference </w:t>
      </w:r>
    </w:p>
    <w:p w14:paraId="315CDD57" w14:textId="77777777" w:rsidR="005558A4" w:rsidRPr="005558A4" w:rsidRDefault="005558A4" w:rsidP="005558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Lower latency </w:t>
      </w:r>
    </w:p>
    <w:p w14:paraId="52A4178A" w14:textId="77777777" w:rsidR="005558A4" w:rsidRPr="005558A4" w:rsidRDefault="005558A4" w:rsidP="005558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Reduced server load </w:t>
      </w:r>
    </w:p>
    <w:p w14:paraId="7C27E72A" w14:textId="77777777" w:rsidR="005558A4" w:rsidRPr="005558A4" w:rsidRDefault="005558A4" w:rsidP="005558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Privacy-preserving workflows </w:t>
      </w:r>
    </w:p>
    <w:p w14:paraId="21DC34E4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8A4">
        <w:rPr>
          <w:rFonts w:ascii="Times New Roman" w:eastAsia="Times New Roman" w:hAnsi="Times New Roman" w:cs="Times New Roman"/>
          <w:b/>
          <w:bCs/>
          <w:sz w:val="27"/>
          <w:szCs w:val="27"/>
        </w:rPr>
        <w:t>Scalability</w:t>
      </w:r>
    </w:p>
    <w:p w14:paraId="17E5C168" w14:textId="77777777" w:rsidR="005558A4" w:rsidRPr="005558A4" w:rsidRDefault="005558A4" w:rsidP="005558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Efficient rendering of large imaging studies </w:t>
      </w:r>
    </w:p>
    <w:p w14:paraId="64397D8F" w14:textId="77777777" w:rsidR="005558A4" w:rsidRPr="005558A4" w:rsidRDefault="005558A4" w:rsidP="005558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Suitable for enterprise PACS and cloud-based telemedicine </w:t>
      </w:r>
    </w:p>
    <w:p w14:paraId="0C92BB6E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pict w14:anchorId="149BBD35">
          <v:rect id="_x0000_i1047" style="width:0;height:1.5pt" o:hralign="center" o:hrstd="t" o:hr="t" fillcolor="#a0a0a0" stroked="f"/>
        </w:pict>
      </w:r>
    </w:p>
    <w:p w14:paraId="742D34B0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Limitations</w:t>
      </w:r>
    </w:p>
    <w:p w14:paraId="054B39F4" w14:textId="77777777" w:rsidR="005558A4" w:rsidRPr="005558A4" w:rsidRDefault="005558A4" w:rsidP="005558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Browser support is improving but not universal; some older browsers and devices may not support </w:t>
      </w: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WebGPU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1FAFC6A" w14:textId="77777777" w:rsidR="005558A4" w:rsidRPr="005558A4" w:rsidRDefault="005558A4" w:rsidP="005558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Performance depends on the user's GPU and graphics drivers. </w:t>
      </w:r>
    </w:p>
    <w:p w14:paraId="04B23FE2" w14:textId="77777777" w:rsidR="005558A4" w:rsidRPr="005558A4" w:rsidRDefault="005558A4" w:rsidP="005558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Large studies may still require streaming or progressive loading to manage memory. </w:t>
      </w:r>
    </w:p>
    <w:p w14:paraId="45497E9E" w14:textId="77777777" w:rsidR="005558A4" w:rsidRPr="005558A4" w:rsidRDefault="005558A4" w:rsidP="005558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Developers need to learn </w:t>
      </w:r>
      <w:r w:rsidRPr="005558A4">
        <w:rPr>
          <w:rFonts w:ascii="Times New Roman" w:eastAsia="Times New Roman" w:hAnsi="Times New Roman" w:cs="Times New Roman"/>
          <w:b/>
          <w:bCs/>
          <w:sz w:val="24"/>
          <w:szCs w:val="24"/>
        </w:rPr>
        <w:t>WGSL</w:t>
      </w: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and GPU programming concepts. </w:t>
      </w:r>
    </w:p>
    <w:p w14:paraId="2F8B521C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pict w14:anchorId="35B65CDE">
          <v:rect id="_x0000_i1048" style="width:0;height:1.5pt" o:hralign="center" o:hrstd="t" o:hr="t" fillcolor="#a0a0a0" stroked="f"/>
        </w:pict>
      </w:r>
    </w:p>
    <w:p w14:paraId="0ED9C66E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5820"/>
      </w:tblGrid>
      <w:tr w:rsidR="005558A4" w:rsidRPr="005558A4" w14:paraId="2A18977C" w14:textId="77777777" w:rsidTr="005558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E1DA9" w14:textId="77777777" w:rsidR="005558A4" w:rsidRPr="005558A4" w:rsidRDefault="005558A4" w:rsidP="0055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Medical Domain</w:t>
            </w:r>
          </w:p>
        </w:tc>
        <w:tc>
          <w:tcPr>
            <w:tcW w:w="0" w:type="auto"/>
            <w:vAlign w:val="center"/>
            <w:hideMark/>
          </w:tcPr>
          <w:p w14:paraId="73E4C2F8" w14:textId="77777777" w:rsidR="005558A4" w:rsidRPr="005558A4" w:rsidRDefault="005558A4" w:rsidP="0055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5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WebGPU</w:t>
            </w:r>
            <w:proofErr w:type="spellEnd"/>
            <w:r w:rsidRPr="00555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Use</w:t>
            </w:r>
          </w:p>
        </w:tc>
      </w:tr>
      <w:tr w:rsidR="005558A4" w:rsidRPr="005558A4" w14:paraId="2FAE3E6A" w14:textId="77777777" w:rsidTr="0055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3F66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Radiology</w:t>
            </w:r>
          </w:p>
        </w:tc>
        <w:tc>
          <w:tcPr>
            <w:tcW w:w="0" w:type="auto"/>
            <w:vAlign w:val="center"/>
            <w:hideMark/>
          </w:tcPr>
          <w:p w14:paraId="7C24ED3D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DICOM viewing, CT/MRI rendering, MPR</w:t>
            </w:r>
          </w:p>
        </w:tc>
      </w:tr>
      <w:tr w:rsidR="005558A4" w:rsidRPr="005558A4" w14:paraId="709EE325" w14:textId="77777777" w:rsidTr="0055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28B9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Cardiology</w:t>
            </w:r>
          </w:p>
        </w:tc>
        <w:tc>
          <w:tcPr>
            <w:tcW w:w="0" w:type="auto"/>
            <w:vAlign w:val="center"/>
            <w:hideMark/>
          </w:tcPr>
          <w:p w14:paraId="0A300E3D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CTA, vessel analysis, 3D heart visualization</w:t>
            </w:r>
          </w:p>
        </w:tc>
      </w:tr>
      <w:tr w:rsidR="005558A4" w:rsidRPr="005558A4" w14:paraId="66921B23" w14:textId="77777777" w:rsidTr="0055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E9FF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Oncology</w:t>
            </w:r>
          </w:p>
        </w:tc>
        <w:tc>
          <w:tcPr>
            <w:tcW w:w="0" w:type="auto"/>
            <w:vAlign w:val="center"/>
            <w:hideMark/>
          </w:tcPr>
          <w:p w14:paraId="45299050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Tumor segmentation, PET/CT fusion</w:t>
            </w:r>
          </w:p>
        </w:tc>
      </w:tr>
      <w:tr w:rsidR="005558A4" w:rsidRPr="005558A4" w14:paraId="64044647" w14:textId="77777777" w:rsidTr="0055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7F1E6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Neurology</w:t>
            </w:r>
          </w:p>
        </w:tc>
        <w:tc>
          <w:tcPr>
            <w:tcW w:w="0" w:type="auto"/>
            <w:vAlign w:val="center"/>
            <w:hideMark/>
          </w:tcPr>
          <w:p w14:paraId="2D77B26A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Brain MRI visualization, lesion detection</w:t>
            </w:r>
          </w:p>
        </w:tc>
      </w:tr>
      <w:tr w:rsidR="005558A4" w:rsidRPr="005558A4" w14:paraId="3DFDAC8E" w14:textId="77777777" w:rsidTr="0055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8ED5C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Orthopedics</w:t>
            </w:r>
          </w:p>
        </w:tc>
        <w:tc>
          <w:tcPr>
            <w:tcW w:w="0" w:type="auto"/>
            <w:vAlign w:val="center"/>
            <w:hideMark/>
          </w:tcPr>
          <w:p w14:paraId="5886948C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Bone reconstruction and surgical planning</w:t>
            </w:r>
          </w:p>
        </w:tc>
      </w:tr>
      <w:tr w:rsidR="005558A4" w:rsidRPr="005558A4" w14:paraId="54F514D4" w14:textId="77777777" w:rsidTr="0055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9A6D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Dentistry</w:t>
            </w:r>
          </w:p>
        </w:tc>
        <w:tc>
          <w:tcPr>
            <w:tcW w:w="0" w:type="auto"/>
            <w:vAlign w:val="center"/>
            <w:hideMark/>
          </w:tcPr>
          <w:p w14:paraId="4F1E3571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CBCT rendering and curved MPR</w:t>
            </w:r>
          </w:p>
        </w:tc>
      </w:tr>
      <w:tr w:rsidR="005558A4" w:rsidRPr="005558A4" w14:paraId="27224AA9" w14:textId="77777777" w:rsidTr="0055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EE9E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Pathology</w:t>
            </w:r>
          </w:p>
        </w:tc>
        <w:tc>
          <w:tcPr>
            <w:tcW w:w="0" w:type="auto"/>
            <w:vAlign w:val="center"/>
            <w:hideMark/>
          </w:tcPr>
          <w:p w14:paraId="2BCB08EE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Large whole-slide image rendering and AI-assisted analysis</w:t>
            </w:r>
          </w:p>
        </w:tc>
      </w:tr>
      <w:tr w:rsidR="005558A4" w:rsidRPr="005558A4" w14:paraId="1513D611" w14:textId="77777777" w:rsidTr="00555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6F1B6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Telemedicine</w:t>
            </w:r>
          </w:p>
        </w:tc>
        <w:tc>
          <w:tcPr>
            <w:tcW w:w="0" w:type="auto"/>
            <w:vAlign w:val="center"/>
            <w:hideMark/>
          </w:tcPr>
          <w:p w14:paraId="5EC3B56C" w14:textId="77777777" w:rsidR="005558A4" w:rsidRPr="005558A4" w:rsidRDefault="005558A4" w:rsidP="00555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8A4">
              <w:rPr>
                <w:rFonts w:ascii="Times New Roman" w:eastAsia="Times New Roman" w:hAnsi="Times New Roman" w:cs="Times New Roman"/>
                <w:sz w:val="24"/>
                <w:szCs w:val="24"/>
              </w:rPr>
              <w:t>Browser-based diagnostic viewers with integrated AI</w:t>
            </w:r>
          </w:p>
        </w:tc>
      </w:tr>
    </w:tbl>
    <w:p w14:paraId="3507F7E2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8A4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0DBD6B4D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WebGPU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represents a major advancement for browser-based medical imaging. By combining high-performance graphics rendering with general-purpose GPU computing, it enables responsive DICOM viewers, advanced 3D visualization, real-time image processing, and client-side AI inference. For organizations building modern PACS, telemedicine, or AI-assisted diagnostic platforms, </w:t>
      </w: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WebGPU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provides a strong foundation for delivering desktop-class performance directly in the web browser without requiring native applications.</w:t>
      </w:r>
    </w:p>
    <w:p w14:paraId="36CA266A" w14:textId="77777777" w:rsidR="005558A4" w:rsidRPr="005558A4" w:rsidRDefault="005558A4" w:rsidP="0055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give me comprehensive markdown for Telemedicine Application development using react with </w:t>
      </w: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webGPU</w:t>
      </w:r>
      <w:proofErr w:type="spellEnd"/>
    </w:p>
    <w:p w14:paraId="04308841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I'd be happy to, but a </w:t>
      </w:r>
      <w:r w:rsidRPr="005558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comprehensive Telemedicine + React + </w:t>
      </w:r>
      <w:proofErr w:type="spellStart"/>
      <w:r w:rsidRPr="005558A4">
        <w:rPr>
          <w:rFonts w:ascii="Times New Roman" w:eastAsia="Times New Roman" w:hAnsi="Times New Roman" w:cs="Times New Roman"/>
          <w:b/>
          <w:bCs/>
          <w:sz w:val="24"/>
          <w:szCs w:val="24"/>
        </w:rPr>
        <w:t>WebGPU</w:t>
      </w:r>
      <w:proofErr w:type="spellEnd"/>
      <w:r w:rsidRPr="005558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development guide</w:t>
      </w: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is far too large to fit in a single </w:t>
      </w: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response.</w:t>
      </w:r>
    </w:p>
    <w:p w14:paraId="54E7CDA0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A complete developer guide would be approximately </w:t>
      </w:r>
      <w:r w:rsidRPr="005558A4">
        <w:rPr>
          <w:rFonts w:ascii="Times New Roman" w:eastAsia="Times New Roman" w:hAnsi="Times New Roman" w:cs="Times New Roman"/>
          <w:b/>
          <w:bCs/>
          <w:sz w:val="24"/>
          <w:szCs w:val="24"/>
        </w:rPr>
        <w:t>300–500 pages</w:t>
      </w: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(80,000–150,000+ words) and include architecture diagrams, code examples, API specifications, database schemas, AI workflows, DICOM handling, deployment, and security.</w:t>
      </w:r>
    </w:p>
    <w:p w14:paraId="5BC84CD0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For a commercial-grade system like the one you're building, I recommend organizing it into a structured documentation set.</w:t>
      </w:r>
    </w:p>
    <w:p w14:paraId="2E37B1AA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Proposed Documentation Structure</w:t>
      </w:r>
    </w:p>
    <w:p w14:paraId="29A78207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Telemedicine-React-</w:t>
      </w:r>
      <w:proofErr w:type="spellStart"/>
      <w:r w:rsidRPr="005558A4">
        <w:rPr>
          <w:rFonts w:ascii="Courier New" w:eastAsia="Times New Roman" w:hAnsi="Courier New" w:cs="Courier New"/>
          <w:sz w:val="20"/>
          <w:szCs w:val="20"/>
        </w:rPr>
        <w:t>WebGPU</w:t>
      </w:r>
      <w:proofErr w:type="spellEnd"/>
      <w:r w:rsidRPr="005558A4">
        <w:rPr>
          <w:rFonts w:ascii="Courier New" w:eastAsia="Times New Roman" w:hAnsi="Courier New" w:cs="Courier New"/>
          <w:sz w:val="20"/>
          <w:szCs w:val="20"/>
        </w:rPr>
        <w:t>/</w:t>
      </w:r>
    </w:p>
    <w:p w14:paraId="1A341405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│</w:t>
      </w:r>
    </w:p>
    <w:p w14:paraId="5AF0D69C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00-Introduction.md</w:t>
      </w:r>
    </w:p>
    <w:p w14:paraId="646613DC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01-System-Architecture.md</w:t>
      </w:r>
    </w:p>
    <w:p w14:paraId="3B14BC0F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02-Technology-Stack.md</w:t>
      </w:r>
    </w:p>
    <w:p w14:paraId="257F5CD3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03-Frontend-Architecture.md</w:t>
      </w:r>
    </w:p>
    <w:p w14:paraId="2218C82C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04-React-Project-Structure.md</w:t>
      </w:r>
    </w:p>
    <w:p w14:paraId="2BC3F855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05-WebGPU-Fundamentals.md</w:t>
      </w:r>
    </w:p>
    <w:p w14:paraId="181A9F23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06-WebGPU-for-Medical-Imaging.md</w:t>
      </w:r>
    </w:p>
    <w:p w14:paraId="5057B56A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07-DICOM-Viewer.md</w:t>
      </w:r>
    </w:p>
    <w:p w14:paraId="4FD78A16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08-Volume-Rendering.md</w:t>
      </w:r>
    </w:p>
    <w:p w14:paraId="1AD93B05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09-MPR.md</w:t>
      </w:r>
    </w:p>
    <w:p w14:paraId="1AB9FE2B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10-3D-Reconstruction.md</w:t>
      </w:r>
    </w:p>
    <w:p w14:paraId="6C5878CE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11-AI-Integration.md</w:t>
      </w:r>
    </w:p>
    <w:p w14:paraId="191F7817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12-Video-Consultation.md</w:t>
      </w:r>
    </w:p>
    <w:p w14:paraId="674ECA91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13-EMR.md</w:t>
      </w:r>
    </w:p>
    <w:p w14:paraId="54BE1010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14-PACS-Integration.md</w:t>
      </w:r>
    </w:p>
    <w:p w14:paraId="1A7B2B87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15-Orthanc.md</w:t>
      </w:r>
    </w:p>
    <w:p w14:paraId="02419B3C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16-DICOMWeb.md</w:t>
      </w:r>
    </w:p>
    <w:p w14:paraId="29ED0153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17-Authentication.md</w:t>
      </w:r>
    </w:p>
    <w:p w14:paraId="04588D4C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18-RBAC.md</w:t>
      </w:r>
    </w:p>
    <w:p w14:paraId="5431534E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19-Appointment-System.md</w:t>
      </w:r>
    </w:p>
    <w:p w14:paraId="0355C81B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20-Prescription.md</w:t>
      </w:r>
    </w:p>
    <w:p w14:paraId="0CEA7573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21-Lab-Management.md</w:t>
      </w:r>
    </w:p>
    <w:p w14:paraId="19A874C0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22-Pharmacy.md</w:t>
      </w:r>
    </w:p>
    <w:p w14:paraId="6E93B786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23-Billing.md</w:t>
      </w:r>
    </w:p>
    <w:p w14:paraId="33F47E5A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24-Payment-Gateway.md</w:t>
      </w:r>
    </w:p>
    <w:p w14:paraId="45A0011C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25-Notification-System.md</w:t>
      </w:r>
    </w:p>
    <w:p w14:paraId="265774C7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26-AI-Clinical-Decision-Support.md</w:t>
      </w:r>
    </w:p>
    <w:p w14:paraId="0427B576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27-Remote-Patient-Monitoring.md</w:t>
      </w:r>
    </w:p>
    <w:p w14:paraId="02692811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28-WebRTC.md</w:t>
      </w:r>
    </w:p>
    <w:p w14:paraId="1732D07F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29-Image-Processing.md</w:t>
      </w:r>
    </w:p>
    <w:p w14:paraId="13755416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30-WebGPU-Shaders.md</w:t>
      </w:r>
    </w:p>
    <w:p w14:paraId="17278019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31-Performance-Optimization.md</w:t>
      </w:r>
    </w:p>
    <w:p w14:paraId="616A0A15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32-Security.md</w:t>
      </w:r>
    </w:p>
    <w:p w14:paraId="3C11C103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33-HIPAA-GDPR.md</w:t>
      </w:r>
    </w:p>
    <w:p w14:paraId="102673D3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34-Deployment.md</w:t>
      </w:r>
    </w:p>
    <w:p w14:paraId="2E361010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lastRenderedPageBreak/>
        <w:t>├── 35-Docker.md</w:t>
      </w:r>
    </w:p>
    <w:p w14:paraId="6B13084E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36-Kubernetes.md</w:t>
      </w:r>
    </w:p>
    <w:p w14:paraId="54329803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37-CI-CD.md</w:t>
      </w:r>
    </w:p>
    <w:p w14:paraId="33FE98B6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38-Testing.md</w:t>
      </w:r>
    </w:p>
    <w:p w14:paraId="49354DFE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39-Microservices.md</w:t>
      </w:r>
    </w:p>
    <w:p w14:paraId="1CFDD4E1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40-System-Design.md</w:t>
      </w:r>
    </w:p>
    <w:p w14:paraId="50DC79C7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41-Database.md</w:t>
      </w:r>
    </w:p>
    <w:p w14:paraId="3538B06B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42-API.md</w:t>
      </w:r>
    </w:p>
    <w:p w14:paraId="5AD4CCA4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43-Production-Checklist.md</w:t>
      </w:r>
    </w:p>
    <w:p w14:paraId="30BB8C44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├── 44-Future-Roadmap.md</w:t>
      </w:r>
    </w:p>
    <w:p w14:paraId="2600DAA1" w14:textId="77777777" w:rsidR="005558A4" w:rsidRPr="005558A4" w:rsidRDefault="005558A4" w:rsidP="00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8A4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14:paraId="09D028BC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Each document would include:</w:t>
      </w:r>
    </w:p>
    <w:p w14:paraId="11B76A66" w14:textId="77777777" w:rsidR="005558A4" w:rsidRPr="005558A4" w:rsidRDefault="005558A4" w:rsidP="005558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Detailed explanations </w:t>
      </w:r>
    </w:p>
    <w:p w14:paraId="44798413" w14:textId="77777777" w:rsidR="005558A4" w:rsidRPr="005558A4" w:rsidRDefault="005558A4" w:rsidP="005558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System architecture diagrams </w:t>
      </w:r>
    </w:p>
    <w:p w14:paraId="04CCAF83" w14:textId="77777777" w:rsidR="005558A4" w:rsidRPr="005558A4" w:rsidRDefault="005558A4" w:rsidP="005558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Mermaid diagrams </w:t>
      </w:r>
    </w:p>
    <w:p w14:paraId="3B75E991" w14:textId="77777777" w:rsidR="005558A4" w:rsidRPr="005558A4" w:rsidRDefault="005558A4" w:rsidP="005558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Folder structures </w:t>
      </w:r>
    </w:p>
    <w:p w14:paraId="358E2343" w14:textId="77777777" w:rsidR="005558A4" w:rsidRPr="005558A4" w:rsidRDefault="005558A4" w:rsidP="005558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React + TypeScript examples </w:t>
      </w:r>
    </w:p>
    <w:p w14:paraId="28EB9509" w14:textId="77777777" w:rsidR="005558A4" w:rsidRPr="005558A4" w:rsidRDefault="005558A4" w:rsidP="005558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WebGPU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(WGSL) shader examples </w:t>
      </w:r>
    </w:p>
    <w:p w14:paraId="70C14FFC" w14:textId="77777777" w:rsidR="005558A4" w:rsidRPr="005558A4" w:rsidRDefault="005558A4" w:rsidP="005558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DICOM workflow </w:t>
      </w:r>
    </w:p>
    <w:p w14:paraId="43266EF5" w14:textId="77777777" w:rsidR="005558A4" w:rsidRPr="005558A4" w:rsidRDefault="005558A4" w:rsidP="005558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Cornerstone3D integration </w:t>
      </w:r>
    </w:p>
    <w:p w14:paraId="347B82F3" w14:textId="77777777" w:rsidR="005558A4" w:rsidRPr="005558A4" w:rsidRDefault="005558A4" w:rsidP="005558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OHIF integration </w:t>
      </w:r>
    </w:p>
    <w:p w14:paraId="015B64DF" w14:textId="77777777" w:rsidR="005558A4" w:rsidRPr="005558A4" w:rsidRDefault="005558A4" w:rsidP="005558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ITK-WASM </w:t>
      </w:r>
    </w:p>
    <w:p w14:paraId="2A396228" w14:textId="77777777" w:rsidR="005558A4" w:rsidRPr="005558A4" w:rsidRDefault="005558A4" w:rsidP="005558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VTK.js </w:t>
      </w:r>
    </w:p>
    <w:p w14:paraId="76775346" w14:textId="77777777" w:rsidR="005558A4" w:rsidRPr="005558A4" w:rsidRDefault="005558A4" w:rsidP="005558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AI inference with ONNX Runtime Web </w:t>
      </w:r>
    </w:p>
    <w:p w14:paraId="5AC2995B" w14:textId="77777777" w:rsidR="005558A4" w:rsidRPr="005558A4" w:rsidRDefault="005558A4" w:rsidP="005558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/Django backend examples </w:t>
      </w:r>
    </w:p>
    <w:p w14:paraId="76821019" w14:textId="77777777" w:rsidR="005558A4" w:rsidRPr="005558A4" w:rsidRDefault="005558A4" w:rsidP="005558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PostgreSQL schema </w:t>
      </w:r>
    </w:p>
    <w:p w14:paraId="76B07954" w14:textId="77777777" w:rsidR="005558A4" w:rsidRPr="005558A4" w:rsidRDefault="005558A4" w:rsidP="005558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Redis </w:t>
      </w:r>
    </w:p>
    <w:p w14:paraId="6B2B7B3B" w14:textId="77777777" w:rsidR="005558A4" w:rsidRPr="005558A4" w:rsidRDefault="005558A4" w:rsidP="005558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RabbitMQ/Kafka </w:t>
      </w:r>
    </w:p>
    <w:p w14:paraId="7E23800A" w14:textId="77777777" w:rsidR="005558A4" w:rsidRPr="005558A4" w:rsidRDefault="005558A4" w:rsidP="005558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</w:p>
    <w:p w14:paraId="32F3F858" w14:textId="77777777" w:rsidR="005558A4" w:rsidRPr="005558A4" w:rsidRDefault="005558A4" w:rsidP="005558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Kubernetes </w:t>
      </w:r>
    </w:p>
    <w:p w14:paraId="548B136C" w14:textId="77777777" w:rsidR="005558A4" w:rsidRPr="005558A4" w:rsidRDefault="005558A4" w:rsidP="005558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Nginx </w:t>
      </w:r>
    </w:p>
    <w:p w14:paraId="7674ECB3" w14:textId="77777777" w:rsidR="005558A4" w:rsidRPr="005558A4" w:rsidRDefault="005558A4" w:rsidP="005558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Production deployment </w:t>
      </w:r>
    </w:p>
    <w:p w14:paraId="7EA98064" w14:textId="77777777" w:rsidR="005558A4" w:rsidRPr="005558A4" w:rsidRDefault="005558A4" w:rsidP="005558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14:paraId="47AF75C9" w14:textId="77777777" w:rsidR="005558A4" w:rsidRPr="005558A4" w:rsidRDefault="005558A4" w:rsidP="005558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Performance tuning </w:t>
      </w:r>
    </w:p>
    <w:p w14:paraId="31468ACB" w14:textId="77777777" w:rsidR="005558A4" w:rsidRPr="005558A4" w:rsidRDefault="005558A4" w:rsidP="005558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Commercial best practices </w:t>
      </w:r>
    </w:p>
    <w:p w14:paraId="7A47615D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This would amount to roughly </w:t>
      </w:r>
      <w:r w:rsidRPr="005558A4">
        <w:rPr>
          <w:rFonts w:ascii="Times New Roman" w:eastAsia="Times New Roman" w:hAnsi="Times New Roman" w:cs="Times New Roman"/>
          <w:b/>
          <w:bCs/>
          <w:sz w:val="24"/>
          <w:szCs w:val="24"/>
        </w:rPr>
        <w:t>100,000+ words</w:t>
      </w: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of documentation.</w:t>
      </w:r>
    </w:p>
    <w:p w14:paraId="1F6F21E7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8A4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Technology Stack</w:t>
      </w:r>
    </w:p>
    <w:p w14:paraId="05744ACD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8A4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14:paraId="59665092" w14:textId="77777777" w:rsidR="005558A4" w:rsidRPr="005558A4" w:rsidRDefault="005558A4" w:rsidP="005558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React 19 </w:t>
      </w:r>
    </w:p>
    <w:p w14:paraId="452DD06C" w14:textId="77777777" w:rsidR="005558A4" w:rsidRPr="005558A4" w:rsidRDefault="005558A4" w:rsidP="005558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TypeScript </w:t>
      </w:r>
    </w:p>
    <w:p w14:paraId="09A1A1D8" w14:textId="77777777" w:rsidR="005558A4" w:rsidRPr="005558A4" w:rsidRDefault="005558A4" w:rsidP="005558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CA9072" w14:textId="77777777" w:rsidR="005558A4" w:rsidRPr="005558A4" w:rsidRDefault="005558A4" w:rsidP="005558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React Router </w:t>
      </w:r>
    </w:p>
    <w:p w14:paraId="2E142900" w14:textId="77777777" w:rsidR="005558A4" w:rsidRPr="005558A4" w:rsidRDefault="005558A4" w:rsidP="005558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lastRenderedPageBreak/>
        <w:t>TanStack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Query </w:t>
      </w:r>
    </w:p>
    <w:p w14:paraId="5675B8B2" w14:textId="77777777" w:rsidR="005558A4" w:rsidRPr="005558A4" w:rsidRDefault="005558A4" w:rsidP="005558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Zustand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3B5A61" w14:textId="77777777" w:rsidR="005558A4" w:rsidRPr="005558A4" w:rsidRDefault="005558A4" w:rsidP="005558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Tailwind CSS </w:t>
      </w:r>
    </w:p>
    <w:p w14:paraId="690733A5" w14:textId="77777777" w:rsidR="005558A4" w:rsidRPr="005558A4" w:rsidRDefault="005558A4" w:rsidP="005558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553D3F" w14:textId="77777777" w:rsidR="005558A4" w:rsidRPr="005558A4" w:rsidRDefault="005558A4" w:rsidP="005558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WebGPU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1B80D6" w14:textId="77777777" w:rsidR="005558A4" w:rsidRPr="005558A4" w:rsidRDefault="005558A4" w:rsidP="005558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WGSL </w:t>
      </w:r>
    </w:p>
    <w:p w14:paraId="6B2A819C" w14:textId="77777777" w:rsidR="005558A4" w:rsidRPr="005558A4" w:rsidRDefault="005558A4" w:rsidP="005558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Cornerstone3D </w:t>
      </w:r>
    </w:p>
    <w:p w14:paraId="58BB1EC7" w14:textId="77777777" w:rsidR="005558A4" w:rsidRPr="005558A4" w:rsidRDefault="005558A4" w:rsidP="005558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VTK.js </w:t>
      </w:r>
    </w:p>
    <w:p w14:paraId="1D98A1B8" w14:textId="77777777" w:rsidR="005558A4" w:rsidRPr="005558A4" w:rsidRDefault="005558A4" w:rsidP="005558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ITK-WASM </w:t>
      </w:r>
    </w:p>
    <w:p w14:paraId="0380D921" w14:textId="77777777" w:rsidR="005558A4" w:rsidRPr="005558A4" w:rsidRDefault="005558A4" w:rsidP="005558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ONNX Runtime Web </w:t>
      </w:r>
    </w:p>
    <w:p w14:paraId="01166CD5" w14:textId="77777777" w:rsidR="005558A4" w:rsidRPr="005558A4" w:rsidRDefault="005558A4" w:rsidP="005558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WebRTC </w:t>
      </w:r>
    </w:p>
    <w:p w14:paraId="5459D070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8A4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14:paraId="149E4736" w14:textId="77777777" w:rsidR="005558A4" w:rsidRPr="005558A4" w:rsidRDefault="005558A4" w:rsidP="005558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Django + Django REST Framework (or </w:t>
      </w: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171E9E7D" w14:textId="77777777" w:rsidR="005558A4" w:rsidRPr="005558A4" w:rsidRDefault="005558A4" w:rsidP="005558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</w:p>
    <w:p w14:paraId="0CB2D9E9" w14:textId="77777777" w:rsidR="005558A4" w:rsidRPr="005558A4" w:rsidRDefault="005558A4" w:rsidP="005558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Redis </w:t>
      </w:r>
    </w:p>
    <w:p w14:paraId="445E7179" w14:textId="77777777" w:rsidR="005558A4" w:rsidRPr="005558A4" w:rsidRDefault="005558A4" w:rsidP="005558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Celery </w:t>
      </w:r>
    </w:p>
    <w:p w14:paraId="763400C7" w14:textId="77777777" w:rsidR="005558A4" w:rsidRPr="005558A4" w:rsidRDefault="005558A4" w:rsidP="005558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Orthanc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PACS </w:t>
      </w:r>
    </w:p>
    <w:p w14:paraId="440EB99F" w14:textId="77777777" w:rsidR="005558A4" w:rsidRPr="005558A4" w:rsidRDefault="005558A4" w:rsidP="005558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DICOMweb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F3CED3" w14:textId="77777777" w:rsidR="005558A4" w:rsidRPr="005558A4" w:rsidRDefault="005558A4" w:rsidP="005558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/S3 </w:t>
      </w:r>
    </w:p>
    <w:p w14:paraId="3B5221C3" w14:textId="77777777" w:rsidR="005558A4" w:rsidRPr="005558A4" w:rsidRDefault="005558A4" w:rsidP="005558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Keycloak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or JWT/OAuth2 </w:t>
      </w:r>
    </w:p>
    <w:p w14:paraId="58E5F6A7" w14:textId="77777777" w:rsidR="005558A4" w:rsidRPr="005558A4" w:rsidRDefault="005558A4" w:rsidP="005558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Nginx </w:t>
      </w:r>
    </w:p>
    <w:p w14:paraId="09344315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8A4">
        <w:rPr>
          <w:rFonts w:ascii="Times New Roman" w:eastAsia="Times New Roman" w:hAnsi="Times New Roman" w:cs="Times New Roman"/>
          <w:b/>
          <w:bCs/>
          <w:sz w:val="27"/>
          <w:szCs w:val="27"/>
        </w:rPr>
        <w:t>AI</w:t>
      </w:r>
    </w:p>
    <w:p w14:paraId="34FE2B03" w14:textId="77777777" w:rsidR="005558A4" w:rsidRPr="005558A4" w:rsidRDefault="005558A4" w:rsidP="005558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MONAI </w:t>
      </w:r>
    </w:p>
    <w:p w14:paraId="15C4D647" w14:textId="77777777" w:rsidR="005558A4" w:rsidRPr="005558A4" w:rsidRDefault="005558A4" w:rsidP="005558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5D2082" w14:textId="77777777" w:rsidR="005558A4" w:rsidRPr="005558A4" w:rsidRDefault="005558A4" w:rsidP="005558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ONNX </w:t>
      </w:r>
    </w:p>
    <w:p w14:paraId="7EB4F656" w14:textId="77777777" w:rsidR="005558A4" w:rsidRPr="005558A4" w:rsidRDefault="005558A4" w:rsidP="005558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ONNX Runtime Web </w:t>
      </w:r>
    </w:p>
    <w:p w14:paraId="7F5B3CA5" w14:textId="77777777" w:rsidR="005558A4" w:rsidRPr="005558A4" w:rsidRDefault="005558A4" w:rsidP="005558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TensorRT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(server-side where applicable) </w:t>
      </w:r>
    </w:p>
    <w:p w14:paraId="6A328C6F" w14:textId="77777777" w:rsidR="005558A4" w:rsidRPr="005558A4" w:rsidRDefault="005558A4" w:rsidP="005558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OpenCV </w:t>
      </w:r>
    </w:p>
    <w:p w14:paraId="30428053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8A4">
        <w:rPr>
          <w:rFonts w:ascii="Times New Roman" w:eastAsia="Times New Roman" w:hAnsi="Times New Roman" w:cs="Times New Roman"/>
          <w:b/>
          <w:bCs/>
          <w:sz w:val="27"/>
          <w:szCs w:val="27"/>
        </w:rPr>
        <w:t>DevOps</w:t>
      </w:r>
    </w:p>
    <w:p w14:paraId="0241CF9D" w14:textId="77777777" w:rsidR="005558A4" w:rsidRPr="005558A4" w:rsidRDefault="005558A4" w:rsidP="005558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</w:p>
    <w:p w14:paraId="31C67D3F" w14:textId="77777777" w:rsidR="005558A4" w:rsidRPr="005558A4" w:rsidRDefault="005558A4" w:rsidP="005558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Kubernetes </w:t>
      </w:r>
    </w:p>
    <w:p w14:paraId="26BFB11C" w14:textId="77777777" w:rsidR="005558A4" w:rsidRPr="005558A4" w:rsidRDefault="005558A4" w:rsidP="005558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GitHub Actions </w:t>
      </w:r>
    </w:p>
    <w:p w14:paraId="22FA33C6" w14:textId="77777777" w:rsidR="005558A4" w:rsidRPr="005558A4" w:rsidRDefault="005558A4" w:rsidP="005558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Prometheus </w:t>
      </w:r>
    </w:p>
    <w:p w14:paraId="73A0FA09" w14:textId="77777777" w:rsidR="005558A4" w:rsidRPr="005558A4" w:rsidRDefault="005558A4" w:rsidP="005558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Grafana </w:t>
      </w:r>
    </w:p>
    <w:p w14:paraId="01A51393" w14:textId="77777777" w:rsidR="005558A4" w:rsidRPr="005558A4" w:rsidRDefault="005558A4" w:rsidP="005558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Loki </w:t>
      </w:r>
    </w:p>
    <w:p w14:paraId="34EC9BE3" w14:textId="77777777" w:rsidR="005558A4" w:rsidRPr="005558A4" w:rsidRDefault="005558A4" w:rsidP="005558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Jaeger </w:t>
      </w:r>
    </w:p>
    <w:p w14:paraId="742510C1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8A4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4D00B7C8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lastRenderedPageBreak/>
        <w:t>The guide would cover:</w:t>
      </w:r>
    </w:p>
    <w:p w14:paraId="2F975909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Telemedicine architecture </w:t>
      </w:r>
    </w:p>
    <w:p w14:paraId="5C3F7EE4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Multi-tenant hospital support </w:t>
      </w:r>
    </w:p>
    <w:p w14:paraId="0AF3DBC1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EMR/EHR </w:t>
      </w:r>
    </w:p>
    <w:p w14:paraId="4842364E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PACS </w:t>
      </w:r>
    </w:p>
    <w:p w14:paraId="2F2A3B35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DICOM Viewer </w:t>
      </w:r>
    </w:p>
    <w:p w14:paraId="022E372D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CT/MRI visualization </w:t>
      </w:r>
    </w:p>
    <w:p w14:paraId="4207616F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3D volume rendering </w:t>
      </w:r>
    </w:p>
    <w:p w14:paraId="3031BFFC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MPR </w:t>
      </w:r>
    </w:p>
    <w:p w14:paraId="7F9EFD29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MIP </w:t>
      </w:r>
    </w:p>
    <w:p w14:paraId="11630D33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AI segmentation </w:t>
      </w:r>
    </w:p>
    <w:p w14:paraId="1FFE2862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Tumor detection </w:t>
      </w:r>
    </w:p>
    <w:p w14:paraId="745FFCAF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Annotation tools </w:t>
      </w:r>
    </w:p>
    <w:p w14:paraId="216DB18C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Measurements </w:t>
      </w:r>
    </w:p>
    <w:p w14:paraId="084117F6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Video consultation </w:t>
      </w:r>
    </w:p>
    <w:p w14:paraId="4440F283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Scheduling </w:t>
      </w:r>
    </w:p>
    <w:p w14:paraId="0AA463A2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Digital prescriptions </w:t>
      </w:r>
    </w:p>
    <w:p w14:paraId="5F8F01BC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Laboratory integration </w:t>
      </w:r>
    </w:p>
    <w:p w14:paraId="0C4278DE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Pharmacy </w:t>
      </w:r>
    </w:p>
    <w:p w14:paraId="6D23A1E1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Billing </w:t>
      </w:r>
    </w:p>
    <w:p w14:paraId="0B062EA6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Insurance </w:t>
      </w:r>
    </w:p>
    <w:p w14:paraId="07385E2A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Remote patient monitoring </w:t>
      </w:r>
    </w:p>
    <w:p w14:paraId="18812C27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AI clinical decision support </w:t>
      </w:r>
    </w:p>
    <w:p w14:paraId="2E87A52B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Audit logging </w:t>
      </w:r>
    </w:p>
    <w:p w14:paraId="24D823A9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RBAC </w:t>
      </w:r>
    </w:p>
    <w:p w14:paraId="12DCD759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WebGPU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optimization </w:t>
      </w:r>
    </w:p>
    <w:p w14:paraId="3D3E39B7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HIPAA/GDPR-inspired security practices </w:t>
      </w:r>
    </w:p>
    <w:p w14:paraId="1738E6CB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Production deployment </w:t>
      </w:r>
    </w:p>
    <w:p w14:paraId="7CFAADE5" w14:textId="77777777" w:rsidR="005558A4" w:rsidRPr="005558A4" w:rsidRDefault="005558A4" w:rsidP="005558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Scaling to millions of users </w:t>
      </w:r>
    </w:p>
    <w:p w14:paraId="37EE1437" w14:textId="77777777" w:rsidR="005558A4" w:rsidRPr="005558A4" w:rsidRDefault="005558A4" w:rsidP="00555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8A4">
        <w:rPr>
          <w:rFonts w:ascii="Times New Roman" w:eastAsia="Times New Roman" w:hAnsi="Times New Roman" w:cs="Times New Roman"/>
          <w:b/>
          <w:bCs/>
          <w:sz w:val="36"/>
          <w:szCs w:val="36"/>
        </w:rPr>
        <w:t>Suggested Delivery Plan</w:t>
      </w:r>
    </w:p>
    <w:p w14:paraId="438A5CB8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t>To keep the documentation maintainable and useful, I suggest producing it as a complete documentation project in phases:</w:t>
      </w:r>
    </w:p>
    <w:p w14:paraId="2E13D769" w14:textId="77777777" w:rsidR="005558A4" w:rsidRPr="005558A4" w:rsidRDefault="005558A4" w:rsidP="005558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b/>
          <w:bCs/>
          <w:sz w:val="24"/>
          <w:szCs w:val="24"/>
        </w:rPr>
        <w:t>Phase 1 – Core Architecture (10–15 chapters)</w:t>
      </w: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: System design, React architecture, </w:t>
      </w: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WebGPU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fundamentals, authentication, APIs. </w:t>
      </w:r>
    </w:p>
    <w:p w14:paraId="4A3BA572" w14:textId="77777777" w:rsidR="005558A4" w:rsidRPr="005558A4" w:rsidRDefault="005558A4" w:rsidP="005558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b/>
          <w:bCs/>
          <w:sz w:val="24"/>
          <w:szCs w:val="24"/>
        </w:rPr>
        <w:t>Phase 2 – Medical Imaging (10+ chapters)</w:t>
      </w: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: DICOM, Cornerstone3D, </w:t>
      </w: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WebGPU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 rendering, volume rendering, MPR, annotations. </w:t>
      </w:r>
    </w:p>
    <w:p w14:paraId="6D46D922" w14:textId="77777777" w:rsidR="005558A4" w:rsidRPr="005558A4" w:rsidRDefault="005558A4" w:rsidP="005558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b/>
          <w:bCs/>
          <w:sz w:val="24"/>
          <w:szCs w:val="24"/>
        </w:rPr>
        <w:t>Phase 3 – Clinical Features (10+ chapters)</w:t>
      </w: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: EMR, appointments, prescriptions, billing, teleconsultation, remote monitoring. </w:t>
      </w:r>
    </w:p>
    <w:p w14:paraId="5204DB92" w14:textId="77777777" w:rsidR="005558A4" w:rsidRPr="005558A4" w:rsidRDefault="005558A4" w:rsidP="005558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b/>
          <w:bCs/>
          <w:sz w:val="24"/>
          <w:szCs w:val="24"/>
        </w:rPr>
        <w:t>Phase 4 – AI &amp; Production (10+ chapters)</w:t>
      </w:r>
      <w:r w:rsidRPr="005558A4">
        <w:rPr>
          <w:rFonts w:ascii="Times New Roman" w:eastAsia="Times New Roman" w:hAnsi="Times New Roman" w:cs="Times New Roman"/>
          <w:sz w:val="24"/>
          <w:szCs w:val="24"/>
        </w:rPr>
        <w:t xml:space="preserve">: AI inference, deployment, Kubernetes, observability, testing, security, performance. </w:t>
      </w:r>
    </w:p>
    <w:p w14:paraId="1F685160" w14:textId="77777777" w:rsidR="005558A4" w:rsidRPr="005558A4" w:rsidRDefault="005558A4" w:rsidP="0055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result would be a professional, book-quality Markdown documentation set suitable for building a commercial AI-powered telemedicine platform with React and </w:t>
      </w:r>
      <w:proofErr w:type="spellStart"/>
      <w:r w:rsidRPr="005558A4">
        <w:rPr>
          <w:rFonts w:ascii="Times New Roman" w:eastAsia="Times New Roman" w:hAnsi="Times New Roman" w:cs="Times New Roman"/>
          <w:sz w:val="24"/>
          <w:szCs w:val="24"/>
        </w:rPr>
        <w:t>WebGPU</w:t>
      </w:r>
      <w:proofErr w:type="spellEnd"/>
      <w:r w:rsidRPr="005558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845A40" w14:textId="77777777" w:rsidR="00F47E4C" w:rsidRDefault="00F47E4C">
      <w:bookmarkStart w:id="0" w:name="_GoBack"/>
      <w:bookmarkEnd w:id="0"/>
    </w:p>
    <w:sectPr w:rsidR="00F47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C479F"/>
    <w:multiLevelType w:val="multilevel"/>
    <w:tmpl w:val="D3C0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E6B50"/>
    <w:multiLevelType w:val="multilevel"/>
    <w:tmpl w:val="45E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B211C"/>
    <w:multiLevelType w:val="multilevel"/>
    <w:tmpl w:val="F4B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442F6"/>
    <w:multiLevelType w:val="multilevel"/>
    <w:tmpl w:val="491C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D39E7"/>
    <w:multiLevelType w:val="multilevel"/>
    <w:tmpl w:val="325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20946"/>
    <w:multiLevelType w:val="multilevel"/>
    <w:tmpl w:val="CB2C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D3ACE"/>
    <w:multiLevelType w:val="multilevel"/>
    <w:tmpl w:val="41D4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F1FBB"/>
    <w:multiLevelType w:val="multilevel"/>
    <w:tmpl w:val="E4B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64A0E"/>
    <w:multiLevelType w:val="multilevel"/>
    <w:tmpl w:val="A2D6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A4924"/>
    <w:multiLevelType w:val="multilevel"/>
    <w:tmpl w:val="3E8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F7B4D"/>
    <w:multiLevelType w:val="multilevel"/>
    <w:tmpl w:val="0E1A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47FB9"/>
    <w:multiLevelType w:val="multilevel"/>
    <w:tmpl w:val="6D8A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52919"/>
    <w:multiLevelType w:val="multilevel"/>
    <w:tmpl w:val="A1AA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87661"/>
    <w:multiLevelType w:val="multilevel"/>
    <w:tmpl w:val="617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32396"/>
    <w:multiLevelType w:val="multilevel"/>
    <w:tmpl w:val="B6EE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3427C"/>
    <w:multiLevelType w:val="multilevel"/>
    <w:tmpl w:val="BFD0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E1848"/>
    <w:multiLevelType w:val="multilevel"/>
    <w:tmpl w:val="73C2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DF0C75"/>
    <w:multiLevelType w:val="multilevel"/>
    <w:tmpl w:val="39DC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2065F"/>
    <w:multiLevelType w:val="multilevel"/>
    <w:tmpl w:val="33D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8761E5"/>
    <w:multiLevelType w:val="multilevel"/>
    <w:tmpl w:val="CB0C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32A24"/>
    <w:multiLevelType w:val="multilevel"/>
    <w:tmpl w:val="E8F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B21B46"/>
    <w:multiLevelType w:val="multilevel"/>
    <w:tmpl w:val="1494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10512C"/>
    <w:multiLevelType w:val="multilevel"/>
    <w:tmpl w:val="999A4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C66BB0"/>
    <w:multiLevelType w:val="multilevel"/>
    <w:tmpl w:val="22D4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2A72E2"/>
    <w:multiLevelType w:val="multilevel"/>
    <w:tmpl w:val="4892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954AEF"/>
    <w:multiLevelType w:val="multilevel"/>
    <w:tmpl w:val="D8A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F4C02"/>
    <w:multiLevelType w:val="multilevel"/>
    <w:tmpl w:val="506C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F84E63"/>
    <w:multiLevelType w:val="multilevel"/>
    <w:tmpl w:val="DC30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67496A"/>
    <w:multiLevelType w:val="multilevel"/>
    <w:tmpl w:val="5EB8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A34DE0"/>
    <w:multiLevelType w:val="multilevel"/>
    <w:tmpl w:val="8996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251998"/>
    <w:multiLevelType w:val="multilevel"/>
    <w:tmpl w:val="176E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732E7C"/>
    <w:multiLevelType w:val="multilevel"/>
    <w:tmpl w:val="1042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26"/>
  </w:num>
  <w:num w:numId="4">
    <w:abstractNumId w:val="31"/>
  </w:num>
  <w:num w:numId="5">
    <w:abstractNumId w:val="5"/>
  </w:num>
  <w:num w:numId="6">
    <w:abstractNumId w:val="27"/>
  </w:num>
  <w:num w:numId="7">
    <w:abstractNumId w:val="4"/>
  </w:num>
  <w:num w:numId="8">
    <w:abstractNumId w:val="29"/>
  </w:num>
  <w:num w:numId="9">
    <w:abstractNumId w:val="18"/>
  </w:num>
  <w:num w:numId="10">
    <w:abstractNumId w:val="1"/>
  </w:num>
  <w:num w:numId="11">
    <w:abstractNumId w:val="21"/>
  </w:num>
  <w:num w:numId="12">
    <w:abstractNumId w:val="25"/>
  </w:num>
  <w:num w:numId="13">
    <w:abstractNumId w:val="2"/>
  </w:num>
  <w:num w:numId="14">
    <w:abstractNumId w:val="8"/>
  </w:num>
  <w:num w:numId="15">
    <w:abstractNumId w:val="28"/>
  </w:num>
  <w:num w:numId="16">
    <w:abstractNumId w:val="24"/>
  </w:num>
  <w:num w:numId="17">
    <w:abstractNumId w:val="13"/>
  </w:num>
  <w:num w:numId="18">
    <w:abstractNumId w:val="16"/>
  </w:num>
  <w:num w:numId="19">
    <w:abstractNumId w:val="0"/>
  </w:num>
  <w:num w:numId="20">
    <w:abstractNumId w:val="14"/>
  </w:num>
  <w:num w:numId="21">
    <w:abstractNumId w:val="23"/>
  </w:num>
  <w:num w:numId="22">
    <w:abstractNumId w:val="30"/>
  </w:num>
  <w:num w:numId="23">
    <w:abstractNumId w:val="6"/>
  </w:num>
  <w:num w:numId="24">
    <w:abstractNumId w:val="19"/>
  </w:num>
  <w:num w:numId="25">
    <w:abstractNumId w:val="15"/>
  </w:num>
  <w:num w:numId="26">
    <w:abstractNumId w:val="20"/>
  </w:num>
  <w:num w:numId="27">
    <w:abstractNumId w:val="9"/>
  </w:num>
  <w:num w:numId="28">
    <w:abstractNumId w:val="10"/>
  </w:num>
  <w:num w:numId="29">
    <w:abstractNumId w:val="17"/>
  </w:num>
  <w:num w:numId="30">
    <w:abstractNumId w:val="12"/>
  </w:num>
  <w:num w:numId="31">
    <w:abstractNumId w:val="7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A4"/>
    <w:rsid w:val="005558A4"/>
    <w:rsid w:val="00F4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0E971"/>
  <w15:chartTrackingRefBased/>
  <w15:docId w15:val="{93EE1477-0A22-41E9-BCC7-262B885F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58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558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558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8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558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558A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5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58A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58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58A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558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76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0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9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92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73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24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44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14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793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71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9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0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68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23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567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47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806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373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146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26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7751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048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7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74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36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8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9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37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112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706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130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4702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533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14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45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03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03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55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147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419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387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881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448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2458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0591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87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02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0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051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02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934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98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838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426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125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8009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5570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9487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6623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007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04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21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7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33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41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950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949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439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066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747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9922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576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15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32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28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20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794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897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986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702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9584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6223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628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1926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505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69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01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068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57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816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206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7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18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107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938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0065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161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09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42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7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1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449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75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122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142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725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432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420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9084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181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63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3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86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33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4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520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134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412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67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473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308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875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9061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71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12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34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64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66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78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49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559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235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029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893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909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537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556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4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0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62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20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55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036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585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17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187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979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416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909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572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52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968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29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84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43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001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702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211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268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634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286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079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6703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1193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874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3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71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8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4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34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6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62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4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8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65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9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8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9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3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76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67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43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063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615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261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349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482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247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9148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396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1605</Words>
  <Characters>9151</Characters>
  <Application>Microsoft Office Word</Application>
  <DocSecurity>0</DocSecurity>
  <Lines>76</Lines>
  <Paragraphs>21</Paragraphs>
  <ScaleCrop>false</ScaleCrop>
  <Company/>
  <LinksUpToDate>false</LinksUpToDate>
  <CharactersWithSpaces>10735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2026-07-15T16:15:00Z</dcterms:created>
  <dcterms:modified xsi:type="dcterms:W3CDTF">2026-07-15T16:15:00Z</dcterms:modified>
</cp:coreProperties>
</file>