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37" w:rsidRPr="00670783" w:rsidRDefault="00841137" w:rsidP="006707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137">
        <w:rPr>
          <w:rFonts w:ascii="Times New Roman" w:hAnsi="Times New Roman" w:cs="Times New Roman"/>
          <w:b/>
          <w:sz w:val="28"/>
          <w:szCs w:val="28"/>
        </w:rPr>
        <w:t>LEMBAR KESEDIAAN HADIR DALAM SEMINAR PROPOSAL</w:t>
      </w:r>
    </w:p>
    <w:p w:rsidR="00841137" w:rsidRPr="00841137" w:rsidRDefault="00841137" w:rsidP="0084113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1137" w:rsidRDefault="00841137" w:rsidP="006707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137">
        <w:rPr>
          <w:rFonts w:ascii="Times New Roman" w:hAnsi="Times New Roman" w:cs="Times New Roman"/>
          <w:sz w:val="24"/>
          <w:szCs w:val="24"/>
        </w:rPr>
        <w:t>Kami selaku dosen pembimbing Skripsi dengan judul Pengembangan Bahan Ajar Aplikasi Literasi Arab-Latin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841137">
        <w:rPr>
          <w:rFonts w:ascii="Times New Roman" w:hAnsi="Times New Roman" w:cs="Times New Roman"/>
          <w:sz w:val="24"/>
          <w:szCs w:val="24"/>
        </w:rPr>
        <w:t>engan Menggunakan Pendekatan Operasi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137">
        <w:rPr>
          <w:rFonts w:ascii="Times New Roman" w:hAnsi="Times New Roman" w:cs="Times New Roman"/>
          <w:sz w:val="24"/>
          <w:szCs w:val="24"/>
        </w:rPr>
        <w:t>Concatenation (Penyambung)</w:t>
      </w:r>
      <w:r>
        <w:rPr>
          <w:rFonts w:ascii="Times New Roman" w:hAnsi="Times New Roman" w:cs="Times New Roman"/>
          <w:sz w:val="24"/>
          <w:szCs w:val="24"/>
        </w:rPr>
        <w:t xml:space="preserve"> oleh Muhammad Iqbal Arrikza, menyatakan kesedian hadir dalam Seminar Proposal yang akan dilaksanakan pada :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Pr="008E019B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19B">
        <w:rPr>
          <w:rFonts w:ascii="Times New Roman" w:hAnsi="Times New Roman" w:cs="Times New Roman"/>
          <w:sz w:val="24"/>
          <w:szCs w:val="24"/>
        </w:rPr>
        <w:t>Malang, 25 April 2012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  <w:bookmarkStart w:id="0" w:name="_GoBack"/>
      <w:bookmarkEnd w:id="0"/>
    </w:p>
    <w:p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401C">
        <w:rPr>
          <w:rFonts w:ascii="Times New Roman" w:hAnsi="Times New Roman" w:cs="Times New Roman"/>
          <w:sz w:val="24"/>
          <w:szCs w:val="24"/>
          <w:u w:val="single"/>
        </w:rPr>
        <w:t>Drs. Puger Honggowiyono, M.T.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9F401C">
        <w:rPr>
          <w:rFonts w:ascii="Times New Roman" w:hAnsi="Times New Roman" w:cs="Times New Roman"/>
          <w:sz w:val="24"/>
          <w:szCs w:val="24"/>
        </w:rPr>
        <w:t>195012251982031001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401C">
        <w:rPr>
          <w:rFonts w:ascii="Times New Roman" w:hAnsi="Times New Roman" w:cs="Times New Roman"/>
          <w:sz w:val="24"/>
          <w:szCs w:val="24"/>
          <w:u w:val="single"/>
        </w:rPr>
        <w:t>Didik Dwi Prasetya, S.T., M.T.</w:t>
      </w:r>
    </w:p>
    <w:p w:rsidR="00841137" w:rsidRPr="009F401C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01C">
        <w:rPr>
          <w:rFonts w:ascii="Times New Roman" w:hAnsi="Times New Roman" w:cs="Times New Roman"/>
          <w:sz w:val="24"/>
          <w:szCs w:val="24"/>
        </w:rPr>
        <w:t>NIP. 197909302008011010</w:t>
      </w:r>
    </w:p>
    <w:p w:rsidR="00841137" w:rsidRP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Pr="00841137" w:rsidRDefault="00841137" w:rsidP="00841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137" w:rsidRPr="00841137" w:rsidRDefault="00841137" w:rsidP="008411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137" w:rsidRPr="0084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37"/>
    <w:rsid w:val="004C7BE4"/>
    <w:rsid w:val="005D51CE"/>
    <w:rsid w:val="00670783"/>
    <w:rsid w:val="00841137"/>
    <w:rsid w:val="008E019B"/>
    <w:rsid w:val="009D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TEUM</cp:lastModifiedBy>
  <cp:revision>4</cp:revision>
  <cp:lastPrinted>2013-04-12T00:52:00Z</cp:lastPrinted>
  <dcterms:created xsi:type="dcterms:W3CDTF">2012-04-25T02:42:00Z</dcterms:created>
  <dcterms:modified xsi:type="dcterms:W3CDTF">2015-12-02T03:15:00Z</dcterms:modified>
</cp:coreProperties>
</file>