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500" w:type="dxa"/>
        <w:gridCol w:w="7000" w:type="dxa"/>
        <w:gridCol w:w="1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BPS</w:t>
            </w:r>
          </w:p>
        </w:tc>
        <w:tc>
          <w:tcPr>
            <w:tcW w:w="7000" w:type="dxa"/>
            <w:noWrap/>
          </w:tcPr>
          <w:tbl>
            <w:tblGrid>
              <w:gridCol w:w="3500" w:type="dxa"/>
              <w:gridCol w:w="3500" w:type="dxa"/>
            </w:tblGrid>
            <w:tr>
              <w:trPr/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${cb1} </w:t>
                  </w:r>
                  <w:r>
                    <w:rPr>
                      <w:sz w:val="16"/>
                      <w:szCs w:val="16"/>
                    </w:rPr>
                    <w:t xml:space="preserve">Penataan dan Penguatan Organisasi</w:t>
                  </w:r>
                </w:p>
              </w:tc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${cb5} </w:t>
                  </w:r>
                  <w:r>
                    <w:rPr>
                      <w:sz w:val="16"/>
                      <w:szCs w:val="16"/>
                    </w:rPr>
                    <w:t xml:space="preserve">Peningkatan Kualitas Pelayanan Publik</w:t>
                  </w:r>
                </w:p>
              </w:tc>
            </w:tr>
            <w:tr>
              <w:trPr/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${cb2} </w:t>
                  </w:r>
                  <w:r>
                    <w:rPr>
                      <w:sz w:val="16"/>
                      <w:szCs w:val="16"/>
                    </w:rPr>
                    <w:t xml:space="preserve">Penataan Peraturan Perundang-Undangan</w:t>
                  </w:r>
                </w:p>
              </w:tc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${cb6} </w:t>
                  </w:r>
                  <w:r>
                    <w:rPr>
                      <w:sz w:val="16"/>
                      <w:szCs w:val="16"/>
                    </w:rPr>
                    <w:t xml:space="preserve">Penguatan Pengawasan</w:t>
                  </w:r>
                </w:p>
              </w:tc>
            </w:tr>
            <w:tr>
              <w:trPr/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${cb3} </w:t>
                  </w:r>
                  <w:r>
                    <w:rPr>
                      <w:sz w:val="16"/>
                      <w:szCs w:val="16"/>
                    </w:rPr>
                    <w:t xml:space="preserve">Penataan Sumber Daya Manusia</w:t>
                  </w:r>
                </w:p>
              </w:tc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${cb7} </w:t>
                  </w:r>
                  <w:r>
                    <w:rPr>
                      <w:sz w:val="16"/>
                      <w:szCs w:val="16"/>
                    </w:rPr>
                    <w:t xml:space="preserve">Penguatan Akuntabilitas Kinerja</w:t>
                  </w:r>
                </w:p>
              </w:tc>
            </w:tr>
            <w:tr>
              <w:trPr/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${cb4} </w:t>
                  </w:r>
                  <w:r>
                    <w:rPr>
                      <w:sz w:val="16"/>
                      <w:szCs w:val="16"/>
                    </w:rPr>
                    <w:t xml:space="preserve">Penataan Tata Laksana</w:t>
                  </w:r>
                </w:p>
              </w:tc>
              <w:tc>
                <w:tcPr>
                  <w:tcW w:w="3500" w:type="dxa"/>
                  <w:noWrap/>
                </w:tcPr>
                <w:p>
                  <w:pPr/>
                  <w:r>
                    <w:rPr>
                      <w:sz w:val="18"/>
                      <w:szCs w:val="18"/>
                    </w:rPr>
                    <w:t xml:space="preserve">${cb8} </w:t>
                  </w:r>
                  <w:r>
                    <w:rPr>
                      <w:sz w:val="16"/>
                      <w:szCs w:val="16"/>
                    </w:rPr>
                    <w:t xml:space="preserve">Manaiemen Perubahan</w:t>
                  </w:r>
                </w:p>
              </w:tc>
            </w:tr>
          </w:tbl>
          <w:p/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RB</w:t>
            </w:r>
          </w:p>
        </w:tc>
      </w:tr>
    </w:tbl>
    <w:p/>
    <w:tbl>
      <w:tblGrid>
        <w:gridCol w:w="2500" w:type="dxa"/>
        <w:gridCol w:w="3500" w:type="dxa"/>
        <w:gridCol w:w="2000" w:type="dxa"/>
        <w:gridCol w:w="2000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5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Judul Rapat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${judul}</w:t>
            </w:r>
          </w:p>
        </w:tc>
        <w:tc>
          <w:tcPr>
            <w:tcW w:w="2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Hari/Tanggal/Waktu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${waktu}</w:t>
            </w:r>
          </w:p>
        </w:tc>
      </w:tr>
      <w:tr>
        <w:trPr/>
        <w:tc>
          <w:tcPr>
            <w:tcW w:w="25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Pimpinan Rapat</w:t>
            </w:r>
          </w:p>
        </w:tc>
        <w:tc>
          <w:tcPr>
            <w:tcW w:w="3500" w:type="dxa"/>
            <w:noWrap/>
          </w:tcPr>
          <w:p>
            <w:pPr/>
            <w:r>
              <w:rPr/>
              <w:t xml:space="preserve">${pimpinan}</w:t>
            </w:r>
          </w:p>
        </w:tc>
        <w:tc>
          <w:tcPr>
            <w:tcW w:w="2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Tempat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${tempat}</w:t>
            </w:r>
          </w:p>
        </w:tc>
      </w:tr>
      <w:tr>
        <w:trPr/>
        <w:tc>
          <w:tcPr>
            <w:tcW w:w="25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Topik</w:t>
            </w:r>
          </w:p>
        </w:tc>
        <w:tc>
          <w:tcPr>
            <w:tcW w:w="7500" w:type="dxa"/>
            <w:gridSpan w:val="3"/>
            <w:noWrap/>
          </w:tcPr>
          <w:p>
            <w:pPr/>
            <w:r>
              <w:rPr/>
              <w:t xml:space="preserve">${kegiatan}</w:t>
            </w:r>
          </w:p>
        </w:tc>
      </w:tr>
    </w:tbl>
    <w:p/>
    <w:p>
      <w:pPr>
        <w:shd w:val="clear" w:fill="E6E6E6"/>
        <w:pBdr>
          <w:top w:val="single" w:sz="6"/>
          <w:left w:val="single" w:sz="6"/>
          <w:right w:val="single" w:sz="6"/>
          <w:bottom w:val="single" w:sz="6"/>
        </w:pBdr>
      </w:pPr>
      <w:r>
        <w:rPr>
          <w:b w:val="1"/>
          <w:bCs w:val="1"/>
        </w:rPr>
        <w:t xml:space="preserve">Peserta Rapat :</w:t>
      </w:r>
    </w:p>
    <w:p>
      <w:pPr>
        <w:pBdr>
          <w:top w:val="single" w:sz="6"/>
          <w:left w:val="single" w:sz="6"/>
          <w:right w:val="single" w:sz="6"/>
          <w:bottom w:val="single" w:sz="6"/>
        </w:pBdr>
      </w:pPr>
      <w:r>
        <w:rPr/>
        <w:t xml:space="preserve">${peserta}</w:t>
      </w:r>
    </w:p>
    <w:p>
      <w:pPr>
        <w:shd w:val="clear" w:fill="E6E6E6"/>
        <w:pBdr>
          <w:top w:val="single" w:sz="6"/>
          <w:left w:val="single" w:sz="6"/>
          <w:right w:val="single" w:sz="6"/>
          <w:bottom w:val="single" w:sz="6"/>
        </w:pBdr>
      </w:pPr>
      <w:r>
        <w:rPr>
          <w:b w:val="1"/>
          <w:bCs w:val="1"/>
        </w:rPr>
        <w:t xml:space="preserve">Agenda Rapat :</w:t>
      </w:r>
    </w:p>
    <w:p>
      <w:pPr>
        <w:pBdr>
          <w:top w:val="single" w:sz="6"/>
          <w:left w:val="single" w:sz="6"/>
          <w:right w:val="single" w:sz="6"/>
          <w:bottom w:val="single" w:sz="6"/>
        </w:pBdr>
      </w:pPr>
      <w:r>
        <w:rPr/>
        <w:t xml:space="preserve">${agenda}</w:t>
      </w:r>
    </w:p>
    <w:p>
      <w:pPr>
        <w:shd w:val="clear" w:fill="E6E6E6"/>
        <w:pBdr>
          <w:top w:val="single" w:sz="6"/>
          <w:left w:val="single" w:sz="6"/>
          <w:right w:val="single" w:sz="6"/>
          <w:bottom w:val="single" w:sz="6"/>
        </w:pBdr>
      </w:pPr>
      <w:r>
        <w:rPr>
          <w:b w:val="1"/>
          <w:bCs w:val="1"/>
        </w:rPr>
        <w:t xml:space="preserve">Resume Hasil Rapat :</w:t>
      </w:r>
    </w:p>
    <w:p>
      <w:pPr>
        <w:pBdr>
          <w:top w:val="single" w:sz="6"/>
          <w:left w:val="single" w:sz="6"/>
          <w:right w:val="single" w:sz="6"/>
          <w:bottom w:val="single" w:sz="6"/>
        </w:pBdr>
      </w:pPr>
      <w:r>
        <w:rPr/>
        <w:t xml:space="preserve">${resume}</w:t>
      </w:r>
    </w:p>
    <w:p>
      <w:pPr>
        <w:shd w:val="clear" w:fill="E6E6E6"/>
        <w:pBdr>
          <w:top w:val="single" w:sz="6"/>
          <w:left w:val="single" w:sz="6"/>
          <w:right w:val="single" w:sz="6"/>
          <w:bottom w:val="single" w:sz="6"/>
        </w:pBdr>
      </w:pPr>
      <w:r>
        <w:rPr>
          <w:b w:val="1"/>
          <w:bCs w:val="1"/>
        </w:rPr>
        <w:t xml:space="preserve">Pertanyaan dan Jawaban :</w:t>
      </w:r>
    </w:p>
    <w:p>
      <w:pPr>
        <w:pBdr>
          <w:top w:val="single" w:sz="6"/>
          <w:left w:val="single" w:sz="6"/>
          <w:right w:val="single" w:sz="6"/>
          <w:bottom w:val="single" w:sz="6"/>
        </w:pBdr>
      </w:pPr>
      <w:r>
        <w:rPr/>
        <w:t xml:space="preserve">${tanya_jawab}</w:t>
      </w:r>
    </w:p>
    <w:tbl>
      <w:tblGrid>
        <w:gridCol w:w="5000" w:type="dxa"/>
        <w:gridCol w:w="5000" w:type="dxa"/>
      </w:tblGrid>
      <w:tblPr>
        <w:tblW w:w="0" w:type="auto"/>
        <w:tblLayout w:type="autofit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1500" w:hRule="atLeast"/>
        </w:trPr>
        <w:tc>
          <w:tcPr>
            <w:tcW w:w="5000" w:type="dxa"/>
            <w:vAlign w:val="bottom"/>
            <w:noWrap/>
          </w:tcPr>
          <w:p>
            <w:pPr>
              <w:jc w:val="center"/>
            </w:pPr>
            <w:r>
              <w:rPr/>
              <w:t xml:space="preserve">Notulis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${notulis}</w:t>
            </w:r>
          </w:p>
          <w:p>
            <w:pPr>
              <w:jc w:val="center"/>
            </w:pPr>
            <w:r>
              <w:rPr/>
              <w:t xml:space="preserve">NIP. ${nip_notulis}</w:t>
            </w:r>
          </w:p>
        </w:tc>
        <w:tc>
          <w:tcPr>
            <w:tcW w:w="5000" w:type="dxa"/>
            <w:vAlign w:val="bottom"/>
            <w:noWrap/>
          </w:tcPr>
          <w:p>
            <w:pPr>
              <w:jc w:val="center"/>
            </w:pPr>
            <w:r>
              <w:rPr/>
              <w:t xml:space="preserve">Pimpinan Rapat</w:t>
            </w:r>
          </w:p>
          <w:p/>
          <w:p/>
          <w:p/>
          <w:p>
            <w:pPr>
              <w:jc w:val="center"/>
            </w:pPr>
            <w:r>
              <w:rPr>
                <w:b w:val="1"/>
                <w:bCs w:val="1"/>
              </w:rPr>
              <w:t xml:space="preserve">${pimpinan}</w:t>
            </w:r>
          </w:p>
          <w:p>
            <w:pPr>
              <w:jc w:val="center"/>
            </w:pPr>
            <w:r>
              <w:rPr/>
              <w:t xml:space="preserve">NIP. ${nip_pimpinan}</w:t>
            </w:r>
          </w:p>
        </w:tc>
      </w:tr>
    </w:tbl>
    <w:sectPr>
      <w:pgSz w:orient="portrait" w:w="11905.511811023622" w:h="16837.79527559055"/>
      <w:pgMar w:top="1000" w:right="1440" w:bottom="100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2026-01-13T12:14:04+00:00</dcterms:created>
  <dcterms:modified xsi:type="dcterms:W3CDTF">2026-01-13T12:14:04+00:00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