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Peng: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are able to send emoji in their message.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(maybe difficult)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gets the user’s location based on IP address and shows the country on the chat window.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Henry：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register multiple accounts and switch accounts.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use voice messages to send to friends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share, which could be useful for users and more efficient than email.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Silence mode, users may not want message notifications from every chat when they need to focus on one of them.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Wen Bin: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list in an order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Yan: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“siri” (chat bot)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