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99018022"/>
        <w:docPartObj>
          <w:docPartGallery w:val="Cover Pages"/>
          <w:docPartUnique/>
        </w:docPartObj>
      </w:sdtPr>
      <w:sdtEndPr/>
      <w:sdtContent>
        <w:p w14:paraId="5BD0E4FE" w14:textId="53D6A6DB" w:rsidR="00407EF8" w:rsidRDefault="00407EF8" w:rsidP="00407EF8">
          <w:pPr>
            <w:jc w:val="center"/>
          </w:pPr>
          <w:r>
            <w:rPr>
              <w:noProof/>
            </w:rPr>
            <mc:AlternateContent>
              <mc:Choice Requires="wpg">
                <w:drawing>
                  <wp:anchor distT="0" distB="0" distL="114300" distR="114300" simplePos="0" relativeHeight="251657216" behindDoc="0" locked="0" layoutInCell="1" allowOverlap="1" wp14:anchorId="77EDD231" wp14:editId="6EFA6B5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EA37CE1" id="Group 149" o:spid="_x0000_s1026" alt="&quot;&quot;" style="position:absolute;margin-left:0;margin-top:0;width:8in;height:95.7pt;z-index:25165721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6513472F" w14:textId="3B5AFB7B" w:rsidR="00407EF8" w:rsidRDefault="00FC6533" w:rsidP="00407EF8">
          <w:pPr>
            <w:jc w:val="center"/>
          </w:pPr>
          <w:r>
            <w:rPr>
              <w:noProof/>
            </w:rPr>
            <mc:AlternateContent>
              <mc:Choice Requires="wps">
                <w:drawing>
                  <wp:anchor distT="45720" distB="45720" distL="114300" distR="114300" simplePos="0" relativeHeight="251663360" behindDoc="0" locked="0" layoutInCell="1" allowOverlap="1" wp14:anchorId="177B7B81" wp14:editId="17F55DB3">
                    <wp:simplePos x="0" y="0"/>
                    <wp:positionH relativeFrom="column">
                      <wp:posOffset>-904240</wp:posOffset>
                    </wp:positionH>
                    <wp:positionV relativeFrom="paragraph">
                      <wp:posOffset>3664010</wp:posOffset>
                    </wp:positionV>
                    <wp:extent cx="7538720"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8720" cy="1404620"/>
                            </a:xfrm>
                            <a:prstGeom prst="rect">
                              <a:avLst/>
                            </a:prstGeom>
                            <a:noFill/>
                            <a:ln w="9525">
                              <a:noFill/>
                              <a:miter lim="800000"/>
                              <a:headEnd/>
                              <a:tailEnd/>
                            </a:ln>
                          </wps:spPr>
                          <wps:txbx>
                            <w:txbxContent>
                              <w:p w14:paraId="363C22D3" w14:textId="7E0F5A71" w:rsidR="00FC6533" w:rsidRPr="00AC39E4" w:rsidRDefault="00A8763D" w:rsidP="00A8763D">
                                <w:pPr>
                                  <w:jc w:val="center"/>
                                  <w:rPr>
                                    <w:rFonts w:ascii="Times New Roman" w:hAnsi="Times New Roman" w:cs="Times New Roman"/>
                                    <w:color w:val="4472C4" w:themeColor="accent1"/>
                                    <w:sz w:val="64"/>
                                    <w:szCs w:val="64"/>
                                  </w:rPr>
                                </w:pPr>
                                <w:r w:rsidRPr="00A8763D">
                                  <w:rPr>
                                    <w:rFonts w:ascii="Times New Roman" w:hAnsi="Times New Roman" w:cs="Times New Roman"/>
                                    <w:color w:val="4472C4" w:themeColor="accent1"/>
                                    <w:sz w:val="64"/>
                                    <w:szCs w:val="64"/>
                                  </w:rPr>
                                  <w:t xml:space="preserve">ASSESSMENT </w:t>
                                </w:r>
                                <w:r w:rsidR="00095D08">
                                  <w:rPr>
                                    <w:rFonts w:ascii="Times New Roman" w:hAnsi="Times New Roman" w:cs="Times New Roman"/>
                                    <w:color w:val="4472C4" w:themeColor="accent1"/>
                                    <w:sz w:val="64"/>
                                    <w:szCs w:val="64"/>
                                  </w:rPr>
                                  <w:t>2</w:t>
                                </w:r>
                                <w:r w:rsidRPr="00A8763D">
                                  <w:rPr>
                                    <w:rFonts w:ascii="Times New Roman" w:hAnsi="Times New Roman" w:cs="Times New Roman"/>
                                    <w:color w:val="4472C4" w:themeColor="accent1"/>
                                    <w:sz w:val="64"/>
                                    <w:szCs w:val="64"/>
                                  </w:rPr>
                                  <w:t xml:space="preserve"> REPORT: BUILDING A </w:t>
                                </w:r>
                                <w:r w:rsidR="006031EE">
                                  <w:rPr>
                                    <w:rFonts w:ascii="Times New Roman" w:hAnsi="Times New Roman" w:cs="Times New Roman"/>
                                    <w:color w:val="4472C4" w:themeColor="accent1"/>
                                    <w:sz w:val="64"/>
                                    <w:szCs w:val="64"/>
                                  </w:rPr>
                                  <w:t>3 BAND EQUALIZER USING MATLAB</w:t>
                                </w:r>
                                <w:r w:rsidRPr="00A8763D">
                                  <w:rPr>
                                    <w:rFonts w:ascii="Times New Roman" w:hAnsi="Times New Roman" w:cs="Times New Roman"/>
                                    <w:color w:val="4472C4" w:themeColor="accent1"/>
                                    <w:sz w:val="64"/>
                                    <w:szCs w:val="64"/>
                                  </w:rPr>
                                  <w:t xml:space="preserve"> </w:t>
                                </w:r>
                                <w:r w:rsidR="006031EE">
                                  <w:rPr>
                                    <w:rFonts w:ascii="Times New Roman" w:hAnsi="Times New Roman" w:cs="Times New Roman"/>
                                    <w:color w:val="4472C4" w:themeColor="accent1"/>
                                    <w:sz w:val="64"/>
                                    <w:szCs w:val="64"/>
                                  </w:rPr>
                                  <w:t>FRAMEWORK</w:t>
                                </w:r>
                              </w:p>
                              <w:p w14:paraId="46DA839E" w14:textId="76B87F4D" w:rsidR="00A8763D" w:rsidRPr="00A8763D" w:rsidRDefault="00A8763D" w:rsidP="00A8763D">
                                <w:pPr>
                                  <w:jc w:val="center"/>
                                  <w:rPr>
                                    <w:rFonts w:ascii="Times New Roman" w:hAnsi="Times New Roman" w:cs="Times New Roman"/>
                                    <w:sz w:val="36"/>
                                    <w:szCs w:val="36"/>
                                  </w:rPr>
                                </w:pPr>
                                <w:r w:rsidRPr="00A8763D">
                                  <w:rPr>
                                    <w:rFonts w:ascii="Times New Roman" w:hAnsi="Times New Roman" w:cs="Times New Roman"/>
                                    <w:sz w:val="36"/>
                                    <w:szCs w:val="36"/>
                                  </w:rPr>
                                  <w:t xml:space="preserve">Implementing Techniques from </w:t>
                                </w:r>
                                <w:r w:rsidR="006031EE">
                                  <w:rPr>
                                    <w:rFonts w:ascii="Times New Roman" w:hAnsi="Times New Roman" w:cs="Times New Roman"/>
                                    <w:sz w:val="36"/>
                                    <w:szCs w:val="36"/>
                                  </w:rPr>
                                  <w:t>Digital Signal Processing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77B7B81" id="_x0000_t202" coordsize="21600,21600" o:spt="202" path="m,l,21600r21600,l21600,xe">
                    <v:stroke joinstyle="miter"/>
                    <v:path gradientshapeok="t" o:connecttype="rect"/>
                  </v:shapetype>
                  <v:shape id="Text Box 2" o:spid="_x0000_s1026" type="#_x0000_t202" style="position:absolute;left:0;text-align:left;margin-left:-71.2pt;margin-top:288.5pt;width:593.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tVT+AEAAM4DAAAOAAAAZHJzL2Uyb0RvYy54bWysU8tu2zAQvBfoPxC815JdO3EEy0Ga1EWB&#10;9AGk/QCaoiyiJJfl0pbcr++SchyjvRXVgSC1y9md2eHqdrCGHVRADa7m00nJmXISGu12Nf/+bfNm&#10;yRlG4RphwKmaHxXy2/XrV6veV2oGHZhGBUYgDqve17yL0VdFgbJTVuAEvHIUbCFYEekYdkUTRE/o&#10;1hSzsrwqegiNDyAVIv19GIN8nfHbVsn4pW1RRWZqTr3FvIa8btNarFei2gXhOy1PbYh/6MIK7ajo&#10;GepBRMH2Qf8FZbUMgNDGiQRbQNtqqTIHYjMt/2Dz1AmvMhcSB/1ZJvx/sPLz4cl/DSwO72CgAWYS&#10;6B9B/kDm4L4TbqfuQoC+U6KhwtMkWdF7rE5Xk9RYYQLZ9p+goSGLfYQMNLTBJlWIJyN0GsDxLLoa&#10;IpP083rxdnk9o5Ck2HRezq/okGqI6vm6Dxg/KLAsbWoeaKoZXhweMY6pzympmoONNiZP1jjW1/xm&#10;MVvkCxcRqyMZz2hb82WZvtEKieV71+TLUWgz7qkX4060E9ORcxy2AyUm+ltojiRAgNFg9CBo00H4&#10;xVlP5qo5/tyLoDgzHx2JeDOdz5Mb82G+yPTDZWR7GRFOElTNI2fj9j5mByeu6O9I7I3OMrx0cuqV&#10;TJOFPBk8ufLynLNenuH6NwAAAP//AwBQSwMEFAAGAAgAAAAhAOfi1uvhAAAADQEAAA8AAABkcnMv&#10;ZG93bnJldi54bWxMj8tOwzAQRfdI/IM1SOxau1EgJY1TVagtS0qJWLvxNImIH4rdNPw90xUsR3N1&#10;7znFejI9G3EInbMSFnMBDG3tdGcbCdXnbrYEFqKyWvXOooQfDLAu7+8KlWt3tR84HmPDqMSGXElo&#10;Y/Q556Fu0agwdx4t/c5uMCrSOTRcD+pK5abniRDP3KjO0kKrPL62WH8fL0aCj36fvQ3vh812N4rq&#10;a18lXbOV8vFh2qyARZziXxhu+IQOJTGd3MXqwHoJs0WapJSV8JRlZHWLiDQlnZOE7GWZAC8L/t+i&#10;/AUAAP//AwBQSwECLQAUAAYACAAAACEAtoM4kv4AAADhAQAAEwAAAAAAAAAAAAAAAAAAAAAAW0Nv&#10;bnRlbnRfVHlwZXNdLnhtbFBLAQItABQABgAIAAAAIQA4/SH/1gAAAJQBAAALAAAAAAAAAAAAAAAA&#10;AC8BAABfcmVscy8ucmVsc1BLAQItABQABgAIAAAAIQDSXtVT+AEAAM4DAAAOAAAAAAAAAAAAAAAA&#10;AC4CAABkcnMvZTJvRG9jLnhtbFBLAQItABQABgAIAAAAIQDn4tbr4QAAAA0BAAAPAAAAAAAAAAAA&#10;AAAAAFIEAABkcnMvZG93bnJldi54bWxQSwUGAAAAAAQABADzAAAAYAUAAAAA&#10;" filled="f" stroked="f">
                    <v:textbox style="mso-fit-shape-to-text:t">
                      <w:txbxContent>
                        <w:p w14:paraId="363C22D3" w14:textId="7E0F5A71" w:rsidR="00FC6533" w:rsidRPr="00AC39E4" w:rsidRDefault="00A8763D" w:rsidP="00A8763D">
                          <w:pPr>
                            <w:jc w:val="center"/>
                            <w:rPr>
                              <w:rFonts w:ascii="Times New Roman" w:hAnsi="Times New Roman" w:cs="Times New Roman"/>
                              <w:color w:val="4472C4" w:themeColor="accent1"/>
                              <w:sz w:val="64"/>
                              <w:szCs w:val="64"/>
                            </w:rPr>
                          </w:pPr>
                          <w:r w:rsidRPr="00A8763D">
                            <w:rPr>
                              <w:rFonts w:ascii="Times New Roman" w:hAnsi="Times New Roman" w:cs="Times New Roman"/>
                              <w:color w:val="4472C4" w:themeColor="accent1"/>
                              <w:sz w:val="64"/>
                              <w:szCs w:val="64"/>
                            </w:rPr>
                            <w:t xml:space="preserve">ASSESSMENT </w:t>
                          </w:r>
                          <w:r w:rsidR="00095D08">
                            <w:rPr>
                              <w:rFonts w:ascii="Times New Roman" w:hAnsi="Times New Roman" w:cs="Times New Roman"/>
                              <w:color w:val="4472C4" w:themeColor="accent1"/>
                              <w:sz w:val="64"/>
                              <w:szCs w:val="64"/>
                            </w:rPr>
                            <w:t>2</w:t>
                          </w:r>
                          <w:r w:rsidRPr="00A8763D">
                            <w:rPr>
                              <w:rFonts w:ascii="Times New Roman" w:hAnsi="Times New Roman" w:cs="Times New Roman"/>
                              <w:color w:val="4472C4" w:themeColor="accent1"/>
                              <w:sz w:val="64"/>
                              <w:szCs w:val="64"/>
                            </w:rPr>
                            <w:t xml:space="preserve"> REPORT: BUILDING A </w:t>
                          </w:r>
                          <w:r w:rsidR="006031EE">
                            <w:rPr>
                              <w:rFonts w:ascii="Times New Roman" w:hAnsi="Times New Roman" w:cs="Times New Roman"/>
                              <w:color w:val="4472C4" w:themeColor="accent1"/>
                              <w:sz w:val="64"/>
                              <w:szCs w:val="64"/>
                            </w:rPr>
                            <w:t>3 BAND EQUALIZER USING MATLAB</w:t>
                          </w:r>
                          <w:r w:rsidRPr="00A8763D">
                            <w:rPr>
                              <w:rFonts w:ascii="Times New Roman" w:hAnsi="Times New Roman" w:cs="Times New Roman"/>
                              <w:color w:val="4472C4" w:themeColor="accent1"/>
                              <w:sz w:val="64"/>
                              <w:szCs w:val="64"/>
                            </w:rPr>
                            <w:t xml:space="preserve"> </w:t>
                          </w:r>
                          <w:r w:rsidR="006031EE">
                            <w:rPr>
                              <w:rFonts w:ascii="Times New Roman" w:hAnsi="Times New Roman" w:cs="Times New Roman"/>
                              <w:color w:val="4472C4" w:themeColor="accent1"/>
                              <w:sz w:val="64"/>
                              <w:szCs w:val="64"/>
                            </w:rPr>
                            <w:t>FRAMEWORK</w:t>
                          </w:r>
                        </w:p>
                        <w:p w14:paraId="46DA839E" w14:textId="76B87F4D" w:rsidR="00A8763D" w:rsidRPr="00A8763D" w:rsidRDefault="00A8763D" w:rsidP="00A8763D">
                          <w:pPr>
                            <w:jc w:val="center"/>
                            <w:rPr>
                              <w:rFonts w:ascii="Times New Roman" w:hAnsi="Times New Roman" w:cs="Times New Roman"/>
                              <w:sz w:val="36"/>
                              <w:szCs w:val="36"/>
                            </w:rPr>
                          </w:pPr>
                          <w:r w:rsidRPr="00A8763D">
                            <w:rPr>
                              <w:rFonts w:ascii="Times New Roman" w:hAnsi="Times New Roman" w:cs="Times New Roman"/>
                              <w:sz w:val="36"/>
                              <w:szCs w:val="36"/>
                            </w:rPr>
                            <w:t xml:space="preserve">Implementing Techniques from </w:t>
                          </w:r>
                          <w:r w:rsidR="006031EE">
                            <w:rPr>
                              <w:rFonts w:ascii="Times New Roman" w:hAnsi="Times New Roman" w:cs="Times New Roman"/>
                              <w:sz w:val="36"/>
                              <w:szCs w:val="36"/>
                            </w:rPr>
                            <w:t>Digital Signal Processing</w:t>
                          </w:r>
                        </w:p>
                      </w:txbxContent>
                    </v:textbox>
                    <w10:wrap type="square"/>
                  </v:shape>
                </w:pict>
              </mc:Fallback>
            </mc:AlternateContent>
          </w:r>
          <w:r>
            <w:rPr>
              <w:noProof/>
            </w:rPr>
            <w:drawing>
              <wp:anchor distT="0" distB="0" distL="114300" distR="114300" simplePos="0" relativeHeight="251658240" behindDoc="0" locked="0" layoutInCell="1" allowOverlap="1" wp14:anchorId="2D7ACAFA" wp14:editId="3B185533">
                <wp:simplePos x="0" y="0"/>
                <wp:positionH relativeFrom="column">
                  <wp:posOffset>-116205</wp:posOffset>
                </wp:positionH>
                <wp:positionV relativeFrom="paragraph">
                  <wp:posOffset>1333512</wp:posOffset>
                </wp:positionV>
                <wp:extent cx="6113721" cy="1322092"/>
                <wp:effectExtent l="0" t="0" r="190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3721" cy="1322092"/>
                        </a:xfrm>
                        <a:prstGeom prst="rect">
                          <a:avLst/>
                        </a:prstGeom>
                        <a:noFill/>
                      </pic:spPr>
                    </pic:pic>
                  </a:graphicData>
                </a:graphic>
                <wp14:sizeRelH relativeFrom="margin">
                  <wp14:pctWidth>0</wp14:pctWidth>
                </wp14:sizeRelH>
                <wp14:sizeRelV relativeFrom="margin">
                  <wp14:pctHeight>0</wp14:pctHeight>
                </wp14:sizeRelV>
              </wp:anchor>
            </w:drawing>
          </w:r>
          <w:r w:rsidR="00A8763D">
            <w:rPr>
              <w:noProof/>
            </w:rPr>
            <mc:AlternateContent>
              <mc:Choice Requires="wps">
                <w:drawing>
                  <wp:anchor distT="45720" distB="45720" distL="114300" distR="114300" simplePos="0" relativeHeight="251665408" behindDoc="0" locked="0" layoutInCell="1" allowOverlap="1" wp14:anchorId="607C1198" wp14:editId="2F894FB5">
                    <wp:simplePos x="0" y="0"/>
                    <wp:positionH relativeFrom="column">
                      <wp:posOffset>-914891</wp:posOffset>
                    </wp:positionH>
                    <wp:positionV relativeFrom="paragraph">
                      <wp:posOffset>7763378</wp:posOffset>
                    </wp:positionV>
                    <wp:extent cx="7547610" cy="1404620"/>
                    <wp:effectExtent l="0" t="0" r="0" b="381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7610" cy="1404620"/>
                            </a:xfrm>
                            <a:prstGeom prst="rect">
                              <a:avLst/>
                            </a:prstGeom>
                            <a:noFill/>
                            <a:ln w="9525">
                              <a:noFill/>
                              <a:miter lim="800000"/>
                              <a:headEnd/>
                              <a:tailEnd/>
                            </a:ln>
                          </wps:spPr>
                          <wps:txbx>
                            <w:txbxContent>
                              <w:p w14:paraId="53C9F8C5" w14:textId="77777777" w:rsidR="00A8763D" w:rsidRPr="00A8763D" w:rsidRDefault="00A8763D" w:rsidP="00A8763D">
                                <w:pPr>
                                  <w:jc w:val="center"/>
                                  <w:rPr>
                                    <w:rFonts w:ascii="Times New Roman" w:eastAsiaTheme="minorEastAsia" w:hAnsi="Times New Roman" w:cs="Times New Roman"/>
                                    <w:color w:val="595959" w:themeColor="text1" w:themeTint="A6"/>
                                    <w:sz w:val="32"/>
                                    <w:szCs w:val="32"/>
                                  </w:rPr>
                                </w:pPr>
                                <w:r w:rsidRPr="00A8763D">
                                  <w:rPr>
                                    <w:rFonts w:ascii="Times New Roman" w:eastAsiaTheme="minorEastAsia" w:hAnsi="Times New Roman" w:cs="Times New Roman"/>
                                    <w:color w:val="595959" w:themeColor="text1" w:themeTint="A6"/>
                                    <w:sz w:val="32"/>
                                    <w:szCs w:val="32"/>
                                  </w:rPr>
                                  <w:t>Al Ameer Asyraf Bin Mohamed Hassan (ID: 21500396)</w:t>
                                </w:r>
                              </w:p>
                              <w:p w14:paraId="4A9A7AF0" w14:textId="06596DBE" w:rsidR="00A8763D" w:rsidRDefault="00A8763D" w:rsidP="00A8763D">
                                <w:pPr>
                                  <w:jc w:val="center"/>
                                </w:pPr>
                                <w:r w:rsidRPr="00A8763D">
                                  <w:rPr>
                                    <w:rFonts w:ascii="Times New Roman" w:eastAsiaTheme="minorEastAsia" w:hAnsi="Times New Roman" w:cs="Times New Roman"/>
                                    <w:color w:val="595959" w:themeColor="text1" w:themeTint="A6"/>
                                    <w:sz w:val="32"/>
                                    <w:szCs w:val="32"/>
                                  </w:rPr>
                                  <w:t>21500396@student.uwl.ac.uwk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7C1198" id="_x0000_s1027" type="#_x0000_t202" style="position:absolute;left:0;text-align:left;margin-left:-72.05pt;margin-top:611.3pt;width:594.3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9ZU/AEAANUDAAAOAAAAZHJzL2Uyb0RvYy54bWysU9Fu2yAUfZ+0f0C8L7YjJ2mtOFXXLtOk&#10;rpvU9QMIxjEacBmQ2NnX74LdNNreqvkBXbjm3HvOPaxvBq3IUTgvwdS0mOWUCMOhkWZf0+cf2w9X&#10;lPjATMMUGFHTk/D0ZvP+3bq3lZhDB6oRjiCI8VVva9qFYKss87wTmvkZWGEw2YLTLODW7bPGsR7R&#10;tcrmeb7MenCNdcCF93h6PybpJuG3reDhW9t6EYiqKfYW0urSuotrtlmzau+Y7SSf2mBv6EIzabDo&#10;GeqeBUYOTv4DpSV34KENMw46g7aVXCQOyKbI/2Lz1DErEhcUx9uzTP7/wfLH45P97kgYPsKAA0wk&#10;vH0A/tMTA3cdM3tx6xz0nWANFi6iZFlvfTVdjVL7ykeQXf8VGhwyOwRIQEPrdFQFeRJExwGczqKL&#10;IRCOh6tFuVoWmOKYK8q8XM7TWDJWvVy3zofPAjSJQU0dTjXBs+ODD7EdVr38EqsZ2Eql0mSVIX1N&#10;rxfzRbpwkdEyoPGU1DW9yuM3WiGy/GSadDkwqcYYCygz0Y5MR85h2A1ENpMmUYUdNCfUwcHoM3wX&#10;GHTgflPSo8dq6n8dmBOUqC8GtbwuyjKaMm3KxQqJE3eZ2V1mmOEIVdNAyRjehWTkSNnbW9R8K5Ma&#10;r51MLaN3kkiTz6M5L/fpr9fXuPkDAAD//wMAUEsDBBQABgAIAAAAIQCyzmAU4gAAAA8BAAAPAAAA&#10;ZHJzL2Rvd25yZXYueG1sTI9BTsMwEEX3SNzBGiR2rR1jSpXGqSrUliWlRKzd2E0i4nFku2m4Pe4K&#10;djP6T3/eFOvJ9mQ0PnQOJWRzBsRg7XSHjYTqczdbAglRoVa9QyPhxwRYl/d3hcq1u+KHGY+xIakE&#10;Q64ktDEOOaWhbo1VYe4Ggyk7O29VTKtvqPbqmsptTzljC2pVh+lCqwbz2pr6+3ixEoY47F/e/Pth&#10;s92NrPraV7xrtlI+PkybFZBopvgHw00/qUOZnE7ugjqQXsIsEyJLbEo45wsgN4YJ8QzklCYhnpZA&#10;y4L+/6P8BQAA//8DAFBLAQItABQABgAIAAAAIQC2gziS/gAAAOEBAAATAAAAAAAAAAAAAAAAAAAA&#10;AABbQ29udGVudF9UeXBlc10ueG1sUEsBAi0AFAAGAAgAAAAhADj9If/WAAAAlAEAAAsAAAAAAAAA&#10;AAAAAAAALwEAAF9yZWxzLy5yZWxzUEsBAi0AFAAGAAgAAAAhADEj1lT8AQAA1QMAAA4AAAAAAAAA&#10;AAAAAAAALgIAAGRycy9lMm9Eb2MueG1sUEsBAi0AFAAGAAgAAAAhALLOYBTiAAAADwEAAA8AAAAA&#10;AAAAAAAAAAAAVgQAAGRycy9kb3ducmV2LnhtbFBLBQYAAAAABAAEAPMAAABlBQAAAAA=&#10;" filled="f" stroked="f">
                    <v:textbox style="mso-fit-shape-to-text:t">
                      <w:txbxContent>
                        <w:p w14:paraId="53C9F8C5" w14:textId="77777777" w:rsidR="00A8763D" w:rsidRPr="00A8763D" w:rsidRDefault="00A8763D" w:rsidP="00A8763D">
                          <w:pPr>
                            <w:jc w:val="center"/>
                            <w:rPr>
                              <w:rFonts w:ascii="Times New Roman" w:eastAsiaTheme="minorEastAsia" w:hAnsi="Times New Roman" w:cs="Times New Roman"/>
                              <w:color w:val="595959" w:themeColor="text1" w:themeTint="A6"/>
                              <w:sz w:val="32"/>
                              <w:szCs w:val="32"/>
                            </w:rPr>
                          </w:pPr>
                          <w:r w:rsidRPr="00A8763D">
                            <w:rPr>
                              <w:rFonts w:ascii="Times New Roman" w:eastAsiaTheme="minorEastAsia" w:hAnsi="Times New Roman" w:cs="Times New Roman"/>
                              <w:color w:val="595959" w:themeColor="text1" w:themeTint="A6"/>
                              <w:sz w:val="32"/>
                              <w:szCs w:val="32"/>
                            </w:rPr>
                            <w:t>Al Ameer Asyraf Bin Mohamed Hassan (ID: 21500396)</w:t>
                          </w:r>
                        </w:p>
                        <w:p w14:paraId="4A9A7AF0" w14:textId="06596DBE" w:rsidR="00A8763D" w:rsidRDefault="00A8763D" w:rsidP="00A8763D">
                          <w:pPr>
                            <w:jc w:val="center"/>
                          </w:pPr>
                          <w:r w:rsidRPr="00A8763D">
                            <w:rPr>
                              <w:rFonts w:ascii="Times New Roman" w:eastAsiaTheme="minorEastAsia" w:hAnsi="Times New Roman" w:cs="Times New Roman"/>
                              <w:color w:val="595959" w:themeColor="text1" w:themeTint="A6"/>
                              <w:sz w:val="32"/>
                              <w:szCs w:val="32"/>
                            </w:rPr>
                            <w:t>21500396@student.uwl.ac.uwk</w:t>
                          </w:r>
                        </w:p>
                      </w:txbxContent>
                    </v:textbox>
                    <w10:wrap type="square"/>
                  </v:shape>
                </w:pict>
              </mc:Fallback>
            </mc:AlternateContent>
          </w:r>
          <w:r w:rsidR="00A8763D">
            <w:rPr>
              <w:noProof/>
            </w:rPr>
            <mc:AlternateContent>
              <mc:Choice Requires="wps">
                <w:drawing>
                  <wp:anchor distT="0" distB="0" distL="114300" distR="114300" simplePos="0" relativeHeight="251654144" behindDoc="0" locked="0" layoutInCell="1" allowOverlap="1" wp14:anchorId="57E01127" wp14:editId="41C3A5D9">
                    <wp:simplePos x="0" y="0"/>
                    <wp:positionH relativeFrom="page">
                      <wp:posOffset>8626</wp:posOffset>
                    </wp:positionH>
                    <wp:positionV relativeFrom="page">
                      <wp:posOffset>5132716</wp:posOffset>
                    </wp:positionV>
                    <wp:extent cx="7539487" cy="3096883"/>
                    <wp:effectExtent l="0" t="0" r="0" b="8890"/>
                    <wp:wrapSquare wrapText="bothSides"/>
                    <wp:docPr id="154" name="Text Box 15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7539487" cy="30968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4A2741" w14:textId="2EBFA2D5" w:rsidR="00407EF8" w:rsidRPr="00AC39E4" w:rsidRDefault="00407EF8" w:rsidP="009A1509">
                                <w:pPr>
                                  <w:jc w:val="center"/>
                                  <w:rPr>
                                    <w:rFonts w:ascii="Times New Roman" w:hAnsi="Times New Roman" w:cs="Times New Roman"/>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7E01127" id="Text Box 154" o:spid="_x0000_s1028" type="#_x0000_t202" alt="&quot;&quot;" style="position:absolute;left:0;text-align:left;margin-left:.7pt;margin-top:404.15pt;width:593.65pt;height:243.8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zlIcQIAAEAFAAAOAAAAZHJzL2Uyb0RvYy54bWysVN9v2jAQfp+0/8Hy+0iAQSkiVIyKaRJq&#10;q9Gpz8axIZrj82xDwv76np0EKraXTntxLnffne/Hd57d1aUiR2FdATqj/V5KidAc8kLvMvrjefVp&#10;QonzTOdMgRYZPQlH7+YfP8wqMxUD2IPKhSUYRLtpZTK6995Mk8TxvSiZ64ERGo0SbMk8/tpdkltW&#10;YfRSJYM0HScV2NxY4MI51N43RjqP8aUU3D9K6YQnKqOYm4+njec2nMl8xqY7y8y+4G0a7B+yKFmh&#10;8dJzqHvmGTnY4o9QZcEtOJC+x6FMQMqCi1gDVtNPr6rZ7JkRsRZsjjPnNrn/F5Y/HDfmyRJff4Ea&#10;BxgaUhk3dagM9dTSluGLmRK0YwtP57aJ2hOOypvR8Pbz5IYSjrZhejueTIYhTnJxN9b5rwJKEoSM&#10;WpxLbBc7rp1voB0k3KZhVSgVZ6M0qTI6Ho7S6HC2YHClA1bEKbdhLqlHyZ+UCBilvwtJijxWEBSR&#10;X2KpLDkyZAbjXGgfi49xER1QEpN4j2OLv2T1Huemju5m0P7sXBYabKz+Ku38Z5eybPDY8zd1B9HX&#10;2xoLz+igm+wW8hMO3EKzC87wVYFDWTPnn5hF8uOMcaH9Ix5SATYfWomSPdjff9MHPHISrZRUuEwZ&#10;db8OzApK1DeNbO2P0xS3Ffcv/qJgozCejCZBve3U+lAuAQfSx1fD8CgGsFedKC2UL7jyi3Ahmpjm&#10;eG1Gt5249M1245PBxWIRQbhqhvm13hgeQof5BLY91y/MmpaSHtn8AN3GsekVMxts8NSwOHiQRaRt&#10;aHHT0Lb1uKaR+O2TEt6Bt/8RdXn45q8AAAD//wMAUEsDBBQABgAIAAAAIQCcXjQo4AAAAAsBAAAP&#10;AAAAZHJzL2Rvd25yZXYueG1sTI/NTsMwEITvSLyDtUjcqN0figlxKoSCkNoTBYS4ufGSRI3XUey2&#10;4e3ZnuC2oxnNfpOvRt+JIw6xDWRgOlEgkKrgWqoNvL8932gQMVlytguEBn4wwqq4vMht5sKJXvG4&#10;TbXgEoqZNdCk1GdSxqpBb+Mk9EjsfYfB28RyqKUb7InLfSdnSi2lty3xh8b2+NRgtd8evIFyTS+4&#10;qef1ekHlZyhv9/bjSxlzfTU+PoBIOKa/MJzxGR0KZtqFA7koOtYLDhrQSs9BnP2p1ncgdnzN7pcK&#10;ZJHL/xuKXwAAAP//AwBQSwECLQAUAAYACAAAACEAtoM4kv4AAADhAQAAEwAAAAAAAAAAAAAAAAAA&#10;AAAAW0NvbnRlbnRfVHlwZXNdLnhtbFBLAQItABQABgAIAAAAIQA4/SH/1gAAAJQBAAALAAAAAAAA&#10;AAAAAAAAAC8BAABfcmVscy8ucmVsc1BLAQItABQABgAIAAAAIQARSzlIcQIAAEAFAAAOAAAAAAAA&#10;AAAAAAAAAC4CAABkcnMvZTJvRG9jLnhtbFBLAQItABQABgAIAAAAIQCcXjQo4AAAAAsBAAAPAAAA&#10;AAAAAAAAAAAAAMsEAABkcnMvZG93bnJldi54bWxQSwUGAAAAAAQABADzAAAA2AUAAAAA&#10;" filled="f" stroked="f" strokeweight=".5pt">
                    <v:textbox inset="126pt,0,54pt,0">
                      <w:txbxContent>
                        <w:p w14:paraId="744A2741" w14:textId="2EBFA2D5" w:rsidR="00407EF8" w:rsidRPr="00AC39E4" w:rsidRDefault="00407EF8" w:rsidP="009A1509">
                          <w:pPr>
                            <w:jc w:val="center"/>
                            <w:rPr>
                              <w:rFonts w:ascii="Times New Roman" w:hAnsi="Times New Roman" w:cs="Times New Roman"/>
                              <w:smallCaps/>
                              <w:color w:val="404040" w:themeColor="text1" w:themeTint="BF"/>
                              <w:sz w:val="36"/>
                              <w:szCs w:val="36"/>
                            </w:rPr>
                          </w:pPr>
                        </w:p>
                      </w:txbxContent>
                    </v:textbox>
                    <w10:wrap type="square" anchorx="page" anchory="page"/>
                  </v:shape>
                </w:pict>
              </mc:Fallback>
            </mc:AlternateContent>
          </w:r>
          <w:r w:rsidR="00407EF8">
            <w:br w:type="page"/>
          </w:r>
        </w:p>
      </w:sdtContent>
    </w:sdt>
    <w:sdt>
      <w:sdtPr>
        <w:rPr>
          <w:rFonts w:ascii="Times New Roman" w:eastAsiaTheme="minorHAnsi" w:hAnsi="Times New Roman" w:cs="Times New Roman"/>
          <w:color w:val="auto"/>
          <w:sz w:val="22"/>
          <w:szCs w:val="22"/>
        </w:rPr>
        <w:id w:val="525220622"/>
        <w:docPartObj>
          <w:docPartGallery w:val="Table of Contents"/>
          <w:docPartUnique/>
        </w:docPartObj>
      </w:sdtPr>
      <w:sdtEndPr>
        <w:rPr>
          <w:rFonts w:cstheme="minorBidi"/>
          <w:color w:val="000000" w:themeColor="text1"/>
          <w:sz w:val="24"/>
          <w:szCs w:val="24"/>
        </w:rPr>
      </w:sdtEndPr>
      <w:sdtContent>
        <w:p w14:paraId="2B31505B" w14:textId="580F7BF5" w:rsidR="00F26C48" w:rsidRPr="00C3104B" w:rsidRDefault="00F26C48" w:rsidP="00A968E7">
          <w:pPr>
            <w:pStyle w:val="TOCHeading"/>
            <w:spacing w:line="276" w:lineRule="auto"/>
            <w:jc w:val="center"/>
            <w:rPr>
              <w:rFonts w:ascii="Times New Roman" w:hAnsi="Times New Roman" w:cs="Times New Roman"/>
              <w:color w:val="000000" w:themeColor="text1"/>
              <w:sz w:val="40"/>
              <w:szCs w:val="40"/>
              <w:u w:val="single"/>
            </w:rPr>
          </w:pPr>
          <w:r w:rsidRPr="00C3104B">
            <w:rPr>
              <w:rFonts w:ascii="Times New Roman" w:hAnsi="Times New Roman" w:cs="Times New Roman"/>
              <w:color w:val="000000" w:themeColor="text1"/>
              <w:sz w:val="40"/>
              <w:szCs w:val="40"/>
              <w:u w:val="single"/>
            </w:rPr>
            <w:t>Table of Contents</w:t>
          </w:r>
        </w:p>
        <w:p w14:paraId="2150CDA6" w14:textId="0B44C62B" w:rsidR="00F26C48" w:rsidRPr="00C3104B" w:rsidRDefault="00F26C48" w:rsidP="00331B4E">
          <w:pPr>
            <w:spacing w:line="276" w:lineRule="auto"/>
            <w:rPr>
              <w:rFonts w:ascii="Times New Roman" w:hAnsi="Times New Roman" w:cs="Times New Roman"/>
              <w:color w:val="000000" w:themeColor="text1"/>
            </w:rPr>
          </w:pPr>
        </w:p>
        <w:p w14:paraId="695425F9" w14:textId="04B3AECD" w:rsidR="004B3AE1" w:rsidRPr="004B3AE1" w:rsidRDefault="006A0AFA" w:rsidP="008E68F6">
          <w:pPr>
            <w:pStyle w:val="TOC1"/>
            <w:numPr>
              <w:ilvl w:val="0"/>
              <w:numId w:val="0"/>
            </w:numPr>
            <w:ind w:left="720" w:hanging="360"/>
          </w:pPr>
          <w:r w:rsidRPr="00C3104B">
            <w:t>0.0</w:t>
          </w:r>
          <w:r w:rsidRPr="00C3104B">
            <w:tab/>
            <w:t xml:space="preserve"> </w:t>
          </w:r>
          <w:r w:rsidR="00F26C48" w:rsidRPr="00C3104B">
            <w:t>List of figures and tables</w:t>
          </w:r>
          <w:r w:rsidR="00F26C48" w:rsidRPr="00C3104B">
            <w:ptab w:relativeTo="margin" w:alignment="right" w:leader="dot"/>
          </w:r>
          <w:r w:rsidR="00A7201D" w:rsidRPr="00C3104B">
            <w:t>2</w:t>
          </w:r>
        </w:p>
        <w:p w14:paraId="78C53B39" w14:textId="4F4E2FFB" w:rsidR="004B3AE1" w:rsidRPr="004B3AE1" w:rsidRDefault="004B3AE1" w:rsidP="00155A44">
          <w:pPr>
            <w:pStyle w:val="TOC1"/>
            <w:numPr>
              <w:ilvl w:val="0"/>
              <w:numId w:val="16"/>
            </w:numPr>
          </w:pPr>
          <w:r>
            <w:t>Abstract</w:t>
          </w:r>
          <w:r w:rsidRPr="00C3104B">
            <w:ptab w:relativeTo="margin" w:alignment="right" w:leader="dot"/>
          </w:r>
          <w:r w:rsidRPr="00C3104B">
            <w:t>3</w:t>
          </w:r>
        </w:p>
        <w:p w14:paraId="1DE4773F" w14:textId="05F86A24" w:rsidR="00F26C48" w:rsidRDefault="00631EE8" w:rsidP="00155A44">
          <w:pPr>
            <w:pStyle w:val="TOC1"/>
            <w:numPr>
              <w:ilvl w:val="0"/>
              <w:numId w:val="16"/>
            </w:numPr>
          </w:pPr>
          <w:r w:rsidRPr="00C3104B">
            <w:t xml:space="preserve"> </w:t>
          </w:r>
          <w:r w:rsidR="00F26C48" w:rsidRPr="00C3104B">
            <w:t>Introduction</w:t>
          </w:r>
          <w:r w:rsidR="00F26C48" w:rsidRPr="00C3104B">
            <w:ptab w:relativeTo="margin" w:alignment="right" w:leader="dot"/>
          </w:r>
          <w:r w:rsidR="00B80CAB">
            <w:t>4</w:t>
          </w:r>
        </w:p>
        <w:p w14:paraId="1625B56B" w14:textId="112C0C64" w:rsidR="00631EE8" w:rsidRDefault="006A0AFA" w:rsidP="007A1D52">
          <w:pPr>
            <w:pStyle w:val="TOC1"/>
            <w:numPr>
              <w:ilvl w:val="0"/>
              <w:numId w:val="26"/>
            </w:numPr>
          </w:pPr>
          <w:r w:rsidRPr="00C3104B">
            <w:t xml:space="preserve"> </w:t>
          </w:r>
          <w:r w:rsidR="00F26C48" w:rsidRPr="00C3104B">
            <w:t>Method of Development</w:t>
          </w:r>
          <w:r w:rsidR="00F26C48" w:rsidRPr="00C3104B">
            <w:ptab w:relativeTo="margin" w:alignment="right" w:leader="dot"/>
          </w:r>
          <w:r w:rsidR="00732F60">
            <w:t>4</w:t>
          </w:r>
        </w:p>
        <w:p w14:paraId="43A203E6" w14:textId="18B66B3E" w:rsidR="007A1D52" w:rsidRDefault="00642985" w:rsidP="007A1D52">
          <w:pPr>
            <w:pStyle w:val="TOC1"/>
            <w:numPr>
              <w:ilvl w:val="1"/>
              <w:numId w:val="26"/>
            </w:numPr>
            <w:rPr>
              <w:b w:val="0"/>
              <w:bCs w:val="0"/>
            </w:rPr>
          </w:pPr>
          <w:r>
            <w:rPr>
              <w:b w:val="0"/>
              <w:bCs w:val="0"/>
            </w:rPr>
            <w:t>Graphical User Interface (GUI)</w:t>
          </w:r>
          <w:r w:rsidR="007A1D52" w:rsidRPr="0003050A">
            <w:rPr>
              <w:b w:val="0"/>
              <w:bCs w:val="0"/>
            </w:rPr>
            <w:ptab w:relativeTo="margin" w:alignment="right" w:leader="dot"/>
          </w:r>
          <w:r w:rsidR="007A1D52">
            <w:rPr>
              <w:b w:val="0"/>
              <w:bCs w:val="0"/>
            </w:rPr>
            <w:t>5</w:t>
          </w:r>
        </w:p>
        <w:p w14:paraId="729F0AC0" w14:textId="3E5CCDB7" w:rsidR="007A1D52" w:rsidRPr="007A1D52" w:rsidRDefault="007A1D52" w:rsidP="007A1D52">
          <w:pPr>
            <w:pStyle w:val="TOC1"/>
            <w:numPr>
              <w:ilvl w:val="0"/>
              <w:numId w:val="0"/>
            </w:numPr>
            <w:ind w:left="1080"/>
            <w:rPr>
              <w:b w:val="0"/>
              <w:bCs w:val="0"/>
            </w:rPr>
          </w:pPr>
          <w:r>
            <w:rPr>
              <w:b w:val="0"/>
              <w:bCs w:val="0"/>
            </w:rPr>
            <w:t xml:space="preserve">3.2 </w:t>
          </w:r>
          <w:r w:rsidR="0096731E">
            <w:rPr>
              <w:b w:val="0"/>
              <w:bCs w:val="0"/>
            </w:rPr>
            <w:t>Signal Manipulation and Processing (DSP)</w:t>
          </w:r>
          <w:r w:rsidRPr="0003050A">
            <w:rPr>
              <w:b w:val="0"/>
              <w:bCs w:val="0"/>
            </w:rPr>
            <w:ptab w:relativeTo="margin" w:alignment="right" w:leader="dot"/>
          </w:r>
          <w:r w:rsidR="000E7A91">
            <w:rPr>
              <w:b w:val="0"/>
              <w:bCs w:val="0"/>
            </w:rPr>
            <w:t>7</w:t>
          </w:r>
        </w:p>
        <w:p w14:paraId="4510E201" w14:textId="547874B2" w:rsidR="00F26C48" w:rsidRPr="00C3104B" w:rsidRDefault="00095D08" w:rsidP="008E68F6">
          <w:pPr>
            <w:pStyle w:val="TOC1"/>
            <w:numPr>
              <w:ilvl w:val="0"/>
              <w:numId w:val="0"/>
            </w:numPr>
            <w:ind w:left="360"/>
          </w:pPr>
          <w:r>
            <w:t>4</w:t>
          </w:r>
          <w:r w:rsidR="00331B4E">
            <w:t>.0</w:t>
          </w:r>
          <w:r w:rsidR="00A14529" w:rsidRPr="00C3104B">
            <w:t xml:space="preserve"> </w:t>
          </w:r>
          <w:r w:rsidR="00F26C48" w:rsidRPr="00C3104B">
            <w:t>Results</w:t>
          </w:r>
          <w:r w:rsidR="00F26C48" w:rsidRPr="00C3104B">
            <w:ptab w:relativeTo="margin" w:alignment="right" w:leader="dot"/>
          </w:r>
          <w:r w:rsidR="004E38CE">
            <w:t>1</w:t>
          </w:r>
          <w:r w:rsidR="00732F60">
            <w:t>0</w:t>
          </w:r>
        </w:p>
        <w:p w14:paraId="6C760BB8" w14:textId="23999CE6" w:rsidR="00F26C48" w:rsidRPr="00C3104B" w:rsidRDefault="00095D08" w:rsidP="008E68F6">
          <w:pPr>
            <w:pStyle w:val="TOC1"/>
            <w:numPr>
              <w:ilvl w:val="0"/>
              <w:numId w:val="0"/>
            </w:numPr>
            <w:ind w:left="360"/>
          </w:pPr>
          <w:r>
            <w:t>5</w:t>
          </w:r>
          <w:r w:rsidR="00A14529" w:rsidRPr="00C3104B">
            <w:t xml:space="preserve">.0 </w:t>
          </w:r>
          <w:r w:rsidR="004B3AE1">
            <w:t>Analysis</w:t>
          </w:r>
          <w:r w:rsidR="00F26C48" w:rsidRPr="00C3104B">
            <w:ptab w:relativeTo="margin" w:alignment="right" w:leader="dot"/>
          </w:r>
          <w:r w:rsidR="00A1355B">
            <w:t>1</w:t>
          </w:r>
          <w:r w:rsidR="00732F60">
            <w:t>2</w:t>
          </w:r>
        </w:p>
        <w:p w14:paraId="25539BEB" w14:textId="48A09D5A" w:rsidR="006765E9" w:rsidRDefault="00095D08" w:rsidP="008E68F6">
          <w:pPr>
            <w:pStyle w:val="TOC1"/>
            <w:numPr>
              <w:ilvl w:val="0"/>
              <w:numId w:val="0"/>
            </w:numPr>
            <w:ind w:left="360"/>
          </w:pPr>
          <w:r>
            <w:t>6</w:t>
          </w:r>
          <w:r w:rsidR="00A14529" w:rsidRPr="00C3104B">
            <w:t>.0</w:t>
          </w:r>
          <w:r w:rsidR="00BB6FB8" w:rsidRPr="00C3104B">
            <w:t xml:space="preserve"> </w:t>
          </w:r>
          <w:r w:rsidR="00F26C48" w:rsidRPr="00C3104B">
            <w:t>Conclusion</w:t>
          </w:r>
          <w:r w:rsidR="00F26C48" w:rsidRPr="00C3104B">
            <w:ptab w:relativeTo="margin" w:alignment="right" w:leader="dot"/>
          </w:r>
          <w:r w:rsidR="00732F60">
            <w:t>13</w:t>
          </w:r>
        </w:p>
        <w:p w14:paraId="54C16215" w14:textId="08C9832D" w:rsidR="00732F60" w:rsidRPr="00732F60" w:rsidRDefault="00732F60" w:rsidP="00732F60">
          <w:pPr>
            <w:pStyle w:val="TOC1"/>
            <w:numPr>
              <w:ilvl w:val="0"/>
              <w:numId w:val="0"/>
            </w:numPr>
            <w:ind w:left="360"/>
          </w:pPr>
          <w:r>
            <w:t>7.0 References</w:t>
          </w:r>
          <w:r w:rsidRPr="00C3104B">
            <w:ptab w:relativeTo="margin" w:alignment="right" w:leader="dot"/>
          </w:r>
          <w:r>
            <w:t>1</w:t>
          </w:r>
          <w:r w:rsidR="004775C5">
            <w:t>4</w:t>
          </w:r>
        </w:p>
        <w:p w14:paraId="6F5968AC" w14:textId="6E3AF6B5" w:rsidR="00B76016" w:rsidRDefault="00732F60" w:rsidP="008E68F6">
          <w:pPr>
            <w:pStyle w:val="TOC1"/>
            <w:numPr>
              <w:ilvl w:val="0"/>
              <w:numId w:val="0"/>
            </w:numPr>
            <w:ind w:left="360"/>
          </w:pPr>
          <w:r>
            <w:t>8</w:t>
          </w:r>
          <w:r w:rsidR="00977874" w:rsidRPr="00C3104B">
            <w:t>.0 Appendices</w:t>
          </w:r>
          <w:r w:rsidR="00977874" w:rsidRPr="00C3104B">
            <w:ptab w:relativeTo="margin" w:alignment="right" w:leader="dot"/>
          </w:r>
          <w:r>
            <w:t>14</w:t>
          </w:r>
        </w:p>
        <w:p w14:paraId="3DCA4812" w14:textId="77777777" w:rsidR="00B76016" w:rsidRDefault="00B76016" w:rsidP="00B76016"/>
        <w:p w14:paraId="513BE224" w14:textId="77777777" w:rsidR="00B76016" w:rsidRDefault="00B76016" w:rsidP="00B76016"/>
        <w:p w14:paraId="45C2B46D" w14:textId="77777777" w:rsidR="00B76016" w:rsidRDefault="00B76016" w:rsidP="00B76016"/>
        <w:p w14:paraId="1A0AB19C" w14:textId="77777777" w:rsidR="00B76016" w:rsidRDefault="00B76016" w:rsidP="00B76016"/>
        <w:p w14:paraId="3C8D4E8F" w14:textId="77777777" w:rsidR="00B76016" w:rsidRDefault="00B76016" w:rsidP="00B76016"/>
        <w:p w14:paraId="19F3BF9D" w14:textId="77777777" w:rsidR="00B76016" w:rsidRDefault="00B76016" w:rsidP="00B76016"/>
        <w:p w14:paraId="2E6EAF12" w14:textId="77777777" w:rsidR="00B76016" w:rsidRDefault="00B76016" w:rsidP="00B76016"/>
        <w:p w14:paraId="7BD19BD6" w14:textId="77777777" w:rsidR="00B76016" w:rsidRDefault="00B76016" w:rsidP="00B76016"/>
        <w:p w14:paraId="504DC5F9" w14:textId="673F2093" w:rsidR="00F26C48" w:rsidRPr="00B76016" w:rsidRDefault="00753954" w:rsidP="00B76016"/>
      </w:sdtContent>
    </w:sdt>
    <w:p w14:paraId="036B61FF" w14:textId="6C61AA07" w:rsidR="00B76016" w:rsidRDefault="00B76016" w:rsidP="00DD69AB">
      <w:pPr>
        <w:pStyle w:val="TOCHeading"/>
        <w:rPr>
          <w:rFonts w:ascii="Times New Roman" w:eastAsiaTheme="minorHAnsi" w:hAnsi="Times New Roman" w:cs="Times New Roman"/>
          <w:color w:val="auto"/>
          <w:sz w:val="22"/>
          <w:szCs w:val="22"/>
        </w:rPr>
      </w:pPr>
    </w:p>
    <w:p w14:paraId="79C4BDF5" w14:textId="0BB8641B" w:rsidR="00EA4E2B" w:rsidRDefault="00EA4E2B" w:rsidP="00EA4E2B"/>
    <w:p w14:paraId="07844CEA" w14:textId="77777777" w:rsidR="00EA4E2B" w:rsidRPr="00EA4E2B" w:rsidRDefault="00EA4E2B" w:rsidP="00EA4E2B"/>
    <w:sdt>
      <w:sdtPr>
        <w:rPr>
          <w:rFonts w:ascii="Times New Roman" w:eastAsiaTheme="minorHAnsi" w:hAnsi="Times New Roman" w:cs="Times New Roman"/>
          <w:color w:val="auto"/>
          <w:sz w:val="22"/>
          <w:szCs w:val="22"/>
        </w:rPr>
        <w:id w:val="-225370414"/>
        <w:docPartObj>
          <w:docPartGallery w:val="Table of Contents"/>
          <w:docPartUnique/>
        </w:docPartObj>
      </w:sdtPr>
      <w:sdtEndPr>
        <w:rPr>
          <w:color w:val="000000" w:themeColor="text1"/>
          <w:sz w:val="24"/>
          <w:szCs w:val="24"/>
        </w:rPr>
      </w:sdtEndPr>
      <w:sdtContent>
        <w:p w14:paraId="520CF88D" w14:textId="28F52F92" w:rsidR="00155A44" w:rsidRDefault="00DD69AB" w:rsidP="003A0117">
          <w:pPr>
            <w:pStyle w:val="TOCHeading"/>
            <w:jc w:val="center"/>
            <w:rPr>
              <w:rFonts w:ascii="Times New Roman" w:hAnsi="Times New Roman" w:cs="Times New Roman"/>
              <w:color w:val="000000" w:themeColor="text1"/>
              <w:sz w:val="40"/>
              <w:szCs w:val="40"/>
              <w:u w:val="single"/>
            </w:rPr>
          </w:pPr>
          <w:r w:rsidRPr="00C3104B">
            <w:rPr>
              <w:rFonts w:ascii="Times New Roman" w:hAnsi="Times New Roman" w:cs="Times New Roman"/>
              <w:color w:val="000000" w:themeColor="text1"/>
              <w:sz w:val="40"/>
              <w:szCs w:val="40"/>
              <w:u w:val="single"/>
            </w:rPr>
            <w:t>List of figures and tables</w:t>
          </w:r>
        </w:p>
        <w:p w14:paraId="612ECA81" w14:textId="77777777" w:rsidR="008E68F6" w:rsidRPr="008E68F6" w:rsidRDefault="008E68F6" w:rsidP="008E68F6"/>
        <w:p w14:paraId="73EEBA63" w14:textId="20AA8000" w:rsidR="003A0117" w:rsidRDefault="008901FD" w:rsidP="008901FD">
          <w:pPr>
            <w:pStyle w:val="TOC1"/>
            <w:numPr>
              <w:ilvl w:val="0"/>
              <w:numId w:val="27"/>
            </w:numPr>
          </w:pPr>
          <w:r>
            <w:t xml:space="preserve"> </w:t>
          </w:r>
          <w:r w:rsidR="003A0117">
            <w:t>F</w:t>
          </w:r>
          <w:r w:rsidR="003A0117" w:rsidRPr="00C3104B">
            <w:t>igure</w:t>
          </w:r>
          <w:r w:rsidR="003A0117">
            <w:t xml:space="preserve"> 1</w:t>
          </w:r>
          <w:r w:rsidR="003A0117" w:rsidRPr="00C3104B">
            <w:ptab w:relativeTo="margin" w:alignment="right" w:leader="dot"/>
          </w:r>
          <w:r w:rsidR="00D019BF">
            <w:t>5</w:t>
          </w:r>
        </w:p>
        <w:p w14:paraId="793F1059" w14:textId="6B74F024" w:rsidR="003D2AB7" w:rsidRDefault="008901FD" w:rsidP="008901FD">
          <w:pPr>
            <w:pStyle w:val="TOC1"/>
            <w:numPr>
              <w:ilvl w:val="0"/>
              <w:numId w:val="0"/>
            </w:numPr>
            <w:ind w:left="1080"/>
            <w:rPr>
              <w:b w:val="0"/>
              <w:bCs w:val="0"/>
            </w:rPr>
          </w:pPr>
          <w:r>
            <w:rPr>
              <w:b w:val="0"/>
              <w:bCs w:val="0"/>
            </w:rPr>
            <w:t>1.1</w:t>
          </w:r>
          <w:r w:rsidR="00137E59">
            <w:rPr>
              <w:b w:val="0"/>
              <w:bCs w:val="0"/>
            </w:rPr>
            <w:t xml:space="preserve"> </w:t>
          </w:r>
          <w:r w:rsidR="0003050A" w:rsidRPr="0003050A">
            <w:rPr>
              <w:b w:val="0"/>
              <w:bCs w:val="0"/>
            </w:rPr>
            <w:t>Figure 1.1</w:t>
          </w:r>
          <w:r w:rsidR="0003050A" w:rsidRPr="0003050A">
            <w:rPr>
              <w:b w:val="0"/>
              <w:bCs w:val="0"/>
            </w:rPr>
            <w:ptab w:relativeTo="margin" w:alignment="right" w:leader="dot"/>
          </w:r>
          <w:r w:rsidR="00D019BF">
            <w:rPr>
              <w:b w:val="0"/>
              <w:bCs w:val="0"/>
            </w:rPr>
            <w:t>5</w:t>
          </w:r>
        </w:p>
        <w:p w14:paraId="1A31FFD5" w14:textId="7DEF9A05" w:rsidR="00D019BF" w:rsidRPr="0003050A" w:rsidRDefault="00137E59" w:rsidP="008901FD">
          <w:pPr>
            <w:pStyle w:val="TOC1"/>
            <w:numPr>
              <w:ilvl w:val="1"/>
              <w:numId w:val="27"/>
            </w:numPr>
            <w:rPr>
              <w:b w:val="0"/>
              <w:bCs w:val="0"/>
            </w:rPr>
          </w:pPr>
          <w:r>
            <w:rPr>
              <w:b w:val="0"/>
              <w:bCs w:val="0"/>
            </w:rPr>
            <w:t xml:space="preserve"> </w:t>
          </w:r>
          <w:r w:rsidR="00D019BF" w:rsidRPr="0003050A">
            <w:rPr>
              <w:b w:val="0"/>
              <w:bCs w:val="0"/>
            </w:rPr>
            <w:t>Figure 1.</w:t>
          </w:r>
          <w:r>
            <w:rPr>
              <w:b w:val="0"/>
              <w:bCs w:val="0"/>
            </w:rPr>
            <w:t>2</w:t>
          </w:r>
          <w:r w:rsidR="00D019BF" w:rsidRPr="0003050A">
            <w:rPr>
              <w:b w:val="0"/>
              <w:bCs w:val="0"/>
            </w:rPr>
            <w:ptab w:relativeTo="margin" w:alignment="right" w:leader="dot"/>
          </w:r>
          <w:r w:rsidR="00BE33C3">
            <w:rPr>
              <w:b w:val="0"/>
              <w:bCs w:val="0"/>
            </w:rPr>
            <w:t>6</w:t>
          </w:r>
        </w:p>
        <w:p w14:paraId="0B303EF0" w14:textId="0E865245" w:rsidR="00D019BF" w:rsidRPr="0003050A" w:rsidRDefault="00137E59" w:rsidP="008901FD">
          <w:pPr>
            <w:pStyle w:val="TOC1"/>
            <w:numPr>
              <w:ilvl w:val="1"/>
              <w:numId w:val="27"/>
            </w:numPr>
            <w:rPr>
              <w:b w:val="0"/>
              <w:bCs w:val="0"/>
            </w:rPr>
          </w:pPr>
          <w:r>
            <w:rPr>
              <w:b w:val="0"/>
              <w:bCs w:val="0"/>
            </w:rPr>
            <w:t xml:space="preserve"> </w:t>
          </w:r>
          <w:r w:rsidR="00D019BF" w:rsidRPr="0003050A">
            <w:rPr>
              <w:b w:val="0"/>
              <w:bCs w:val="0"/>
            </w:rPr>
            <w:t>Figure 1.</w:t>
          </w:r>
          <w:r>
            <w:rPr>
              <w:b w:val="0"/>
              <w:bCs w:val="0"/>
            </w:rPr>
            <w:t>3</w:t>
          </w:r>
          <w:r w:rsidR="00D019BF" w:rsidRPr="0003050A">
            <w:rPr>
              <w:b w:val="0"/>
              <w:bCs w:val="0"/>
            </w:rPr>
            <w:ptab w:relativeTo="margin" w:alignment="right" w:leader="dot"/>
          </w:r>
          <w:r w:rsidR="00753917">
            <w:rPr>
              <w:b w:val="0"/>
              <w:bCs w:val="0"/>
            </w:rPr>
            <w:t>6</w:t>
          </w:r>
        </w:p>
        <w:p w14:paraId="54EB2546" w14:textId="1C19BFE6" w:rsidR="00D019BF" w:rsidRPr="0003050A" w:rsidRDefault="00137E59" w:rsidP="008901FD">
          <w:pPr>
            <w:pStyle w:val="TOC1"/>
            <w:numPr>
              <w:ilvl w:val="1"/>
              <w:numId w:val="27"/>
            </w:numPr>
            <w:rPr>
              <w:b w:val="0"/>
              <w:bCs w:val="0"/>
            </w:rPr>
          </w:pPr>
          <w:r>
            <w:rPr>
              <w:b w:val="0"/>
              <w:bCs w:val="0"/>
            </w:rPr>
            <w:t xml:space="preserve"> </w:t>
          </w:r>
          <w:r w:rsidR="00D019BF" w:rsidRPr="0003050A">
            <w:rPr>
              <w:b w:val="0"/>
              <w:bCs w:val="0"/>
            </w:rPr>
            <w:t>Figure 1.</w:t>
          </w:r>
          <w:r>
            <w:rPr>
              <w:b w:val="0"/>
              <w:bCs w:val="0"/>
            </w:rPr>
            <w:t>4</w:t>
          </w:r>
          <w:r w:rsidR="00D019BF" w:rsidRPr="0003050A">
            <w:rPr>
              <w:b w:val="0"/>
              <w:bCs w:val="0"/>
            </w:rPr>
            <w:ptab w:relativeTo="margin" w:alignment="right" w:leader="dot"/>
          </w:r>
          <w:r w:rsidR="00753917">
            <w:rPr>
              <w:b w:val="0"/>
              <w:bCs w:val="0"/>
            </w:rPr>
            <w:t>7</w:t>
          </w:r>
        </w:p>
        <w:p w14:paraId="5C01CF16" w14:textId="0F005841" w:rsidR="00D019BF" w:rsidRPr="0003050A" w:rsidRDefault="00137E59" w:rsidP="008901FD">
          <w:pPr>
            <w:pStyle w:val="TOC1"/>
            <w:numPr>
              <w:ilvl w:val="1"/>
              <w:numId w:val="27"/>
            </w:numPr>
            <w:rPr>
              <w:b w:val="0"/>
              <w:bCs w:val="0"/>
            </w:rPr>
          </w:pPr>
          <w:r>
            <w:rPr>
              <w:b w:val="0"/>
              <w:bCs w:val="0"/>
            </w:rPr>
            <w:t xml:space="preserve"> </w:t>
          </w:r>
          <w:r w:rsidR="00D019BF" w:rsidRPr="0003050A">
            <w:rPr>
              <w:b w:val="0"/>
              <w:bCs w:val="0"/>
            </w:rPr>
            <w:t>Figure 1.</w:t>
          </w:r>
          <w:r>
            <w:rPr>
              <w:b w:val="0"/>
              <w:bCs w:val="0"/>
            </w:rPr>
            <w:t>5</w:t>
          </w:r>
          <w:r w:rsidR="00D019BF" w:rsidRPr="0003050A">
            <w:rPr>
              <w:b w:val="0"/>
              <w:bCs w:val="0"/>
            </w:rPr>
            <w:ptab w:relativeTo="margin" w:alignment="right" w:leader="dot"/>
          </w:r>
          <w:r w:rsidR="00753917">
            <w:rPr>
              <w:b w:val="0"/>
              <w:bCs w:val="0"/>
            </w:rPr>
            <w:t>8</w:t>
          </w:r>
        </w:p>
        <w:p w14:paraId="4C7264F8" w14:textId="6EF506CD" w:rsidR="00D019BF" w:rsidRPr="0003050A" w:rsidRDefault="00137E59" w:rsidP="008901FD">
          <w:pPr>
            <w:pStyle w:val="TOC1"/>
            <w:numPr>
              <w:ilvl w:val="1"/>
              <w:numId w:val="27"/>
            </w:numPr>
            <w:rPr>
              <w:b w:val="0"/>
              <w:bCs w:val="0"/>
            </w:rPr>
          </w:pPr>
          <w:r>
            <w:rPr>
              <w:b w:val="0"/>
              <w:bCs w:val="0"/>
            </w:rPr>
            <w:t xml:space="preserve"> </w:t>
          </w:r>
          <w:r w:rsidR="00D019BF" w:rsidRPr="0003050A">
            <w:rPr>
              <w:b w:val="0"/>
              <w:bCs w:val="0"/>
            </w:rPr>
            <w:t>Figure 1.</w:t>
          </w:r>
          <w:r>
            <w:rPr>
              <w:b w:val="0"/>
              <w:bCs w:val="0"/>
            </w:rPr>
            <w:t>6</w:t>
          </w:r>
          <w:r w:rsidR="00D019BF" w:rsidRPr="0003050A">
            <w:rPr>
              <w:b w:val="0"/>
              <w:bCs w:val="0"/>
            </w:rPr>
            <w:ptab w:relativeTo="margin" w:alignment="right" w:leader="dot"/>
          </w:r>
          <w:r w:rsidR="00753917">
            <w:rPr>
              <w:b w:val="0"/>
              <w:bCs w:val="0"/>
            </w:rPr>
            <w:t>8</w:t>
          </w:r>
        </w:p>
        <w:p w14:paraId="5B986019" w14:textId="70CFDE91" w:rsidR="00D019BF" w:rsidRPr="0003050A" w:rsidRDefault="00137E59" w:rsidP="008901FD">
          <w:pPr>
            <w:pStyle w:val="TOC1"/>
            <w:numPr>
              <w:ilvl w:val="1"/>
              <w:numId w:val="27"/>
            </w:numPr>
            <w:rPr>
              <w:b w:val="0"/>
              <w:bCs w:val="0"/>
            </w:rPr>
          </w:pPr>
          <w:r>
            <w:rPr>
              <w:b w:val="0"/>
              <w:bCs w:val="0"/>
            </w:rPr>
            <w:t xml:space="preserve"> </w:t>
          </w:r>
          <w:r w:rsidR="00D019BF" w:rsidRPr="0003050A">
            <w:rPr>
              <w:b w:val="0"/>
              <w:bCs w:val="0"/>
            </w:rPr>
            <w:t>Figure 1.</w:t>
          </w:r>
          <w:r>
            <w:rPr>
              <w:b w:val="0"/>
              <w:bCs w:val="0"/>
            </w:rPr>
            <w:t>7</w:t>
          </w:r>
          <w:r w:rsidR="00D019BF" w:rsidRPr="0003050A">
            <w:rPr>
              <w:b w:val="0"/>
              <w:bCs w:val="0"/>
            </w:rPr>
            <w:ptab w:relativeTo="margin" w:alignment="right" w:leader="dot"/>
          </w:r>
          <w:r w:rsidR="00753917">
            <w:rPr>
              <w:b w:val="0"/>
              <w:bCs w:val="0"/>
            </w:rPr>
            <w:t>9</w:t>
          </w:r>
        </w:p>
        <w:p w14:paraId="482DA579" w14:textId="47FCA6A8" w:rsidR="00D019BF" w:rsidRPr="00D019BF" w:rsidRDefault="00137E59" w:rsidP="008901FD">
          <w:pPr>
            <w:pStyle w:val="TOC1"/>
            <w:numPr>
              <w:ilvl w:val="1"/>
              <w:numId w:val="27"/>
            </w:numPr>
            <w:rPr>
              <w:b w:val="0"/>
              <w:bCs w:val="0"/>
            </w:rPr>
          </w:pPr>
          <w:r>
            <w:rPr>
              <w:b w:val="0"/>
              <w:bCs w:val="0"/>
            </w:rPr>
            <w:t xml:space="preserve"> </w:t>
          </w:r>
          <w:r w:rsidR="00D019BF" w:rsidRPr="0003050A">
            <w:rPr>
              <w:b w:val="0"/>
              <w:bCs w:val="0"/>
            </w:rPr>
            <w:t>Figure 1.</w:t>
          </w:r>
          <w:r>
            <w:rPr>
              <w:b w:val="0"/>
              <w:bCs w:val="0"/>
            </w:rPr>
            <w:t>8</w:t>
          </w:r>
          <w:r w:rsidR="00D019BF" w:rsidRPr="0003050A">
            <w:rPr>
              <w:b w:val="0"/>
              <w:bCs w:val="0"/>
            </w:rPr>
            <w:ptab w:relativeTo="margin" w:alignment="right" w:leader="dot"/>
          </w:r>
          <w:r w:rsidR="00753917">
            <w:rPr>
              <w:b w:val="0"/>
              <w:bCs w:val="0"/>
            </w:rPr>
            <w:t>9</w:t>
          </w:r>
        </w:p>
        <w:p w14:paraId="28715EBA" w14:textId="2EBD9EC4" w:rsidR="003A0117" w:rsidRDefault="0003050A" w:rsidP="0003050A">
          <w:pPr>
            <w:pStyle w:val="TOC1"/>
            <w:numPr>
              <w:ilvl w:val="0"/>
              <w:numId w:val="23"/>
            </w:numPr>
          </w:pPr>
          <w:r>
            <w:t xml:space="preserve"> </w:t>
          </w:r>
          <w:r w:rsidR="003A0117">
            <w:t>Figure 2</w:t>
          </w:r>
          <w:r w:rsidR="003A0117" w:rsidRPr="00C3104B">
            <w:ptab w:relativeTo="margin" w:alignment="right" w:leader="dot"/>
          </w:r>
          <w:r w:rsidR="00732F60">
            <w:t>10</w:t>
          </w:r>
        </w:p>
        <w:p w14:paraId="584D216B" w14:textId="6FD3CCBF" w:rsidR="0003050A" w:rsidRPr="0003050A" w:rsidRDefault="0003050A" w:rsidP="0003050A">
          <w:pPr>
            <w:pStyle w:val="TOC1"/>
            <w:numPr>
              <w:ilvl w:val="1"/>
              <w:numId w:val="23"/>
            </w:numPr>
            <w:rPr>
              <w:b w:val="0"/>
              <w:bCs w:val="0"/>
            </w:rPr>
          </w:pPr>
          <w:r>
            <w:rPr>
              <w:b w:val="0"/>
              <w:bCs w:val="0"/>
            </w:rPr>
            <w:t xml:space="preserve"> </w:t>
          </w:r>
          <w:r w:rsidRPr="0003050A">
            <w:rPr>
              <w:b w:val="0"/>
              <w:bCs w:val="0"/>
            </w:rPr>
            <w:t xml:space="preserve">Figure </w:t>
          </w:r>
          <w:r>
            <w:rPr>
              <w:b w:val="0"/>
              <w:bCs w:val="0"/>
            </w:rPr>
            <w:t>2</w:t>
          </w:r>
          <w:r w:rsidRPr="0003050A">
            <w:rPr>
              <w:b w:val="0"/>
              <w:bCs w:val="0"/>
            </w:rPr>
            <w:t>.1</w:t>
          </w:r>
          <w:r w:rsidRPr="0003050A">
            <w:rPr>
              <w:b w:val="0"/>
              <w:bCs w:val="0"/>
            </w:rPr>
            <w:ptab w:relativeTo="margin" w:alignment="right" w:leader="dot"/>
          </w:r>
          <w:r w:rsidR="00732F60">
            <w:rPr>
              <w:b w:val="0"/>
              <w:bCs w:val="0"/>
            </w:rPr>
            <w:t>10</w:t>
          </w:r>
        </w:p>
        <w:p w14:paraId="1770AA97" w14:textId="5345D2A1" w:rsidR="0003050A" w:rsidRPr="0003050A" w:rsidRDefault="0003050A" w:rsidP="0003050A">
          <w:pPr>
            <w:pStyle w:val="TOC1"/>
            <w:numPr>
              <w:ilvl w:val="0"/>
              <w:numId w:val="0"/>
            </w:numPr>
            <w:ind w:left="1080"/>
            <w:rPr>
              <w:b w:val="0"/>
              <w:bCs w:val="0"/>
            </w:rPr>
          </w:pPr>
          <w:r>
            <w:rPr>
              <w:b w:val="0"/>
              <w:bCs w:val="0"/>
            </w:rPr>
            <w:t xml:space="preserve">2.2  </w:t>
          </w:r>
          <w:r w:rsidRPr="0003050A">
            <w:rPr>
              <w:b w:val="0"/>
              <w:bCs w:val="0"/>
            </w:rPr>
            <w:t xml:space="preserve">Figure </w:t>
          </w:r>
          <w:r>
            <w:rPr>
              <w:b w:val="0"/>
              <w:bCs w:val="0"/>
            </w:rPr>
            <w:t>2</w:t>
          </w:r>
          <w:r w:rsidRPr="0003050A">
            <w:rPr>
              <w:b w:val="0"/>
              <w:bCs w:val="0"/>
            </w:rPr>
            <w:t>.</w:t>
          </w:r>
          <w:r>
            <w:rPr>
              <w:b w:val="0"/>
              <w:bCs w:val="0"/>
            </w:rPr>
            <w:t>2</w:t>
          </w:r>
          <w:r w:rsidRPr="0003050A">
            <w:rPr>
              <w:b w:val="0"/>
              <w:bCs w:val="0"/>
            </w:rPr>
            <w:ptab w:relativeTo="margin" w:alignment="right" w:leader="dot"/>
          </w:r>
          <w:r w:rsidR="00732F60">
            <w:rPr>
              <w:b w:val="0"/>
              <w:bCs w:val="0"/>
            </w:rPr>
            <w:t>11</w:t>
          </w:r>
        </w:p>
        <w:p w14:paraId="5A0FD3E3" w14:textId="11A22FCE" w:rsidR="003A0117" w:rsidRDefault="003A0117" w:rsidP="00D019BF">
          <w:pPr>
            <w:pStyle w:val="TOC1"/>
            <w:numPr>
              <w:ilvl w:val="0"/>
              <w:numId w:val="25"/>
            </w:numPr>
          </w:pPr>
          <w:r>
            <w:t>Figure 3</w:t>
          </w:r>
          <w:r w:rsidRPr="00C3104B">
            <w:ptab w:relativeTo="margin" w:alignment="right" w:leader="dot"/>
          </w:r>
          <w:r w:rsidR="00732F60">
            <w:t>12</w:t>
          </w:r>
        </w:p>
        <w:p w14:paraId="3A54D185" w14:textId="4B78607E" w:rsidR="00D019BF" w:rsidRPr="0003050A" w:rsidRDefault="00D019BF" w:rsidP="00D019BF">
          <w:pPr>
            <w:pStyle w:val="TOC1"/>
            <w:numPr>
              <w:ilvl w:val="0"/>
              <w:numId w:val="0"/>
            </w:numPr>
            <w:ind w:left="1080"/>
            <w:rPr>
              <w:b w:val="0"/>
              <w:bCs w:val="0"/>
            </w:rPr>
          </w:pPr>
          <w:r>
            <w:rPr>
              <w:b w:val="0"/>
              <w:bCs w:val="0"/>
            </w:rPr>
            <w:t xml:space="preserve">3.1 </w:t>
          </w:r>
          <w:r w:rsidRPr="0003050A">
            <w:rPr>
              <w:b w:val="0"/>
              <w:bCs w:val="0"/>
            </w:rPr>
            <w:t xml:space="preserve">Figure </w:t>
          </w:r>
          <w:r>
            <w:rPr>
              <w:b w:val="0"/>
              <w:bCs w:val="0"/>
            </w:rPr>
            <w:t>3</w:t>
          </w:r>
          <w:r w:rsidRPr="0003050A">
            <w:rPr>
              <w:b w:val="0"/>
              <w:bCs w:val="0"/>
            </w:rPr>
            <w:t>.1</w:t>
          </w:r>
          <w:r w:rsidRPr="0003050A">
            <w:rPr>
              <w:b w:val="0"/>
              <w:bCs w:val="0"/>
            </w:rPr>
            <w:ptab w:relativeTo="margin" w:alignment="right" w:leader="dot"/>
          </w:r>
          <w:r w:rsidR="00732F60">
            <w:rPr>
              <w:b w:val="0"/>
              <w:bCs w:val="0"/>
            </w:rPr>
            <w:t>12</w:t>
          </w:r>
        </w:p>
        <w:p w14:paraId="390DC9D4" w14:textId="77777777" w:rsidR="00273070" w:rsidRDefault="00273070" w:rsidP="00F65522">
          <w:pPr>
            <w:rPr>
              <w:rFonts w:ascii="Times New Roman" w:hAnsi="Times New Roman" w:cs="Times New Roman"/>
              <w:color w:val="000000" w:themeColor="text1"/>
              <w:sz w:val="40"/>
              <w:szCs w:val="40"/>
              <w:u w:val="single"/>
            </w:rPr>
          </w:pPr>
        </w:p>
        <w:p w14:paraId="66E956F0" w14:textId="73A9209B" w:rsidR="00273070" w:rsidRDefault="00753954" w:rsidP="00273070">
          <w:pPr>
            <w:spacing w:line="480" w:lineRule="auto"/>
            <w:rPr>
              <w:rFonts w:ascii="Times New Roman" w:hAnsi="Times New Roman" w:cs="Times New Roman"/>
              <w:color w:val="000000" w:themeColor="text1"/>
              <w:sz w:val="40"/>
              <w:szCs w:val="40"/>
              <w:u w:val="single"/>
            </w:rPr>
          </w:pPr>
        </w:p>
      </w:sdtContent>
    </w:sdt>
    <w:p w14:paraId="238121D3" w14:textId="2BFB654F" w:rsidR="003A0117" w:rsidRDefault="003A0117" w:rsidP="00273070">
      <w:pPr>
        <w:spacing w:line="480" w:lineRule="auto"/>
        <w:rPr>
          <w:rFonts w:ascii="Times New Roman" w:hAnsi="Times New Roman" w:cs="Times New Roman"/>
          <w:color w:val="000000" w:themeColor="text1"/>
          <w:sz w:val="40"/>
          <w:szCs w:val="40"/>
          <w:u w:val="single"/>
        </w:rPr>
      </w:pPr>
    </w:p>
    <w:p w14:paraId="4080C5EF" w14:textId="20B91267" w:rsidR="00273070" w:rsidRPr="00F65522" w:rsidRDefault="00273070" w:rsidP="00186362">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40"/>
          <w:szCs w:val="40"/>
          <w:u w:val="single"/>
        </w:rPr>
        <w:lastRenderedPageBreak/>
        <w:t>Abstract</w:t>
      </w:r>
    </w:p>
    <w:p w14:paraId="0B620282" w14:textId="6BD54265" w:rsidR="008229FE" w:rsidRDefault="003A0117" w:rsidP="00186362">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Equalizers are essential when it comes to sound recording and reproduction.</w:t>
      </w:r>
      <w:r w:rsidR="00C67D36">
        <w:rPr>
          <w:rFonts w:ascii="Times New Roman" w:hAnsi="Times New Roman" w:cs="Times New Roman"/>
          <w:color w:val="000000" w:themeColor="text1"/>
          <w:sz w:val="24"/>
          <w:szCs w:val="24"/>
        </w:rPr>
        <w:t xml:space="preserve"> </w:t>
      </w:r>
      <w:r w:rsidR="00186362">
        <w:rPr>
          <w:rFonts w:ascii="Times New Roman" w:hAnsi="Times New Roman" w:cs="Times New Roman"/>
          <w:color w:val="000000" w:themeColor="text1"/>
          <w:sz w:val="24"/>
          <w:szCs w:val="24"/>
        </w:rPr>
        <w:t>Equalizing or Equalization</w:t>
      </w:r>
      <w:r w:rsidR="000014DF">
        <w:rPr>
          <w:rFonts w:ascii="Times New Roman" w:hAnsi="Times New Roman" w:cs="Times New Roman"/>
          <w:color w:val="000000" w:themeColor="text1"/>
          <w:sz w:val="24"/>
          <w:szCs w:val="24"/>
        </w:rPr>
        <w:t xml:space="preserve"> (EQ)</w:t>
      </w:r>
      <w:r w:rsidR="00186362">
        <w:rPr>
          <w:rFonts w:ascii="Times New Roman" w:hAnsi="Times New Roman" w:cs="Times New Roman"/>
          <w:color w:val="000000" w:themeColor="text1"/>
          <w:sz w:val="24"/>
          <w:szCs w:val="24"/>
        </w:rPr>
        <w:t xml:space="preserve"> is a process where the volume of different frequency bands is altered</w:t>
      </w:r>
      <w:r w:rsidR="004868F9">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392199701"/>
          <w:citation/>
        </w:sdtPr>
        <w:sdtEndPr/>
        <w:sdtContent>
          <w:r w:rsidR="00C67D36">
            <w:rPr>
              <w:rFonts w:ascii="Times New Roman" w:hAnsi="Times New Roman" w:cs="Times New Roman"/>
              <w:color w:val="000000" w:themeColor="text1"/>
              <w:sz w:val="24"/>
              <w:szCs w:val="24"/>
            </w:rPr>
            <w:fldChar w:fldCharType="begin"/>
          </w:r>
          <w:r w:rsidR="00C67D36">
            <w:rPr>
              <w:rFonts w:ascii="Times New Roman" w:hAnsi="Times New Roman" w:cs="Times New Roman"/>
              <w:color w:val="000000" w:themeColor="text1"/>
              <w:sz w:val="24"/>
              <w:szCs w:val="24"/>
            </w:rPr>
            <w:instrText xml:space="preserve"> CITATION Wik227 \l 1033 </w:instrText>
          </w:r>
          <w:r w:rsidR="00C67D36">
            <w:rPr>
              <w:rFonts w:ascii="Times New Roman" w:hAnsi="Times New Roman" w:cs="Times New Roman"/>
              <w:color w:val="000000" w:themeColor="text1"/>
              <w:sz w:val="24"/>
              <w:szCs w:val="24"/>
            </w:rPr>
            <w:fldChar w:fldCharType="separate"/>
          </w:r>
          <w:r w:rsidR="00C67D36" w:rsidRPr="00C67D36">
            <w:rPr>
              <w:rFonts w:ascii="Times New Roman" w:hAnsi="Times New Roman" w:cs="Times New Roman"/>
              <w:noProof/>
              <w:color w:val="000000" w:themeColor="text1"/>
              <w:sz w:val="24"/>
              <w:szCs w:val="24"/>
            </w:rPr>
            <w:t>(Wikipedia, 2022)</w:t>
          </w:r>
          <w:r w:rsidR="00C67D36">
            <w:rPr>
              <w:rFonts w:ascii="Times New Roman" w:hAnsi="Times New Roman" w:cs="Times New Roman"/>
              <w:color w:val="000000" w:themeColor="text1"/>
              <w:sz w:val="24"/>
              <w:szCs w:val="24"/>
            </w:rPr>
            <w:fldChar w:fldCharType="end"/>
          </w:r>
        </w:sdtContent>
      </w:sdt>
      <w:r w:rsidR="004868F9">
        <w:rPr>
          <w:rFonts w:ascii="Times New Roman" w:hAnsi="Times New Roman" w:cs="Times New Roman"/>
          <w:color w:val="000000" w:themeColor="text1"/>
          <w:sz w:val="24"/>
          <w:szCs w:val="24"/>
        </w:rPr>
        <w:t xml:space="preserve">. </w:t>
      </w:r>
      <w:r w:rsidR="000014DF">
        <w:rPr>
          <w:rFonts w:ascii="Times New Roman" w:hAnsi="Times New Roman" w:cs="Times New Roman"/>
          <w:color w:val="000000" w:themeColor="text1"/>
          <w:sz w:val="24"/>
          <w:szCs w:val="24"/>
        </w:rPr>
        <w:t xml:space="preserve">It is built by a combination of Low Pass, High Pass, Shelving and Peaking filters. Nowadays, commonly used by musicians and producers, better and futuristic EQ’s are being built all the time for a better frequency-magnitude altering tool. </w:t>
      </w:r>
      <w:r w:rsidR="001F78E3">
        <w:rPr>
          <w:rFonts w:ascii="Times New Roman" w:hAnsi="Times New Roman" w:cs="Times New Roman"/>
          <w:color w:val="000000" w:themeColor="text1"/>
          <w:sz w:val="24"/>
          <w:szCs w:val="24"/>
        </w:rPr>
        <w:t>This paper serves as the design overview of the 3 Band EQ built for the Signal Processing module and results show that the program designed is functioning as expected. Analysis section show that the user desired audio sample is altered based on his or her parameters. The paper concludes by proving the comprehension of signal processing skills as well as suggestions of improving the program in future works.</w:t>
      </w:r>
    </w:p>
    <w:p w14:paraId="42B9DACE" w14:textId="6F0BE07B" w:rsidR="001117C8" w:rsidRDefault="001117C8" w:rsidP="008229FE">
      <w:pPr>
        <w:rPr>
          <w:rFonts w:ascii="Times New Roman" w:hAnsi="Times New Roman" w:cs="Times New Roman"/>
          <w:color w:val="000000" w:themeColor="text1"/>
          <w:sz w:val="24"/>
          <w:szCs w:val="24"/>
        </w:rPr>
      </w:pPr>
    </w:p>
    <w:p w14:paraId="35AFD21C" w14:textId="351C46BA" w:rsidR="001117C8" w:rsidRDefault="001117C8" w:rsidP="008229FE">
      <w:pPr>
        <w:rPr>
          <w:rFonts w:ascii="Times New Roman" w:hAnsi="Times New Roman" w:cs="Times New Roman"/>
          <w:color w:val="000000" w:themeColor="text1"/>
          <w:sz w:val="24"/>
          <w:szCs w:val="24"/>
        </w:rPr>
      </w:pPr>
    </w:p>
    <w:p w14:paraId="18D21D26" w14:textId="4FB4EA89" w:rsidR="001117C8" w:rsidRDefault="001117C8" w:rsidP="008229FE">
      <w:pPr>
        <w:rPr>
          <w:rFonts w:ascii="Times New Roman" w:hAnsi="Times New Roman" w:cs="Times New Roman"/>
          <w:color w:val="000000" w:themeColor="text1"/>
          <w:sz w:val="24"/>
          <w:szCs w:val="24"/>
        </w:rPr>
      </w:pPr>
    </w:p>
    <w:p w14:paraId="6A96584B" w14:textId="24C61CE0" w:rsidR="001117C8" w:rsidRDefault="001117C8" w:rsidP="008229FE">
      <w:pPr>
        <w:rPr>
          <w:rFonts w:ascii="Times New Roman" w:hAnsi="Times New Roman" w:cs="Times New Roman"/>
          <w:color w:val="000000" w:themeColor="text1"/>
          <w:sz w:val="24"/>
          <w:szCs w:val="24"/>
        </w:rPr>
      </w:pPr>
    </w:p>
    <w:p w14:paraId="5F4E78DE" w14:textId="607FBF07" w:rsidR="001117C8" w:rsidRDefault="001117C8" w:rsidP="008229FE">
      <w:pPr>
        <w:rPr>
          <w:rFonts w:ascii="Times New Roman" w:hAnsi="Times New Roman" w:cs="Times New Roman"/>
          <w:color w:val="000000" w:themeColor="text1"/>
          <w:sz w:val="24"/>
          <w:szCs w:val="24"/>
        </w:rPr>
      </w:pPr>
    </w:p>
    <w:p w14:paraId="011B7E11" w14:textId="16BFFC10" w:rsidR="001117C8" w:rsidRDefault="001117C8" w:rsidP="008229FE">
      <w:pPr>
        <w:rPr>
          <w:rFonts w:ascii="Times New Roman" w:hAnsi="Times New Roman" w:cs="Times New Roman"/>
          <w:color w:val="000000" w:themeColor="text1"/>
          <w:sz w:val="24"/>
          <w:szCs w:val="24"/>
        </w:rPr>
      </w:pPr>
    </w:p>
    <w:p w14:paraId="5E35B9E5" w14:textId="4E29617E" w:rsidR="001117C8" w:rsidRDefault="001117C8" w:rsidP="008229FE">
      <w:pPr>
        <w:rPr>
          <w:rFonts w:ascii="Times New Roman" w:hAnsi="Times New Roman" w:cs="Times New Roman"/>
          <w:color w:val="000000" w:themeColor="text1"/>
          <w:sz w:val="24"/>
          <w:szCs w:val="24"/>
        </w:rPr>
      </w:pPr>
    </w:p>
    <w:p w14:paraId="248DF218" w14:textId="748D5BF5" w:rsidR="001117C8" w:rsidRDefault="001117C8" w:rsidP="008229FE">
      <w:pPr>
        <w:rPr>
          <w:rFonts w:ascii="Times New Roman" w:hAnsi="Times New Roman" w:cs="Times New Roman"/>
          <w:color w:val="000000" w:themeColor="text1"/>
          <w:sz w:val="24"/>
          <w:szCs w:val="24"/>
        </w:rPr>
      </w:pPr>
    </w:p>
    <w:p w14:paraId="6E0DACA7" w14:textId="1DA57D2E" w:rsidR="001117C8" w:rsidRDefault="001117C8" w:rsidP="008229FE">
      <w:pPr>
        <w:rPr>
          <w:rFonts w:ascii="Times New Roman" w:hAnsi="Times New Roman" w:cs="Times New Roman"/>
          <w:color w:val="000000" w:themeColor="text1"/>
          <w:sz w:val="24"/>
          <w:szCs w:val="24"/>
        </w:rPr>
      </w:pPr>
    </w:p>
    <w:p w14:paraId="70C00096" w14:textId="7358BA4B" w:rsidR="001117C8" w:rsidRDefault="001117C8" w:rsidP="008229FE"/>
    <w:p w14:paraId="2DEFC20A" w14:textId="77777777" w:rsidR="00D019BF" w:rsidRPr="00A06E7E" w:rsidRDefault="00D019BF" w:rsidP="008229FE"/>
    <w:p w14:paraId="33AB9D9B" w14:textId="77777777" w:rsidR="004B3AE1" w:rsidRDefault="004B3AE1" w:rsidP="00E05CE0">
      <w:pPr>
        <w:spacing w:line="480" w:lineRule="auto"/>
        <w:rPr>
          <w:rFonts w:ascii="Times New Roman" w:hAnsi="Times New Roman" w:cs="Times New Roman"/>
          <w:color w:val="000000" w:themeColor="text1"/>
          <w:sz w:val="40"/>
          <w:szCs w:val="40"/>
          <w:u w:val="single"/>
        </w:rPr>
      </w:pPr>
    </w:p>
    <w:p w14:paraId="6F96303A" w14:textId="77777777" w:rsidR="00F65522" w:rsidRDefault="00F65522" w:rsidP="00E05CE0">
      <w:pPr>
        <w:spacing w:line="480" w:lineRule="auto"/>
        <w:rPr>
          <w:rFonts w:ascii="Times New Roman" w:hAnsi="Times New Roman" w:cs="Times New Roman"/>
          <w:color w:val="000000" w:themeColor="text1"/>
          <w:sz w:val="40"/>
          <w:szCs w:val="40"/>
          <w:u w:val="single"/>
        </w:rPr>
      </w:pPr>
    </w:p>
    <w:p w14:paraId="3C3F4122" w14:textId="16E3E443" w:rsidR="004269B2" w:rsidRPr="00C3104B" w:rsidRDefault="004B3AE1" w:rsidP="00CA3D87">
      <w:pPr>
        <w:spacing w:line="480" w:lineRule="auto"/>
        <w:jc w:val="center"/>
        <w:rPr>
          <w:rFonts w:ascii="Times New Roman" w:hAnsi="Times New Roman" w:cs="Times New Roman"/>
          <w:color w:val="000000" w:themeColor="text1"/>
          <w:sz w:val="40"/>
          <w:szCs w:val="40"/>
          <w:u w:val="single"/>
        </w:rPr>
      </w:pPr>
      <w:r>
        <w:rPr>
          <w:rFonts w:ascii="Times New Roman" w:hAnsi="Times New Roman" w:cs="Times New Roman"/>
          <w:color w:val="000000" w:themeColor="text1"/>
          <w:sz w:val="40"/>
          <w:szCs w:val="40"/>
          <w:u w:val="single"/>
        </w:rPr>
        <w:lastRenderedPageBreak/>
        <w:t>Introduct</w:t>
      </w:r>
      <w:r w:rsidR="004269B2" w:rsidRPr="00C3104B">
        <w:rPr>
          <w:rFonts w:ascii="Times New Roman" w:hAnsi="Times New Roman" w:cs="Times New Roman"/>
          <w:color w:val="000000" w:themeColor="text1"/>
          <w:sz w:val="40"/>
          <w:szCs w:val="40"/>
          <w:u w:val="single"/>
        </w:rPr>
        <w:t>ion</w:t>
      </w:r>
    </w:p>
    <w:p w14:paraId="08E38500" w14:textId="4800A74D" w:rsidR="00F207BA" w:rsidRPr="00BB4911" w:rsidRDefault="00F207BA" w:rsidP="00683CF9">
      <w:pPr>
        <w:spacing w:line="480" w:lineRule="auto"/>
        <w:jc w:val="both"/>
        <w:rPr>
          <w:rFonts w:ascii="Times New Roman" w:hAnsi="Times New Roman" w:cs="Times New Roman"/>
          <w:sz w:val="24"/>
          <w:szCs w:val="24"/>
        </w:rPr>
      </w:pPr>
      <w:r>
        <w:rPr>
          <w:rFonts w:ascii="Times New Roman" w:hAnsi="Times New Roman" w:cs="Times New Roman"/>
          <w:sz w:val="24"/>
          <w:szCs w:val="24"/>
        </w:rPr>
        <w:t>This paper overviews the assessment assigned in Digital Signal Processing</w:t>
      </w:r>
      <w:r w:rsidR="00C91785">
        <w:rPr>
          <w:rFonts w:ascii="Times New Roman" w:hAnsi="Times New Roman" w:cs="Times New Roman"/>
          <w:sz w:val="24"/>
          <w:szCs w:val="24"/>
        </w:rPr>
        <w:t xml:space="preserve"> (DSP)</w:t>
      </w:r>
      <w:r>
        <w:rPr>
          <w:rFonts w:ascii="Times New Roman" w:hAnsi="Times New Roman" w:cs="Times New Roman"/>
          <w:sz w:val="24"/>
          <w:szCs w:val="24"/>
        </w:rPr>
        <w:t xml:space="preserve"> module for Assessment 2 and instructions were given to design a three-band control equalizer </w:t>
      </w:r>
      <w:r w:rsidR="00ED5161">
        <w:rPr>
          <w:rFonts w:ascii="Times New Roman" w:hAnsi="Times New Roman" w:cs="Times New Roman"/>
          <w:sz w:val="24"/>
          <w:szCs w:val="24"/>
        </w:rPr>
        <w:t>with a switchable loudness control. The user should have control over the Low Cut Off Frequency and High Cut Off Frequency</w:t>
      </w:r>
      <w:r w:rsidR="007B2E5F">
        <w:rPr>
          <w:rFonts w:ascii="Times New Roman" w:hAnsi="Times New Roman" w:cs="Times New Roman"/>
          <w:sz w:val="24"/>
          <w:szCs w:val="24"/>
        </w:rPr>
        <w:t xml:space="preserve">, as well as the Boost/Cut control of gain </w:t>
      </w:r>
      <w:r w:rsidR="00B62C33">
        <w:rPr>
          <w:rFonts w:ascii="Times New Roman" w:hAnsi="Times New Roman" w:cs="Times New Roman"/>
          <w:sz w:val="24"/>
          <w:szCs w:val="24"/>
        </w:rPr>
        <w:t>in the Low, Mid and High Frequency region.</w:t>
      </w:r>
      <w:r w:rsidR="00B738C8">
        <w:rPr>
          <w:rFonts w:ascii="Times New Roman" w:hAnsi="Times New Roman" w:cs="Times New Roman"/>
          <w:sz w:val="24"/>
          <w:szCs w:val="24"/>
        </w:rPr>
        <w:t xml:space="preserve"> The Loudness control is a binary ‘1’ or ‘0’ choice and this will make the filtered signal have a </w:t>
      </w:r>
      <w:r w:rsidR="00EB7679">
        <w:rPr>
          <w:rFonts w:ascii="Times New Roman" w:hAnsi="Times New Roman" w:cs="Times New Roman"/>
          <w:sz w:val="24"/>
          <w:szCs w:val="24"/>
        </w:rPr>
        <w:t>boost in gain.</w:t>
      </w:r>
      <w:r w:rsidR="00C91785">
        <w:rPr>
          <w:rFonts w:ascii="Times New Roman" w:hAnsi="Times New Roman" w:cs="Times New Roman"/>
          <w:sz w:val="24"/>
          <w:szCs w:val="24"/>
        </w:rPr>
        <w:t xml:space="preserve"> All these controls should be nicely packaged in a GUI designed in MATLAB. The program will use the techniques learnt in the DSP module and that will meet the criteria of the requirement. The sections in this paper will cover the program’s method of development, the results by GUI presentation and unit testing using native MATLAB, as well as a simple analysis section discussing the impact of the program on a sample audio signal. The paper strives to show the comprehension of DSP techniques, GUI production and design specifically for MATLAB.</w:t>
      </w:r>
    </w:p>
    <w:p w14:paraId="320901EB" w14:textId="28420AC8" w:rsidR="004269B2" w:rsidRPr="005C620C" w:rsidRDefault="004269B2" w:rsidP="00CA3D87">
      <w:pPr>
        <w:spacing w:line="480" w:lineRule="auto"/>
        <w:jc w:val="center"/>
        <w:rPr>
          <w:rFonts w:ascii="Times New Roman" w:hAnsi="Times New Roman" w:cs="Times New Roman"/>
          <w:color w:val="000000" w:themeColor="text1"/>
          <w:sz w:val="24"/>
          <w:szCs w:val="24"/>
        </w:rPr>
      </w:pPr>
      <w:r w:rsidRPr="00C3104B">
        <w:rPr>
          <w:rFonts w:ascii="Times New Roman" w:hAnsi="Times New Roman" w:cs="Times New Roman"/>
          <w:color w:val="000000" w:themeColor="text1"/>
          <w:sz w:val="40"/>
          <w:szCs w:val="40"/>
          <w:u w:val="single"/>
        </w:rPr>
        <w:t>Method of Development</w:t>
      </w:r>
    </w:p>
    <w:p w14:paraId="7BF5C069" w14:textId="77777777" w:rsidR="00BC17F0" w:rsidRDefault="004C6415" w:rsidP="00167499">
      <w:pPr>
        <w:spacing w:line="480" w:lineRule="auto"/>
        <w:rPr>
          <w:rFonts w:ascii="Times New Roman" w:hAnsi="Times New Roman" w:cs="Times New Roman"/>
          <w:sz w:val="24"/>
          <w:szCs w:val="24"/>
        </w:rPr>
      </w:pPr>
      <w:r>
        <w:rPr>
          <w:rFonts w:ascii="Times New Roman" w:hAnsi="Times New Roman" w:cs="Times New Roman"/>
          <w:sz w:val="24"/>
          <w:szCs w:val="24"/>
        </w:rPr>
        <w:t xml:space="preserve">MATLAB’s built-in App Designer was the base framework for this program. It was a closed system where everything was built within that one .MLAPP file without needed a dependency from any other file. The assessment requested </w:t>
      </w:r>
      <w:r w:rsidR="00CE015D">
        <w:rPr>
          <w:rFonts w:ascii="Times New Roman" w:hAnsi="Times New Roman" w:cs="Times New Roman"/>
          <w:sz w:val="24"/>
          <w:szCs w:val="24"/>
        </w:rPr>
        <w:t>a MATLAB script as a mandatory while the GUI as additional credit work. However, during the design phase of this program, the GUI as built first as a basis and due to time constraints, the program was only able to be completed in App format, instead of native MATLAB script (.m)</w:t>
      </w:r>
      <w:r w:rsidR="003F757C">
        <w:rPr>
          <w:rFonts w:ascii="Times New Roman" w:hAnsi="Times New Roman" w:cs="Times New Roman"/>
          <w:sz w:val="24"/>
          <w:szCs w:val="24"/>
        </w:rPr>
        <w:t>. Future works can implement sample code design in normal MATLAB format.</w:t>
      </w:r>
    </w:p>
    <w:p w14:paraId="5AAEFF64" w14:textId="18728219" w:rsidR="00222BD0" w:rsidRDefault="00E25887" w:rsidP="0016749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1D44EF1E" w14:textId="42EA33A5" w:rsidR="00EA2DCD" w:rsidRDefault="00EA2DCD" w:rsidP="00167499">
      <w:pPr>
        <w:spacing w:line="480" w:lineRule="auto"/>
        <w:rPr>
          <w:rFonts w:ascii="Times New Roman" w:hAnsi="Times New Roman" w:cs="Times New Roman"/>
          <w:sz w:val="28"/>
          <w:szCs w:val="28"/>
          <w:u w:val="single"/>
        </w:rPr>
      </w:pPr>
      <w:r w:rsidRPr="00EA2DCD">
        <w:rPr>
          <w:rFonts w:ascii="Times New Roman" w:hAnsi="Times New Roman" w:cs="Times New Roman"/>
          <w:sz w:val="28"/>
          <w:szCs w:val="28"/>
          <w:u w:val="single"/>
        </w:rPr>
        <w:lastRenderedPageBreak/>
        <w:t>Graphical User Interface (GUI)</w:t>
      </w:r>
    </w:p>
    <w:p w14:paraId="2DCC269F" w14:textId="2630B06F" w:rsidR="002563DD" w:rsidRDefault="00F728FC" w:rsidP="00167499">
      <w:pPr>
        <w:spacing w:line="480" w:lineRule="auto"/>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1D14BC3E" wp14:editId="089C9FC8">
            <wp:simplePos x="0" y="0"/>
            <wp:positionH relativeFrom="column">
              <wp:posOffset>-98282</wp:posOffset>
            </wp:positionH>
            <wp:positionV relativeFrom="paragraph">
              <wp:posOffset>986790</wp:posOffset>
            </wp:positionV>
            <wp:extent cx="3913238" cy="4734492"/>
            <wp:effectExtent l="0" t="0" r="0" b="9525"/>
            <wp:wrapNone/>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13238" cy="4734492"/>
                    </a:xfrm>
                    <a:prstGeom prst="rect">
                      <a:avLst/>
                    </a:prstGeom>
                  </pic:spPr>
                </pic:pic>
              </a:graphicData>
            </a:graphic>
            <wp14:sizeRelH relativeFrom="margin">
              <wp14:pctWidth>0</wp14:pctWidth>
            </wp14:sizeRelH>
            <wp14:sizeRelV relativeFrom="margin">
              <wp14:pctHeight>0</wp14:pctHeight>
            </wp14:sizeRelV>
          </wp:anchor>
        </w:drawing>
      </w:r>
      <w:r w:rsidR="002563DD">
        <w:rPr>
          <w:rFonts w:ascii="Times New Roman" w:hAnsi="Times New Roman" w:cs="Times New Roman"/>
          <w:sz w:val="24"/>
          <w:szCs w:val="24"/>
        </w:rPr>
        <w:t>For the GUI, based on the requirements, a minimum of 3 knobs for the Gain Control, 2 knobs for Low and High Cut Off Frequencies, and a switch for Loudness Control.</w:t>
      </w:r>
      <w:r w:rsidR="00703C9A">
        <w:rPr>
          <w:rFonts w:ascii="Times New Roman" w:hAnsi="Times New Roman" w:cs="Times New Roman"/>
          <w:sz w:val="24"/>
          <w:szCs w:val="24"/>
        </w:rPr>
        <w:t xml:space="preserve"> The knobs are built by using the components from the Component Library. </w:t>
      </w:r>
    </w:p>
    <w:p w14:paraId="04882E18" w14:textId="5D9B5CBC" w:rsidR="00703C9A" w:rsidRPr="002563DD" w:rsidRDefault="00703C9A" w:rsidP="00703C9A">
      <w:pPr>
        <w:spacing w:line="480" w:lineRule="auto"/>
        <w:jc w:val="center"/>
        <w:rPr>
          <w:rFonts w:ascii="Times New Roman" w:hAnsi="Times New Roman" w:cs="Times New Roman"/>
          <w:sz w:val="24"/>
          <w:szCs w:val="24"/>
        </w:rPr>
      </w:pPr>
    </w:p>
    <w:p w14:paraId="58D9524B" w14:textId="5785CCB8" w:rsidR="00F728FC" w:rsidRDefault="00F728FC" w:rsidP="00EA2DCD">
      <w:pPr>
        <w:spacing w:line="480" w:lineRule="auto"/>
        <w:rPr>
          <w:rFonts w:ascii="Times New Roman" w:hAnsi="Times New Roman" w:cs="Times New Roman"/>
          <w:sz w:val="28"/>
          <w:szCs w:val="28"/>
          <w:u w:val="single"/>
        </w:rPr>
      </w:pPr>
    </w:p>
    <w:p w14:paraId="56F08EDF" w14:textId="52EC5D2C" w:rsidR="005315B2" w:rsidRDefault="005315B2" w:rsidP="00EA2DCD">
      <w:pPr>
        <w:spacing w:line="480" w:lineRule="auto"/>
        <w:rPr>
          <w:rFonts w:ascii="Times New Roman" w:hAnsi="Times New Roman" w:cs="Times New Roman"/>
          <w:sz w:val="28"/>
          <w:szCs w:val="28"/>
          <w:u w:val="single"/>
        </w:rPr>
      </w:pPr>
      <w:r w:rsidRPr="00E87B52">
        <w:rPr>
          <w:rFonts w:ascii="Times New Roman" w:hAnsi="Times New Roman" w:cs="Times New Roman"/>
          <w:noProof/>
          <w:sz w:val="28"/>
          <w:szCs w:val="28"/>
          <w:u w:val="single"/>
        </w:rPr>
        <mc:AlternateContent>
          <mc:Choice Requires="wps">
            <w:drawing>
              <wp:anchor distT="45720" distB="45720" distL="114300" distR="114300" simplePos="0" relativeHeight="251668480" behindDoc="0" locked="0" layoutInCell="1" allowOverlap="1" wp14:anchorId="23347DCF" wp14:editId="1AE2D569">
                <wp:simplePos x="0" y="0"/>
                <wp:positionH relativeFrom="column">
                  <wp:posOffset>3863975</wp:posOffset>
                </wp:positionH>
                <wp:positionV relativeFrom="paragraph">
                  <wp:posOffset>179705</wp:posOffset>
                </wp:positionV>
                <wp:extent cx="2595245" cy="6584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5245" cy="658495"/>
                        </a:xfrm>
                        <a:prstGeom prst="rect">
                          <a:avLst/>
                        </a:prstGeom>
                        <a:noFill/>
                        <a:ln w="9525">
                          <a:noFill/>
                          <a:miter lim="800000"/>
                          <a:headEnd/>
                          <a:tailEnd/>
                        </a:ln>
                      </wps:spPr>
                      <wps:txbx>
                        <w:txbxContent>
                          <w:p w14:paraId="46903A76" w14:textId="42B4028A" w:rsidR="00E87B52" w:rsidRPr="00E87B52" w:rsidRDefault="00E87B52">
                            <w:pPr>
                              <w:rPr>
                                <w:rFonts w:ascii="Times New Roman" w:hAnsi="Times New Roman" w:cs="Times New Roman"/>
                                <w:i/>
                                <w:iCs/>
                                <w:sz w:val="20"/>
                                <w:szCs w:val="20"/>
                              </w:rPr>
                            </w:pPr>
                            <w:r w:rsidRPr="00E87B52">
                              <w:rPr>
                                <w:rFonts w:ascii="Times New Roman" w:hAnsi="Times New Roman" w:cs="Times New Roman"/>
                                <w:i/>
                                <w:iCs/>
                                <w:sz w:val="20"/>
                                <w:szCs w:val="20"/>
                              </w:rPr>
                              <w:t>Figure 1.1: Three Band Equalizer GUI with Low and High Cut off Frequency, Gain Control for Low, Mid, High Frequencies.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347DCF" id="_x0000_s1029" type="#_x0000_t202" style="position:absolute;margin-left:304.25pt;margin-top:14.15pt;width:204.35pt;height:51.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3Qq/AEAANQDAAAOAAAAZHJzL2Uyb0RvYy54bWysU9uO2yAQfa/Uf0C8N07ceJtYIavtbreq&#10;tL1I234AxjhGBYYCiZ1+/Q44m43at6p+QMB4zsw5c9hcj0aTg/RBgWV0MZtTIq2AVtkdoz++379Z&#10;URIity3XYCWjRxno9fb1q83gallCD7qVniCIDfXgGO1jdHVRBNFLw8MMnLQY7MAbHvHod0Xr+YDo&#10;RhflfH5VDOBb50HIEPD2bgrSbcbvOini164LMhLNKPYW8+rz2qS12G54vfPc9Uqc2uD/0IXhymLR&#10;M9Qdj5zsvfoLyijhIUAXZwJMAV2nhMwckM1i/gebx547mbmgOMGdZQr/D1Z8OTy6b57E8T2MOMBM&#10;IrgHED8DsXDbc7uTN97D0EveYuFFkqwYXKhPqUnqUIcE0gyfocUh832EDDR23iRVkCdBdBzA8Sy6&#10;HCMReFlW66pcVpQIjF1Vq+W6yiV4/ZztfIgfJRiSNox6HGpG54eHEFM3vH7+JRWzcK+0zoPVlgyM&#10;In6VEy4iRkX0nVaG0dU8fZMTEskPts3JkSs97bGAtifWiehEOY7NSFTL6NuUm0RooD2iDB4mm+Gz&#10;wE0P/jclA1qM0fBrz72kRH+yKOV6sVwmT+bDsnpX4sFfRprLCLcCoRiNlEzb25h9PFG+Qck7ldV4&#10;6eTUMloni3SyefLm5Tn/9fIYt08AAAD//wMAUEsDBBQABgAIAAAAIQDYSRql3wAAAAsBAAAPAAAA&#10;ZHJzL2Rvd25yZXYueG1sTI/BTsMwDIbvSLxDZCRuzFnHtq5rOk0griAGQ+KWNV5brXGqJlvL25Od&#10;4GbLn35/f74ZbSsu1PvGsYLpRIIgLp1puFLw+fHykILwQbPRrWNS8EMeNsXtTa4z4wZ+p8suVCKG&#10;sM+0gjqELkP0ZU1W+4nriOPt6HqrQ1z7Ck2vhxhuW0ykXKDVDccPte7oqabytDtbBfvX4/fXo3yr&#10;nu28G9woke0Klbq/G7drEIHG8AfDVT+qQxGdDu7MxotWwUKm84gqSNIZiCsgp8sExCFOs0QCFjn+&#10;71D8AgAA//8DAFBLAQItABQABgAIAAAAIQC2gziS/gAAAOEBAAATAAAAAAAAAAAAAAAAAAAAAABb&#10;Q29udGVudF9UeXBlc10ueG1sUEsBAi0AFAAGAAgAAAAhADj9If/WAAAAlAEAAAsAAAAAAAAAAAAA&#10;AAAALwEAAF9yZWxzLy5yZWxzUEsBAi0AFAAGAAgAAAAhAAKrdCr8AQAA1AMAAA4AAAAAAAAAAAAA&#10;AAAALgIAAGRycy9lMm9Eb2MueG1sUEsBAi0AFAAGAAgAAAAhANhJGqXfAAAACwEAAA8AAAAAAAAA&#10;AAAAAAAAVgQAAGRycy9kb3ducmV2LnhtbFBLBQYAAAAABAAEAPMAAABiBQAAAAA=&#10;" filled="f" stroked="f">
                <v:textbox>
                  <w:txbxContent>
                    <w:p w14:paraId="46903A76" w14:textId="42B4028A" w:rsidR="00E87B52" w:rsidRPr="00E87B52" w:rsidRDefault="00E87B52">
                      <w:pPr>
                        <w:rPr>
                          <w:rFonts w:ascii="Times New Roman" w:hAnsi="Times New Roman" w:cs="Times New Roman"/>
                          <w:i/>
                          <w:iCs/>
                          <w:sz w:val="20"/>
                          <w:szCs w:val="20"/>
                        </w:rPr>
                      </w:pPr>
                      <w:r w:rsidRPr="00E87B52">
                        <w:rPr>
                          <w:rFonts w:ascii="Times New Roman" w:hAnsi="Times New Roman" w:cs="Times New Roman"/>
                          <w:i/>
                          <w:iCs/>
                          <w:sz w:val="20"/>
                          <w:szCs w:val="20"/>
                        </w:rPr>
                        <w:t>Figure 1.1: Three Band Equalizer GUI with Low and High Cut off Frequency, Gain Control for Low, Mid, High Frequencies.</w:t>
                      </w:r>
                    </w:p>
                  </w:txbxContent>
                </v:textbox>
                <w10:wrap type="square"/>
              </v:shape>
            </w:pict>
          </mc:Fallback>
        </mc:AlternateContent>
      </w:r>
    </w:p>
    <w:p w14:paraId="2725AABB" w14:textId="34D1B93D" w:rsidR="005315B2" w:rsidRDefault="005315B2" w:rsidP="00EA2DCD">
      <w:pPr>
        <w:spacing w:line="480" w:lineRule="auto"/>
        <w:rPr>
          <w:rFonts w:ascii="Times New Roman" w:hAnsi="Times New Roman" w:cs="Times New Roman"/>
          <w:sz w:val="28"/>
          <w:szCs w:val="28"/>
          <w:u w:val="single"/>
        </w:rPr>
      </w:pPr>
    </w:p>
    <w:p w14:paraId="689CD858" w14:textId="34D2D157" w:rsidR="005315B2" w:rsidRDefault="005315B2" w:rsidP="00EA2DCD">
      <w:pPr>
        <w:spacing w:line="480" w:lineRule="auto"/>
        <w:rPr>
          <w:rFonts w:ascii="Times New Roman" w:hAnsi="Times New Roman" w:cs="Times New Roman"/>
          <w:sz w:val="28"/>
          <w:szCs w:val="28"/>
          <w:u w:val="single"/>
        </w:rPr>
      </w:pPr>
    </w:p>
    <w:p w14:paraId="6B9405D4" w14:textId="36C5F1FA" w:rsidR="005315B2" w:rsidRDefault="005315B2" w:rsidP="00EA2DCD">
      <w:pPr>
        <w:spacing w:line="480" w:lineRule="auto"/>
        <w:rPr>
          <w:rFonts w:ascii="Times New Roman" w:hAnsi="Times New Roman" w:cs="Times New Roman"/>
          <w:sz w:val="28"/>
          <w:szCs w:val="28"/>
          <w:u w:val="single"/>
        </w:rPr>
      </w:pPr>
    </w:p>
    <w:p w14:paraId="6951900F" w14:textId="27E4A87E" w:rsidR="00F728FC" w:rsidRDefault="00F728FC" w:rsidP="00EA2DCD">
      <w:pPr>
        <w:spacing w:line="480" w:lineRule="auto"/>
        <w:rPr>
          <w:rFonts w:ascii="Times New Roman" w:hAnsi="Times New Roman" w:cs="Times New Roman"/>
          <w:sz w:val="28"/>
          <w:szCs w:val="28"/>
          <w:u w:val="single"/>
        </w:rPr>
      </w:pPr>
    </w:p>
    <w:p w14:paraId="71D1D0DD" w14:textId="1946ACB1" w:rsidR="00CA3D87" w:rsidRDefault="00CA3D87" w:rsidP="00EA2DCD">
      <w:pPr>
        <w:spacing w:line="480" w:lineRule="auto"/>
        <w:rPr>
          <w:rFonts w:ascii="Times New Roman" w:hAnsi="Times New Roman" w:cs="Times New Roman"/>
          <w:sz w:val="28"/>
          <w:szCs w:val="28"/>
          <w:u w:val="single"/>
        </w:rPr>
      </w:pPr>
    </w:p>
    <w:p w14:paraId="475BC643" w14:textId="77777777" w:rsidR="00CA3D87" w:rsidRDefault="00CA3D87" w:rsidP="00EA2DCD">
      <w:pPr>
        <w:spacing w:line="480" w:lineRule="auto"/>
        <w:rPr>
          <w:rFonts w:ascii="Times New Roman" w:hAnsi="Times New Roman" w:cs="Times New Roman"/>
          <w:sz w:val="28"/>
          <w:szCs w:val="28"/>
          <w:u w:val="single"/>
        </w:rPr>
      </w:pPr>
    </w:p>
    <w:p w14:paraId="7531AC70" w14:textId="47726957" w:rsidR="00F728FC" w:rsidRDefault="00CA3D87" w:rsidP="00EA2DCD">
      <w:pPr>
        <w:spacing w:line="480" w:lineRule="auto"/>
        <w:rPr>
          <w:rFonts w:ascii="Times New Roman" w:hAnsi="Times New Roman" w:cs="Times New Roman"/>
          <w:sz w:val="24"/>
          <w:szCs w:val="24"/>
        </w:rPr>
      </w:pPr>
      <w:r>
        <w:rPr>
          <w:rFonts w:ascii="Times New Roman" w:hAnsi="Times New Roman" w:cs="Times New Roman"/>
          <w:sz w:val="24"/>
          <w:szCs w:val="24"/>
        </w:rPr>
        <w:br/>
      </w:r>
      <w:r w:rsidR="00825197">
        <w:rPr>
          <w:rFonts w:ascii="Times New Roman" w:hAnsi="Times New Roman" w:cs="Times New Roman"/>
          <w:sz w:val="24"/>
          <w:szCs w:val="24"/>
        </w:rPr>
        <w:t xml:space="preserve">Figure 1.1 in the previous page shows the GUI of the program with the required knobs. Each textbox corresponds to its knob by linking them in </w:t>
      </w:r>
      <w:r w:rsidR="00FD0195">
        <w:rPr>
          <w:rFonts w:ascii="Times New Roman" w:hAnsi="Times New Roman" w:cs="Times New Roman"/>
          <w:sz w:val="24"/>
          <w:szCs w:val="24"/>
        </w:rPr>
        <w:t>their</w:t>
      </w:r>
      <w:r w:rsidR="00825197">
        <w:rPr>
          <w:rFonts w:ascii="Times New Roman" w:hAnsi="Times New Roman" w:cs="Times New Roman"/>
          <w:sz w:val="24"/>
          <w:szCs w:val="24"/>
        </w:rPr>
        <w:t xml:space="preserve"> respective callback functions.</w:t>
      </w:r>
    </w:p>
    <w:p w14:paraId="17355F7F" w14:textId="0136F8E9" w:rsidR="00FD0195" w:rsidRPr="00825197" w:rsidRDefault="00FD0195" w:rsidP="00FD0195">
      <w:pPr>
        <w:spacing w:line="480" w:lineRule="auto"/>
        <w:jc w:val="center"/>
        <w:rPr>
          <w:rFonts w:ascii="Times New Roman" w:hAnsi="Times New Roman" w:cs="Times New Roman"/>
          <w:sz w:val="24"/>
          <w:szCs w:val="24"/>
        </w:rPr>
      </w:pPr>
    </w:p>
    <w:p w14:paraId="64847262" w14:textId="3D1D29FB" w:rsidR="00F728FC" w:rsidRDefault="00F728FC" w:rsidP="00EA2DCD">
      <w:pPr>
        <w:spacing w:line="480" w:lineRule="auto"/>
        <w:rPr>
          <w:rFonts w:ascii="Times New Roman" w:hAnsi="Times New Roman" w:cs="Times New Roman"/>
          <w:sz w:val="28"/>
          <w:szCs w:val="28"/>
          <w:u w:val="single"/>
        </w:rPr>
      </w:pPr>
    </w:p>
    <w:p w14:paraId="507BBB1B" w14:textId="613CEF1D" w:rsidR="00F728FC" w:rsidRDefault="00F728FC" w:rsidP="00EA2DCD">
      <w:pPr>
        <w:spacing w:line="480" w:lineRule="auto"/>
        <w:rPr>
          <w:rFonts w:ascii="Times New Roman" w:hAnsi="Times New Roman" w:cs="Times New Roman"/>
          <w:sz w:val="28"/>
          <w:szCs w:val="28"/>
          <w:u w:val="single"/>
        </w:rPr>
      </w:pPr>
    </w:p>
    <w:p w14:paraId="01115AC4" w14:textId="0B400B85" w:rsidR="00F728FC" w:rsidRDefault="00CA3D87" w:rsidP="00EA2DCD">
      <w:pPr>
        <w:spacing w:line="480" w:lineRule="auto"/>
        <w:rPr>
          <w:rFonts w:ascii="Times New Roman" w:hAnsi="Times New Roman" w:cs="Times New Roman"/>
          <w:sz w:val="28"/>
          <w:szCs w:val="28"/>
          <w:u w:val="single"/>
        </w:rPr>
      </w:pPr>
      <w:r w:rsidRPr="00FD0195">
        <w:rPr>
          <w:noProof/>
        </w:rPr>
        <w:lastRenderedPageBreak/>
        <w:drawing>
          <wp:anchor distT="0" distB="0" distL="114300" distR="114300" simplePos="0" relativeHeight="251671552" behindDoc="0" locked="0" layoutInCell="1" allowOverlap="1" wp14:anchorId="6D84D4CB" wp14:editId="3F06C974">
            <wp:simplePos x="0" y="0"/>
            <wp:positionH relativeFrom="column">
              <wp:posOffset>1822745</wp:posOffset>
            </wp:positionH>
            <wp:positionV relativeFrom="paragraph">
              <wp:posOffset>-160212</wp:posOffset>
            </wp:positionV>
            <wp:extent cx="2181225" cy="4133850"/>
            <wp:effectExtent l="0" t="0" r="9525" b="0"/>
            <wp:wrapNone/>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181225" cy="4133850"/>
                    </a:xfrm>
                    <a:prstGeom prst="rect">
                      <a:avLst/>
                    </a:prstGeom>
                  </pic:spPr>
                </pic:pic>
              </a:graphicData>
            </a:graphic>
          </wp:anchor>
        </w:drawing>
      </w:r>
    </w:p>
    <w:p w14:paraId="1D7A3D91" w14:textId="7598A1DD" w:rsidR="00EE7098" w:rsidRDefault="00EE7098" w:rsidP="00EA2DCD">
      <w:pPr>
        <w:spacing w:line="480" w:lineRule="auto"/>
        <w:rPr>
          <w:rFonts w:ascii="Times New Roman" w:hAnsi="Times New Roman" w:cs="Times New Roman"/>
          <w:sz w:val="28"/>
          <w:szCs w:val="28"/>
          <w:u w:val="single"/>
        </w:rPr>
      </w:pPr>
    </w:p>
    <w:p w14:paraId="7B869258" w14:textId="0689D7B6" w:rsidR="00EE7098" w:rsidRDefault="00EE7098" w:rsidP="00EA2DCD">
      <w:pPr>
        <w:spacing w:line="480" w:lineRule="auto"/>
        <w:rPr>
          <w:rFonts w:ascii="Times New Roman" w:hAnsi="Times New Roman" w:cs="Times New Roman"/>
          <w:sz w:val="28"/>
          <w:szCs w:val="28"/>
          <w:u w:val="single"/>
        </w:rPr>
      </w:pPr>
    </w:p>
    <w:p w14:paraId="1907544E" w14:textId="2E4D942B" w:rsidR="00EE7098" w:rsidRDefault="00EE7098" w:rsidP="00EA2DCD">
      <w:pPr>
        <w:spacing w:line="480" w:lineRule="auto"/>
        <w:rPr>
          <w:rFonts w:ascii="Times New Roman" w:hAnsi="Times New Roman" w:cs="Times New Roman"/>
          <w:sz w:val="28"/>
          <w:szCs w:val="28"/>
          <w:u w:val="single"/>
        </w:rPr>
      </w:pPr>
    </w:p>
    <w:p w14:paraId="21AC4DE7" w14:textId="77777777" w:rsidR="00CA3D87" w:rsidRDefault="00CA3D87" w:rsidP="00EA2DCD">
      <w:pPr>
        <w:spacing w:line="480" w:lineRule="auto"/>
        <w:rPr>
          <w:rFonts w:ascii="Times New Roman" w:hAnsi="Times New Roman" w:cs="Times New Roman"/>
          <w:sz w:val="28"/>
          <w:szCs w:val="28"/>
          <w:u w:val="single"/>
        </w:rPr>
      </w:pPr>
    </w:p>
    <w:p w14:paraId="1A038FE6" w14:textId="77777777" w:rsidR="00CA3D87" w:rsidRDefault="00CA3D87" w:rsidP="00EA2DCD">
      <w:pPr>
        <w:spacing w:line="480" w:lineRule="auto"/>
        <w:rPr>
          <w:rFonts w:ascii="Times New Roman" w:hAnsi="Times New Roman" w:cs="Times New Roman"/>
          <w:sz w:val="28"/>
          <w:szCs w:val="28"/>
          <w:u w:val="single"/>
        </w:rPr>
      </w:pPr>
    </w:p>
    <w:p w14:paraId="3D7D41B6" w14:textId="77777777" w:rsidR="00CA3D87" w:rsidRDefault="00CA3D87" w:rsidP="00EA2DCD">
      <w:pPr>
        <w:spacing w:line="480" w:lineRule="auto"/>
        <w:rPr>
          <w:rFonts w:ascii="Times New Roman" w:hAnsi="Times New Roman" w:cs="Times New Roman"/>
          <w:sz w:val="28"/>
          <w:szCs w:val="28"/>
          <w:u w:val="single"/>
        </w:rPr>
      </w:pPr>
    </w:p>
    <w:p w14:paraId="50D781B2" w14:textId="15B435B6" w:rsidR="00EE7098" w:rsidRDefault="00EE7098" w:rsidP="00EA2DCD">
      <w:pPr>
        <w:spacing w:line="480" w:lineRule="auto"/>
        <w:rPr>
          <w:rFonts w:ascii="Times New Roman" w:hAnsi="Times New Roman" w:cs="Times New Roman"/>
          <w:sz w:val="28"/>
          <w:szCs w:val="28"/>
          <w:u w:val="single"/>
        </w:rPr>
      </w:pPr>
      <w:r w:rsidRPr="00E87B52">
        <w:rPr>
          <w:rFonts w:ascii="Times New Roman" w:hAnsi="Times New Roman" w:cs="Times New Roman"/>
          <w:noProof/>
          <w:sz w:val="28"/>
          <w:szCs w:val="28"/>
          <w:u w:val="single"/>
        </w:rPr>
        <mc:AlternateContent>
          <mc:Choice Requires="wps">
            <w:drawing>
              <wp:anchor distT="45720" distB="45720" distL="114300" distR="114300" simplePos="0" relativeHeight="251670528" behindDoc="0" locked="0" layoutInCell="1" allowOverlap="1" wp14:anchorId="067D2F3D" wp14:editId="7A47A9D9">
                <wp:simplePos x="0" y="0"/>
                <wp:positionH relativeFrom="column">
                  <wp:posOffset>353060</wp:posOffset>
                </wp:positionH>
                <wp:positionV relativeFrom="paragraph">
                  <wp:posOffset>492064</wp:posOffset>
                </wp:positionV>
                <wp:extent cx="5111750" cy="471805"/>
                <wp:effectExtent l="0" t="0" r="0" b="444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750" cy="471805"/>
                        </a:xfrm>
                        <a:prstGeom prst="rect">
                          <a:avLst/>
                        </a:prstGeom>
                        <a:noFill/>
                        <a:ln w="9525">
                          <a:noFill/>
                          <a:miter lim="800000"/>
                          <a:headEnd/>
                          <a:tailEnd/>
                        </a:ln>
                      </wps:spPr>
                      <wps:txbx>
                        <w:txbxContent>
                          <w:p w14:paraId="6563DCE8" w14:textId="2819277E" w:rsidR="00FD0195" w:rsidRPr="00E87B52" w:rsidRDefault="00FD0195" w:rsidP="00FD0195">
                            <w:pPr>
                              <w:jc w:val="center"/>
                              <w:rPr>
                                <w:rFonts w:ascii="Times New Roman" w:hAnsi="Times New Roman" w:cs="Times New Roman"/>
                                <w:i/>
                                <w:iCs/>
                                <w:sz w:val="20"/>
                                <w:szCs w:val="20"/>
                              </w:rPr>
                            </w:pPr>
                            <w:r w:rsidRPr="00E87B52">
                              <w:rPr>
                                <w:rFonts w:ascii="Times New Roman" w:hAnsi="Times New Roman" w:cs="Times New Roman"/>
                                <w:i/>
                                <w:iCs/>
                                <w:sz w:val="20"/>
                                <w:szCs w:val="20"/>
                              </w:rPr>
                              <w:t>Figure 1</w:t>
                            </w:r>
                            <w:r>
                              <w:rPr>
                                <w:rFonts w:ascii="Times New Roman" w:hAnsi="Times New Roman" w:cs="Times New Roman"/>
                                <w:i/>
                                <w:iCs/>
                                <w:sz w:val="20"/>
                                <w:szCs w:val="20"/>
                              </w:rPr>
                              <w:t>.2</w:t>
                            </w:r>
                            <w:r w:rsidRPr="00E87B52">
                              <w:rPr>
                                <w:rFonts w:ascii="Times New Roman" w:hAnsi="Times New Roman" w:cs="Times New Roman"/>
                                <w:i/>
                                <w:iCs/>
                                <w:sz w:val="20"/>
                                <w:szCs w:val="20"/>
                              </w:rPr>
                              <w:t>: Three Band Equalizer GUI with Low and High Cut off Frequency, Gain Control for Low, Mid, High Frequencies.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7D2F3D" id="_x0000_s1030" type="#_x0000_t202" style="position:absolute;margin-left:27.8pt;margin-top:38.75pt;width:402.5pt;height:37.1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T0+wEAANQDAAAOAAAAZHJzL2Uyb0RvYy54bWysU11v2yAUfZ+0/4B4X2xH8ZJacaquXadJ&#10;3YfU7QdgjGM04DIgsbNfvwt202h9q+YHBFzfc+8597C9HrUiR+G8BFPTYpFTIgyHVpp9TX/+uH+3&#10;ocQHZlqmwIianoSn17u3b7aDrcQSelCtcARBjK8GW9M+BFtlmee90MwvwAqDwQ6cZgGPbp+1jg2I&#10;rlW2zPP32QCutQ648B5v76Yg3SX8rhM8fOs6LwJRNcXeQlpdWpu4Zrstq/aO2V7yuQ32ii40kwaL&#10;nqHuWGDk4OQLKC25Aw9dWHDQGXSd5CJxQDZF/g+bx55ZkbigON6eZfL/D5Z/PT7a746E8QOMOMBE&#10;wtsH4L88MXDbM7MXN87B0AvWYuEiSpYN1ldzapTaVz6CNMMXaHHI7BAgAY2d01EV5EkQHQdwOosu&#10;xkA4XpZFUaxLDHGMrdbFJi9TCVY9ZVvnwycBmsRNTR0ONaGz44MPsRtWPf0Sixm4l0qlwSpDhppe&#10;lcsyJVxEtAzoOyV1TTd5/CYnRJIfTZuSA5Nq2mMBZWbWkehEOYzNSGSLTcfcKEID7QllcDDZDJ8F&#10;bnpwfygZ0GI19b8PzAlK1GeDUl4Vq1X0ZDqsyvUSD+4y0lxGmOEIVdNAybS9DcnHE+UblLyTSY3n&#10;TuaW0TpJpNnm0ZuX5/TX82Pc/QUAAP//AwBQSwMEFAAGAAgAAAAhANDTNeHdAAAACQEAAA8AAABk&#10;cnMvZG93bnJldi54bWxMj01PwzAMhu9I/IfISNxYMkS6rjSdEIgriPEh7ZY1XlvROFWTreXfY07s&#10;aL+PXj8uN7PvxQnH2AUysFwoEEh1cB01Bj7en29yEDFZcrYPhAZ+MMKmurwobeHCRG942qZGcAnF&#10;whpoUxoKKWPdordxEQYkzg5h9DbxODbSjXbict/LW6Uy6W1HfKG1Az62WH9vj97A58th93WnXpsn&#10;r4cpzEqSX0tjrq/mh3sQCef0D8OfPqtDxU77cCQXRW9A64xJA6uVBsF5nile7BnUyxxkVcrzD6pf&#10;AAAA//8DAFBLAQItABQABgAIAAAAIQC2gziS/gAAAOEBAAATAAAAAAAAAAAAAAAAAAAAAABbQ29u&#10;dGVudF9UeXBlc10ueG1sUEsBAi0AFAAGAAgAAAAhADj9If/WAAAAlAEAAAsAAAAAAAAAAAAAAAAA&#10;LwEAAF9yZWxzLy5yZWxzUEsBAi0AFAAGAAgAAAAhAD8mJPT7AQAA1AMAAA4AAAAAAAAAAAAAAAAA&#10;LgIAAGRycy9lMm9Eb2MueG1sUEsBAi0AFAAGAAgAAAAhANDTNeHdAAAACQEAAA8AAAAAAAAAAAAA&#10;AAAAVQQAAGRycy9kb3ducmV2LnhtbFBLBQYAAAAABAAEAPMAAABfBQAAAAA=&#10;" filled="f" stroked="f">
                <v:textbox>
                  <w:txbxContent>
                    <w:p w14:paraId="6563DCE8" w14:textId="2819277E" w:rsidR="00FD0195" w:rsidRPr="00E87B52" w:rsidRDefault="00FD0195" w:rsidP="00FD0195">
                      <w:pPr>
                        <w:jc w:val="center"/>
                        <w:rPr>
                          <w:rFonts w:ascii="Times New Roman" w:hAnsi="Times New Roman" w:cs="Times New Roman"/>
                          <w:i/>
                          <w:iCs/>
                          <w:sz w:val="20"/>
                          <w:szCs w:val="20"/>
                        </w:rPr>
                      </w:pPr>
                      <w:r w:rsidRPr="00E87B52">
                        <w:rPr>
                          <w:rFonts w:ascii="Times New Roman" w:hAnsi="Times New Roman" w:cs="Times New Roman"/>
                          <w:i/>
                          <w:iCs/>
                          <w:sz w:val="20"/>
                          <w:szCs w:val="20"/>
                        </w:rPr>
                        <w:t>Figure 1</w:t>
                      </w:r>
                      <w:r>
                        <w:rPr>
                          <w:rFonts w:ascii="Times New Roman" w:hAnsi="Times New Roman" w:cs="Times New Roman"/>
                          <w:i/>
                          <w:iCs/>
                          <w:sz w:val="20"/>
                          <w:szCs w:val="20"/>
                        </w:rPr>
                        <w:t>.2</w:t>
                      </w:r>
                      <w:r w:rsidRPr="00E87B52">
                        <w:rPr>
                          <w:rFonts w:ascii="Times New Roman" w:hAnsi="Times New Roman" w:cs="Times New Roman"/>
                          <w:i/>
                          <w:iCs/>
                          <w:sz w:val="20"/>
                          <w:szCs w:val="20"/>
                        </w:rPr>
                        <w:t>: Three Band Equalizer GUI with Low and High Cut off Frequency, Gain Control for Low, Mid, High Frequencies.</w:t>
                      </w:r>
                    </w:p>
                  </w:txbxContent>
                </v:textbox>
                <w10:wrap type="square"/>
              </v:shape>
            </w:pict>
          </mc:Fallback>
        </mc:AlternateContent>
      </w:r>
    </w:p>
    <w:p w14:paraId="28AE9F17" w14:textId="06FCB39B" w:rsidR="00EE7098" w:rsidRDefault="00EE7098" w:rsidP="00EA2DCD">
      <w:pPr>
        <w:spacing w:line="480" w:lineRule="auto"/>
        <w:rPr>
          <w:rFonts w:ascii="Times New Roman" w:hAnsi="Times New Roman" w:cs="Times New Roman"/>
          <w:sz w:val="28"/>
          <w:szCs w:val="28"/>
          <w:u w:val="single"/>
        </w:rPr>
      </w:pPr>
    </w:p>
    <w:p w14:paraId="54A3F26D" w14:textId="0F5A9C81" w:rsidR="00EE7098" w:rsidRDefault="00BA02BA" w:rsidP="00EA2DCD">
      <w:pPr>
        <w:spacing w:line="480" w:lineRule="auto"/>
        <w:rPr>
          <w:rFonts w:ascii="Times New Roman" w:hAnsi="Times New Roman" w:cs="Times New Roman"/>
          <w:sz w:val="24"/>
          <w:szCs w:val="24"/>
        </w:rPr>
      </w:pPr>
      <w:r>
        <w:rPr>
          <w:rFonts w:ascii="Times New Roman" w:hAnsi="Times New Roman" w:cs="Times New Roman"/>
          <w:sz w:val="24"/>
          <w:szCs w:val="24"/>
        </w:rPr>
        <w:t>Figure 1.2 above shows the respective callback functions for each component which holds the co</w:t>
      </w:r>
      <w:r w:rsidR="005D3901">
        <w:rPr>
          <w:rFonts w:ascii="Times New Roman" w:hAnsi="Times New Roman" w:cs="Times New Roman"/>
          <w:sz w:val="24"/>
          <w:szCs w:val="24"/>
        </w:rPr>
        <w:t xml:space="preserve">de that links the knob to the textboxes as well as get the value to perform the signal processing. </w:t>
      </w:r>
      <w:r w:rsidR="0015247B">
        <w:rPr>
          <w:rFonts w:ascii="Times New Roman" w:hAnsi="Times New Roman" w:cs="Times New Roman"/>
          <w:sz w:val="24"/>
          <w:szCs w:val="24"/>
        </w:rPr>
        <w:t xml:space="preserve">The user is also able to choose the desired file by using the </w:t>
      </w:r>
      <w:r w:rsidR="0015247B" w:rsidRPr="00886381">
        <w:rPr>
          <w:rFonts w:ascii="Cambria Math" w:hAnsi="Cambria Math" w:cs="Times New Roman"/>
          <w:i/>
          <w:iCs/>
          <w:sz w:val="24"/>
          <w:szCs w:val="24"/>
        </w:rPr>
        <w:t>uigetfile</w:t>
      </w:r>
      <w:r w:rsidR="00886381">
        <w:rPr>
          <w:rFonts w:ascii="Cambria Math" w:hAnsi="Cambria Math" w:cs="Times New Roman"/>
          <w:i/>
          <w:iCs/>
          <w:sz w:val="24"/>
          <w:szCs w:val="24"/>
        </w:rPr>
        <w:t xml:space="preserve">() </w:t>
      </w:r>
      <w:r w:rsidR="00886381">
        <w:rPr>
          <w:rFonts w:ascii="Times New Roman" w:hAnsi="Times New Roman" w:cs="Times New Roman"/>
          <w:sz w:val="24"/>
          <w:szCs w:val="24"/>
        </w:rPr>
        <w:t>and specify the file formats to WAV, OGG, FLAC, and MP3. Figure 1.3 below shows the code that allows the user to load the file into the program</w:t>
      </w:r>
      <w:r w:rsidR="008402FF">
        <w:rPr>
          <w:rFonts w:ascii="Times New Roman" w:hAnsi="Times New Roman" w:cs="Times New Roman"/>
          <w:sz w:val="24"/>
          <w:szCs w:val="24"/>
        </w:rPr>
        <w:t>, i.e., when the Browse button is pressed.</w:t>
      </w:r>
    </w:p>
    <w:p w14:paraId="2D4779E2" w14:textId="140E338A" w:rsidR="0054493C" w:rsidRPr="00886381" w:rsidRDefault="00044D8B" w:rsidP="00EA2DCD">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463F1419" wp14:editId="7D82E725">
                <wp:simplePos x="0" y="0"/>
                <wp:positionH relativeFrom="column">
                  <wp:posOffset>-287079</wp:posOffset>
                </wp:positionH>
                <wp:positionV relativeFrom="paragraph">
                  <wp:posOffset>306896</wp:posOffset>
                </wp:positionV>
                <wp:extent cx="5582093" cy="925033"/>
                <wp:effectExtent l="0" t="0" r="19050" b="27940"/>
                <wp:wrapNone/>
                <wp:docPr id="30" name="Rectangle: Rounded Corners 30"/>
                <wp:cNvGraphicFramePr/>
                <a:graphic xmlns:a="http://schemas.openxmlformats.org/drawingml/2006/main">
                  <a:graphicData uri="http://schemas.microsoft.com/office/word/2010/wordprocessingShape">
                    <wps:wsp>
                      <wps:cNvSpPr/>
                      <wps:spPr>
                        <a:xfrm>
                          <a:off x="0" y="0"/>
                          <a:ext cx="5582093" cy="925033"/>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638518" id="Rectangle: Rounded Corners 30" o:spid="_x0000_s1026" style="position:absolute;margin-left:-22.6pt;margin-top:24.15pt;width:439.55pt;height:7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CBggIAAGQFAAAOAAAAZHJzL2Uyb0RvYy54bWysVE1v2zAMvQ/YfxB0X+2kzdYGdYogRYcB&#10;RVu0HXpWZCk2IIsapcTJfv0o+SNBN+wwzAdZEslH8onk9c2+MWyn0NdgCz45yzlTVkJZ203Bv7/e&#10;fbrkzAdhS2HAqoIflOc3i48frls3V1OowJQKGYFYP29dwasQ3DzLvKxUI/wZOGVJqAEbEeiIm6xE&#10;0RJ6Y7Jpnn/OWsDSIUjlPd3edkK+SPhaKxketfYqMFNwii2kFdO6jmu2uBbzDQpX1bIPQ/xDFI2o&#10;LTkdoW5FEGyL9W9QTS0RPOhwJqHJQOtaqpQDZTPJ32XzUgmnUi5EjncjTf7/wcqH3Yt7QqKhdX7u&#10;aRuz2Gts4p/iY/tE1mEkS+0Dk3Q5m11O86tzziTJrqaz/Pw8spkdrR368FVBw+Km4AhbWz7TiySi&#10;xO7eh05/0IseLdzVxqRXMTZeeDB1Ge/SATfrlUG2E/Scqzx+vc8TNYogmmbHhNIuHIyKGMY+K83q&#10;klKYpkhSrakRVkipbJh0okqUqvM2O3UWqzNapHQTYETWFOWI3QMMmh3IgN3l3etHU5VKdTTO/xZY&#10;ZzxaJM9gw2jc1BbwTwCGsuo9d/oDSR01kaU1lIcnZAhdo3gn72p6vHvhw5NA6gzqIer28EiLNtAW&#10;HPodZxXgzz/dR30qWJJy1lKnFdz/2ApUnJlvlkr5anJxEVszHS5mX6Z0wFPJ+lRit80K6PUnNFec&#10;TNuoH8yw1QjNGw2FZfRKImEl+S64DDgcVqGbADRWpFoukxq1oxPh3r44GcEjq7EuX/dvAl1fwYFq&#10;/wGGrhTzdzXc6UZLC8ttAF2nAj/y2vNNrZwKpx87cVacnpPWcTgufgEAAP//AwBQSwMEFAAGAAgA&#10;AAAhALFt6WrfAAAACgEAAA8AAABkcnMvZG93bnJldi54bWxMj0FPg0AQhe8m/ofNmHhrFwENRZbG&#10;GDV6LJKm3qawAik7u2G3Lf33jic9Tt6X974p1rMZxUlPfrCk4G4ZgdDU2HagTkH9+brIQPiA1OJo&#10;SSu4aA/r8vqqwLy1Z9roUxU6wSXkc1TQh+ByKX3Ta4N+aZ0mzr7tZDDwOXWynfDM5WaUcRQ9SIMD&#10;8UKPTj/3ujlUR6Ngu4nd4a127x/usnsxCVZftR+Uur2Znx5BBD2HPxh+9VkdSnba2yO1XowKFul9&#10;zKiCNEtAMJAlyQrEnslVGoEsC/n/hfIHAAD//wMAUEsBAi0AFAAGAAgAAAAhALaDOJL+AAAA4QEA&#10;ABMAAAAAAAAAAAAAAAAAAAAAAFtDb250ZW50X1R5cGVzXS54bWxQSwECLQAUAAYACAAAACEAOP0h&#10;/9YAAACUAQAACwAAAAAAAAAAAAAAAAAvAQAAX3JlbHMvLnJlbHNQSwECLQAUAAYACAAAACEAi0Pw&#10;gYICAABkBQAADgAAAAAAAAAAAAAAAAAuAgAAZHJzL2Uyb0RvYy54bWxQSwECLQAUAAYACAAAACEA&#10;sW3pat8AAAAKAQAADwAAAAAAAAAAAAAAAADcBAAAZHJzL2Rvd25yZXYueG1sUEsFBgAAAAAEAAQA&#10;8wAAAOgFAAAAAA==&#10;" filled="f" strokecolor="#c00000" strokeweight="1pt">
                <v:stroke joinstyle="miter"/>
              </v:roundrect>
            </w:pict>
          </mc:Fallback>
        </mc:AlternateContent>
      </w:r>
      <w:r>
        <w:rPr>
          <w:noProof/>
        </w:rPr>
        <w:drawing>
          <wp:anchor distT="0" distB="0" distL="114300" distR="114300" simplePos="0" relativeHeight="251672576" behindDoc="0" locked="0" layoutInCell="1" allowOverlap="1" wp14:anchorId="37800734" wp14:editId="6F2181F1">
            <wp:simplePos x="0" y="0"/>
            <wp:positionH relativeFrom="column">
              <wp:posOffset>-595910</wp:posOffset>
            </wp:positionH>
            <wp:positionV relativeFrom="paragraph">
              <wp:posOffset>19685</wp:posOffset>
            </wp:positionV>
            <wp:extent cx="6183243" cy="3009014"/>
            <wp:effectExtent l="0" t="0" r="8255" b="1270"/>
            <wp:wrapNone/>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183243" cy="3009014"/>
                    </a:xfrm>
                    <a:prstGeom prst="rect">
                      <a:avLst/>
                    </a:prstGeom>
                  </pic:spPr>
                </pic:pic>
              </a:graphicData>
            </a:graphic>
            <wp14:sizeRelH relativeFrom="margin">
              <wp14:pctWidth>0</wp14:pctWidth>
            </wp14:sizeRelH>
            <wp14:sizeRelV relativeFrom="margin">
              <wp14:pctHeight>0</wp14:pctHeight>
            </wp14:sizeRelV>
          </wp:anchor>
        </w:drawing>
      </w:r>
    </w:p>
    <w:p w14:paraId="3CCB4B4B" w14:textId="0E043214" w:rsidR="00EE7098" w:rsidRDefault="00EE7098" w:rsidP="00EA2DCD">
      <w:pPr>
        <w:spacing w:line="480" w:lineRule="auto"/>
        <w:rPr>
          <w:rFonts w:ascii="Times New Roman" w:hAnsi="Times New Roman" w:cs="Times New Roman"/>
          <w:sz w:val="28"/>
          <w:szCs w:val="28"/>
          <w:u w:val="single"/>
        </w:rPr>
      </w:pPr>
    </w:p>
    <w:p w14:paraId="186074F2" w14:textId="000FDDD0" w:rsidR="0054493C" w:rsidRDefault="0054493C" w:rsidP="00EA2DCD">
      <w:pPr>
        <w:spacing w:line="480" w:lineRule="auto"/>
        <w:rPr>
          <w:rFonts w:ascii="Times New Roman" w:hAnsi="Times New Roman" w:cs="Times New Roman"/>
          <w:sz w:val="28"/>
          <w:szCs w:val="28"/>
          <w:u w:val="single"/>
        </w:rPr>
      </w:pPr>
    </w:p>
    <w:p w14:paraId="0BFE869E" w14:textId="7FDBF139" w:rsidR="0054493C" w:rsidRPr="009C19A9" w:rsidRDefault="00044D8B" w:rsidP="00EA2DCD">
      <w:pPr>
        <w:spacing w:line="480" w:lineRule="auto"/>
        <w:rPr>
          <w:rFonts w:ascii="Times New Roman" w:hAnsi="Times New Roman" w:cs="Times New Roman"/>
          <w:sz w:val="24"/>
          <w:szCs w:val="24"/>
        </w:rPr>
      </w:pPr>
      <w:r w:rsidRPr="00E87B52">
        <w:rPr>
          <w:rFonts w:ascii="Times New Roman" w:hAnsi="Times New Roman" w:cs="Times New Roman"/>
          <w:noProof/>
          <w:sz w:val="28"/>
          <w:szCs w:val="28"/>
          <w:u w:val="single"/>
        </w:rPr>
        <mc:AlternateContent>
          <mc:Choice Requires="wps">
            <w:drawing>
              <wp:anchor distT="45720" distB="45720" distL="114300" distR="114300" simplePos="0" relativeHeight="251674624" behindDoc="0" locked="0" layoutInCell="1" allowOverlap="1" wp14:anchorId="3CEFE543" wp14:editId="21B3B782">
                <wp:simplePos x="0" y="0"/>
                <wp:positionH relativeFrom="column">
                  <wp:posOffset>4620009</wp:posOffset>
                </wp:positionH>
                <wp:positionV relativeFrom="paragraph">
                  <wp:posOffset>337673</wp:posOffset>
                </wp:positionV>
                <wp:extent cx="1748790" cy="59436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8790" cy="594360"/>
                        </a:xfrm>
                        <a:prstGeom prst="rect">
                          <a:avLst/>
                        </a:prstGeom>
                        <a:noFill/>
                        <a:ln w="9525">
                          <a:noFill/>
                          <a:miter lim="800000"/>
                          <a:headEnd/>
                          <a:tailEnd/>
                        </a:ln>
                      </wps:spPr>
                      <wps:txbx>
                        <w:txbxContent>
                          <w:p w14:paraId="3791D240" w14:textId="4304143E" w:rsidR="00E80BBC" w:rsidRPr="00E87B52" w:rsidRDefault="00E80BBC" w:rsidP="00E80BBC">
                            <w:pPr>
                              <w:rPr>
                                <w:rFonts w:ascii="Times New Roman" w:hAnsi="Times New Roman" w:cs="Times New Roman"/>
                                <w:i/>
                                <w:iCs/>
                                <w:sz w:val="20"/>
                                <w:szCs w:val="20"/>
                              </w:rPr>
                            </w:pPr>
                            <w:r w:rsidRPr="00E87B52">
                              <w:rPr>
                                <w:rFonts w:ascii="Times New Roman" w:hAnsi="Times New Roman" w:cs="Times New Roman"/>
                                <w:i/>
                                <w:iCs/>
                                <w:sz w:val="20"/>
                                <w:szCs w:val="20"/>
                              </w:rPr>
                              <w:t>Figure 1</w:t>
                            </w:r>
                            <w:r>
                              <w:rPr>
                                <w:rFonts w:ascii="Times New Roman" w:hAnsi="Times New Roman" w:cs="Times New Roman"/>
                                <w:i/>
                                <w:iCs/>
                                <w:sz w:val="20"/>
                                <w:szCs w:val="20"/>
                              </w:rPr>
                              <w:t>.3</w:t>
                            </w:r>
                            <w:r w:rsidRPr="00E87B52">
                              <w:rPr>
                                <w:rFonts w:ascii="Times New Roman" w:hAnsi="Times New Roman" w:cs="Times New Roman"/>
                                <w:i/>
                                <w:iCs/>
                                <w:sz w:val="20"/>
                                <w:szCs w:val="20"/>
                              </w:rPr>
                              <w:t xml:space="preserve">: </w:t>
                            </w:r>
                            <w:r>
                              <w:rPr>
                                <w:rFonts w:ascii="Times New Roman" w:hAnsi="Times New Roman" w:cs="Times New Roman"/>
                                <w:i/>
                                <w:iCs/>
                                <w:sz w:val="20"/>
                                <w:szCs w:val="20"/>
                              </w:rPr>
                              <w:t xml:space="preserve">Code to the callback function of the Browse </w:t>
                            </w:r>
                            <w:r w:rsidR="00A01A35">
                              <w:rPr>
                                <w:rFonts w:ascii="Times New Roman" w:hAnsi="Times New Roman" w:cs="Times New Roman"/>
                                <w:i/>
                                <w:iCs/>
                                <w:sz w:val="20"/>
                                <w:szCs w:val="20"/>
                              </w:rPr>
                              <w:t>button when pushed</w:t>
                            </w:r>
                            <w:r w:rsidRPr="00E87B52">
                              <w:rPr>
                                <w:rFonts w:ascii="Times New Roman" w:hAnsi="Times New Roman" w:cs="Times New Roman"/>
                                <w:i/>
                                <w:iC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EFE543" id="_x0000_s1031" type="#_x0000_t202" style="position:absolute;margin-left:363.8pt;margin-top:26.6pt;width:137.7pt;height:46.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Dtr/AEAANQDAAAOAAAAZHJzL2Uyb0RvYy54bWysU8tu2zAQvBfoPxC817JdO7YFy0GaNEWB&#10;9AEk/QCaoiyiJJdd0pbcr++SchyjvQXVgSC13Nmd2eH6ureGHRQGDa7ik9GYM+Uk1NrtKv7j6f7d&#10;krMQhauFAacqflSBX2/evll3vlRTaMHUChmBuFB2vuJtjL4siiBbZUUYgVeOgg2gFZGOuCtqFB2h&#10;W1NMx+OrogOsPYJUIdDfuyHINxm/aZSM35omqMhMxam3mFfM6zatxWYtyh0K32p5akO8ogsrtKOi&#10;Z6g7EQXbo/4HymqJEKCJIwm2gKbRUmUOxGYy/ovNYyu8ylxInODPMoX/Byu/Hh79d2Sx/wA9DTCT&#10;CP4B5M/AHNy2wu3UDSJ0rRI1FZ4kyYrOh/KUmqQOZUgg2+4L1DRksY+QgfoGbVKFeDJCpwEcz6Kr&#10;PjKZSi5my8WKQpJi89Xs/VWeSiHK52yPIX5SYFnaVBxpqBldHB5CTN2I8vlKKubgXhuTB2sc6yq+&#10;mk/nOeEiYnUk3xltK74cp29wQiL50dU5OQpthj0VMO7EOhEdKMd+2zNdU9MpN4mwhfpIMiAMNqNn&#10;QZsW8DdnHVms4uHXXqDizHx2JOVqMpslT+bDbL6Y0gEvI9vLiHCSoCoeORu2tzH7eKB8Q5I3Oqvx&#10;0smpZbJOFulk8+TNy3O+9fIYN38AAAD//wMAUEsDBBQABgAIAAAAIQC0PHQS3wAAAAsBAAAPAAAA&#10;ZHJzL2Rvd25yZXYueG1sTI9Nb8IwDIbvk/gPkSftNpIVKFCaomnTrptgH9JuoTFtReNUTaDdv585&#10;bTdbfvT6efPt6FpxwT40njQ8TBUIpNLbhioNH+8v9ysQIRqypvWEGn4wwLaY3OQms36gHV72sRIc&#10;QiEzGuoYu0zKUNboTJj6DolvR987E3ntK2l7M3C4a2WiVCqdaYg/1KbDpxrL0/7sNHy+Hr+/5uqt&#10;enaLbvCjkuTWUuu72/FxAyLiGP9guOqzOhTsdPBnskG0GpbJMmVUw2KWgLgCSs243YGneboCWeTy&#10;f4fiFwAA//8DAFBLAQItABQABgAIAAAAIQC2gziS/gAAAOEBAAATAAAAAAAAAAAAAAAAAAAAAABb&#10;Q29udGVudF9UeXBlc10ueG1sUEsBAi0AFAAGAAgAAAAhADj9If/WAAAAlAEAAAsAAAAAAAAAAAAA&#10;AAAALwEAAF9yZWxzLy5yZWxzUEsBAi0AFAAGAAgAAAAhAGtUO2v8AQAA1AMAAA4AAAAAAAAAAAAA&#10;AAAALgIAAGRycy9lMm9Eb2MueG1sUEsBAi0AFAAGAAgAAAAhALQ8dBLfAAAACwEAAA8AAAAAAAAA&#10;AAAAAAAAVgQAAGRycy9kb3ducmV2LnhtbFBLBQYAAAAABAAEAPMAAABiBQAAAAA=&#10;" filled="f" stroked="f">
                <v:textbox>
                  <w:txbxContent>
                    <w:p w14:paraId="3791D240" w14:textId="4304143E" w:rsidR="00E80BBC" w:rsidRPr="00E87B52" w:rsidRDefault="00E80BBC" w:rsidP="00E80BBC">
                      <w:pPr>
                        <w:rPr>
                          <w:rFonts w:ascii="Times New Roman" w:hAnsi="Times New Roman" w:cs="Times New Roman"/>
                          <w:i/>
                          <w:iCs/>
                          <w:sz w:val="20"/>
                          <w:szCs w:val="20"/>
                        </w:rPr>
                      </w:pPr>
                      <w:r w:rsidRPr="00E87B52">
                        <w:rPr>
                          <w:rFonts w:ascii="Times New Roman" w:hAnsi="Times New Roman" w:cs="Times New Roman"/>
                          <w:i/>
                          <w:iCs/>
                          <w:sz w:val="20"/>
                          <w:szCs w:val="20"/>
                        </w:rPr>
                        <w:t>Figure 1</w:t>
                      </w:r>
                      <w:r>
                        <w:rPr>
                          <w:rFonts w:ascii="Times New Roman" w:hAnsi="Times New Roman" w:cs="Times New Roman"/>
                          <w:i/>
                          <w:iCs/>
                          <w:sz w:val="20"/>
                          <w:szCs w:val="20"/>
                        </w:rPr>
                        <w:t>.3</w:t>
                      </w:r>
                      <w:r w:rsidRPr="00E87B52">
                        <w:rPr>
                          <w:rFonts w:ascii="Times New Roman" w:hAnsi="Times New Roman" w:cs="Times New Roman"/>
                          <w:i/>
                          <w:iCs/>
                          <w:sz w:val="20"/>
                          <w:szCs w:val="20"/>
                        </w:rPr>
                        <w:t xml:space="preserve">: </w:t>
                      </w:r>
                      <w:r>
                        <w:rPr>
                          <w:rFonts w:ascii="Times New Roman" w:hAnsi="Times New Roman" w:cs="Times New Roman"/>
                          <w:i/>
                          <w:iCs/>
                          <w:sz w:val="20"/>
                          <w:szCs w:val="20"/>
                        </w:rPr>
                        <w:t xml:space="preserve">Code to the callback function of the Browse </w:t>
                      </w:r>
                      <w:r w:rsidR="00A01A35">
                        <w:rPr>
                          <w:rFonts w:ascii="Times New Roman" w:hAnsi="Times New Roman" w:cs="Times New Roman"/>
                          <w:i/>
                          <w:iCs/>
                          <w:sz w:val="20"/>
                          <w:szCs w:val="20"/>
                        </w:rPr>
                        <w:t>button when pushed</w:t>
                      </w:r>
                      <w:r w:rsidRPr="00E87B52">
                        <w:rPr>
                          <w:rFonts w:ascii="Times New Roman" w:hAnsi="Times New Roman" w:cs="Times New Roman"/>
                          <w:i/>
                          <w:iCs/>
                          <w:sz w:val="20"/>
                          <w:szCs w:val="20"/>
                        </w:rPr>
                        <w:t>.</w:t>
                      </w:r>
                    </w:p>
                  </w:txbxContent>
                </v:textbox>
                <w10:wrap type="square"/>
              </v:shape>
            </w:pict>
          </mc:Fallback>
        </mc:AlternateContent>
      </w:r>
    </w:p>
    <w:p w14:paraId="5D874267" w14:textId="3771D952" w:rsidR="00CF4E12" w:rsidRPr="00560804" w:rsidRDefault="00CF4E12" w:rsidP="00EA2DC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 Figure 1.3 in the previous page,</w:t>
      </w:r>
      <w:r w:rsidR="006E637C">
        <w:rPr>
          <w:rFonts w:ascii="Times New Roman" w:hAnsi="Times New Roman" w:cs="Times New Roman"/>
          <w:sz w:val="24"/>
          <w:szCs w:val="24"/>
        </w:rPr>
        <w:t xml:space="preserve"> the lines in the highlighted box show</w:t>
      </w:r>
      <w:r w:rsidR="006D1912">
        <w:rPr>
          <w:rFonts w:ascii="Times New Roman" w:hAnsi="Times New Roman" w:cs="Times New Roman"/>
          <w:sz w:val="24"/>
          <w:szCs w:val="24"/>
        </w:rPr>
        <w:t xml:space="preserve"> the file </w:t>
      </w:r>
      <w:r w:rsidR="00560804">
        <w:rPr>
          <w:rFonts w:ascii="Times New Roman" w:hAnsi="Times New Roman" w:cs="Times New Roman"/>
          <w:sz w:val="24"/>
          <w:szCs w:val="24"/>
        </w:rPr>
        <w:t xml:space="preserve">information grabbed by the </w:t>
      </w:r>
      <w:r w:rsidR="00560804" w:rsidRPr="00886381">
        <w:rPr>
          <w:rFonts w:ascii="Cambria Math" w:hAnsi="Cambria Math" w:cs="Times New Roman"/>
          <w:i/>
          <w:iCs/>
          <w:sz w:val="24"/>
          <w:szCs w:val="24"/>
        </w:rPr>
        <w:t>uigetfile</w:t>
      </w:r>
      <w:r w:rsidR="00560804">
        <w:rPr>
          <w:rFonts w:ascii="Cambria Math" w:hAnsi="Cambria Math" w:cs="Times New Roman"/>
          <w:i/>
          <w:iCs/>
          <w:sz w:val="24"/>
          <w:szCs w:val="24"/>
        </w:rPr>
        <w:t xml:space="preserve">() </w:t>
      </w:r>
      <w:r w:rsidR="00560804">
        <w:rPr>
          <w:rFonts w:ascii="Times New Roman" w:hAnsi="Times New Roman" w:cs="Times New Roman"/>
          <w:sz w:val="24"/>
          <w:szCs w:val="24"/>
        </w:rPr>
        <w:t xml:space="preserve">based on the formats. Using </w:t>
      </w:r>
      <w:r w:rsidR="00CB61AB">
        <w:rPr>
          <w:rFonts w:ascii="Times New Roman" w:hAnsi="Times New Roman" w:cs="Times New Roman"/>
          <w:sz w:val="24"/>
          <w:szCs w:val="24"/>
        </w:rPr>
        <w:t>that information</w:t>
      </w:r>
      <w:r w:rsidR="00560804">
        <w:rPr>
          <w:rFonts w:ascii="Times New Roman" w:hAnsi="Times New Roman" w:cs="Times New Roman"/>
          <w:sz w:val="24"/>
          <w:szCs w:val="24"/>
        </w:rPr>
        <w:t>, it will be displayed in the textbox next to the button</w:t>
      </w:r>
      <w:r w:rsidR="00C33AD3">
        <w:rPr>
          <w:rFonts w:ascii="Times New Roman" w:hAnsi="Times New Roman" w:cs="Times New Roman"/>
          <w:sz w:val="24"/>
          <w:szCs w:val="24"/>
        </w:rPr>
        <w:t xml:space="preserve"> as well as read the file to get the sample and sample rate information.</w:t>
      </w:r>
      <w:r w:rsidR="00CB61AB">
        <w:rPr>
          <w:rFonts w:ascii="Times New Roman" w:hAnsi="Times New Roman" w:cs="Times New Roman"/>
          <w:sz w:val="24"/>
          <w:szCs w:val="24"/>
        </w:rPr>
        <w:t xml:space="preserve"> Using the sample information, the signal processing can be done using math and </w:t>
      </w:r>
      <w:r w:rsidR="009A6B89">
        <w:rPr>
          <w:rFonts w:ascii="Times New Roman" w:hAnsi="Times New Roman" w:cs="Times New Roman"/>
          <w:sz w:val="24"/>
          <w:szCs w:val="24"/>
        </w:rPr>
        <w:t>built-in</w:t>
      </w:r>
      <w:r w:rsidR="00CB61AB">
        <w:rPr>
          <w:rFonts w:ascii="Times New Roman" w:hAnsi="Times New Roman" w:cs="Times New Roman"/>
          <w:sz w:val="24"/>
          <w:szCs w:val="24"/>
        </w:rPr>
        <w:t xml:space="preserve"> functions. </w:t>
      </w:r>
    </w:p>
    <w:p w14:paraId="01119612" w14:textId="5A8D8CF6" w:rsidR="009C19A9" w:rsidRPr="009C19A9" w:rsidRDefault="009C19A9" w:rsidP="00EA2DCD">
      <w:pPr>
        <w:spacing w:line="480" w:lineRule="auto"/>
        <w:rPr>
          <w:rFonts w:ascii="Times New Roman" w:hAnsi="Times New Roman" w:cs="Times New Roman"/>
          <w:sz w:val="24"/>
          <w:szCs w:val="24"/>
        </w:rPr>
      </w:pPr>
      <w:r>
        <w:rPr>
          <w:rFonts w:ascii="Times New Roman" w:hAnsi="Times New Roman" w:cs="Times New Roman"/>
          <w:sz w:val="24"/>
          <w:szCs w:val="24"/>
        </w:rPr>
        <w:t>Comparing to the JUCE framework in Assessment 1, the component building in MATLAB much simpler and very high level. MATLAB takes care of the back-end code of the component placement and design.</w:t>
      </w:r>
      <w:r w:rsidR="00412A29">
        <w:rPr>
          <w:rFonts w:ascii="Times New Roman" w:hAnsi="Times New Roman" w:cs="Times New Roman"/>
          <w:sz w:val="24"/>
          <w:szCs w:val="24"/>
        </w:rPr>
        <w:t xml:space="preserve"> The following section</w:t>
      </w:r>
      <w:r w:rsidR="006D1912">
        <w:rPr>
          <w:rFonts w:ascii="Times New Roman" w:hAnsi="Times New Roman" w:cs="Times New Roman"/>
          <w:sz w:val="24"/>
          <w:szCs w:val="24"/>
        </w:rPr>
        <w:t xml:space="preserve"> </w:t>
      </w:r>
      <w:r w:rsidR="001B306A">
        <w:rPr>
          <w:rFonts w:ascii="Times New Roman" w:hAnsi="Times New Roman" w:cs="Times New Roman"/>
          <w:sz w:val="24"/>
          <w:szCs w:val="24"/>
        </w:rPr>
        <w:t>will discuss the signal processing method for this program.</w:t>
      </w:r>
    </w:p>
    <w:p w14:paraId="3F031C1D" w14:textId="2D03423F" w:rsidR="00EA2DCD" w:rsidRPr="00EA2DCD" w:rsidRDefault="00EA2DCD" w:rsidP="00EA2DCD">
      <w:pPr>
        <w:spacing w:line="480" w:lineRule="auto"/>
        <w:rPr>
          <w:rFonts w:ascii="Times New Roman" w:hAnsi="Times New Roman" w:cs="Times New Roman"/>
          <w:sz w:val="28"/>
          <w:szCs w:val="28"/>
          <w:u w:val="single"/>
        </w:rPr>
      </w:pPr>
      <w:r>
        <w:rPr>
          <w:rFonts w:ascii="Times New Roman" w:hAnsi="Times New Roman" w:cs="Times New Roman"/>
          <w:sz w:val="28"/>
          <w:szCs w:val="28"/>
          <w:u w:val="single"/>
        </w:rPr>
        <w:t>Signal Manipulation and Processing</w:t>
      </w:r>
      <w:r w:rsidRPr="00EA2DCD">
        <w:rPr>
          <w:rFonts w:ascii="Times New Roman" w:hAnsi="Times New Roman" w:cs="Times New Roman"/>
          <w:sz w:val="28"/>
          <w:szCs w:val="28"/>
          <w:u w:val="single"/>
        </w:rPr>
        <w:t xml:space="preserve"> (</w:t>
      </w:r>
      <w:r>
        <w:rPr>
          <w:rFonts w:ascii="Times New Roman" w:hAnsi="Times New Roman" w:cs="Times New Roman"/>
          <w:sz w:val="28"/>
          <w:szCs w:val="28"/>
          <w:u w:val="single"/>
        </w:rPr>
        <w:t>DSP</w:t>
      </w:r>
      <w:r w:rsidRPr="00EA2DCD">
        <w:rPr>
          <w:rFonts w:ascii="Times New Roman" w:hAnsi="Times New Roman" w:cs="Times New Roman"/>
          <w:sz w:val="28"/>
          <w:szCs w:val="28"/>
          <w:u w:val="single"/>
        </w:rPr>
        <w:t>)</w:t>
      </w:r>
    </w:p>
    <w:p w14:paraId="139B9509" w14:textId="55480809" w:rsidR="00B52DD1" w:rsidRDefault="009C4AE1" w:rsidP="00167499">
      <w:pPr>
        <w:spacing w:line="480" w:lineRule="auto"/>
        <w:rPr>
          <w:rFonts w:ascii="Times New Roman" w:hAnsi="Times New Roman" w:cs="Times New Roman"/>
          <w:sz w:val="24"/>
          <w:szCs w:val="24"/>
        </w:rPr>
      </w:pPr>
      <w:r>
        <w:rPr>
          <w:noProof/>
        </w:rPr>
        <w:drawing>
          <wp:anchor distT="0" distB="0" distL="114300" distR="114300" simplePos="0" relativeHeight="251676672" behindDoc="0" locked="0" layoutInCell="1" allowOverlap="1" wp14:anchorId="6D84C053" wp14:editId="0E1003C7">
            <wp:simplePos x="0" y="0"/>
            <wp:positionH relativeFrom="column">
              <wp:posOffset>-123825</wp:posOffset>
            </wp:positionH>
            <wp:positionV relativeFrom="paragraph">
              <wp:posOffset>1725929</wp:posOffset>
            </wp:positionV>
            <wp:extent cx="3829050" cy="3932985"/>
            <wp:effectExtent l="0" t="0" r="0" b="0"/>
            <wp:wrapNone/>
            <wp:docPr id="128" name="Picture 1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32997" cy="3937039"/>
                    </a:xfrm>
                    <a:prstGeom prst="rect">
                      <a:avLst/>
                    </a:prstGeom>
                  </pic:spPr>
                </pic:pic>
              </a:graphicData>
            </a:graphic>
            <wp14:sizeRelH relativeFrom="margin">
              <wp14:pctWidth>0</wp14:pctWidth>
            </wp14:sizeRelH>
            <wp14:sizeRelV relativeFrom="margin">
              <wp14:pctHeight>0</wp14:pctHeight>
            </wp14:sizeRelV>
          </wp:anchor>
        </w:drawing>
      </w:r>
      <w:r w:rsidR="00E45053">
        <w:rPr>
          <w:rFonts w:ascii="Times New Roman" w:hAnsi="Times New Roman" w:cs="Times New Roman"/>
          <w:sz w:val="24"/>
          <w:szCs w:val="24"/>
        </w:rPr>
        <w:t>For this program, the equalizer was built using 2 shelving filters</w:t>
      </w:r>
      <w:r w:rsidR="00D12A7A">
        <w:rPr>
          <w:rFonts w:ascii="Times New Roman" w:hAnsi="Times New Roman" w:cs="Times New Roman"/>
          <w:sz w:val="24"/>
          <w:szCs w:val="24"/>
        </w:rPr>
        <w:t xml:space="preserve"> (Low Shelf and High Shelf)</w:t>
      </w:r>
      <w:r w:rsidR="00E45053">
        <w:rPr>
          <w:rFonts w:ascii="Times New Roman" w:hAnsi="Times New Roman" w:cs="Times New Roman"/>
          <w:sz w:val="24"/>
          <w:szCs w:val="24"/>
        </w:rPr>
        <w:t xml:space="preserve"> as well as a peaking filter.</w:t>
      </w:r>
      <w:r w:rsidR="00460FCA">
        <w:rPr>
          <w:rFonts w:ascii="Times New Roman" w:hAnsi="Times New Roman" w:cs="Times New Roman"/>
          <w:sz w:val="24"/>
          <w:szCs w:val="24"/>
        </w:rPr>
        <w:t xml:space="preserve"> </w:t>
      </w:r>
      <w:r w:rsidR="00033CB9">
        <w:rPr>
          <w:rFonts w:ascii="Times New Roman" w:hAnsi="Times New Roman" w:cs="Times New Roman"/>
          <w:sz w:val="24"/>
          <w:szCs w:val="24"/>
        </w:rPr>
        <w:t xml:space="preserve">The coefficients were </w:t>
      </w:r>
      <w:r w:rsidR="00B52DD1">
        <w:rPr>
          <w:rFonts w:ascii="Times New Roman" w:hAnsi="Times New Roman" w:cs="Times New Roman"/>
          <w:sz w:val="24"/>
          <w:szCs w:val="24"/>
        </w:rPr>
        <w:t xml:space="preserve">derived </w:t>
      </w:r>
      <w:r w:rsidR="00033CB9">
        <w:rPr>
          <w:rFonts w:ascii="Times New Roman" w:hAnsi="Times New Roman" w:cs="Times New Roman"/>
          <w:sz w:val="24"/>
          <w:szCs w:val="24"/>
        </w:rPr>
        <w:t xml:space="preserve"> from a table from </w:t>
      </w:r>
      <w:r w:rsidR="00033CB9" w:rsidRPr="00033CB9">
        <w:rPr>
          <w:rFonts w:ascii="Times New Roman" w:hAnsi="Times New Roman" w:cs="Times New Roman"/>
          <w:i/>
          <w:iCs/>
          <w:sz w:val="24"/>
          <w:szCs w:val="24"/>
        </w:rPr>
        <w:t>DAFX: Digital Audio Effects</w:t>
      </w:r>
      <w:r w:rsidR="00033CB9" w:rsidRPr="00033CB9">
        <w:rPr>
          <w:rFonts w:ascii="Times New Roman" w:hAnsi="Times New Roman" w:cs="Times New Roman"/>
          <w:sz w:val="24"/>
          <w:szCs w:val="24"/>
        </w:rPr>
        <w:t xml:space="preserve">, </w:t>
      </w:r>
      <w:r w:rsidR="00033CB9">
        <w:rPr>
          <w:rFonts w:ascii="Times New Roman" w:hAnsi="Times New Roman" w:cs="Times New Roman"/>
          <w:sz w:val="24"/>
          <w:szCs w:val="24"/>
        </w:rPr>
        <w:t xml:space="preserve">where the coefficients for a </w:t>
      </w:r>
      <w:r w:rsidR="00033CB9" w:rsidRPr="00033CB9">
        <w:rPr>
          <w:rFonts w:ascii="Times New Roman" w:hAnsi="Times New Roman" w:cs="Times New Roman"/>
          <w:sz w:val="24"/>
          <w:szCs w:val="24"/>
        </w:rPr>
        <w:t xml:space="preserve">second order shelving and peaking filter </w:t>
      </w:r>
      <w:r w:rsidR="00033CB9">
        <w:rPr>
          <w:rFonts w:ascii="Times New Roman" w:hAnsi="Times New Roman" w:cs="Times New Roman"/>
          <w:sz w:val="24"/>
          <w:szCs w:val="24"/>
        </w:rPr>
        <w:t xml:space="preserve">were </w:t>
      </w:r>
      <w:r w:rsidR="00B52DD1">
        <w:rPr>
          <w:rFonts w:ascii="Times New Roman" w:hAnsi="Times New Roman" w:cs="Times New Roman"/>
          <w:sz w:val="24"/>
          <w:szCs w:val="24"/>
        </w:rPr>
        <w:t xml:space="preserve">shown how to obtain and manipulate to </w:t>
      </w:r>
      <w:r w:rsidR="00C97E39" w:rsidRPr="00B52DD1">
        <w:rPr>
          <w:rFonts w:ascii="Times New Roman" w:hAnsi="Times New Roman" w:cs="Times New Roman"/>
          <w:sz w:val="24"/>
          <w:szCs w:val="24"/>
        </w:rPr>
        <w:t>almost control three parameters independently</w:t>
      </w:r>
      <w:r w:rsidR="00B52DD1">
        <w:rPr>
          <w:rFonts w:ascii="Times New Roman" w:hAnsi="Times New Roman" w:cs="Times New Roman"/>
          <w:sz w:val="24"/>
          <w:szCs w:val="24"/>
        </w:rPr>
        <w:t xml:space="preserve">: </w:t>
      </w:r>
      <w:r w:rsidR="00B52DD1" w:rsidRPr="00B52DD1">
        <w:rPr>
          <w:rFonts w:ascii="Times New Roman" w:hAnsi="Times New Roman" w:cs="Times New Roman"/>
          <w:sz w:val="24"/>
          <w:szCs w:val="24"/>
        </w:rPr>
        <w:t xml:space="preserve">center frequency, </w:t>
      </w:r>
      <w:r w:rsidRPr="00B52DD1">
        <w:rPr>
          <w:rFonts w:ascii="Times New Roman" w:hAnsi="Times New Roman" w:cs="Times New Roman"/>
          <w:sz w:val="24"/>
          <w:szCs w:val="24"/>
        </w:rPr>
        <w:t>bandwidth,</w:t>
      </w:r>
      <w:r w:rsidR="00B52DD1" w:rsidRPr="00B52DD1">
        <w:rPr>
          <w:rFonts w:ascii="Times New Roman" w:hAnsi="Times New Roman" w:cs="Times New Roman"/>
          <w:sz w:val="24"/>
          <w:szCs w:val="24"/>
        </w:rPr>
        <w:t xml:space="preserve"> and gain</w:t>
      </w:r>
      <w:r w:rsidR="00E35A26">
        <w:rPr>
          <w:rFonts w:ascii="Times New Roman" w:hAnsi="Times New Roman" w:cs="Times New Roman"/>
          <w:sz w:val="24"/>
          <w:szCs w:val="24"/>
        </w:rPr>
        <w:t xml:space="preserve"> </w:t>
      </w:r>
      <w:sdt>
        <w:sdtPr>
          <w:rPr>
            <w:rFonts w:ascii="Times New Roman" w:hAnsi="Times New Roman" w:cs="Times New Roman"/>
            <w:sz w:val="24"/>
            <w:szCs w:val="24"/>
          </w:rPr>
          <w:id w:val="1651096798"/>
          <w:citation/>
        </w:sdtPr>
        <w:sdtEndPr/>
        <w:sdtContent>
          <w:r w:rsidR="00E35A26">
            <w:rPr>
              <w:rFonts w:ascii="Times New Roman" w:hAnsi="Times New Roman" w:cs="Times New Roman"/>
              <w:sz w:val="24"/>
              <w:szCs w:val="24"/>
            </w:rPr>
            <w:fldChar w:fldCharType="begin"/>
          </w:r>
          <w:r w:rsidR="00E35A26">
            <w:rPr>
              <w:rFonts w:ascii="Times New Roman" w:hAnsi="Times New Roman" w:cs="Times New Roman"/>
              <w:sz w:val="24"/>
              <w:szCs w:val="24"/>
            </w:rPr>
            <w:instrText xml:space="preserve"> CITATION Udo11 \l 1033 </w:instrText>
          </w:r>
          <w:r w:rsidR="00E35A26">
            <w:rPr>
              <w:rFonts w:ascii="Times New Roman" w:hAnsi="Times New Roman" w:cs="Times New Roman"/>
              <w:sz w:val="24"/>
              <w:szCs w:val="24"/>
            </w:rPr>
            <w:fldChar w:fldCharType="separate"/>
          </w:r>
          <w:r w:rsidR="00C67D36" w:rsidRPr="00C67D36">
            <w:rPr>
              <w:rFonts w:ascii="Times New Roman" w:hAnsi="Times New Roman" w:cs="Times New Roman"/>
              <w:noProof/>
              <w:sz w:val="24"/>
              <w:szCs w:val="24"/>
            </w:rPr>
            <w:t>(Zolzer, 2011)</w:t>
          </w:r>
          <w:r w:rsidR="00E35A26">
            <w:rPr>
              <w:rFonts w:ascii="Times New Roman" w:hAnsi="Times New Roman" w:cs="Times New Roman"/>
              <w:sz w:val="24"/>
              <w:szCs w:val="24"/>
            </w:rPr>
            <w:fldChar w:fldCharType="end"/>
          </w:r>
        </w:sdtContent>
      </w:sdt>
      <w:r w:rsidR="00033CB9">
        <w:rPr>
          <w:rFonts w:ascii="Times New Roman" w:hAnsi="Times New Roman" w:cs="Times New Roman"/>
          <w:sz w:val="24"/>
          <w:szCs w:val="24"/>
        </w:rPr>
        <w:t xml:space="preserve">. </w:t>
      </w:r>
    </w:p>
    <w:p w14:paraId="242E2BCE" w14:textId="664F9236" w:rsidR="009C4AE1" w:rsidRDefault="009C4AE1" w:rsidP="00167499">
      <w:pPr>
        <w:spacing w:line="480" w:lineRule="auto"/>
        <w:rPr>
          <w:rFonts w:ascii="Times New Roman" w:hAnsi="Times New Roman" w:cs="Times New Roman"/>
          <w:sz w:val="24"/>
          <w:szCs w:val="24"/>
        </w:rPr>
      </w:pPr>
    </w:p>
    <w:p w14:paraId="21A1A275" w14:textId="3EF091DC" w:rsidR="0019434B" w:rsidRPr="00033CB9" w:rsidRDefault="000E3232" w:rsidP="00167499">
      <w:pPr>
        <w:spacing w:line="480" w:lineRule="auto"/>
        <w:rPr>
          <w:rFonts w:ascii="Times New Roman" w:hAnsi="Times New Roman" w:cs="Times New Roman"/>
          <w:sz w:val="24"/>
          <w:szCs w:val="24"/>
        </w:rPr>
      </w:pPr>
      <w:r w:rsidRPr="00E87B52">
        <w:rPr>
          <w:rFonts w:ascii="Times New Roman" w:hAnsi="Times New Roman" w:cs="Times New Roman"/>
          <w:noProof/>
          <w:sz w:val="28"/>
          <w:szCs w:val="28"/>
          <w:u w:val="single"/>
        </w:rPr>
        <mc:AlternateContent>
          <mc:Choice Requires="wps">
            <w:drawing>
              <wp:anchor distT="45720" distB="45720" distL="114300" distR="114300" simplePos="0" relativeHeight="251678720" behindDoc="0" locked="0" layoutInCell="1" allowOverlap="1" wp14:anchorId="3D13E10B" wp14:editId="66ECF3A0">
                <wp:simplePos x="0" y="0"/>
                <wp:positionH relativeFrom="column">
                  <wp:posOffset>3806190</wp:posOffset>
                </wp:positionH>
                <wp:positionV relativeFrom="paragraph">
                  <wp:posOffset>38735</wp:posOffset>
                </wp:positionV>
                <wp:extent cx="2095500" cy="594995"/>
                <wp:effectExtent l="0" t="0" r="0" b="0"/>
                <wp:wrapSquare wrapText="bothSides"/>
                <wp:docPr id="1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594995"/>
                        </a:xfrm>
                        <a:prstGeom prst="rect">
                          <a:avLst/>
                        </a:prstGeom>
                        <a:noFill/>
                        <a:ln w="9525">
                          <a:noFill/>
                          <a:miter lim="800000"/>
                          <a:headEnd/>
                          <a:tailEnd/>
                        </a:ln>
                      </wps:spPr>
                      <wps:txbx>
                        <w:txbxContent>
                          <w:p w14:paraId="352B2099" w14:textId="2B4B28AD" w:rsidR="000E3232" w:rsidRPr="00E87B52" w:rsidRDefault="000E3232" w:rsidP="000E3232">
                            <w:pPr>
                              <w:rPr>
                                <w:rFonts w:ascii="Times New Roman" w:hAnsi="Times New Roman" w:cs="Times New Roman"/>
                                <w:i/>
                                <w:iCs/>
                                <w:sz w:val="20"/>
                                <w:szCs w:val="20"/>
                              </w:rPr>
                            </w:pPr>
                            <w:r w:rsidRPr="00E87B52">
                              <w:rPr>
                                <w:rFonts w:ascii="Times New Roman" w:hAnsi="Times New Roman" w:cs="Times New Roman"/>
                                <w:i/>
                                <w:iCs/>
                                <w:sz w:val="20"/>
                                <w:szCs w:val="20"/>
                              </w:rPr>
                              <w:t>Figure 1</w:t>
                            </w:r>
                            <w:r>
                              <w:rPr>
                                <w:rFonts w:ascii="Times New Roman" w:hAnsi="Times New Roman" w:cs="Times New Roman"/>
                                <w:i/>
                                <w:iCs/>
                                <w:sz w:val="20"/>
                                <w:szCs w:val="20"/>
                              </w:rPr>
                              <w:t>.4</w:t>
                            </w:r>
                            <w:r w:rsidRPr="00E87B52">
                              <w:rPr>
                                <w:rFonts w:ascii="Times New Roman" w:hAnsi="Times New Roman" w:cs="Times New Roman"/>
                                <w:i/>
                                <w:iCs/>
                                <w:sz w:val="20"/>
                                <w:szCs w:val="20"/>
                              </w:rPr>
                              <w:t xml:space="preserve">: </w:t>
                            </w:r>
                            <w:r w:rsidR="00A01151">
                              <w:rPr>
                                <w:rFonts w:ascii="Times New Roman" w:hAnsi="Times New Roman" w:cs="Times New Roman"/>
                                <w:i/>
                                <w:iCs/>
                                <w:sz w:val="20"/>
                                <w:szCs w:val="20"/>
                              </w:rPr>
                              <w:t>Code for the Shelving filter</w:t>
                            </w:r>
                            <w:r w:rsidR="00214B71">
                              <w:rPr>
                                <w:rFonts w:ascii="Times New Roman" w:hAnsi="Times New Roman" w:cs="Times New Roman"/>
                                <w:i/>
                                <w:iCs/>
                                <w:sz w:val="20"/>
                                <w:szCs w:val="20"/>
                              </w:rPr>
                              <w:t xml:space="preserve"> and equations for Low Boost, Low Cut, High Boost.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3E10B" id="_x0000_s1032" type="#_x0000_t202" style="position:absolute;margin-left:299.7pt;margin-top:3.05pt;width:165pt;height:46.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OC4+wEAANQDAAAOAAAAZHJzL2Uyb0RvYy54bWysU9uO2yAQfa/Uf0C8N3aieLu2Qlbb3W5V&#10;aXuRtv0AgnGMCgwFEjv9+g7Ym43at6p+QMB4zsw5c9jcjEaTo/RBgWV0uSgpkVZAq+ye0e/fHt5c&#10;UxIity3XYCWjJxnozfb1q83gGrmCHnQrPUEQG5rBMdrH6JqiCKKXhocFOGkx2IE3POLR74vW8wHR&#10;jS5WZXlVDOBb50HIEPD2fgrSbcbvOinil64LMhLNKPYW8+rzuktrsd3wZu+565WY2+D/0IXhymLR&#10;M9Q9j5wcvPoLyijhIUAXFwJMAV2nhMwckM2y/IPNU8+dzFxQnODOMoX/Bys+H5/cV0/i+A5GHGAm&#10;EdwjiB+BWLjrud3LW+9h6CVvsfAySVYMLjRzapI6NCGB7IZP0OKQ+SFCBho7b5IqyJMgOg7gdBZd&#10;jpEIvFyVdVWVGBIYq+p1XVe5BG+es50P8YMEQ9KGUY9Dzej8+Bhi6oY3z7+kYhYelNZ5sNqSgdG6&#10;WlU54SJiVETfaWUYvS7TNzkhkXxv25wcudLTHgtoO7NORCfKcdyNRLWMXqXcJMIO2hPK4GGyGT4L&#10;3PTgf1EyoMUYDT8P3EtK9EeLUtbL9Tp5Mh/W1dsVHvxlZHcZ4VYgFKORkml7F7OPJ8q3KHmnshov&#10;ncwto3WySLPNkzcvz/mvl8e4/Q0AAP//AwBQSwMEFAAGAAgAAAAhAJe72wDcAAAACAEAAA8AAABk&#10;cnMvZG93bnJldi54bWxMj81OwzAQhO9IvIO1SL1Ru1Vb1SFOhUBci+gPEjc33iYR8TqK3Sa8PdsT&#10;3HY0o9lv8s3oW3HFPjaBDMymCgRSGVxDlYHD/u1xDSImS862gdDAD0bYFPd3uc1cGOgDr7tUCS6h&#10;mFkDdUpdJmUsa/Q2TkOHxN459N4mln0lXW8HLvetnCu1kt42xB9q2+FLjeX37uINHLfnr8+Feq9e&#10;/bIbwqgkeS2NmTyMz08gEo7pLww3fEaHgplO4UIuitbAUusFRw2sZiDY1/ObPvGh1yCLXP4fUPwC&#10;AAD//wMAUEsBAi0AFAAGAAgAAAAhALaDOJL+AAAA4QEAABMAAAAAAAAAAAAAAAAAAAAAAFtDb250&#10;ZW50X1R5cGVzXS54bWxQSwECLQAUAAYACAAAACEAOP0h/9YAAACUAQAACwAAAAAAAAAAAAAAAAAv&#10;AQAAX3JlbHMvLnJlbHNQSwECLQAUAAYACAAAACEAbsDguPsBAADUAwAADgAAAAAAAAAAAAAAAAAu&#10;AgAAZHJzL2Uyb0RvYy54bWxQSwECLQAUAAYACAAAACEAl7vbANwAAAAIAQAADwAAAAAAAAAAAAAA&#10;AABVBAAAZHJzL2Rvd25yZXYueG1sUEsFBgAAAAAEAAQA8wAAAF4FAAAAAA==&#10;" filled="f" stroked="f">
                <v:textbox>
                  <w:txbxContent>
                    <w:p w14:paraId="352B2099" w14:textId="2B4B28AD" w:rsidR="000E3232" w:rsidRPr="00E87B52" w:rsidRDefault="000E3232" w:rsidP="000E3232">
                      <w:pPr>
                        <w:rPr>
                          <w:rFonts w:ascii="Times New Roman" w:hAnsi="Times New Roman" w:cs="Times New Roman"/>
                          <w:i/>
                          <w:iCs/>
                          <w:sz w:val="20"/>
                          <w:szCs w:val="20"/>
                        </w:rPr>
                      </w:pPr>
                      <w:r w:rsidRPr="00E87B52">
                        <w:rPr>
                          <w:rFonts w:ascii="Times New Roman" w:hAnsi="Times New Roman" w:cs="Times New Roman"/>
                          <w:i/>
                          <w:iCs/>
                          <w:sz w:val="20"/>
                          <w:szCs w:val="20"/>
                        </w:rPr>
                        <w:t>Figure 1</w:t>
                      </w:r>
                      <w:r>
                        <w:rPr>
                          <w:rFonts w:ascii="Times New Roman" w:hAnsi="Times New Roman" w:cs="Times New Roman"/>
                          <w:i/>
                          <w:iCs/>
                          <w:sz w:val="20"/>
                          <w:szCs w:val="20"/>
                        </w:rPr>
                        <w:t>.4</w:t>
                      </w:r>
                      <w:r w:rsidRPr="00E87B52">
                        <w:rPr>
                          <w:rFonts w:ascii="Times New Roman" w:hAnsi="Times New Roman" w:cs="Times New Roman"/>
                          <w:i/>
                          <w:iCs/>
                          <w:sz w:val="20"/>
                          <w:szCs w:val="20"/>
                        </w:rPr>
                        <w:t xml:space="preserve">: </w:t>
                      </w:r>
                      <w:r w:rsidR="00A01151">
                        <w:rPr>
                          <w:rFonts w:ascii="Times New Roman" w:hAnsi="Times New Roman" w:cs="Times New Roman"/>
                          <w:i/>
                          <w:iCs/>
                          <w:sz w:val="20"/>
                          <w:szCs w:val="20"/>
                        </w:rPr>
                        <w:t>Code for the Shelving filter</w:t>
                      </w:r>
                      <w:r w:rsidR="00214B71">
                        <w:rPr>
                          <w:rFonts w:ascii="Times New Roman" w:hAnsi="Times New Roman" w:cs="Times New Roman"/>
                          <w:i/>
                          <w:iCs/>
                          <w:sz w:val="20"/>
                          <w:szCs w:val="20"/>
                        </w:rPr>
                        <w:t xml:space="preserve"> and equations for Low Boost, Low Cut, High Boost.</w:t>
                      </w:r>
                    </w:p>
                  </w:txbxContent>
                </v:textbox>
                <w10:wrap type="square"/>
              </v:shape>
            </w:pict>
          </mc:Fallback>
        </mc:AlternateContent>
      </w:r>
    </w:p>
    <w:p w14:paraId="38E68B0E" w14:textId="12F251A2" w:rsidR="008A3E46" w:rsidRDefault="008A3E46" w:rsidP="00167499">
      <w:pPr>
        <w:spacing w:line="480" w:lineRule="auto"/>
        <w:rPr>
          <w:rFonts w:ascii="Times New Roman" w:hAnsi="Times New Roman" w:cs="Times New Roman"/>
          <w:sz w:val="24"/>
          <w:szCs w:val="24"/>
        </w:rPr>
      </w:pPr>
    </w:p>
    <w:p w14:paraId="3AA2EB82" w14:textId="1C88DD96" w:rsidR="008A3E46" w:rsidRDefault="008A3E46" w:rsidP="00167499">
      <w:pPr>
        <w:spacing w:line="480" w:lineRule="auto"/>
        <w:rPr>
          <w:rFonts w:ascii="Times New Roman" w:hAnsi="Times New Roman" w:cs="Times New Roman"/>
          <w:sz w:val="24"/>
          <w:szCs w:val="24"/>
        </w:rPr>
      </w:pPr>
    </w:p>
    <w:p w14:paraId="67D8CD3A" w14:textId="4F9A4EF9" w:rsidR="008A3E46" w:rsidRDefault="008A3E46" w:rsidP="00167499">
      <w:pPr>
        <w:spacing w:line="480" w:lineRule="auto"/>
        <w:rPr>
          <w:rFonts w:ascii="Times New Roman" w:hAnsi="Times New Roman" w:cs="Times New Roman"/>
          <w:sz w:val="24"/>
          <w:szCs w:val="24"/>
        </w:rPr>
      </w:pPr>
    </w:p>
    <w:p w14:paraId="329A7617" w14:textId="1CF52A84" w:rsidR="008A3E46" w:rsidRDefault="008A3E46" w:rsidP="00167499">
      <w:pPr>
        <w:spacing w:line="480" w:lineRule="auto"/>
        <w:rPr>
          <w:rFonts w:ascii="Times New Roman" w:hAnsi="Times New Roman" w:cs="Times New Roman"/>
          <w:sz w:val="24"/>
          <w:szCs w:val="24"/>
        </w:rPr>
      </w:pPr>
    </w:p>
    <w:p w14:paraId="28033BFB" w14:textId="033DB33A" w:rsidR="008A3E46" w:rsidRDefault="008A3E46" w:rsidP="00167499">
      <w:pPr>
        <w:spacing w:line="480" w:lineRule="auto"/>
        <w:rPr>
          <w:rFonts w:ascii="Times New Roman" w:hAnsi="Times New Roman" w:cs="Times New Roman"/>
          <w:sz w:val="24"/>
          <w:szCs w:val="24"/>
        </w:rPr>
      </w:pPr>
    </w:p>
    <w:p w14:paraId="4A22BD00" w14:textId="5E7F469E" w:rsidR="008A3E46" w:rsidRPr="00E764CF" w:rsidRDefault="00214B71" w:rsidP="00167499">
      <w:pPr>
        <w:spacing w:line="480" w:lineRule="auto"/>
        <w:rPr>
          <w:rFonts w:ascii="Times New Roman" w:hAnsi="Times New Roman" w:cs="Times New Roman"/>
          <w:sz w:val="24"/>
          <w:szCs w:val="24"/>
        </w:rPr>
      </w:pPr>
      <w:r w:rsidRPr="00E87B52">
        <w:rPr>
          <w:rFonts w:ascii="Times New Roman" w:hAnsi="Times New Roman" w:cs="Times New Roman"/>
          <w:noProof/>
          <w:sz w:val="28"/>
          <w:szCs w:val="28"/>
          <w:u w:val="single"/>
        </w:rPr>
        <w:lastRenderedPageBreak/>
        <mc:AlternateContent>
          <mc:Choice Requires="wps">
            <w:drawing>
              <wp:anchor distT="45720" distB="45720" distL="114300" distR="114300" simplePos="0" relativeHeight="251680768" behindDoc="0" locked="0" layoutInCell="1" allowOverlap="1" wp14:anchorId="7E5EF4F7" wp14:editId="75C60297">
                <wp:simplePos x="0" y="0"/>
                <wp:positionH relativeFrom="column">
                  <wp:posOffset>669290</wp:posOffset>
                </wp:positionH>
                <wp:positionV relativeFrom="paragraph">
                  <wp:posOffset>2051685</wp:posOffset>
                </wp:positionV>
                <wp:extent cx="3981450" cy="457200"/>
                <wp:effectExtent l="0" t="0" r="0" b="0"/>
                <wp:wrapSquare wrapText="bothSides"/>
                <wp:docPr id="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457200"/>
                        </a:xfrm>
                        <a:prstGeom prst="rect">
                          <a:avLst/>
                        </a:prstGeom>
                        <a:noFill/>
                        <a:ln w="9525">
                          <a:noFill/>
                          <a:miter lim="800000"/>
                          <a:headEnd/>
                          <a:tailEnd/>
                        </a:ln>
                      </wps:spPr>
                      <wps:txbx>
                        <w:txbxContent>
                          <w:p w14:paraId="5D8A23E3" w14:textId="6C6943CA" w:rsidR="00214B71" w:rsidRPr="00E87B52" w:rsidRDefault="00214B71" w:rsidP="00214B71">
                            <w:pPr>
                              <w:jc w:val="center"/>
                              <w:rPr>
                                <w:rFonts w:ascii="Times New Roman" w:hAnsi="Times New Roman" w:cs="Times New Roman"/>
                                <w:i/>
                                <w:iCs/>
                                <w:sz w:val="20"/>
                                <w:szCs w:val="20"/>
                              </w:rPr>
                            </w:pPr>
                            <w:r w:rsidRPr="00E87B52">
                              <w:rPr>
                                <w:rFonts w:ascii="Times New Roman" w:hAnsi="Times New Roman" w:cs="Times New Roman"/>
                                <w:i/>
                                <w:iCs/>
                                <w:sz w:val="20"/>
                                <w:szCs w:val="20"/>
                              </w:rPr>
                              <w:t>Figure 1</w:t>
                            </w:r>
                            <w:r>
                              <w:rPr>
                                <w:rFonts w:ascii="Times New Roman" w:hAnsi="Times New Roman" w:cs="Times New Roman"/>
                                <w:i/>
                                <w:iCs/>
                                <w:sz w:val="20"/>
                                <w:szCs w:val="20"/>
                              </w:rPr>
                              <w:t>.5</w:t>
                            </w:r>
                            <w:r w:rsidRPr="00E87B52">
                              <w:rPr>
                                <w:rFonts w:ascii="Times New Roman" w:hAnsi="Times New Roman" w:cs="Times New Roman"/>
                                <w:i/>
                                <w:iCs/>
                                <w:sz w:val="20"/>
                                <w:szCs w:val="20"/>
                              </w:rPr>
                              <w:t xml:space="preserve">: </w:t>
                            </w:r>
                            <w:r>
                              <w:rPr>
                                <w:rFonts w:ascii="Times New Roman" w:hAnsi="Times New Roman" w:cs="Times New Roman"/>
                                <w:i/>
                                <w:iCs/>
                                <w:sz w:val="20"/>
                                <w:szCs w:val="20"/>
                              </w:rPr>
                              <w:t>Code for the Shelving filter and equation for High Cut and final coefficients.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EF4F7" id="_x0000_s1033" type="#_x0000_t202" style="position:absolute;margin-left:52.7pt;margin-top:161.55pt;width:313.5pt;height:36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HbY+gEAANQDAAAOAAAAZHJzL2Uyb0RvYy54bWysU9uO2yAQfa/Uf0C8N3bSpJtYIavtbreq&#10;tL1I234AxjhGBYYCiZ1+/Q7Ym43at6p+QMB4zsw5c9heD0aTo/RBgWV0PispkVZAo+ye0R/f79+s&#10;KQmR24ZrsJLRkwz0evf61bZ3lVxAB7qRniCIDVXvGO1idFVRBNFJw8MMnLQYbMEbHvHo90XjeY/o&#10;RheLsnxX9OAb50HIEPD2bgzSXcZvWyni17YNMhLNKPYW8+rzWqe12G15tffcdUpMbfB/6MJwZbHo&#10;GeqOR04OXv0FZZTwEKCNMwGmgLZVQmYOyGZe/sHmseNOZi4oTnBnmcL/gxVfjo/umydxeA8DDjCT&#10;CO4BxM9ALNx23O7ljffQd5I3WHieJCt6F6opNUkdqpBA6v4zNDhkfoiQgYbWm6QK8iSIjgM4nUWX&#10;QyQCL99u1vPlCkMCY8vVFU41l+DVc7bzIX6UYEjaMOpxqBmdHx9CTN3w6vmXVMzCvdI6D1Zb0jO6&#10;WS1WOeEiYlRE32llGF2X6RudkEh+sE1OjlzpcY8FtJ1YJ6Ij5TjUA1ENo1cpN4lQQ3NCGTyMNsNn&#10;gZsO/G9KerQYo+HXgXtJif5kUcrNfLlMnsyHzJwSfxmpLyPcCoRiNFIybm9j9vFI+QYlb1VW46WT&#10;qWW0ThZpsnny5uU5//XyGHdPAAAA//8DAFBLAwQUAAYACAAAACEAskby6N4AAAALAQAADwAAAGRy&#10;cy9kb3ducmV2LnhtbEyPwU7DMBBE70j8g7VI3KidpKE0xKkQiCuohSJxc+NtEhGvo9htwt+znOA4&#10;s0+zM+Vmdr044xg6TxqShQKBVHvbUaPh/e355g5EiIas6T2hhm8MsKkuL0pTWD/RFs+72AgOoVAY&#10;DW2MQyFlqFt0Jiz8gMS3ox+diSzHRtrRTBzuepkqdSud6Yg/tGbAxxbrr93Jadi/HD8/luq1eXL5&#10;MPlZSXJrqfX11fxwDyLiHP9g+K3P1aHiTgd/IhtEz1rlS0Y1ZGmWgGBilaXsHNhZ5wnIqpT/N1Q/&#10;AAAA//8DAFBLAQItABQABgAIAAAAIQC2gziS/gAAAOEBAAATAAAAAAAAAAAAAAAAAAAAAABbQ29u&#10;dGVudF9UeXBlc10ueG1sUEsBAi0AFAAGAAgAAAAhADj9If/WAAAAlAEAAAsAAAAAAAAAAAAAAAAA&#10;LwEAAF9yZWxzLy5yZWxzUEsBAi0AFAAGAAgAAAAhAOUUdtj6AQAA1AMAAA4AAAAAAAAAAAAAAAAA&#10;LgIAAGRycy9lMm9Eb2MueG1sUEsBAi0AFAAGAAgAAAAhALJG8ujeAAAACwEAAA8AAAAAAAAAAAAA&#10;AAAAVAQAAGRycy9kb3ducmV2LnhtbFBLBQYAAAAABAAEAPMAAABfBQAAAAA=&#10;" filled="f" stroked="f">
                <v:textbox>
                  <w:txbxContent>
                    <w:p w14:paraId="5D8A23E3" w14:textId="6C6943CA" w:rsidR="00214B71" w:rsidRPr="00E87B52" w:rsidRDefault="00214B71" w:rsidP="00214B71">
                      <w:pPr>
                        <w:jc w:val="center"/>
                        <w:rPr>
                          <w:rFonts w:ascii="Times New Roman" w:hAnsi="Times New Roman" w:cs="Times New Roman"/>
                          <w:i/>
                          <w:iCs/>
                          <w:sz w:val="20"/>
                          <w:szCs w:val="20"/>
                        </w:rPr>
                      </w:pPr>
                      <w:r w:rsidRPr="00E87B52">
                        <w:rPr>
                          <w:rFonts w:ascii="Times New Roman" w:hAnsi="Times New Roman" w:cs="Times New Roman"/>
                          <w:i/>
                          <w:iCs/>
                          <w:sz w:val="20"/>
                          <w:szCs w:val="20"/>
                        </w:rPr>
                        <w:t>Figure 1</w:t>
                      </w:r>
                      <w:r>
                        <w:rPr>
                          <w:rFonts w:ascii="Times New Roman" w:hAnsi="Times New Roman" w:cs="Times New Roman"/>
                          <w:i/>
                          <w:iCs/>
                          <w:sz w:val="20"/>
                          <w:szCs w:val="20"/>
                        </w:rPr>
                        <w:t>.5</w:t>
                      </w:r>
                      <w:r w:rsidRPr="00E87B52">
                        <w:rPr>
                          <w:rFonts w:ascii="Times New Roman" w:hAnsi="Times New Roman" w:cs="Times New Roman"/>
                          <w:i/>
                          <w:iCs/>
                          <w:sz w:val="20"/>
                          <w:szCs w:val="20"/>
                        </w:rPr>
                        <w:t xml:space="preserve">: </w:t>
                      </w:r>
                      <w:r>
                        <w:rPr>
                          <w:rFonts w:ascii="Times New Roman" w:hAnsi="Times New Roman" w:cs="Times New Roman"/>
                          <w:i/>
                          <w:iCs/>
                          <w:sz w:val="20"/>
                          <w:szCs w:val="20"/>
                        </w:rPr>
                        <w:t>Code for the Shelving filter and equation for High Cut and final coefficients.</w:t>
                      </w:r>
                    </w:p>
                  </w:txbxContent>
                </v:textbox>
                <w10:wrap type="square"/>
              </v:shape>
            </w:pict>
          </mc:Fallback>
        </mc:AlternateContent>
      </w:r>
      <w:r w:rsidR="000E3232">
        <w:rPr>
          <w:noProof/>
        </w:rPr>
        <w:drawing>
          <wp:inline distT="0" distB="0" distL="0" distR="0" wp14:anchorId="69D1A3C9" wp14:editId="61F98E15">
            <wp:extent cx="5731510" cy="1980565"/>
            <wp:effectExtent l="0" t="0" r="2540" b="635"/>
            <wp:docPr id="130" name="Picture 1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30" descr="Text&#10;&#10;Description automatically generated"/>
                    <pic:cNvPicPr/>
                  </pic:nvPicPr>
                  <pic:blipFill>
                    <a:blip r:embed="rId16"/>
                    <a:stretch>
                      <a:fillRect/>
                    </a:stretch>
                  </pic:blipFill>
                  <pic:spPr>
                    <a:xfrm>
                      <a:off x="0" y="0"/>
                      <a:ext cx="5731510" cy="1980565"/>
                    </a:xfrm>
                    <a:prstGeom prst="rect">
                      <a:avLst/>
                    </a:prstGeom>
                  </pic:spPr>
                </pic:pic>
              </a:graphicData>
            </a:graphic>
          </wp:inline>
        </w:drawing>
      </w:r>
    </w:p>
    <w:p w14:paraId="18C48776" w14:textId="6F1CEDCC" w:rsidR="003F435A" w:rsidRDefault="003F435A" w:rsidP="00085E8F">
      <w:pPr>
        <w:spacing w:line="480" w:lineRule="auto"/>
        <w:jc w:val="both"/>
        <w:rPr>
          <w:rFonts w:ascii="Times New Roman" w:hAnsi="Times New Roman" w:cs="Times New Roman"/>
          <w:color w:val="000000" w:themeColor="text1"/>
          <w:sz w:val="24"/>
          <w:szCs w:val="24"/>
          <w:u w:val="single"/>
        </w:rPr>
      </w:pPr>
    </w:p>
    <w:p w14:paraId="1C64055A" w14:textId="7BE3B747" w:rsidR="005F65A1" w:rsidRDefault="007B749E" w:rsidP="00085E8F">
      <w:pPr>
        <w:spacing w:line="48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Figure 1.4 in the previous page and Figure 1.5 above shows how the coefficients are obtained. </w:t>
      </w:r>
      <w:r w:rsidR="00986E9C">
        <w:rPr>
          <w:rFonts w:ascii="Times New Roman" w:hAnsi="Times New Roman" w:cs="Times New Roman"/>
          <w:color w:val="000000" w:themeColor="text1"/>
          <w:sz w:val="24"/>
          <w:szCs w:val="24"/>
        </w:rPr>
        <w:t xml:space="preserve">As previously mentioned, these equations are obtained from Zolzer’s </w:t>
      </w:r>
      <w:r w:rsidR="00152440">
        <w:rPr>
          <w:rFonts w:ascii="Times New Roman" w:hAnsi="Times New Roman" w:cs="Times New Roman"/>
          <w:color w:val="000000" w:themeColor="text1"/>
          <w:sz w:val="24"/>
          <w:szCs w:val="24"/>
        </w:rPr>
        <w:t>book,</w:t>
      </w:r>
      <w:r w:rsidR="00986E9C">
        <w:rPr>
          <w:rFonts w:ascii="Times New Roman" w:hAnsi="Times New Roman" w:cs="Times New Roman"/>
          <w:color w:val="000000" w:themeColor="text1"/>
          <w:sz w:val="24"/>
          <w:szCs w:val="24"/>
        </w:rPr>
        <w:t xml:space="preserve"> and the required values are calculated using his equations as well. </w:t>
      </w:r>
      <w:r w:rsidR="00152440">
        <w:rPr>
          <w:rFonts w:ascii="Times New Roman" w:hAnsi="Times New Roman" w:cs="Times New Roman"/>
          <w:color w:val="000000" w:themeColor="text1"/>
          <w:sz w:val="24"/>
          <w:szCs w:val="24"/>
        </w:rPr>
        <w:t>The K value and V</w:t>
      </w:r>
      <w:r w:rsidR="00152440">
        <w:rPr>
          <w:rFonts w:ascii="Times New Roman" w:hAnsi="Times New Roman" w:cs="Times New Roman"/>
          <w:color w:val="000000" w:themeColor="text1"/>
          <w:sz w:val="24"/>
          <w:szCs w:val="24"/>
        </w:rPr>
        <w:softHyphen/>
      </w:r>
      <w:r w:rsidR="00152440" w:rsidRPr="00152440">
        <w:rPr>
          <w:rFonts w:ascii="Times New Roman" w:hAnsi="Times New Roman" w:cs="Times New Roman"/>
          <w:color w:val="000000" w:themeColor="text1"/>
          <w:sz w:val="24"/>
          <w:szCs w:val="24"/>
          <w:vertAlign w:val="subscript"/>
        </w:rPr>
        <w:t>0</w:t>
      </w:r>
      <w:r w:rsidR="00152440">
        <w:rPr>
          <w:rFonts w:ascii="Times New Roman" w:hAnsi="Times New Roman" w:cs="Times New Roman"/>
          <w:color w:val="000000" w:themeColor="text1"/>
          <w:sz w:val="24"/>
          <w:szCs w:val="24"/>
        </w:rPr>
        <w:t xml:space="preserve"> are calculated using the respective formulas </w:t>
      </w:r>
      <w:sdt>
        <w:sdtPr>
          <w:rPr>
            <w:rFonts w:ascii="Times New Roman" w:hAnsi="Times New Roman" w:cs="Times New Roman"/>
            <w:sz w:val="24"/>
            <w:szCs w:val="24"/>
          </w:rPr>
          <w:id w:val="2010482802"/>
          <w:citation/>
        </w:sdtPr>
        <w:sdtEndPr/>
        <w:sdtContent>
          <w:r w:rsidR="00152440">
            <w:rPr>
              <w:rFonts w:ascii="Times New Roman" w:hAnsi="Times New Roman" w:cs="Times New Roman"/>
              <w:sz w:val="24"/>
              <w:szCs w:val="24"/>
            </w:rPr>
            <w:fldChar w:fldCharType="begin"/>
          </w:r>
          <w:r w:rsidR="00152440">
            <w:rPr>
              <w:rFonts w:ascii="Times New Roman" w:hAnsi="Times New Roman" w:cs="Times New Roman"/>
              <w:sz w:val="24"/>
              <w:szCs w:val="24"/>
            </w:rPr>
            <w:instrText xml:space="preserve"> CITATION Udo11 \l 1033 </w:instrText>
          </w:r>
          <w:r w:rsidR="00152440">
            <w:rPr>
              <w:rFonts w:ascii="Times New Roman" w:hAnsi="Times New Roman" w:cs="Times New Roman"/>
              <w:sz w:val="24"/>
              <w:szCs w:val="24"/>
            </w:rPr>
            <w:fldChar w:fldCharType="separate"/>
          </w:r>
          <w:r w:rsidR="00C67D36" w:rsidRPr="00C67D36">
            <w:rPr>
              <w:rFonts w:ascii="Times New Roman" w:hAnsi="Times New Roman" w:cs="Times New Roman"/>
              <w:noProof/>
              <w:sz w:val="24"/>
              <w:szCs w:val="24"/>
            </w:rPr>
            <w:t>(Zolzer, 2011)</w:t>
          </w:r>
          <w:r w:rsidR="00152440">
            <w:rPr>
              <w:rFonts w:ascii="Times New Roman" w:hAnsi="Times New Roman" w:cs="Times New Roman"/>
              <w:sz w:val="24"/>
              <w:szCs w:val="24"/>
            </w:rPr>
            <w:fldChar w:fldCharType="end"/>
          </w:r>
        </w:sdtContent>
      </w:sdt>
      <w:r w:rsidR="00152440">
        <w:rPr>
          <w:rFonts w:ascii="Times New Roman" w:hAnsi="Times New Roman" w:cs="Times New Roman"/>
          <w:sz w:val="24"/>
          <w:szCs w:val="24"/>
        </w:rPr>
        <w:t>:</w:t>
      </w:r>
    </w:p>
    <w:p w14:paraId="77923456" w14:textId="1EDEEEA4" w:rsidR="00152440" w:rsidRPr="00152440" w:rsidRDefault="00CC68F4" w:rsidP="00152440">
      <w:pPr>
        <w:spacing w:line="480" w:lineRule="auto"/>
        <w:jc w:val="center"/>
        <w:rPr>
          <w:rFonts w:ascii="Cambria Math" w:hAnsi="Cambria Math" w:cs="Times New Roman"/>
          <w:i/>
          <w:iCs/>
          <w:color w:val="000000" w:themeColor="text1"/>
          <w:sz w:val="32"/>
          <w:szCs w:val="32"/>
        </w:rPr>
      </w:pPr>
      <w:r>
        <w:rPr>
          <w:noProof/>
        </w:rPr>
        <w:drawing>
          <wp:anchor distT="0" distB="0" distL="114300" distR="114300" simplePos="0" relativeHeight="251683840" behindDoc="0" locked="0" layoutInCell="1" allowOverlap="1" wp14:anchorId="4E914918" wp14:editId="5E48235C">
            <wp:simplePos x="0" y="0"/>
            <wp:positionH relativeFrom="column">
              <wp:posOffset>669836</wp:posOffset>
            </wp:positionH>
            <wp:positionV relativeFrom="paragraph">
              <wp:posOffset>352425</wp:posOffset>
            </wp:positionV>
            <wp:extent cx="4221125" cy="4510662"/>
            <wp:effectExtent l="0" t="0" r="8255" b="4445"/>
            <wp:wrapNone/>
            <wp:docPr id="132" name="Picture 1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21125" cy="4510662"/>
                    </a:xfrm>
                    <a:prstGeom prst="rect">
                      <a:avLst/>
                    </a:prstGeom>
                  </pic:spPr>
                </pic:pic>
              </a:graphicData>
            </a:graphic>
            <wp14:sizeRelH relativeFrom="margin">
              <wp14:pctWidth>0</wp14:pctWidth>
            </wp14:sizeRelH>
            <wp14:sizeRelV relativeFrom="margin">
              <wp14:pctHeight>0</wp14:pctHeight>
            </wp14:sizeRelV>
          </wp:anchor>
        </w:drawing>
      </w:r>
      <w:r w:rsidR="00152440" w:rsidRPr="00152440">
        <w:rPr>
          <w:rFonts w:ascii="Cambria Math" w:hAnsi="Cambria Math"/>
          <w:i/>
          <w:iCs/>
          <w:sz w:val="28"/>
          <w:szCs w:val="28"/>
        </w:rPr>
        <w:t>K = tan (πfc/fs) and V</w:t>
      </w:r>
      <w:r w:rsidR="00152440" w:rsidRPr="0036230A">
        <w:rPr>
          <w:rFonts w:ascii="Cambria Math" w:hAnsi="Cambria Math"/>
          <w:i/>
          <w:iCs/>
          <w:sz w:val="28"/>
          <w:szCs w:val="28"/>
          <w:vertAlign w:val="subscript"/>
        </w:rPr>
        <w:t xml:space="preserve">0 </w:t>
      </w:r>
      <w:r w:rsidR="00152440" w:rsidRPr="00152440">
        <w:rPr>
          <w:rFonts w:ascii="Cambria Math" w:hAnsi="Cambria Math"/>
          <w:i/>
          <w:iCs/>
          <w:sz w:val="28"/>
          <w:szCs w:val="28"/>
        </w:rPr>
        <w:t>= 10</w:t>
      </w:r>
      <w:r w:rsidR="005A736C">
        <w:rPr>
          <w:rFonts w:ascii="Cambria Math" w:hAnsi="Cambria Math"/>
          <w:i/>
          <w:iCs/>
          <w:sz w:val="28"/>
          <w:szCs w:val="28"/>
          <w:vertAlign w:val="superscript"/>
        </w:rPr>
        <w:t>(G</w:t>
      </w:r>
      <w:r w:rsidR="00152440" w:rsidRPr="005A736C">
        <w:rPr>
          <w:rFonts w:ascii="Cambria Math" w:hAnsi="Cambria Math"/>
          <w:i/>
          <w:iCs/>
          <w:sz w:val="28"/>
          <w:szCs w:val="28"/>
          <w:vertAlign w:val="superscript"/>
        </w:rPr>
        <w:t>/20</w:t>
      </w:r>
      <w:r w:rsidR="005A736C">
        <w:rPr>
          <w:rFonts w:ascii="Cambria Math" w:hAnsi="Cambria Math"/>
          <w:i/>
          <w:iCs/>
          <w:sz w:val="28"/>
          <w:szCs w:val="28"/>
          <w:vertAlign w:val="superscript"/>
        </w:rPr>
        <w:t>)</w:t>
      </w:r>
    </w:p>
    <w:p w14:paraId="317F94A9" w14:textId="43521479" w:rsidR="00CC68F4" w:rsidRDefault="00CC68F4" w:rsidP="00CC68F4">
      <w:pPr>
        <w:spacing w:line="480" w:lineRule="auto"/>
        <w:jc w:val="center"/>
        <w:rPr>
          <w:rFonts w:ascii="Times New Roman" w:hAnsi="Times New Roman" w:cs="Times New Roman"/>
          <w:color w:val="000000" w:themeColor="text1"/>
          <w:sz w:val="24"/>
          <w:szCs w:val="24"/>
        </w:rPr>
      </w:pPr>
    </w:p>
    <w:p w14:paraId="41FD5910" w14:textId="77777777" w:rsidR="00CC68F4" w:rsidRDefault="00CC68F4" w:rsidP="00085E8F">
      <w:pPr>
        <w:spacing w:line="480" w:lineRule="auto"/>
        <w:jc w:val="both"/>
        <w:rPr>
          <w:rFonts w:ascii="Times New Roman" w:hAnsi="Times New Roman" w:cs="Times New Roman"/>
          <w:color w:val="000000" w:themeColor="text1"/>
          <w:sz w:val="24"/>
          <w:szCs w:val="24"/>
        </w:rPr>
      </w:pPr>
    </w:p>
    <w:p w14:paraId="2BC831A6" w14:textId="77777777" w:rsidR="00CC68F4" w:rsidRDefault="00CC68F4" w:rsidP="00085E8F">
      <w:pPr>
        <w:spacing w:line="480" w:lineRule="auto"/>
        <w:jc w:val="both"/>
        <w:rPr>
          <w:rFonts w:ascii="Times New Roman" w:hAnsi="Times New Roman" w:cs="Times New Roman"/>
          <w:color w:val="000000" w:themeColor="text1"/>
          <w:sz w:val="24"/>
          <w:szCs w:val="24"/>
        </w:rPr>
      </w:pPr>
    </w:p>
    <w:p w14:paraId="49B08B4A" w14:textId="77777777" w:rsidR="00CC68F4" w:rsidRDefault="00CC68F4" w:rsidP="00085E8F">
      <w:pPr>
        <w:spacing w:line="480" w:lineRule="auto"/>
        <w:jc w:val="both"/>
        <w:rPr>
          <w:rFonts w:ascii="Times New Roman" w:hAnsi="Times New Roman" w:cs="Times New Roman"/>
          <w:color w:val="000000" w:themeColor="text1"/>
          <w:sz w:val="24"/>
          <w:szCs w:val="24"/>
        </w:rPr>
      </w:pPr>
    </w:p>
    <w:p w14:paraId="68E7902B" w14:textId="77777777" w:rsidR="00CC68F4" w:rsidRDefault="00CC68F4" w:rsidP="00085E8F">
      <w:pPr>
        <w:spacing w:line="480" w:lineRule="auto"/>
        <w:jc w:val="both"/>
        <w:rPr>
          <w:rFonts w:ascii="Times New Roman" w:hAnsi="Times New Roman" w:cs="Times New Roman"/>
          <w:color w:val="000000" w:themeColor="text1"/>
          <w:sz w:val="24"/>
          <w:szCs w:val="24"/>
        </w:rPr>
      </w:pPr>
    </w:p>
    <w:p w14:paraId="14D827B6" w14:textId="77777777" w:rsidR="00CC68F4" w:rsidRDefault="00CC68F4" w:rsidP="00085E8F">
      <w:pPr>
        <w:spacing w:line="480" w:lineRule="auto"/>
        <w:jc w:val="both"/>
        <w:rPr>
          <w:rFonts w:ascii="Times New Roman" w:hAnsi="Times New Roman" w:cs="Times New Roman"/>
          <w:color w:val="000000" w:themeColor="text1"/>
          <w:sz w:val="24"/>
          <w:szCs w:val="24"/>
        </w:rPr>
      </w:pPr>
    </w:p>
    <w:p w14:paraId="7290F35B" w14:textId="77777777" w:rsidR="00CC68F4" w:rsidRDefault="00CC68F4" w:rsidP="00085E8F">
      <w:pPr>
        <w:spacing w:line="480" w:lineRule="auto"/>
        <w:jc w:val="both"/>
        <w:rPr>
          <w:rFonts w:ascii="Times New Roman" w:hAnsi="Times New Roman" w:cs="Times New Roman"/>
          <w:color w:val="000000" w:themeColor="text1"/>
          <w:sz w:val="24"/>
          <w:szCs w:val="24"/>
        </w:rPr>
      </w:pPr>
    </w:p>
    <w:p w14:paraId="287D0882" w14:textId="77777777" w:rsidR="00CC68F4" w:rsidRDefault="00CC68F4" w:rsidP="00085E8F">
      <w:pPr>
        <w:spacing w:line="480" w:lineRule="auto"/>
        <w:jc w:val="both"/>
        <w:rPr>
          <w:rFonts w:ascii="Times New Roman" w:hAnsi="Times New Roman" w:cs="Times New Roman"/>
          <w:color w:val="000000" w:themeColor="text1"/>
          <w:sz w:val="24"/>
          <w:szCs w:val="24"/>
        </w:rPr>
      </w:pPr>
    </w:p>
    <w:p w14:paraId="5012CE4B" w14:textId="6975C0F3" w:rsidR="00CC68F4" w:rsidRDefault="00CC68F4" w:rsidP="00085E8F">
      <w:pPr>
        <w:spacing w:line="480" w:lineRule="auto"/>
        <w:jc w:val="both"/>
        <w:rPr>
          <w:rFonts w:ascii="Times New Roman" w:hAnsi="Times New Roman" w:cs="Times New Roman"/>
          <w:color w:val="000000" w:themeColor="text1"/>
          <w:sz w:val="24"/>
          <w:szCs w:val="24"/>
        </w:rPr>
      </w:pPr>
      <w:r w:rsidRPr="00E87B52">
        <w:rPr>
          <w:rFonts w:ascii="Times New Roman" w:hAnsi="Times New Roman" w:cs="Times New Roman"/>
          <w:noProof/>
          <w:sz w:val="28"/>
          <w:szCs w:val="28"/>
          <w:u w:val="single"/>
        </w:rPr>
        <mc:AlternateContent>
          <mc:Choice Requires="wps">
            <w:drawing>
              <wp:anchor distT="45720" distB="45720" distL="114300" distR="114300" simplePos="0" relativeHeight="251682816" behindDoc="0" locked="0" layoutInCell="1" allowOverlap="1" wp14:anchorId="074806D9" wp14:editId="2C1CD3A0">
                <wp:simplePos x="0" y="0"/>
                <wp:positionH relativeFrom="column">
                  <wp:posOffset>669792</wp:posOffset>
                </wp:positionH>
                <wp:positionV relativeFrom="paragraph">
                  <wp:posOffset>748162</wp:posOffset>
                </wp:positionV>
                <wp:extent cx="3981450" cy="457200"/>
                <wp:effectExtent l="0" t="0" r="0" b="0"/>
                <wp:wrapNone/>
                <wp:docPr id="1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457200"/>
                        </a:xfrm>
                        <a:prstGeom prst="rect">
                          <a:avLst/>
                        </a:prstGeom>
                        <a:noFill/>
                        <a:ln w="9525">
                          <a:noFill/>
                          <a:miter lim="800000"/>
                          <a:headEnd/>
                          <a:tailEnd/>
                        </a:ln>
                      </wps:spPr>
                      <wps:txbx>
                        <w:txbxContent>
                          <w:p w14:paraId="0299D7BA" w14:textId="787138B8" w:rsidR="00CC68F4" w:rsidRPr="00E87B52" w:rsidRDefault="00CC68F4" w:rsidP="00CC68F4">
                            <w:pPr>
                              <w:jc w:val="center"/>
                              <w:rPr>
                                <w:rFonts w:ascii="Times New Roman" w:hAnsi="Times New Roman" w:cs="Times New Roman"/>
                                <w:i/>
                                <w:iCs/>
                                <w:sz w:val="20"/>
                                <w:szCs w:val="20"/>
                              </w:rPr>
                            </w:pPr>
                            <w:r w:rsidRPr="00E87B52">
                              <w:rPr>
                                <w:rFonts w:ascii="Times New Roman" w:hAnsi="Times New Roman" w:cs="Times New Roman"/>
                                <w:i/>
                                <w:iCs/>
                                <w:sz w:val="20"/>
                                <w:szCs w:val="20"/>
                              </w:rPr>
                              <w:t>Figure 1</w:t>
                            </w:r>
                            <w:r>
                              <w:rPr>
                                <w:rFonts w:ascii="Times New Roman" w:hAnsi="Times New Roman" w:cs="Times New Roman"/>
                                <w:i/>
                                <w:iCs/>
                                <w:sz w:val="20"/>
                                <w:szCs w:val="20"/>
                              </w:rPr>
                              <w:t>.6</w:t>
                            </w:r>
                            <w:r w:rsidRPr="00E87B52">
                              <w:rPr>
                                <w:rFonts w:ascii="Times New Roman" w:hAnsi="Times New Roman" w:cs="Times New Roman"/>
                                <w:i/>
                                <w:iCs/>
                                <w:sz w:val="20"/>
                                <w:szCs w:val="20"/>
                              </w:rPr>
                              <w:t xml:space="preserve">: </w:t>
                            </w:r>
                            <w:r>
                              <w:rPr>
                                <w:rFonts w:ascii="Times New Roman" w:hAnsi="Times New Roman" w:cs="Times New Roman"/>
                                <w:i/>
                                <w:iCs/>
                                <w:sz w:val="20"/>
                                <w:szCs w:val="20"/>
                              </w:rPr>
                              <w:t>Code for the Peaking filter and equation for Boost and Cut.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4806D9" id="_x0000_s1034" type="#_x0000_t202" style="position:absolute;left:0;text-align:left;margin-left:52.75pt;margin-top:58.9pt;width:313.5pt;height:36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l2o+QEAANQDAAAOAAAAZHJzL2Uyb0RvYy54bWysU8tu2zAQvBfoPxC815Jdu7UFy0GaNEWB&#10;9AEk/YA1RVlESS5L0pbcr++SchyjvQXVgSC52tmd2eH6ajCaHaQPCm3Np5OSM2kFNsruav7j8e7N&#10;krMQwTag0cqaH2XgV5vXr9a9q+QMO9SN9IxAbKh6V/MuRlcVRRCdNBAm6KSlYIveQKSj3xWNh57Q&#10;jS5mZfmu6NE3zqOQIdDt7Rjkm4zftlLEb20bZGS65tRbzKvP6zatxWYN1c6D65Q4tQEv6MKAslT0&#10;DHULEdjeq3+gjBIeA7ZxItAU2LZKyMyB2EzLv9g8dOBk5kLiBHeWKfw/WPH18OC+exaHDzjQADOJ&#10;4O5R/AzM4k0Hdievvce+k9BQ4WmSrOhdqE6pSepQhQSy7b9gQ0OGfcQMNLTeJFWIJyN0GsDxLLoc&#10;IhN0+Xa1nM4XFBIUmy/e01RzCaiesp0P8ZNEw9Km5p6GmtHhcB9i6gaqp19SMYt3Sus8WG1ZX/PV&#10;YrbICRcRoyL5TitT82WZvtEJieRH2+TkCEqPeyqg7Yl1IjpSjsN2YKohgJSbRNhicyQZPI42o2dB&#10;mw79b856sljNw689eMmZ/mxJytV0Pk+ezIfMnDN/GdleRsAKgqp55Gzc3sTs45HyNUneqqzGcyen&#10;lsk6WaSTzZM3L8/5r+fHuPkDAAD//wMAUEsDBBQABgAIAAAAIQAKs/R73QAAAAsBAAAPAAAAZHJz&#10;L2Rvd25yZXYueG1sTE9NT8JAEL2b8B82Q+JNdkErpXZLiMarBhQSb0t3aBu6s013ofXfO570Nu8j&#10;b97L16NrxRX70HjSMJ8pEEiltw1VGj4/Xu9SECEasqb1hBq+McC6mNzkJrN+oC1ed7ESHEIhMxrq&#10;GLtMylDW6EyY+Q6JtZPvnYkM+0ra3gwc7lq5UOpROtMQf6hNh881lufdxWnYv52+Dg/qvXpxSTf4&#10;UUlyK6n17XTcPIGIOMY/M/zW5+pQcKejv5ANomWskoStfMyXvIEdy/sFM0dm0lUKssjl/w3FDwAA&#10;AP//AwBQSwECLQAUAAYACAAAACEAtoM4kv4AAADhAQAAEwAAAAAAAAAAAAAAAAAAAAAAW0NvbnRl&#10;bnRfVHlwZXNdLnhtbFBLAQItABQABgAIAAAAIQA4/SH/1gAAAJQBAAALAAAAAAAAAAAAAAAAAC8B&#10;AABfcmVscy8ucmVsc1BLAQItABQABgAIAAAAIQCMvl2o+QEAANQDAAAOAAAAAAAAAAAAAAAAAC4C&#10;AABkcnMvZTJvRG9jLnhtbFBLAQItABQABgAIAAAAIQAKs/R73QAAAAsBAAAPAAAAAAAAAAAAAAAA&#10;AFMEAABkcnMvZG93bnJldi54bWxQSwUGAAAAAAQABADzAAAAXQUAAAAA&#10;" filled="f" stroked="f">
                <v:textbox>
                  <w:txbxContent>
                    <w:p w14:paraId="0299D7BA" w14:textId="787138B8" w:rsidR="00CC68F4" w:rsidRPr="00E87B52" w:rsidRDefault="00CC68F4" w:rsidP="00CC68F4">
                      <w:pPr>
                        <w:jc w:val="center"/>
                        <w:rPr>
                          <w:rFonts w:ascii="Times New Roman" w:hAnsi="Times New Roman" w:cs="Times New Roman"/>
                          <w:i/>
                          <w:iCs/>
                          <w:sz w:val="20"/>
                          <w:szCs w:val="20"/>
                        </w:rPr>
                      </w:pPr>
                      <w:r w:rsidRPr="00E87B52">
                        <w:rPr>
                          <w:rFonts w:ascii="Times New Roman" w:hAnsi="Times New Roman" w:cs="Times New Roman"/>
                          <w:i/>
                          <w:iCs/>
                          <w:sz w:val="20"/>
                          <w:szCs w:val="20"/>
                        </w:rPr>
                        <w:t>Figure 1</w:t>
                      </w:r>
                      <w:r>
                        <w:rPr>
                          <w:rFonts w:ascii="Times New Roman" w:hAnsi="Times New Roman" w:cs="Times New Roman"/>
                          <w:i/>
                          <w:iCs/>
                          <w:sz w:val="20"/>
                          <w:szCs w:val="20"/>
                        </w:rPr>
                        <w:t>.6</w:t>
                      </w:r>
                      <w:r w:rsidRPr="00E87B52">
                        <w:rPr>
                          <w:rFonts w:ascii="Times New Roman" w:hAnsi="Times New Roman" w:cs="Times New Roman"/>
                          <w:i/>
                          <w:iCs/>
                          <w:sz w:val="20"/>
                          <w:szCs w:val="20"/>
                        </w:rPr>
                        <w:t xml:space="preserve">: </w:t>
                      </w:r>
                      <w:r>
                        <w:rPr>
                          <w:rFonts w:ascii="Times New Roman" w:hAnsi="Times New Roman" w:cs="Times New Roman"/>
                          <w:i/>
                          <w:iCs/>
                          <w:sz w:val="20"/>
                          <w:szCs w:val="20"/>
                        </w:rPr>
                        <w:t>Code for the Peaking filter and equation for Boost and Cut.</w:t>
                      </w:r>
                    </w:p>
                  </w:txbxContent>
                </v:textbox>
              </v:shape>
            </w:pict>
          </mc:Fallback>
        </mc:AlternateContent>
      </w:r>
    </w:p>
    <w:p w14:paraId="37E0B943" w14:textId="7DCE86D1" w:rsidR="005F65A1" w:rsidRPr="00152440" w:rsidRDefault="00CC68F4" w:rsidP="00085E8F">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Figure </w:t>
      </w:r>
      <w:r w:rsidR="00E739C9">
        <w:rPr>
          <w:rFonts w:ascii="Times New Roman" w:hAnsi="Times New Roman" w:cs="Times New Roman"/>
          <w:color w:val="000000" w:themeColor="text1"/>
          <w:sz w:val="24"/>
          <w:szCs w:val="24"/>
        </w:rPr>
        <w:t xml:space="preserve">1.6 </w:t>
      </w:r>
      <w:r w:rsidR="00D453FD">
        <w:rPr>
          <w:rFonts w:ascii="Times New Roman" w:hAnsi="Times New Roman" w:cs="Times New Roman"/>
          <w:color w:val="000000" w:themeColor="text1"/>
          <w:sz w:val="24"/>
          <w:szCs w:val="24"/>
        </w:rPr>
        <w:t>in the previous page shows the peaking filter and similar method of coefficient derivation is used.</w:t>
      </w:r>
      <w:r w:rsidR="005F059B">
        <w:rPr>
          <w:rFonts w:ascii="Times New Roman" w:hAnsi="Times New Roman" w:cs="Times New Roman"/>
          <w:color w:val="000000" w:themeColor="text1"/>
          <w:sz w:val="24"/>
          <w:szCs w:val="24"/>
        </w:rPr>
        <w:t xml:space="preserve"> Figure 1.7 below </w:t>
      </w:r>
      <w:r w:rsidR="000A65E9">
        <w:rPr>
          <w:rFonts w:ascii="Times New Roman" w:hAnsi="Times New Roman" w:cs="Times New Roman"/>
          <w:color w:val="000000" w:themeColor="text1"/>
          <w:sz w:val="24"/>
          <w:szCs w:val="24"/>
        </w:rPr>
        <w:t xml:space="preserve">shows an example code of how these functions are used to manipulate the signal. The user defined parameters are grabbed using the component objects and sent to the function as passing parameters. </w:t>
      </w:r>
    </w:p>
    <w:p w14:paraId="28E398A2" w14:textId="11B06917" w:rsidR="005F65A1" w:rsidRDefault="005F059B" w:rsidP="005F059B">
      <w:pPr>
        <w:spacing w:line="480" w:lineRule="auto"/>
        <w:jc w:val="center"/>
        <w:rPr>
          <w:rFonts w:ascii="Times New Roman" w:hAnsi="Times New Roman" w:cs="Times New Roman"/>
          <w:color w:val="000000" w:themeColor="text1"/>
          <w:sz w:val="24"/>
          <w:szCs w:val="24"/>
          <w:u w:val="single"/>
        </w:rPr>
      </w:pPr>
      <w:r w:rsidRPr="00E87B52">
        <w:rPr>
          <w:rFonts w:ascii="Times New Roman" w:hAnsi="Times New Roman" w:cs="Times New Roman"/>
          <w:noProof/>
          <w:sz w:val="28"/>
          <w:szCs w:val="28"/>
          <w:u w:val="single"/>
        </w:rPr>
        <mc:AlternateContent>
          <mc:Choice Requires="wps">
            <w:drawing>
              <wp:anchor distT="45720" distB="45720" distL="114300" distR="114300" simplePos="0" relativeHeight="251685888" behindDoc="0" locked="0" layoutInCell="1" allowOverlap="1" wp14:anchorId="4679E33B" wp14:editId="5064A80E">
                <wp:simplePos x="0" y="0"/>
                <wp:positionH relativeFrom="column">
                  <wp:posOffset>435610</wp:posOffset>
                </wp:positionH>
                <wp:positionV relativeFrom="paragraph">
                  <wp:posOffset>1631950</wp:posOffset>
                </wp:positionV>
                <wp:extent cx="4847590" cy="361315"/>
                <wp:effectExtent l="0" t="0" r="0" b="635"/>
                <wp:wrapSquare wrapText="bothSides"/>
                <wp:docPr id="1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7590" cy="361315"/>
                        </a:xfrm>
                        <a:prstGeom prst="rect">
                          <a:avLst/>
                        </a:prstGeom>
                        <a:noFill/>
                        <a:ln w="9525">
                          <a:noFill/>
                          <a:miter lim="800000"/>
                          <a:headEnd/>
                          <a:tailEnd/>
                        </a:ln>
                      </wps:spPr>
                      <wps:txbx>
                        <w:txbxContent>
                          <w:p w14:paraId="7680734E" w14:textId="4DAD018F" w:rsidR="005F059B" w:rsidRPr="00E87B52" w:rsidRDefault="005F059B" w:rsidP="005F059B">
                            <w:pPr>
                              <w:jc w:val="center"/>
                              <w:rPr>
                                <w:rFonts w:ascii="Times New Roman" w:hAnsi="Times New Roman" w:cs="Times New Roman"/>
                                <w:i/>
                                <w:iCs/>
                                <w:sz w:val="20"/>
                                <w:szCs w:val="20"/>
                              </w:rPr>
                            </w:pPr>
                            <w:r w:rsidRPr="00E87B52">
                              <w:rPr>
                                <w:rFonts w:ascii="Times New Roman" w:hAnsi="Times New Roman" w:cs="Times New Roman"/>
                                <w:i/>
                                <w:iCs/>
                                <w:sz w:val="20"/>
                                <w:szCs w:val="20"/>
                              </w:rPr>
                              <w:t>Figure 1</w:t>
                            </w:r>
                            <w:r>
                              <w:rPr>
                                <w:rFonts w:ascii="Times New Roman" w:hAnsi="Times New Roman" w:cs="Times New Roman"/>
                                <w:i/>
                                <w:iCs/>
                                <w:sz w:val="20"/>
                                <w:szCs w:val="20"/>
                              </w:rPr>
                              <w:t>.7</w:t>
                            </w:r>
                            <w:r w:rsidRPr="00E87B52">
                              <w:rPr>
                                <w:rFonts w:ascii="Times New Roman" w:hAnsi="Times New Roman" w:cs="Times New Roman"/>
                                <w:i/>
                                <w:iCs/>
                                <w:sz w:val="20"/>
                                <w:szCs w:val="20"/>
                              </w:rPr>
                              <w:t xml:space="preserve">: </w:t>
                            </w:r>
                            <w:r>
                              <w:rPr>
                                <w:rFonts w:ascii="Times New Roman" w:hAnsi="Times New Roman" w:cs="Times New Roman"/>
                                <w:i/>
                                <w:iCs/>
                                <w:sz w:val="20"/>
                                <w:szCs w:val="20"/>
                              </w:rPr>
                              <w:t xml:space="preserve">Code </w:t>
                            </w:r>
                            <w:r w:rsidR="005F725B">
                              <w:rPr>
                                <w:rFonts w:ascii="Times New Roman" w:hAnsi="Times New Roman" w:cs="Times New Roman"/>
                                <w:i/>
                                <w:iCs/>
                                <w:sz w:val="20"/>
                                <w:szCs w:val="20"/>
                              </w:rPr>
                              <w:t>to use the user defined parameters to alter the signal</w:t>
                            </w:r>
                            <w:r w:rsidR="0025558D">
                              <w:rPr>
                                <w:rFonts w:ascii="Times New Roman" w:hAnsi="Times New Roman" w:cs="Times New Roman"/>
                                <w:i/>
                                <w:iC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79E33B" id="_x0000_s1035" type="#_x0000_t202" style="position:absolute;left:0;text-align:left;margin-left:34.3pt;margin-top:128.5pt;width:381.7pt;height:28.4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szU/AEAANQDAAAOAAAAZHJzL2Uyb0RvYy54bWysU8tu2zAQvBfoPxC817IcO7EFy0GaNEWB&#10;9AGk/YA1RVlESS5L0pbSr8+SchyjvRXVgSC52tmd2eH6ejCaHaQPCm3Ny8mUM2kFNsruav7j+/27&#10;JWchgm1Ao5U1f5KBX2/evln3rpIz7FA30jMCsaHqXc27GF1VFEF00kCYoJOWgi16A5GOflc0HnpC&#10;N7qYTaeXRY++cR6FDIFu78Yg32T8tpUifm3bICPTNafeYl59XrdpLTZrqHYeXKfEsQ34hy4MKEtF&#10;T1B3EIHtvfoLyijhMWAbJwJNgW2rhMwciE05/YPNYwdOZi4kTnAnmcL/gxVfDo/um2dxeI8DDTCT&#10;CO4Bxc/ALN52YHfyxnvsOwkNFS6TZEXvQnVMTVKHKiSQbf8ZGxoy7CNmoKH1JqlCPBmh0wCeTqLL&#10;ITJBl/Pl/GqxopCg2MVleVEucgmoXrKdD/GjRMPSpuaehprR4fAQYuoGqpdfUjGL90rrPFhtWV/z&#10;1WK2yAlnEaMi+U4rU/PlNH2jExLJD7bJyRGUHvdUQNsj60R0pByH7cBUQ/gpN4mwxeaJZPA42oye&#10;BW069L8568liNQ+/9uAlZ/qTJSlX5XyePJkP88XVjA7+PLI9j4AVBFXzyNm4vY3ZxyPlG5K8VVmN&#10;106OLZN1skhHmydvnp/zX6+PcfMMAAD//wMAUEsDBBQABgAIAAAAIQCkssfx3gAAAAoBAAAPAAAA&#10;ZHJzL2Rvd25yZXYueG1sTI/BTsMwDIbvSLxDZCRuLFnLuq7UnRCIK4jBkLhlTdZWNE7VZGt5e8wJ&#10;brb86ff3l9vZ9eJsx9B5QlguFAhLtTcdNQjvb083OYgQNRnde7II3zbAtrq8KHVh/ESv9ryLjeAQ&#10;CoVGaGMcCilD3Vqnw8IPlvh29KPTkdexkWbUE4e7XiZKZdLpjvhDqwf70Nr6a3dyCPvn4+fHrXpp&#10;Ht1qmPysJLmNRLy+mu/vQEQ7xz8YfvVZHSp2OvgTmSB6hCzPmERIVmvuxECeJjwcENJlugFZlfJ/&#10;heoHAAD//wMAUEsBAi0AFAAGAAgAAAAhALaDOJL+AAAA4QEAABMAAAAAAAAAAAAAAAAAAAAAAFtD&#10;b250ZW50X1R5cGVzXS54bWxQSwECLQAUAAYACAAAACEAOP0h/9YAAACUAQAACwAAAAAAAAAAAAAA&#10;AAAvAQAAX3JlbHMvLnJlbHNQSwECLQAUAAYACAAAACEAA3bM1PwBAADUAwAADgAAAAAAAAAAAAAA&#10;AAAuAgAAZHJzL2Uyb0RvYy54bWxQSwECLQAUAAYACAAAACEApLLH8d4AAAAKAQAADwAAAAAAAAAA&#10;AAAAAABWBAAAZHJzL2Rvd25yZXYueG1sUEsFBgAAAAAEAAQA8wAAAGEFAAAAAA==&#10;" filled="f" stroked="f">
                <v:textbox>
                  <w:txbxContent>
                    <w:p w14:paraId="7680734E" w14:textId="4DAD018F" w:rsidR="005F059B" w:rsidRPr="00E87B52" w:rsidRDefault="005F059B" w:rsidP="005F059B">
                      <w:pPr>
                        <w:jc w:val="center"/>
                        <w:rPr>
                          <w:rFonts w:ascii="Times New Roman" w:hAnsi="Times New Roman" w:cs="Times New Roman"/>
                          <w:i/>
                          <w:iCs/>
                          <w:sz w:val="20"/>
                          <w:szCs w:val="20"/>
                        </w:rPr>
                      </w:pPr>
                      <w:r w:rsidRPr="00E87B52">
                        <w:rPr>
                          <w:rFonts w:ascii="Times New Roman" w:hAnsi="Times New Roman" w:cs="Times New Roman"/>
                          <w:i/>
                          <w:iCs/>
                          <w:sz w:val="20"/>
                          <w:szCs w:val="20"/>
                        </w:rPr>
                        <w:t>Figure 1</w:t>
                      </w:r>
                      <w:r>
                        <w:rPr>
                          <w:rFonts w:ascii="Times New Roman" w:hAnsi="Times New Roman" w:cs="Times New Roman"/>
                          <w:i/>
                          <w:iCs/>
                          <w:sz w:val="20"/>
                          <w:szCs w:val="20"/>
                        </w:rPr>
                        <w:t>.7</w:t>
                      </w:r>
                      <w:r w:rsidRPr="00E87B52">
                        <w:rPr>
                          <w:rFonts w:ascii="Times New Roman" w:hAnsi="Times New Roman" w:cs="Times New Roman"/>
                          <w:i/>
                          <w:iCs/>
                          <w:sz w:val="20"/>
                          <w:szCs w:val="20"/>
                        </w:rPr>
                        <w:t xml:space="preserve">: </w:t>
                      </w:r>
                      <w:r>
                        <w:rPr>
                          <w:rFonts w:ascii="Times New Roman" w:hAnsi="Times New Roman" w:cs="Times New Roman"/>
                          <w:i/>
                          <w:iCs/>
                          <w:sz w:val="20"/>
                          <w:szCs w:val="20"/>
                        </w:rPr>
                        <w:t xml:space="preserve">Code </w:t>
                      </w:r>
                      <w:r w:rsidR="005F725B">
                        <w:rPr>
                          <w:rFonts w:ascii="Times New Roman" w:hAnsi="Times New Roman" w:cs="Times New Roman"/>
                          <w:i/>
                          <w:iCs/>
                          <w:sz w:val="20"/>
                          <w:szCs w:val="20"/>
                        </w:rPr>
                        <w:t>to use the user defined parameters to alter the signal</w:t>
                      </w:r>
                      <w:r w:rsidR="0025558D">
                        <w:rPr>
                          <w:rFonts w:ascii="Times New Roman" w:hAnsi="Times New Roman" w:cs="Times New Roman"/>
                          <w:i/>
                          <w:iCs/>
                          <w:sz w:val="20"/>
                          <w:szCs w:val="20"/>
                        </w:rPr>
                        <w:t>.</w:t>
                      </w:r>
                    </w:p>
                  </w:txbxContent>
                </v:textbox>
                <w10:wrap type="square"/>
              </v:shape>
            </w:pict>
          </mc:Fallback>
        </mc:AlternateContent>
      </w:r>
      <w:r>
        <w:rPr>
          <w:noProof/>
        </w:rPr>
        <w:drawing>
          <wp:inline distT="0" distB="0" distL="0" distR="0" wp14:anchorId="291E61F1" wp14:editId="5E354836">
            <wp:extent cx="4848225" cy="1562100"/>
            <wp:effectExtent l="0" t="0" r="9525" b="0"/>
            <wp:docPr id="134" name="Picture 1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Text&#10;&#10;Description automatically generated"/>
                    <pic:cNvPicPr/>
                  </pic:nvPicPr>
                  <pic:blipFill>
                    <a:blip r:embed="rId18"/>
                    <a:stretch>
                      <a:fillRect/>
                    </a:stretch>
                  </pic:blipFill>
                  <pic:spPr>
                    <a:xfrm>
                      <a:off x="0" y="0"/>
                      <a:ext cx="4848225" cy="1562100"/>
                    </a:xfrm>
                    <a:prstGeom prst="rect">
                      <a:avLst/>
                    </a:prstGeom>
                  </pic:spPr>
                </pic:pic>
              </a:graphicData>
            </a:graphic>
          </wp:inline>
        </w:drawing>
      </w:r>
    </w:p>
    <w:p w14:paraId="04CBC503" w14:textId="1E301B48" w:rsidR="00FB1F6D" w:rsidRDefault="00FB1F6D" w:rsidP="00085E8F">
      <w:pPr>
        <w:spacing w:line="480" w:lineRule="auto"/>
        <w:jc w:val="both"/>
        <w:rPr>
          <w:rFonts w:ascii="Times New Roman" w:hAnsi="Times New Roman" w:cs="Times New Roman"/>
          <w:color w:val="000000" w:themeColor="text1"/>
          <w:sz w:val="24"/>
          <w:szCs w:val="24"/>
          <w:u w:val="single"/>
        </w:rPr>
      </w:pPr>
    </w:p>
    <w:p w14:paraId="10CE34EE" w14:textId="7146DD91" w:rsidR="00FB1F6D" w:rsidRDefault="00FA41B5" w:rsidP="00085E8F">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function returns the coefficients a and </w:t>
      </w:r>
      <w:r w:rsidR="0084269F">
        <w:rPr>
          <w:rFonts w:ascii="Times New Roman" w:hAnsi="Times New Roman" w:cs="Times New Roman"/>
          <w:color w:val="000000" w:themeColor="text1"/>
          <w:sz w:val="24"/>
          <w:szCs w:val="24"/>
        </w:rPr>
        <w:t>b,</w:t>
      </w:r>
      <w:r>
        <w:rPr>
          <w:rFonts w:ascii="Times New Roman" w:hAnsi="Times New Roman" w:cs="Times New Roman"/>
          <w:color w:val="000000" w:themeColor="text1"/>
          <w:sz w:val="24"/>
          <w:szCs w:val="24"/>
        </w:rPr>
        <w:t xml:space="preserve"> and those values are used by the function </w:t>
      </w:r>
      <w:r w:rsidRPr="00E56CC5">
        <w:rPr>
          <w:rFonts w:ascii="Cambria Math" w:hAnsi="Cambria Math" w:cs="Times New Roman"/>
          <w:i/>
          <w:iCs/>
          <w:color w:val="000000" w:themeColor="text1"/>
          <w:sz w:val="24"/>
          <w:szCs w:val="24"/>
        </w:rPr>
        <w:t>freqz()</w:t>
      </w:r>
      <w:r>
        <w:rPr>
          <w:rFonts w:ascii="Times New Roman" w:hAnsi="Times New Roman" w:cs="Times New Roman"/>
          <w:color w:val="000000" w:themeColor="text1"/>
          <w:sz w:val="24"/>
          <w:szCs w:val="24"/>
        </w:rPr>
        <w:t xml:space="preserve"> to obtain the region frequency response and angular response.</w:t>
      </w:r>
      <w:r w:rsidR="00B24932">
        <w:rPr>
          <w:rFonts w:ascii="Times New Roman" w:hAnsi="Times New Roman" w:cs="Times New Roman"/>
          <w:color w:val="000000" w:themeColor="text1"/>
          <w:sz w:val="24"/>
          <w:szCs w:val="24"/>
        </w:rPr>
        <w:t xml:space="preserve"> Similar steps are repeated for the Middle Frequencies and High Frequencies</w:t>
      </w:r>
      <w:r w:rsidR="00117C78">
        <w:rPr>
          <w:rFonts w:ascii="Times New Roman" w:hAnsi="Times New Roman" w:cs="Times New Roman"/>
          <w:color w:val="000000" w:themeColor="text1"/>
          <w:sz w:val="24"/>
          <w:szCs w:val="24"/>
        </w:rPr>
        <w:t>.</w:t>
      </w:r>
      <w:r w:rsidR="00EF6215">
        <w:rPr>
          <w:rFonts w:ascii="Times New Roman" w:hAnsi="Times New Roman" w:cs="Times New Roman"/>
          <w:color w:val="000000" w:themeColor="text1"/>
          <w:sz w:val="24"/>
          <w:szCs w:val="24"/>
        </w:rPr>
        <w:t xml:space="preserve"> </w:t>
      </w:r>
      <w:r w:rsidR="00DA3930">
        <w:rPr>
          <w:rFonts w:ascii="Times New Roman" w:hAnsi="Times New Roman" w:cs="Times New Roman"/>
          <w:color w:val="000000" w:themeColor="text1"/>
          <w:sz w:val="24"/>
          <w:szCs w:val="24"/>
        </w:rPr>
        <w:t>The function in Figure 1.7 is specifically to obtain the Low Frequency Value while still using the value set in the Low DB Gain Value for the Shelving function.</w:t>
      </w:r>
      <w:r w:rsidR="004D1B9A">
        <w:rPr>
          <w:rFonts w:ascii="Times New Roman" w:hAnsi="Times New Roman" w:cs="Times New Roman"/>
          <w:color w:val="000000" w:themeColor="text1"/>
          <w:sz w:val="24"/>
          <w:szCs w:val="24"/>
        </w:rPr>
        <w:t xml:space="preserve"> </w:t>
      </w:r>
    </w:p>
    <w:p w14:paraId="556DDF84" w14:textId="79A09CED" w:rsidR="004D1B9A" w:rsidRDefault="00E148C4" w:rsidP="00085E8F">
      <w:pPr>
        <w:spacing w:line="480" w:lineRule="auto"/>
        <w:jc w:val="both"/>
        <w:rPr>
          <w:rFonts w:ascii="Times New Roman" w:hAnsi="Times New Roman" w:cs="Times New Roman"/>
          <w:color w:val="000000" w:themeColor="text1"/>
          <w:sz w:val="24"/>
          <w:szCs w:val="24"/>
        </w:rPr>
      </w:pPr>
      <w:r>
        <w:rPr>
          <w:noProof/>
        </w:rPr>
        <w:drawing>
          <wp:anchor distT="0" distB="0" distL="114300" distR="114300" simplePos="0" relativeHeight="251688960" behindDoc="0" locked="0" layoutInCell="1" allowOverlap="1" wp14:anchorId="4C320D8D" wp14:editId="28F80ABA">
            <wp:simplePos x="0" y="0"/>
            <wp:positionH relativeFrom="column">
              <wp:posOffset>180753</wp:posOffset>
            </wp:positionH>
            <wp:positionV relativeFrom="paragraph">
              <wp:posOffset>756478</wp:posOffset>
            </wp:positionV>
            <wp:extent cx="5578430" cy="1464839"/>
            <wp:effectExtent l="0" t="0" r="3810" b="254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19">
                      <a:extLst>
                        <a:ext uri="{28A0092B-C50C-407E-A947-70E740481C1C}">
                          <a14:useLocalDpi xmlns:a14="http://schemas.microsoft.com/office/drawing/2010/main" val="0"/>
                        </a:ext>
                      </a:extLst>
                    </a:blip>
                    <a:stretch>
                      <a:fillRect/>
                    </a:stretch>
                  </pic:blipFill>
                  <pic:spPr>
                    <a:xfrm>
                      <a:off x="0" y="0"/>
                      <a:ext cx="5578430" cy="1464839"/>
                    </a:xfrm>
                    <a:prstGeom prst="rect">
                      <a:avLst/>
                    </a:prstGeom>
                  </pic:spPr>
                </pic:pic>
              </a:graphicData>
            </a:graphic>
            <wp14:sizeRelH relativeFrom="margin">
              <wp14:pctWidth>0</wp14:pctWidth>
            </wp14:sizeRelH>
            <wp14:sizeRelV relativeFrom="margin">
              <wp14:pctHeight>0</wp14:pctHeight>
            </wp14:sizeRelV>
          </wp:anchor>
        </w:drawing>
      </w:r>
      <w:r w:rsidR="004D1B9A">
        <w:rPr>
          <w:rFonts w:ascii="Times New Roman" w:hAnsi="Times New Roman" w:cs="Times New Roman"/>
          <w:color w:val="000000" w:themeColor="text1"/>
          <w:sz w:val="24"/>
          <w:szCs w:val="24"/>
        </w:rPr>
        <w:t xml:space="preserve">The Peaking filter is used for the Middle </w:t>
      </w:r>
      <w:r>
        <w:rPr>
          <w:rFonts w:ascii="Times New Roman" w:hAnsi="Times New Roman" w:cs="Times New Roman"/>
          <w:color w:val="000000" w:themeColor="text1"/>
          <w:sz w:val="24"/>
          <w:szCs w:val="24"/>
        </w:rPr>
        <w:t>Frequencies,</w:t>
      </w:r>
      <w:r w:rsidR="004D1B9A">
        <w:rPr>
          <w:rFonts w:ascii="Times New Roman" w:hAnsi="Times New Roman" w:cs="Times New Roman"/>
          <w:color w:val="000000" w:themeColor="text1"/>
          <w:sz w:val="24"/>
          <w:szCs w:val="24"/>
        </w:rPr>
        <w:t xml:space="preserve"> and it possesses similar steps as the function in Figure 1.7.</w:t>
      </w:r>
    </w:p>
    <w:p w14:paraId="65653424" w14:textId="1770D416" w:rsidR="00FB1F6D" w:rsidRDefault="00FB1F6D" w:rsidP="00E148C4">
      <w:pPr>
        <w:spacing w:line="480" w:lineRule="auto"/>
        <w:jc w:val="center"/>
        <w:rPr>
          <w:rFonts w:ascii="Times New Roman" w:hAnsi="Times New Roman" w:cs="Times New Roman"/>
          <w:color w:val="000000" w:themeColor="text1"/>
          <w:sz w:val="24"/>
          <w:szCs w:val="24"/>
          <w:u w:val="single"/>
        </w:rPr>
      </w:pPr>
    </w:p>
    <w:p w14:paraId="00ED16E7" w14:textId="21B11C25" w:rsidR="005F65A1" w:rsidRDefault="005F65A1" w:rsidP="00085E8F">
      <w:pPr>
        <w:spacing w:line="480" w:lineRule="auto"/>
        <w:jc w:val="both"/>
        <w:rPr>
          <w:rFonts w:ascii="Times New Roman" w:hAnsi="Times New Roman" w:cs="Times New Roman"/>
          <w:color w:val="000000" w:themeColor="text1"/>
          <w:sz w:val="24"/>
          <w:szCs w:val="24"/>
          <w:u w:val="single"/>
        </w:rPr>
      </w:pPr>
    </w:p>
    <w:p w14:paraId="22918E96" w14:textId="09019933" w:rsidR="00E148C4" w:rsidRDefault="00E148C4" w:rsidP="00085E8F">
      <w:pPr>
        <w:spacing w:line="480" w:lineRule="auto"/>
        <w:jc w:val="both"/>
        <w:rPr>
          <w:rFonts w:ascii="Times New Roman" w:hAnsi="Times New Roman" w:cs="Times New Roman"/>
          <w:color w:val="000000" w:themeColor="text1"/>
          <w:sz w:val="24"/>
          <w:szCs w:val="24"/>
          <w:u w:val="single"/>
        </w:rPr>
      </w:pPr>
    </w:p>
    <w:p w14:paraId="1D5EEC08" w14:textId="5E84FBAD" w:rsidR="00E148C4" w:rsidRDefault="00E148C4" w:rsidP="00085E8F">
      <w:pPr>
        <w:spacing w:line="480" w:lineRule="auto"/>
        <w:jc w:val="both"/>
        <w:rPr>
          <w:rFonts w:ascii="Times New Roman" w:hAnsi="Times New Roman" w:cs="Times New Roman"/>
          <w:color w:val="000000" w:themeColor="text1"/>
          <w:sz w:val="24"/>
          <w:szCs w:val="24"/>
          <w:u w:val="single"/>
        </w:rPr>
      </w:pPr>
      <w:r w:rsidRPr="00E87B52">
        <w:rPr>
          <w:rFonts w:ascii="Times New Roman" w:hAnsi="Times New Roman" w:cs="Times New Roman"/>
          <w:noProof/>
          <w:sz w:val="28"/>
          <w:szCs w:val="28"/>
          <w:u w:val="single"/>
        </w:rPr>
        <mc:AlternateContent>
          <mc:Choice Requires="wps">
            <w:drawing>
              <wp:anchor distT="45720" distB="45720" distL="114300" distR="114300" simplePos="0" relativeHeight="251687936" behindDoc="0" locked="0" layoutInCell="1" allowOverlap="1" wp14:anchorId="450CCD6E" wp14:editId="01493076">
                <wp:simplePos x="0" y="0"/>
                <wp:positionH relativeFrom="column">
                  <wp:posOffset>439420</wp:posOffset>
                </wp:positionH>
                <wp:positionV relativeFrom="paragraph">
                  <wp:posOffset>135255</wp:posOffset>
                </wp:positionV>
                <wp:extent cx="4847590" cy="361315"/>
                <wp:effectExtent l="0" t="0" r="0" b="635"/>
                <wp:wrapSquare wrapText="bothSides"/>
                <wp:docPr id="1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7590" cy="361315"/>
                        </a:xfrm>
                        <a:prstGeom prst="rect">
                          <a:avLst/>
                        </a:prstGeom>
                        <a:noFill/>
                        <a:ln w="9525">
                          <a:noFill/>
                          <a:miter lim="800000"/>
                          <a:headEnd/>
                          <a:tailEnd/>
                        </a:ln>
                      </wps:spPr>
                      <wps:txbx>
                        <w:txbxContent>
                          <w:p w14:paraId="28D9EE97" w14:textId="41CE4DBC" w:rsidR="00E148C4" w:rsidRPr="00E87B52" w:rsidRDefault="00E148C4" w:rsidP="00E148C4">
                            <w:pPr>
                              <w:jc w:val="center"/>
                              <w:rPr>
                                <w:rFonts w:ascii="Times New Roman" w:hAnsi="Times New Roman" w:cs="Times New Roman"/>
                                <w:i/>
                                <w:iCs/>
                                <w:sz w:val="20"/>
                                <w:szCs w:val="20"/>
                              </w:rPr>
                            </w:pPr>
                            <w:r w:rsidRPr="00E87B52">
                              <w:rPr>
                                <w:rFonts w:ascii="Times New Roman" w:hAnsi="Times New Roman" w:cs="Times New Roman"/>
                                <w:i/>
                                <w:iCs/>
                                <w:sz w:val="20"/>
                                <w:szCs w:val="20"/>
                              </w:rPr>
                              <w:t>Figure 1</w:t>
                            </w:r>
                            <w:r>
                              <w:rPr>
                                <w:rFonts w:ascii="Times New Roman" w:hAnsi="Times New Roman" w:cs="Times New Roman"/>
                                <w:i/>
                                <w:iCs/>
                                <w:sz w:val="20"/>
                                <w:szCs w:val="20"/>
                              </w:rPr>
                              <w:t>.</w:t>
                            </w:r>
                            <w:r w:rsidR="0053281C">
                              <w:rPr>
                                <w:rFonts w:ascii="Times New Roman" w:hAnsi="Times New Roman" w:cs="Times New Roman"/>
                                <w:i/>
                                <w:iCs/>
                                <w:sz w:val="20"/>
                                <w:szCs w:val="20"/>
                              </w:rPr>
                              <w:t>8</w:t>
                            </w:r>
                            <w:r w:rsidRPr="00E87B52">
                              <w:rPr>
                                <w:rFonts w:ascii="Times New Roman" w:hAnsi="Times New Roman" w:cs="Times New Roman"/>
                                <w:i/>
                                <w:iCs/>
                                <w:sz w:val="20"/>
                                <w:szCs w:val="20"/>
                              </w:rPr>
                              <w:t xml:space="preserve">: </w:t>
                            </w:r>
                            <w:r>
                              <w:rPr>
                                <w:rFonts w:ascii="Times New Roman" w:hAnsi="Times New Roman" w:cs="Times New Roman"/>
                                <w:i/>
                                <w:iCs/>
                                <w:sz w:val="20"/>
                                <w:szCs w:val="20"/>
                              </w:rPr>
                              <w:t xml:space="preserve">Code </w:t>
                            </w:r>
                            <w:r w:rsidR="00124E6B">
                              <w:rPr>
                                <w:rFonts w:ascii="Times New Roman" w:hAnsi="Times New Roman" w:cs="Times New Roman"/>
                                <w:i/>
                                <w:iCs/>
                                <w:sz w:val="20"/>
                                <w:szCs w:val="20"/>
                              </w:rPr>
                              <w:t>to affect Loudness Gain control.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CCD6E" id="_x0000_s1036" type="#_x0000_t202" style="position:absolute;left:0;text-align:left;margin-left:34.6pt;margin-top:10.65pt;width:381.7pt;height:28.4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1hl/QEAANUDAAAOAAAAZHJzL2Uyb0RvYy54bWysU8tu2zAQvBfoPxC817IcO7EFy0GaNEWB&#10;9AGk/YA1RVlESS5L0pbSr8+SchyjvRXVgSC52tmd2eH6ejCaHaQPCm3Ny8mUM2kFNsruav7j+/27&#10;JWchgm1Ao5U1f5KBX2/evln3rpIz7FA30jMCsaHqXc27GF1VFEF00kCYoJOWgi16A5GOflc0HnpC&#10;N7qYTaeXRY++cR6FDIFu78Yg32T8tpUifm3bICPTNafeYl59XrdpLTZrqHYeXKfEsQ34hy4MKEtF&#10;T1B3EIHtvfoLyijhMWAbJwJNgW2rhMwciE05/YPNYwdOZi4kTnAnmcL/gxVfDo/um2dxeI8DDTCT&#10;CO4Bxc/ALN52YHfyxnvsOwkNFS6TZEXvQnVMTVKHKiSQbf8ZGxoy7CNmoKH1JqlCPBmh0wCeTqLL&#10;ITJBl/Pl/GqxopCg2MVleVEucgmoXrKdD/GjRMPSpuaehprR4fAQYuoGqpdfUjGL90rrPFhtWV/z&#10;1WK2yAlnEaMi+U4rU/PlNH2jExLJD7bJyRGUHvdUQNsj60R0pByH7cBUQ5Lk5KTCFpsn0sHj6DN6&#10;F7Tp0P/mrCeP1Tz82oOXnOlPlrRclfN5MmU+zBdXMzr488j2PAJWEFTNI2fj9jZmI4+cb0jzVmU5&#10;Xjs59kzeySodfZ7MeX7Of72+xs0zAAAA//8DAFBLAwQUAAYACAAAACEAYWl6bN0AAAAIAQAADwAA&#10;AGRycy9kb3ducmV2LnhtbEyPzU7DMBCE70i8g7VI3KhdF0IasqkQiCuo5Ufi5sbbJCJeR7HbhLfH&#10;nOA4mtHMN+Vmdr040Rg6zwjLhQJBXHvbcYPw9vp0lYMI0bA1vWdC+KYAm+r8rDSF9RNv6bSLjUgl&#10;HAqD0MY4FFKGuiVnwsIPxMk7+NGZmOTYSDuaKZW7XmqlMulMx2mhNQM9tFR/7Y4O4f358PlxrV6a&#10;R3czTH5Wkt1aIl5ezPd3ICLN8S8Mv/gJHarEtPdHtkH0CNlapySCXq5AJD9f6QzEHuE21yCrUv4/&#10;UP0AAAD//wMAUEsBAi0AFAAGAAgAAAAhALaDOJL+AAAA4QEAABMAAAAAAAAAAAAAAAAAAAAAAFtD&#10;b250ZW50X1R5cGVzXS54bWxQSwECLQAUAAYACAAAACEAOP0h/9YAAACUAQAACwAAAAAAAAAAAAAA&#10;AAAvAQAAX3JlbHMvLnJlbHNQSwECLQAUAAYACAAAACEA1CdYZf0BAADVAwAADgAAAAAAAAAAAAAA&#10;AAAuAgAAZHJzL2Uyb0RvYy54bWxQSwECLQAUAAYACAAAACEAYWl6bN0AAAAIAQAADwAAAAAAAAAA&#10;AAAAAABXBAAAZHJzL2Rvd25yZXYueG1sUEsFBgAAAAAEAAQA8wAAAGEFAAAAAA==&#10;" filled="f" stroked="f">
                <v:textbox>
                  <w:txbxContent>
                    <w:p w14:paraId="28D9EE97" w14:textId="41CE4DBC" w:rsidR="00E148C4" w:rsidRPr="00E87B52" w:rsidRDefault="00E148C4" w:rsidP="00E148C4">
                      <w:pPr>
                        <w:jc w:val="center"/>
                        <w:rPr>
                          <w:rFonts w:ascii="Times New Roman" w:hAnsi="Times New Roman" w:cs="Times New Roman"/>
                          <w:i/>
                          <w:iCs/>
                          <w:sz w:val="20"/>
                          <w:szCs w:val="20"/>
                        </w:rPr>
                      </w:pPr>
                      <w:r w:rsidRPr="00E87B52">
                        <w:rPr>
                          <w:rFonts w:ascii="Times New Roman" w:hAnsi="Times New Roman" w:cs="Times New Roman"/>
                          <w:i/>
                          <w:iCs/>
                          <w:sz w:val="20"/>
                          <w:szCs w:val="20"/>
                        </w:rPr>
                        <w:t>Figure 1</w:t>
                      </w:r>
                      <w:r>
                        <w:rPr>
                          <w:rFonts w:ascii="Times New Roman" w:hAnsi="Times New Roman" w:cs="Times New Roman"/>
                          <w:i/>
                          <w:iCs/>
                          <w:sz w:val="20"/>
                          <w:szCs w:val="20"/>
                        </w:rPr>
                        <w:t>.</w:t>
                      </w:r>
                      <w:r w:rsidR="0053281C">
                        <w:rPr>
                          <w:rFonts w:ascii="Times New Roman" w:hAnsi="Times New Roman" w:cs="Times New Roman"/>
                          <w:i/>
                          <w:iCs/>
                          <w:sz w:val="20"/>
                          <w:szCs w:val="20"/>
                        </w:rPr>
                        <w:t>8</w:t>
                      </w:r>
                      <w:r w:rsidRPr="00E87B52">
                        <w:rPr>
                          <w:rFonts w:ascii="Times New Roman" w:hAnsi="Times New Roman" w:cs="Times New Roman"/>
                          <w:i/>
                          <w:iCs/>
                          <w:sz w:val="20"/>
                          <w:szCs w:val="20"/>
                        </w:rPr>
                        <w:t xml:space="preserve">: </w:t>
                      </w:r>
                      <w:r>
                        <w:rPr>
                          <w:rFonts w:ascii="Times New Roman" w:hAnsi="Times New Roman" w:cs="Times New Roman"/>
                          <w:i/>
                          <w:iCs/>
                          <w:sz w:val="20"/>
                          <w:szCs w:val="20"/>
                        </w:rPr>
                        <w:t xml:space="preserve">Code </w:t>
                      </w:r>
                      <w:r w:rsidR="00124E6B">
                        <w:rPr>
                          <w:rFonts w:ascii="Times New Roman" w:hAnsi="Times New Roman" w:cs="Times New Roman"/>
                          <w:i/>
                          <w:iCs/>
                          <w:sz w:val="20"/>
                          <w:szCs w:val="20"/>
                        </w:rPr>
                        <w:t>to affect Loudness Gain control.</w:t>
                      </w:r>
                    </w:p>
                  </w:txbxContent>
                </v:textbox>
                <w10:wrap type="square"/>
              </v:shape>
            </w:pict>
          </mc:Fallback>
        </mc:AlternateContent>
      </w:r>
    </w:p>
    <w:p w14:paraId="3981FF15" w14:textId="3C5AB5BE" w:rsidR="00E148C4" w:rsidRDefault="00E148C4" w:rsidP="00085E8F">
      <w:pPr>
        <w:spacing w:line="480" w:lineRule="auto"/>
        <w:jc w:val="both"/>
        <w:rPr>
          <w:rFonts w:ascii="Times New Roman" w:hAnsi="Times New Roman" w:cs="Times New Roman"/>
          <w:color w:val="000000" w:themeColor="text1"/>
          <w:sz w:val="24"/>
          <w:szCs w:val="24"/>
          <w:u w:val="single"/>
        </w:rPr>
      </w:pPr>
    </w:p>
    <w:p w14:paraId="7EFB05EC" w14:textId="223BFECE" w:rsidR="00932DC3" w:rsidRDefault="00932DC3" w:rsidP="00085E8F">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Figure 1.8 in the previous page shows the Loudness control function and it is shown that based on the loudness gain flag, the audio output will be boosted in gain using the </w:t>
      </w:r>
      <w:r w:rsidRPr="00932DC3">
        <w:rPr>
          <w:rFonts w:ascii="Cambria Math" w:hAnsi="Cambria Math" w:cs="Times New Roman"/>
          <w:i/>
          <w:iCs/>
          <w:color w:val="000000" w:themeColor="text1"/>
          <w:sz w:val="24"/>
          <w:szCs w:val="24"/>
        </w:rPr>
        <w:t>weightingFilter()</w:t>
      </w:r>
      <w:r>
        <w:rPr>
          <w:rFonts w:ascii="Cambria Math" w:hAnsi="Cambria Math" w:cs="Times New Roman"/>
          <w:i/>
          <w:iCs/>
          <w:color w:val="000000" w:themeColor="text1"/>
          <w:sz w:val="24"/>
          <w:szCs w:val="24"/>
        </w:rPr>
        <w:t xml:space="preserve"> </w:t>
      </w:r>
      <w:r w:rsidR="00D04FA2">
        <w:rPr>
          <w:rFonts w:ascii="Times New Roman" w:hAnsi="Times New Roman" w:cs="Times New Roman"/>
          <w:color w:val="000000" w:themeColor="text1"/>
          <w:sz w:val="24"/>
          <w:szCs w:val="24"/>
        </w:rPr>
        <w:t>and the parameter ‘</w:t>
      </w:r>
      <w:r w:rsidR="00E914EA">
        <w:rPr>
          <w:rFonts w:ascii="Times New Roman" w:hAnsi="Times New Roman" w:cs="Times New Roman"/>
          <w:color w:val="000000" w:themeColor="text1"/>
          <w:sz w:val="24"/>
          <w:szCs w:val="24"/>
        </w:rPr>
        <w:t>K</w:t>
      </w:r>
      <w:r w:rsidR="00D04FA2">
        <w:rPr>
          <w:rFonts w:ascii="Times New Roman" w:hAnsi="Times New Roman" w:cs="Times New Roman"/>
          <w:color w:val="000000" w:themeColor="text1"/>
          <w:sz w:val="24"/>
          <w:szCs w:val="24"/>
        </w:rPr>
        <w:t xml:space="preserve">-weighting’ </w:t>
      </w:r>
      <w:r w:rsidR="00D860F1">
        <w:rPr>
          <w:rFonts w:ascii="Times New Roman" w:hAnsi="Times New Roman" w:cs="Times New Roman"/>
          <w:color w:val="000000" w:themeColor="text1"/>
          <w:sz w:val="24"/>
          <w:szCs w:val="24"/>
        </w:rPr>
        <w:t xml:space="preserve">will normalize the audio </w:t>
      </w:r>
      <w:r w:rsidR="00BF5A4E">
        <w:rPr>
          <w:rFonts w:ascii="Times New Roman" w:hAnsi="Times New Roman" w:cs="Times New Roman"/>
          <w:color w:val="000000" w:themeColor="text1"/>
          <w:sz w:val="24"/>
          <w:szCs w:val="24"/>
        </w:rPr>
        <w:t>using</w:t>
      </w:r>
      <w:r w:rsidR="00D860F1" w:rsidRPr="00D860F1">
        <w:rPr>
          <w:rFonts w:ascii="Times New Roman" w:hAnsi="Times New Roman" w:cs="Times New Roman"/>
          <w:color w:val="000000" w:themeColor="text1"/>
          <w:sz w:val="24"/>
          <w:szCs w:val="24"/>
        </w:rPr>
        <w:t xml:space="preserve"> two stages of filtering: shelving filter and a </w:t>
      </w:r>
      <w:r w:rsidR="00D94C8D" w:rsidRPr="00D860F1">
        <w:rPr>
          <w:rFonts w:ascii="Times New Roman" w:hAnsi="Times New Roman" w:cs="Times New Roman"/>
          <w:color w:val="000000" w:themeColor="text1"/>
          <w:sz w:val="24"/>
          <w:szCs w:val="24"/>
        </w:rPr>
        <w:t>high pass</w:t>
      </w:r>
      <w:r w:rsidR="00D860F1" w:rsidRPr="00D860F1">
        <w:rPr>
          <w:rFonts w:ascii="Times New Roman" w:hAnsi="Times New Roman" w:cs="Times New Roman"/>
          <w:color w:val="000000" w:themeColor="text1"/>
          <w:sz w:val="24"/>
          <w:szCs w:val="24"/>
        </w:rPr>
        <w:t xml:space="preserve"> filter.</w:t>
      </w:r>
    </w:p>
    <w:p w14:paraId="72AADA7B" w14:textId="4ED1F211" w:rsidR="008A45D8" w:rsidRPr="00932DC3" w:rsidRDefault="008A45D8" w:rsidP="00085E8F">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With that, a clear description of how</w:t>
      </w:r>
      <w:r w:rsidR="009221E6">
        <w:rPr>
          <w:rFonts w:ascii="Times New Roman" w:hAnsi="Times New Roman" w:cs="Times New Roman"/>
          <w:color w:val="000000" w:themeColor="text1"/>
          <w:sz w:val="24"/>
          <w:szCs w:val="24"/>
        </w:rPr>
        <w:t xml:space="preserve"> the program was developed </w:t>
      </w:r>
      <w:r w:rsidR="00C468EE">
        <w:rPr>
          <w:rFonts w:ascii="Times New Roman" w:hAnsi="Times New Roman" w:cs="Times New Roman"/>
          <w:color w:val="000000" w:themeColor="text1"/>
          <w:sz w:val="24"/>
          <w:szCs w:val="24"/>
        </w:rPr>
        <w:t>has been discussed.</w:t>
      </w:r>
      <w:r w:rsidR="0036205F">
        <w:rPr>
          <w:rFonts w:ascii="Times New Roman" w:hAnsi="Times New Roman" w:cs="Times New Roman"/>
          <w:color w:val="000000" w:themeColor="text1"/>
          <w:sz w:val="24"/>
          <w:szCs w:val="24"/>
        </w:rPr>
        <w:t xml:space="preserve"> The following section will discuss the results of the design of the program and how the audio is impacted by the program.</w:t>
      </w:r>
    </w:p>
    <w:p w14:paraId="263A0514" w14:textId="4498F905" w:rsidR="004269B2" w:rsidRPr="00564C7B" w:rsidRDefault="004269B2" w:rsidP="00634EBB">
      <w:pPr>
        <w:spacing w:line="480" w:lineRule="auto"/>
        <w:jc w:val="center"/>
        <w:rPr>
          <w:rFonts w:ascii="Times New Roman" w:eastAsiaTheme="minorEastAsia" w:hAnsi="Times New Roman" w:cs="Times New Roman"/>
          <w:sz w:val="24"/>
          <w:szCs w:val="24"/>
        </w:rPr>
      </w:pPr>
      <w:r w:rsidRPr="00C3104B">
        <w:rPr>
          <w:rFonts w:ascii="Times New Roman" w:hAnsi="Times New Roman" w:cs="Times New Roman"/>
          <w:color w:val="000000" w:themeColor="text1"/>
          <w:sz w:val="40"/>
          <w:szCs w:val="40"/>
          <w:u w:val="single"/>
        </w:rPr>
        <w:t>Results</w:t>
      </w:r>
    </w:p>
    <w:p w14:paraId="68C35496" w14:textId="210D08E4" w:rsidR="001A586C" w:rsidRDefault="001A586C" w:rsidP="002867FD">
      <w:pPr>
        <w:spacing w:line="480" w:lineRule="auto"/>
        <w:rPr>
          <w:rFonts w:ascii="Times New Roman" w:hAnsi="Times New Roman" w:cs="Times New Roman"/>
          <w:color w:val="000000" w:themeColor="text1"/>
          <w:sz w:val="24"/>
          <w:szCs w:val="24"/>
        </w:rPr>
      </w:pPr>
      <w:r>
        <w:rPr>
          <w:noProof/>
        </w:rPr>
        <w:drawing>
          <wp:anchor distT="0" distB="0" distL="114300" distR="114300" simplePos="0" relativeHeight="251689984" behindDoc="0" locked="0" layoutInCell="1" allowOverlap="1" wp14:anchorId="4002A4EC" wp14:editId="48843A45">
            <wp:simplePos x="0" y="0"/>
            <wp:positionH relativeFrom="column">
              <wp:posOffset>-403860</wp:posOffset>
            </wp:positionH>
            <wp:positionV relativeFrom="paragraph">
              <wp:posOffset>1030605</wp:posOffset>
            </wp:positionV>
            <wp:extent cx="4061637" cy="5105621"/>
            <wp:effectExtent l="0" t="0" r="0" b="0"/>
            <wp:wrapNone/>
            <wp:docPr id="138" name="Picture 13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38" descr="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061637" cy="5105621"/>
                    </a:xfrm>
                    <a:prstGeom prst="rect">
                      <a:avLst/>
                    </a:prstGeom>
                  </pic:spPr>
                </pic:pic>
              </a:graphicData>
            </a:graphic>
            <wp14:sizeRelH relativeFrom="margin">
              <wp14:pctWidth>0</wp14:pctWidth>
            </wp14:sizeRelH>
            <wp14:sizeRelV relativeFrom="margin">
              <wp14:pctHeight>0</wp14:pctHeight>
            </wp14:sizeRelV>
          </wp:anchor>
        </w:drawing>
      </w:r>
      <w:r w:rsidR="00634EBB">
        <w:rPr>
          <w:rFonts w:ascii="Times New Roman" w:hAnsi="Times New Roman" w:cs="Times New Roman"/>
          <w:color w:val="000000" w:themeColor="text1"/>
          <w:sz w:val="24"/>
          <w:szCs w:val="24"/>
        </w:rPr>
        <w:t>As shown in the previous section</w:t>
      </w:r>
      <w:r w:rsidR="00D6598F">
        <w:rPr>
          <w:rFonts w:ascii="Times New Roman" w:hAnsi="Times New Roman" w:cs="Times New Roman"/>
          <w:color w:val="000000" w:themeColor="text1"/>
          <w:sz w:val="24"/>
          <w:szCs w:val="24"/>
        </w:rPr>
        <w:t>, the GUI is built as per the requirement.</w:t>
      </w:r>
      <w:r w:rsidR="0085537F">
        <w:rPr>
          <w:rFonts w:ascii="Times New Roman" w:hAnsi="Times New Roman" w:cs="Times New Roman"/>
          <w:color w:val="000000" w:themeColor="text1"/>
          <w:sz w:val="24"/>
          <w:szCs w:val="24"/>
        </w:rPr>
        <w:t xml:space="preserve"> Figure </w:t>
      </w:r>
      <w:r>
        <w:rPr>
          <w:rFonts w:ascii="Times New Roman" w:hAnsi="Times New Roman" w:cs="Times New Roman"/>
          <w:color w:val="000000" w:themeColor="text1"/>
          <w:sz w:val="24"/>
          <w:szCs w:val="24"/>
        </w:rPr>
        <w:t>2.1 below shows the GUI after a sample is loaded into the program. A default value of 2525 Hz and 10000 Hz is set for Low and High Cut of Frequency respectively.</w:t>
      </w:r>
    </w:p>
    <w:p w14:paraId="35E2C55C" w14:textId="7E30612D" w:rsidR="0085537F" w:rsidRPr="00634EBB" w:rsidRDefault="001A586C" w:rsidP="002867FD">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r>
    </w:p>
    <w:p w14:paraId="7FCB7667" w14:textId="02C27872" w:rsidR="004C0B77" w:rsidRDefault="0085537F" w:rsidP="002867FD">
      <w:pPr>
        <w:spacing w:line="480" w:lineRule="auto"/>
        <w:rPr>
          <w:rFonts w:ascii="Times New Roman" w:hAnsi="Times New Roman" w:cs="Times New Roman"/>
          <w:color w:val="000000" w:themeColor="text1"/>
          <w:sz w:val="24"/>
          <w:szCs w:val="24"/>
          <w:u w:val="single"/>
        </w:rPr>
      </w:pPr>
      <w:r w:rsidRPr="00E87B52">
        <w:rPr>
          <w:rFonts w:ascii="Times New Roman" w:hAnsi="Times New Roman" w:cs="Times New Roman"/>
          <w:noProof/>
          <w:sz w:val="28"/>
          <w:szCs w:val="28"/>
          <w:u w:val="single"/>
        </w:rPr>
        <mc:AlternateContent>
          <mc:Choice Requires="wps">
            <w:drawing>
              <wp:anchor distT="45720" distB="45720" distL="114300" distR="114300" simplePos="0" relativeHeight="251692032" behindDoc="0" locked="0" layoutInCell="1" allowOverlap="1" wp14:anchorId="2C4E98EF" wp14:editId="221D8174">
                <wp:simplePos x="0" y="0"/>
                <wp:positionH relativeFrom="column">
                  <wp:posOffset>3742055</wp:posOffset>
                </wp:positionH>
                <wp:positionV relativeFrom="paragraph">
                  <wp:posOffset>63500</wp:posOffset>
                </wp:positionV>
                <wp:extent cx="2625725" cy="509905"/>
                <wp:effectExtent l="0" t="0" r="0" b="4445"/>
                <wp:wrapSquare wrapText="bothSides"/>
                <wp:docPr id="1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5725" cy="509905"/>
                        </a:xfrm>
                        <a:prstGeom prst="rect">
                          <a:avLst/>
                        </a:prstGeom>
                        <a:noFill/>
                        <a:ln w="9525">
                          <a:noFill/>
                          <a:miter lim="800000"/>
                          <a:headEnd/>
                          <a:tailEnd/>
                        </a:ln>
                      </wps:spPr>
                      <wps:txbx>
                        <w:txbxContent>
                          <w:p w14:paraId="5753A276" w14:textId="16F27447" w:rsidR="0085537F" w:rsidRPr="00E87B52" w:rsidRDefault="0085537F" w:rsidP="006A34A8">
                            <w:pPr>
                              <w:rPr>
                                <w:rFonts w:ascii="Times New Roman" w:hAnsi="Times New Roman" w:cs="Times New Roman"/>
                                <w:i/>
                                <w:iCs/>
                                <w:sz w:val="20"/>
                                <w:szCs w:val="20"/>
                              </w:rPr>
                            </w:pPr>
                            <w:r w:rsidRPr="00E87B52">
                              <w:rPr>
                                <w:rFonts w:ascii="Times New Roman" w:hAnsi="Times New Roman" w:cs="Times New Roman"/>
                                <w:i/>
                                <w:iCs/>
                                <w:sz w:val="20"/>
                                <w:szCs w:val="20"/>
                              </w:rPr>
                              <w:t xml:space="preserve">Figure </w:t>
                            </w:r>
                            <w:r>
                              <w:rPr>
                                <w:rFonts w:ascii="Times New Roman" w:hAnsi="Times New Roman" w:cs="Times New Roman"/>
                                <w:i/>
                                <w:iCs/>
                                <w:sz w:val="20"/>
                                <w:szCs w:val="20"/>
                              </w:rPr>
                              <w:t>2.1</w:t>
                            </w:r>
                            <w:r w:rsidRPr="00E87B52">
                              <w:rPr>
                                <w:rFonts w:ascii="Times New Roman" w:hAnsi="Times New Roman" w:cs="Times New Roman"/>
                                <w:i/>
                                <w:iCs/>
                                <w:sz w:val="20"/>
                                <w:szCs w:val="20"/>
                              </w:rPr>
                              <w:t xml:space="preserve">: </w:t>
                            </w:r>
                            <w:r>
                              <w:rPr>
                                <w:rFonts w:ascii="Times New Roman" w:hAnsi="Times New Roman" w:cs="Times New Roman"/>
                                <w:i/>
                                <w:iCs/>
                                <w:sz w:val="20"/>
                                <w:szCs w:val="20"/>
                              </w:rPr>
                              <w:t>GUI after loading a sample by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E98EF" id="_x0000_s1037" type="#_x0000_t202" style="position:absolute;margin-left:294.65pt;margin-top:5pt;width:206.75pt;height:40.1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A8v+gEAANUDAAAOAAAAZHJzL2Uyb0RvYy54bWysU8Fu2zAMvQ/YPwi6L3aCpGuMOEXXrsOA&#10;rhvQ9QMYWY6FSaImKbGzrx8lp2nQ3Yr5IFCi9cj3+LS6Goxme+mDQlvz6aTkTFqBjbLbmj/9vPtw&#10;yVmIYBvQaGXNDzLwq/X7d6veVXKGHepGekYgNlS9q3kXo6uKIohOGggTdNJSskVvINLWb4vGQ0/o&#10;RhezsrwoevSN8yhkCHR6Oyb5OuO3rRTxe9sGGZmuOfUW8+rzuklrsV5BtfXgOiWObcAbujCgLBU9&#10;Qd1CBLbz6h8oo4THgG2cCDQFtq0SMnMgNtPyFZvHDpzMXEic4E4yhf8HKx72j+6HZ3H4hAMNMJMI&#10;7h7Fr8As3nRgt/Lae+w7CQ0VnibJit6F6ng1SR2qkEA2/TdsaMiwi5iBhtabpArxZIROAzicRJdD&#10;ZIIOZxezxcfZgjNBuUW5XJaLXAKq59vOh/hFomEpqLmnoWZ02N+HmLqB6vmXVMzindI6D1Zb1td8&#10;uSD4VxmjIvlOK1PzyzJ9oxMSyc+2yZcjKD3GVEDbI+tEdKQch83AVEOSZE2SChtsDqSDx9Fn9C4o&#10;6ND/4awnj9U8/N6Bl5zpr5a0XE7n82TKvJmTCrTx55nNeQasIKiaR87G8CZmI4/MrknzVmU5Xjo5&#10;9kzeySodfZ7Meb7Pf728xvVfAAAA//8DAFBLAwQUAAYACAAAACEAK28zW90AAAAKAQAADwAAAGRy&#10;cy9kb3ducmV2LnhtbEyPy07DMBBF90j8gzVI7KhNS1GTxqkQiC2I8pC6m8bTJCIeR7HbhL9nuoLl&#10;6F7dOafYTL5TJxpiG9jC7cyAIq6Ca7m28PH+fLMCFROywy4wWfihCJvy8qLA3IWR3+i0TbWSEY45&#10;WmhS6nOtY9WQxzgLPbFkhzB4THIOtXYDjjLuOz035l57bFk+NNjTY0PV9/boLXy+HHZfd+a1fvLL&#10;fgyT0ewzbe311fSwBpVoSn9lOOMLOpTCtA9HdlF1FparbCFVCYw4nQvGzEVmbyEzC9Blof8rlL8A&#10;AAD//wMAUEsBAi0AFAAGAAgAAAAhALaDOJL+AAAA4QEAABMAAAAAAAAAAAAAAAAAAAAAAFtDb250&#10;ZW50X1R5cGVzXS54bWxQSwECLQAUAAYACAAAACEAOP0h/9YAAACUAQAACwAAAAAAAAAAAAAAAAAv&#10;AQAAX3JlbHMvLnJlbHNQSwECLQAUAAYACAAAACEAHNAPL/oBAADVAwAADgAAAAAAAAAAAAAAAAAu&#10;AgAAZHJzL2Uyb0RvYy54bWxQSwECLQAUAAYACAAAACEAK28zW90AAAAKAQAADwAAAAAAAAAAAAAA&#10;AABUBAAAZHJzL2Rvd25yZXYueG1sUEsFBgAAAAAEAAQA8wAAAF4FAAAAAA==&#10;" filled="f" stroked="f">
                <v:textbox>
                  <w:txbxContent>
                    <w:p w14:paraId="5753A276" w14:textId="16F27447" w:rsidR="0085537F" w:rsidRPr="00E87B52" w:rsidRDefault="0085537F" w:rsidP="006A34A8">
                      <w:pPr>
                        <w:rPr>
                          <w:rFonts w:ascii="Times New Roman" w:hAnsi="Times New Roman" w:cs="Times New Roman"/>
                          <w:i/>
                          <w:iCs/>
                          <w:sz w:val="20"/>
                          <w:szCs w:val="20"/>
                        </w:rPr>
                      </w:pPr>
                      <w:r w:rsidRPr="00E87B52">
                        <w:rPr>
                          <w:rFonts w:ascii="Times New Roman" w:hAnsi="Times New Roman" w:cs="Times New Roman"/>
                          <w:i/>
                          <w:iCs/>
                          <w:sz w:val="20"/>
                          <w:szCs w:val="20"/>
                        </w:rPr>
                        <w:t xml:space="preserve">Figure </w:t>
                      </w:r>
                      <w:r>
                        <w:rPr>
                          <w:rFonts w:ascii="Times New Roman" w:hAnsi="Times New Roman" w:cs="Times New Roman"/>
                          <w:i/>
                          <w:iCs/>
                          <w:sz w:val="20"/>
                          <w:szCs w:val="20"/>
                        </w:rPr>
                        <w:t>2.1</w:t>
                      </w:r>
                      <w:r w:rsidRPr="00E87B52">
                        <w:rPr>
                          <w:rFonts w:ascii="Times New Roman" w:hAnsi="Times New Roman" w:cs="Times New Roman"/>
                          <w:i/>
                          <w:iCs/>
                          <w:sz w:val="20"/>
                          <w:szCs w:val="20"/>
                        </w:rPr>
                        <w:t xml:space="preserve">: </w:t>
                      </w:r>
                      <w:r>
                        <w:rPr>
                          <w:rFonts w:ascii="Times New Roman" w:hAnsi="Times New Roman" w:cs="Times New Roman"/>
                          <w:i/>
                          <w:iCs/>
                          <w:sz w:val="20"/>
                          <w:szCs w:val="20"/>
                        </w:rPr>
                        <w:t>GUI after loading a sample by user.</w:t>
                      </w:r>
                    </w:p>
                  </w:txbxContent>
                </v:textbox>
                <w10:wrap type="square"/>
              </v:shape>
            </w:pict>
          </mc:Fallback>
        </mc:AlternateContent>
      </w:r>
    </w:p>
    <w:p w14:paraId="4509F056" w14:textId="00E11240" w:rsidR="004C0B77" w:rsidRDefault="004C0B77" w:rsidP="002867FD">
      <w:pPr>
        <w:spacing w:line="480" w:lineRule="auto"/>
        <w:rPr>
          <w:rFonts w:ascii="Times New Roman" w:hAnsi="Times New Roman" w:cs="Times New Roman"/>
          <w:color w:val="000000" w:themeColor="text1"/>
          <w:sz w:val="24"/>
          <w:szCs w:val="24"/>
          <w:u w:val="single"/>
        </w:rPr>
      </w:pPr>
    </w:p>
    <w:p w14:paraId="62101DCE" w14:textId="76457C1B" w:rsidR="004C0B77" w:rsidRDefault="004C0B77" w:rsidP="002867FD">
      <w:pPr>
        <w:spacing w:line="480" w:lineRule="auto"/>
        <w:rPr>
          <w:rFonts w:ascii="Times New Roman" w:hAnsi="Times New Roman" w:cs="Times New Roman"/>
          <w:color w:val="000000" w:themeColor="text1"/>
          <w:sz w:val="24"/>
          <w:szCs w:val="24"/>
          <w:u w:val="single"/>
        </w:rPr>
      </w:pPr>
    </w:p>
    <w:p w14:paraId="02031203" w14:textId="1372825B" w:rsidR="004C0B77" w:rsidRDefault="004C0B77" w:rsidP="002867FD">
      <w:pPr>
        <w:spacing w:line="480" w:lineRule="auto"/>
        <w:rPr>
          <w:rFonts w:ascii="Times New Roman" w:hAnsi="Times New Roman" w:cs="Times New Roman"/>
          <w:color w:val="000000" w:themeColor="text1"/>
          <w:sz w:val="24"/>
          <w:szCs w:val="24"/>
          <w:u w:val="single"/>
        </w:rPr>
      </w:pPr>
    </w:p>
    <w:p w14:paraId="26693D12" w14:textId="48F75950" w:rsidR="004C0B77" w:rsidRDefault="004C0B77" w:rsidP="002867FD">
      <w:pPr>
        <w:spacing w:line="480" w:lineRule="auto"/>
        <w:rPr>
          <w:rFonts w:ascii="Times New Roman" w:hAnsi="Times New Roman" w:cs="Times New Roman"/>
          <w:color w:val="000000" w:themeColor="text1"/>
          <w:sz w:val="24"/>
          <w:szCs w:val="24"/>
          <w:u w:val="single"/>
        </w:rPr>
      </w:pPr>
    </w:p>
    <w:p w14:paraId="1ADA2B6F" w14:textId="2C714733" w:rsidR="004C0B77" w:rsidRDefault="004C0B77" w:rsidP="002867FD">
      <w:pPr>
        <w:spacing w:line="480" w:lineRule="auto"/>
        <w:rPr>
          <w:rFonts w:ascii="Times New Roman" w:hAnsi="Times New Roman" w:cs="Times New Roman"/>
          <w:color w:val="000000" w:themeColor="text1"/>
          <w:sz w:val="24"/>
          <w:szCs w:val="24"/>
          <w:u w:val="single"/>
        </w:rPr>
      </w:pPr>
    </w:p>
    <w:p w14:paraId="0AC9F62B" w14:textId="2E40601B" w:rsidR="004C0B77" w:rsidRDefault="004C0B77" w:rsidP="002867FD">
      <w:pPr>
        <w:spacing w:line="480" w:lineRule="auto"/>
        <w:rPr>
          <w:rFonts w:ascii="Times New Roman" w:hAnsi="Times New Roman" w:cs="Times New Roman"/>
          <w:color w:val="000000" w:themeColor="text1"/>
          <w:sz w:val="24"/>
          <w:szCs w:val="24"/>
          <w:u w:val="single"/>
        </w:rPr>
      </w:pPr>
    </w:p>
    <w:p w14:paraId="63ADBF08" w14:textId="1B867C30" w:rsidR="004C0B77" w:rsidRDefault="004C0B77" w:rsidP="002867FD">
      <w:pPr>
        <w:spacing w:line="480" w:lineRule="auto"/>
        <w:rPr>
          <w:rFonts w:ascii="Times New Roman" w:hAnsi="Times New Roman" w:cs="Times New Roman"/>
          <w:color w:val="000000" w:themeColor="text1"/>
          <w:sz w:val="24"/>
          <w:szCs w:val="24"/>
          <w:u w:val="single"/>
        </w:rPr>
      </w:pPr>
    </w:p>
    <w:p w14:paraId="1156FA0F" w14:textId="31F7F3E0" w:rsidR="004C0B77" w:rsidRPr="0075176E" w:rsidRDefault="007E23A5" w:rsidP="002867FD">
      <w:pPr>
        <w:spacing w:line="480" w:lineRule="auto"/>
        <w:rPr>
          <w:rFonts w:ascii="Times New Roman" w:hAnsi="Times New Roman" w:cs="Times New Roman"/>
          <w:color w:val="000000" w:themeColor="text1"/>
          <w:sz w:val="24"/>
          <w:szCs w:val="24"/>
        </w:rPr>
      </w:pPr>
      <w:r>
        <w:rPr>
          <w:noProof/>
        </w:rPr>
        <w:lastRenderedPageBreak/>
        <w:drawing>
          <wp:anchor distT="0" distB="0" distL="114300" distR="114300" simplePos="0" relativeHeight="251693056" behindDoc="0" locked="0" layoutInCell="1" allowOverlap="1" wp14:anchorId="0264375E" wp14:editId="55B18568">
            <wp:simplePos x="0" y="0"/>
            <wp:positionH relativeFrom="column">
              <wp:posOffset>903089</wp:posOffset>
            </wp:positionH>
            <wp:positionV relativeFrom="paragraph">
              <wp:posOffset>1446356</wp:posOffset>
            </wp:positionV>
            <wp:extent cx="3668233" cy="4573399"/>
            <wp:effectExtent l="0" t="0" r="8890" b="0"/>
            <wp:wrapNone/>
            <wp:docPr id="140" name="Picture 14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Graphical user interfac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668233" cy="4573399"/>
                    </a:xfrm>
                    <a:prstGeom prst="rect">
                      <a:avLst/>
                    </a:prstGeom>
                  </pic:spPr>
                </pic:pic>
              </a:graphicData>
            </a:graphic>
            <wp14:sizeRelH relativeFrom="margin">
              <wp14:pctWidth>0</wp14:pctWidth>
            </wp14:sizeRelH>
            <wp14:sizeRelV relativeFrom="margin">
              <wp14:pctHeight>0</wp14:pctHeight>
            </wp14:sizeRelV>
          </wp:anchor>
        </w:drawing>
      </w:r>
      <w:r w:rsidR="0075176E">
        <w:rPr>
          <w:rFonts w:ascii="Times New Roman" w:hAnsi="Times New Roman" w:cs="Times New Roman"/>
          <w:color w:val="000000" w:themeColor="text1"/>
          <w:sz w:val="24"/>
          <w:szCs w:val="24"/>
        </w:rPr>
        <w:t xml:space="preserve">When ‘Play Audio’ button is pressed, the audio loaded into the program is played with the values set as default. </w:t>
      </w:r>
      <w:r w:rsidR="00CE7153">
        <w:rPr>
          <w:rFonts w:ascii="Times New Roman" w:hAnsi="Times New Roman" w:cs="Times New Roman"/>
          <w:color w:val="000000" w:themeColor="text1"/>
          <w:sz w:val="24"/>
          <w:szCs w:val="24"/>
        </w:rPr>
        <w:t xml:space="preserve">Figure 2.2 below shows the GUI after the user tempers with the values. The textbox corresponding to each knob shows the correct value that the knob is assigned to. The Loudness Gain control also comes with a lamp to indicate to the user if it is on or not. </w:t>
      </w:r>
    </w:p>
    <w:p w14:paraId="0118ED44" w14:textId="5A6D663C" w:rsidR="004C0B77" w:rsidRDefault="004C0B77" w:rsidP="002867FD">
      <w:pPr>
        <w:spacing w:line="480" w:lineRule="auto"/>
        <w:rPr>
          <w:rFonts w:ascii="Times New Roman" w:hAnsi="Times New Roman" w:cs="Times New Roman"/>
          <w:color w:val="000000" w:themeColor="text1"/>
          <w:sz w:val="24"/>
          <w:szCs w:val="24"/>
          <w:u w:val="single"/>
        </w:rPr>
      </w:pPr>
    </w:p>
    <w:p w14:paraId="361C556C" w14:textId="7805EC8B" w:rsidR="008A3E46" w:rsidRDefault="008A3E46" w:rsidP="002867FD">
      <w:pPr>
        <w:spacing w:line="480" w:lineRule="auto"/>
        <w:rPr>
          <w:rFonts w:ascii="Times New Roman" w:hAnsi="Times New Roman" w:cs="Times New Roman"/>
          <w:color w:val="000000" w:themeColor="text1"/>
          <w:sz w:val="24"/>
          <w:szCs w:val="24"/>
          <w:u w:val="single"/>
        </w:rPr>
      </w:pPr>
    </w:p>
    <w:p w14:paraId="1650884F" w14:textId="2A8A0343" w:rsidR="008A3E46" w:rsidRDefault="008A3E46" w:rsidP="002867FD">
      <w:pPr>
        <w:spacing w:line="480" w:lineRule="auto"/>
        <w:rPr>
          <w:rFonts w:ascii="Times New Roman" w:hAnsi="Times New Roman" w:cs="Times New Roman"/>
          <w:color w:val="000000" w:themeColor="text1"/>
          <w:sz w:val="24"/>
          <w:szCs w:val="24"/>
          <w:u w:val="single"/>
        </w:rPr>
      </w:pPr>
    </w:p>
    <w:p w14:paraId="0BABDC89" w14:textId="5B383A47" w:rsidR="008A3E46" w:rsidRDefault="008A3E46" w:rsidP="002867FD">
      <w:pPr>
        <w:spacing w:line="480" w:lineRule="auto"/>
        <w:rPr>
          <w:rFonts w:ascii="Times New Roman" w:hAnsi="Times New Roman" w:cs="Times New Roman"/>
          <w:color w:val="000000" w:themeColor="text1"/>
          <w:sz w:val="24"/>
          <w:szCs w:val="24"/>
          <w:u w:val="single"/>
        </w:rPr>
      </w:pPr>
    </w:p>
    <w:p w14:paraId="17208CB6" w14:textId="56C2F091" w:rsidR="008A3E46" w:rsidRDefault="008A3E46" w:rsidP="002867FD">
      <w:pPr>
        <w:spacing w:line="480" w:lineRule="auto"/>
        <w:rPr>
          <w:rFonts w:ascii="Times New Roman" w:hAnsi="Times New Roman" w:cs="Times New Roman"/>
          <w:color w:val="000000" w:themeColor="text1"/>
          <w:sz w:val="24"/>
          <w:szCs w:val="24"/>
          <w:u w:val="single"/>
        </w:rPr>
      </w:pPr>
    </w:p>
    <w:p w14:paraId="0F93CB56" w14:textId="33EC61DB" w:rsidR="008A3E46" w:rsidRDefault="008A3E46" w:rsidP="002867FD">
      <w:pPr>
        <w:spacing w:line="480" w:lineRule="auto"/>
        <w:rPr>
          <w:rFonts w:ascii="Times New Roman" w:hAnsi="Times New Roman" w:cs="Times New Roman"/>
          <w:color w:val="000000" w:themeColor="text1"/>
          <w:sz w:val="24"/>
          <w:szCs w:val="24"/>
          <w:u w:val="single"/>
        </w:rPr>
      </w:pPr>
    </w:p>
    <w:p w14:paraId="0E72F091" w14:textId="6A83B4A1" w:rsidR="008A3E46" w:rsidRDefault="008A3E46" w:rsidP="002867FD">
      <w:pPr>
        <w:spacing w:line="480" w:lineRule="auto"/>
        <w:rPr>
          <w:rFonts w:ascii="Times New Roman" w:hAnsi="Times New Roman" w:cs="Times New Roman"/>
          <w:color w:val="000000" w:themeColor="text1"/>
          <w:sz w:val="24"/>
          <w:szCs w:val="24"/>
          <w:u w:val="single"/>
        </w:rPr>
      </w:pPr>
    </w:p>
    <w:p w14:paraId="59B5690A" w14:textId="14A21826" w:rsidR="008A3E46" w:rsidRDefault="008A3E46" w:rsidP="002867FD">
      <w:pPr>
        <w:spacing w:line="480" w:lineRule="auto"/>
        <w:rPr>
          <w:rFonts w:ascii="Times New Roman" w:hAnsi="Times New Roman" w:cs="Times New Roman"/>
          <w:color w:val="000000" w:themeColor="text1"/>
          <w:sz w:val="24"/>
          <w:szCs w:val="24"/>
          <w:u w:val="single"/>
        </w:rPr>
      </w:pPr>
    </w:p>
    <w:p w14:paraId="298519B0" w14:textId="72372B08" w:rsidR="00B644A6" w:rsidRDefault="00B644A6" w:rsidP="002867FD">
      <w:pPr>
        <w:spacing w:line="480" w:lineRule="auto"/>
        <w:rPr>
          <w:rFonts w:ascii="Times New Roman" w:hAnsi="Times New Roman" w:cs="Times New Roman"/>
          <w:color w:val="000000" w:themeColor="text1"/>
          <w:sz w:val="24"/>
          <w:szCs w:val="24"/>
          <w:u w:val="single"/>
        </w:rPr>
      </w:pPr>
    </w:p>
    <w:p w14:paraId="497AD7A7" w14:textId="1D6BD8EB" w:rsidR="00B644A6" w:rsidRDefault="00B644A6" w:rsidP="002867FD">
      <w:pPr>
        <w:spacing w:line="480" w:lineRule="auto"/>
        <w:rPr>
          <w:rFonts w:ascii="Times New Roman" w:hAnsi="Times New Roman" w:cs="Times New Roman"/>
          <w:color w:val="000000" w:themeColor="text1"/>
          <w:sz w:val="24"/>
          <w:szCs w:val="24"/>
          <w:u w:val="single"/>
        </w:rPr>
      </w:pPr>
    </w:p>
    <w:p w14:paraId="2B6F2689" w14:textId="4D6D737B" w:rsidR="007E23A5" w:rsidRDefault="007E23A5" w:rsidP="002867FD">
      <w:pPr>
        <w:spacing w:line="480" w:lineRule="auto"/>
        <w:rPr>
          <w:rFonts w:ascii="Times New Roman" w:hAnsi="Times New Roman" w:cs="Times New Roman"/>
          <w:color w:val="000000" w:themeColor="text1"/>
          <w:sz w:val="24"/>
          <w:szCs w:val="24"/>
        </w:rPr>
      </w:pPr>
      <w:r w:rsidRPr="00E87B52">
        <w:rPr>
          <w:rFonts w:ascii="Times New Roman" w:hAnsi="Times New Roman" w:cs="Times New Roman"/>
          <w:noProof/>
          <w:sz w:val="28"/>
          <w:szCs w:val="28"/>
          <w:u w:val="single"/>
        </w:rPr>
        <mc:AlternateContent>
          <mc:Choice Requires="wps">
            <w:drawing>
              <wp:anchor distT="45720" distB="45720" distL="114300" distR="114300" simplePos="0" relativeHeight="251695104" behindDoc="0" locked="0" layoutInCell="1" allowOverlap="1" wp14:anchorId="64A1DEBF" wp14:editId="2BE95ACB">
                <wp:simplePos x="0" y="0"/>
                <wp:positionH relativeFrom="column">
                  <wp:posOffset>711835</wp:posOffset>
                </wp:positionH>
                <wp:positionV relativeFrom="paragraph">
                  <wp:posOffset>63899</wp:posOffset>
                </wp:positionV>
                <wp:extent cx="4050665" cy="287020"/>
                <wp:effectExtent l="0" t="0" r="0" b="0"/>
                <wp:wrapSquare wrapText="bothSides"/>
                <wp:docPr id="1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0665" cy="287020"/>
                        </a:xfrm>
                        <a:prstGeom prst="rect">
                          <a:avLst/>
                        </a:prstGeom>
                        <a:noFill/>
                        <a:ln w="9525">
                          <a:noFill/>
                          <a:miter lim="800000"/>
                          <a:headEnd/>
                          <a:tailEnd/>
                        </a:ln>
                      </wps:spPr>
                      <wps:txbx>
                        <w:txbxContent>
                          <w:p w14:paraId="04AA7244" w14:textId="738C2E66" w:rsidR="00B644A6" w:rsidRPr="00E87B52" w:rsidRDefault="00B644A6" w:rsidP="00B644A6">
                            <w:pPr>
                              <w:jc w:val="center"/>
                              <w:rPr>
                                <w:rFonts w:ascii="Times New Roman" w:hAnsi="Times New Roman" w:cs="Times New Roman"/>
                                <w:i/>
                                <w:iCs/>
                                <w:sz w:val="20"/>
                                <w:szCs w:val="20"/>
                              </w:rPr>
                            </w:pPr>
                            <w:r w:rsidRPr="00E87B52">
                              <w:rPr>
                                <w:rFonts w:ascii="Times New Roman" w:hAnsi="Times New Roman" w:cs="Times New Roman"/>
                                <w:i/>
                                <w:iCs/>
                                <w:sz w:val="20"/>
                                <w:szCs w:val="20"/>
                              </w:rPr>
                              <w:t xml:space="preserve">Figure </w:t>
                            </w:r>
                            <w:r>
                              <w:rPr>
                                <w:rFonts w:ascii="Times New Roman" w:hAnsi="Times New Roman" w:cs="Times New Roman"/>
                                <w:i/>
                                <w:iCs/>
                                <w:sz w:val="20"/>
                                <w:szCs w:val="20"/>
                              </w:rPr>
                              <w:t>2.2</w:t>
                            </w:r>
                            <w:r w:rsidRPr="00E87B52">
                              <w:rPr>
                                <w:rFonts w:ascii="Times New Roman" w:hAnsi="Times New Roman" w:cs="Times New Roman"/>
                                <w:i/>
                                <w:iCs/>
                                <w:sz w:val="20"/>
                                <w:szCs w:val="20"/>
                              </w:rPr>
                              <w:t xml:space="preserve">: </w:t>
                            </w:r>
                            <w:r>
                              <w:rPr>
                                <w:rFonts w:ascii="Times New Roman" w:hAnsi="Times New Roman" w:cs="Times New Roman"/>
                                <w:i/>
                                <w:iCs/>
                                <w:sz w:val="20"/>
                                <w:szCs w:val="20"/>
                              </w:rPr>
                              <w:t xml:space="preserve">GUI after </w:t>
                            </w:r>
                            <w:r w:rsidR="00AE5FBE">
                              <w:rPr>
                                <w:rFonts w:ascii="Times New Roman" w:hAnsi="Times New Roman" w:cs="Times New Roman"/>
                                <w:i/>
                                <w:iCs/>
                                <w:sz w:val="20"/>
                                <w:szCs w:val="20"/>
                              </w:rPr>
                              <w:t>changing the values to alter</w:t>
                            </w:r>
                            <w:r>
                              <w:rPr>
                                <w:rFonts w:ascii="Times New Roman" w:hAnsi="Times New Roman" w:cs="Times New Roman"/>
                                <w:i/>
                                <w:iCs/>
                                <w:sz w:val="20"/>
                                <w:szCs w:val="20"/>
                              </w:rPr>
                              <w:t xml:space="preserve"> sample by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A1DEBF" id="_x0000_s1038" type="#_x0000_t202" style="position:absolute;margin-left:56.05pt;margin-top:5.05pt;width:318.95pt;height:22.6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t3y/QEAANUDAAAOAAAAZHJzL2Uyb0RvYy54bWysU9Fu2yAUfZ+0f0C8L3asOE2tOFXXrtOk&#10;rpvU7QMwxjEacBmQ2NnX74LdNNrepvkBAdf33HvOPWxvRq3IUTgvwdR0ucgpEYZDK82+pt+/Pbzb&#10;UOIDMy1TYERNT8LTm93bN9vBVqKAHlQrHEEQ46vB1rQPwVZZ5nkvNPMLsMJgsAOnWcCj22etYwOi&#10;a5UVeb7OBnCtdcCF93h7PwXpLuF3neDhS9d5EYiqKfYW0urS2sQ1221ZtXfM9pLPbbB/6EIzabDo&#10;GeqeBUYOTv4FpSV34KELCw46g66TXCQOyGaZ/8HmuWdWJC4ojrdnmfz/g+VPx2f71ZEwvocRB5hI&#10;ePsI/IcnBu56Zvbi1jkYesFaLLyMkmWD9dWcGqX2lY8gzfAZWhwyOwRIQGPndFQFeRJExwGczqKL&#10;MRCOl6u8zNfrkhKOsWJzlRdpKhmrXrKt8+GjAE3ipqYOh5rQ2fHRh9gNq15+icUMPEil0mCVIUNN&#10;r8uiTAkXES0D+k5JXdNNHr/JCZHkB9Om5MCkmvZYQJmZdSQ6UQ5jMxLZoiRFTI4qNNCeUAcHk8/w&#10;XeCmB/eLkgE9VlP/88CcoER9Mqjl9XK1iqZMh1V5hcyJu4w0lxFmOELVNFAybe9CMvLE+RY172SS&#10;47WTuWf0TlJp9nk05+U5/fX6Gne/AQAA//8DAFBLAwQUAAYACAAAACEAPSY49NwAAAAJAQAADwAA&#10;AGRycy9kb3ducmV2LnhtbEyPT0/DMAzF70h8h8hI3JjTQflTmk4IxBXEYJO4ZY3XVjRO1WRr+faY&#10;E5zsJz89/165mn2vjjTGLrCBbKFBEdfBddwY+Hh/vrgFFZNlZ/vAZOCbIqyq05PSFi5M/EbHdWqU&#10;hHAsrIE2paFAjHVL3sZFGIjltg+jt0nk2KAb7SThvsel1tfobcfyobUDPbZUf60P3sDmZf+5vdKv&#10;zZPPhynMGtnfoTHnZ/PDPahEc/ozwy++oEMlTLtwYBdVLzpbZmKVRcsUw02updzOQJ5fAlYl/m9Q&#10;/QAAAP//AwBQSwECLQAUAAYACAAAACEAtoM4kv4AAADhAQAAEwAAAAAAAAAAAAAAAAAAAAAAW0Nv&#10;bnRlbnRfVHlwZXNdLnhtbFBLAQItABQABgAIAAAAIQA4/SH/1gAAAJQBAAALAAAAAAAAAAAAAAAA&#10;AC8BAABfcmVscy8ucmVsc1BLAQItABQABgAIAAAAIQDMSt3y/QEAANUDAAAOAAAAAAAAAAAAAAAA&#10;AC4CAABkcnMvZTJvRG9jLnhtbFBLAQItABQABgAIAAAAIQA9Jjj03AAAAAkBAAAPAAAAAAAAAAAA&#10;AAAAAFcEAABkcnMvZG93bnJldi54bWxQSwUGAAAAAAQABADzAAAAYAUAAAAA&#10;" filled="f" stroked="f">
                <v:textbox>
                  <w:txbxContent>
                    <w:p w14:paraId="04AA7244" w14:textId="738C2E66" w:rsidR="00B644A6" w:rsidRPr="00E87B52" w:rsidRDefault="00B644A6" w:rsidP="00B644A6">
                      <w:pPr>
                        <w:jc w:val="center"/>
                        <w:rPr>
                          <w:rFonts w:ascii="Times New Roman" w:hAnsi="Times New Roman" w:cs="Times New Roman"/>
                          <w:i/>
                          <w:iCs/>
                          <w:sz w:val="20"/>
                          <w:szCs w:val="20"/>
                        </w:rPr>
                      </w:pPr>
                      <w:r w:rsidRPr="00E87B52">
                        <w:rPr>
                          <w:rFonts w:ascii="Times New Roman" w:hAnsi="Times New Roman" w:cs="Times New Roman"/>
                          <w:i/>
                          <w:iCs/>
                          <w:sz w:val="20"/>
                          <w:szCs w:val="20"/>
                        </w:rPr>
                        <w:t xml:space="preserve">Figure </w:t>
                      </w:r>
                      <w:r>
                        <w:rPr>
                          <w:rFonts w:ascii="Times New Roman" w:hAnsi="Times New Roman" w:cs="Times New Roman"/>
                          <w:i/>
                          <w:iCs/>
                          <w:sz w:val="20"/>
                          <w:szCs w:val="20"/>
                        </w:rPr>
                        <w:t>2.2</w:t>
                      </w:r>
                      <w:r w:rsidRPr="00E87B52">
                        <w:rPr>
                          <w:rFonts w:ascii="Times New Roman" w:hAnsi="Times New Roman" w:cs="Times New Roman"/>
                          <w:i/>
                          <w:iCs/>
                          <w:sz w:val="20"/>
                          <w:szCs w:val="20"/>
                        </w:rPr>
                        <w:t xml:space="preserve">: </w:t>
                      </w:r>
                      <w:r>
                        <w:rPr>
                          <w:rFonts w:ascii="Times New Roman" w:hAnsi="Times New Roman" w:cs="Times New Roman"/>
                          <w:i/>
                          <w:iCs/>
                          <w:sz w:val="20"/>
                          <w:szCs w:val="20"/>
                        </w:rPr>
                        <w:t xml:space="preserve">GUI after </w:t>
                      </w:r>
                      <w:r w:rsidR="00AE5FBE">
                        <w:rPr>
                          <w:rFonts w:ascii="Times New Roman" w:hAnsi="Times New Roman" w:cs="Times New Roman"/>
                          <w:i/>
                          <w:iCs/>
                          <w:sz w:val="20"/>
                          <w:szCs w:val="20"/>
                        </w:rPr>
                        <w:t>changing the values to alter</w:t>
                      </w:r>
                      <w:r>
                        <w:rPr>
                          <w:rFonts w:ascii="Times New Roman" w:hAnsi="Times New Roman" w:cs="Times New Roman"/>
                          <w:i/>
                          <w:iCs/>
                          <w:sz w:val="20"/>
                          <w:szCs w:val="20"/>
                        </w:rPr>
                        <w:t xml:space="preserve"> sample by user.</w:t>
                      </w:r>
                    </w:p>
                  </w:txbxContent>
                </v:textbox>
                <w10:wrap type="square"/>
              </v:shape>
            </w:pict>
          </mc:Fallback>
        </mc:AlternateContent>
      </w:r>
    </w:p>
    <w:p w14:paraId="787A1B50" w14:textId="31808B5C" w:rsidR="00B644A6" w:rsidRDefault="00CE7153" w:rsidP="002867FD">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Besides that, once the ‘Play Audio’ button is pressed, a Magnitude vs Frequency plot is shown to show how the filter is operating. The following section will cover the plot and discuss its impact and how it is impacted. </w:t>
      </w:r>
    </w:p>
    <w:p w14:paraId="5FEB30AB" w14:textId="77777777" w:rsidR="00783F08" w:rsidRDefault="00CE7153" w:rsidP="002867FD">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Currently, the ‘Pause Audio’ button is able to pause the audio at the correct sample position, however, to resume playing at the position is</w:t>
      </w:r>
      <w:r w:rsidR="002D6D17">
        <w:rPr>
          <w:rFonts w:ascii="Times New Roman" w:hAnsi="Times New Roman" w:cs="Times New Roman"/>
          <w:color w:val="000000" w:themeColor="text1"/>
          <w:sz w:val="24"/>
          <w:szCs w:val="24"/>
        </w:rPr>
        <w:t xml:space="preserve"> currently not successful due to time constraints. Future works can be done to improve the algorithm to be able to resume the audio at the paused place. </w:t>
      </w:r>
    </w:p>
    <w:p w14:paraId="006AA9E9" w14:textId="5952FE1B" w:rsidR="00384D3A" w:rsidRPr="00D51897" w:rsidRDefault="00384D3A" w:rsidP="002867FD">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When the ‘Save Audio’ button is pressed, a pop-up window appears to allow the user to define the path, the name, and the format of the audio the user would like to save it in. If the user does not define the name, the default name is to add the string “_Filtered” to the end of the original sample name to ensure the user knows which is the new file</w:t>
      </w:r>
      <w:r w:rsidR="00F44F0F">
        <w:rPr>
          <w:rFonts w:ascii="Times New Roman" w:hAnsi="Times New Roman" w:cs="Times New Roman"/>
          <w:color w:val="000000" w:themeColor="text1"/>
          <w:sz w:val="24"/>
          <w:szCs w:val="24"/>
        </w:rPr>
        <w:t>. This concludes the results section of the program, and the next section will analyze how the program affects the audio.</w:t>
      </w:r>
    </w:p>
    <w:p w14:paraId="47E44CE3" w14:textId="41790279" w:rsidR="004269B2" w:rsidRPr="00C3104B" w:rsidRDefault="00D01F78" w:rsidP="002867FD">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40"/>
          <w:szCs w:val="40"/>
          <w:u w:val="single"/>
        </w:rPr>
        <w:t>Analysis</w:t>
      </w:r>
    </w:p>
    <w:p w14:paraId="1472D7E4" w14:textId="65F7A00D" w:rsidR="006E6B6F" w:rsidRDefault="00227A97" w:rsidP="009D68F0">
      <w:pPr>
        <w:spacing w:line="480" w:lineRule="auto"/>
        <w:rPr>
          <w:rFonts w:ascii="Times New Roman" w:hAnsi="Times New Roman" w:cs="Times New Roman"/>
          <w:sz w:val="24"/>
          <w:szCs w:val="24"/>
        </w:rPr>
      </w:pPr>
      <w:r>
        <w:rPr>
          <w:noProof/>
        </w:rPr>
        <w:drawing>
          <wp:anchor distT="0" distB="0" distL="114300" distR="114300" simplePos="0" relativeHeight="251696128" behindDoc="0" locked="0" layoutInCell="1" allowOverlap="1" wp14:anchorId="4F3135A2" wp14:editId="5C5DEEF0">
            <wp:simplePos x="0" y="0"/>
            <wp:positionH relativeFrom="column">
              <wp:posOffset>-447040</wp:posOffset>
            </wp:positionH>
            <wp:positionV relativeFrom="paragraph">
              <wp:posOffset>654907</wp:posOffset>
            </wp:positionV>
            <wp:extent cx="6707372" cy="4486939"/>
            <wp:effectExtent l="0" t="0" r="0" b="8890"/>
            <wp:wrapNone/>
            <wp:docPr id="142" name="Picture 14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Graphical user interfac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707372" cy="4486939"/>
                    </a:xfrm>
                    <a:prstGeom prst="rect">
                      <a:avLst/>
                    </a:prstGeom>
                  </pic:spPr>
                </pic:pic>
              </a:graphicData>
            </a:graphic>
            <wp14:sizeRelH relativeFrom="margin">
              <wp14:pctWidth>0</wp14:pctWidth>
            </wp14:sizeRelH>
            <wp14:sizeRelV relativeFrom="margin">
              <wp14:pctHeight>0</wp14:pctHeight>
            </wp14:sizeRelV>
          </wp:anchor>
        </w:drawing>
      </w:r>
      <w:r w:rsidR="004B1DA8">
        <w:rPr>
          <w:rFonts w:ascii="Times New Roman" w:hAnsi="Times New Roman" w:cs="Times New Roman"/>
          <w:sz w:val="24"/>
          <w:szCs w:val="24"/>
        </w:rPr>
        <w:t>Figure 3.1 below shows the how the filter impacts the incoming audio signal</w:t>
      </w:r>
      <w:r w:rsidR="006A2283">
        <w:rPr>
          <w:rFonts w:ascii="Times New Roman" w:hAnsi="Times New Roman" w:cs="Times New Roman"/>
          <w:sz w:val="24"/>
          <w:szCs w:val="24"/>
        </w:rPr>
        <w:t xml:space="preserve">. The frequency range has been normalized and </w:t>
      </w:r>
      <w:proofErr w:type="spellStart"/>
      <w:r w:rsidR="006A2283">
        <w:rPr>
          <w:rFonts w:ascii="Times New Roman" w:hAnsi="Times New Roman" w:cs="Times New Roman"/>
          <w:sz w:val="24"/>
          <w:szCs w:val="24"/>
        </w:rPr>
        <w:t>its</w:t>
      </w:r>
      <w:proofErr w:type="spellEnd"/>
      <w:r w:rsidR="006A2283">
        <w:rPr>
          <w:rFonts w:ascii="Times New Roman" w:hAnsi="Times New Roman" w:cs="Times New Roman"/>
          <w:sz w:val="24"/>
          <w:szCs w:val="24"/>
        </w:rPr>
        <w:t xml:space="preserve"> in rad/sample unit while the magnitude is in dB unit.</w:t>
      </w:r>
    </w:p>
    <w:p w14:paraId="49E0C731" w14:textId="4F46803C" w:rsidR="008A3E46" w:rsidRDefault="008A3E46" w:rsidP="009D68F0">
      <w:pPr>
        <w:spacing w:line="480" w:lineRule="auto"/>
        <w:rPr>
          <w:rFonts w:ascii="Times New Roman" w:hAnsi="Times New Roman" w:cs="Times New Roman"/>
          <w:sz w:val="24"/>
          <w:szCs w:val="24"/>
        </w:rPr>
      </w:pPr>
    </w:p>
    <w:p w14:paraId="5EB26B0A" w14:textId="7DC15863" w:rsidR="008A3E46" w:rsidRDefault="008A3E46" w:rsidP="009D68F0">
      <w:pPr>
        <w:spacing w:line="480" w:lineRule="auto"/>
        <w:rPr>
          <w:rFonts w:ascii="Times New Roman" w:hAnsi="Times New Roman" w:cs="Times New Roman"/>
          <w:sz w:val="24"/>
          <w:szCs w:val="24"/>
        </w:rPr>
      </w:pPr>
    </w:p>
    <w:p w14:paraId="7D68D488" w14:textId="39AE6E4D" w:rsidR="008A3E46" w:rsidRDefault="008A3E46" w:rsidP="009D68F0">
      <w:pPr>
        <w:spacing w:line="480" w:lineRule="auto"/>
        <w:rPr>
          <w:rFonts w:ascii="Times New Roman" w:hAnsi="Times New Roman" w:cs="Times New Roman"/>
          <w:sz w:val="24"/>
          <w:szCs w:val="24"/>
        </w:rPr>
      </w:pPr>
    </w:p>
    <w:p w14:paraId="73CA546A" w14:textId="34155B8C" w:rsidR="008A3E46" w:rsidRDefault="008A3E46" w:rsidP="009D68F0">
      <w:pPr>
        <w:spacing w:line="480" w:lineRule="auto"/>
        <w:rPr>
          <w:rFonts w:ascii="Times New Roman" w:hAnsi="Times New Roman" w:cs="Times New Roman"/>
          <w:sz w:val="24"/>
          <w:szCs w:val="24"/>
        </w:rPr>
      </w:pPr>
    </w:p>
    <w:p w14:paraId="3265D936" w14:textId="084AADCF" w:rsidR="008A3E46" w:rsidRDefault="008A3E46" w:rsidP="009D68F0">
      <w:pPr>
        <w:spacing w:line="480" w:lineRule="auto"/>
        <w:rPr>
          <w:rFonts w:ascii="Times New Roman" w:hAnsi="Times New Roman" w:cs="Times New Roman"/>
          <w:sz w:val="24"/>
          <w:szCs w:val="24"/>
        </w:rPr>
      </w:pPr>
    </w:p>
    <w:p w14:paraId="33FA92BA" w14:textId="2EDBA9B6" w:rsidR="008A3E46" w:rsidRDefault="008A3E46" w:rsidP="009D68F0">
      <w:pPr>
        <w:spacing w:line="480" w:lineRule="auto"/>
        <w:rPr>
          <w:rFonts w:ascii="Times New Roman" w:hAnsi="Times New Roman" w:cs="Times New Roman"/>
          <w:sz w:val="24"/>
          <w:szCs w:val="24"/>
        </w:rPr>
      </w:pPr>
    </w:p>
    <w:p w14:paraId="3C0A712D" w14:textId="77A49ED1" w:rsidR="008A3E46" w:rsidRDefault="008A3E46" w:rsidP="009D68F0">
      <w:pPr>
        <w:spacing w:line="480" w:lineRule="auto"/>
        <w:rPr>
          <w:rFonts w:ascii="Times New Roman" w:hAnsi="Times New Roman" w:cs="Times New Roman"/>
          <w:sz w:val="24"/>
          <w:szCs w:val="24"/>
        </w:rPr>
      </w:pPr>
    </w:p>
    <w:p w14:paraId="016D9F1B" w14:textId="657D86EE" w:rsidR="008A3E46" w:rsidRDefault="008A3E46" w:rsidP="009D68F0">
      <w:pPr>
        <w:spacing w:line="480" w:lineRule="auto"/>
        <w:rPr>
          <w:rFonts w:ascii="Times New Roman" w:hAnsi="Times New Roman" w:cs="Times New Roman"/>
          <w:sz w:val="24"/>
          <w:szCs w:val="24"/>
        </w:rPr>
      </w:pPr>
    </w:p>
    <w:p w14:paraId="1BAE342D" w14:textId="05146DE1" w:rsidR="008A3E46" w:rsidRDefault="008A3E46" w:rsidP="009D68F0">
      <w:pPr>
        <w:spacing w:line="480" w:lineRule="auto"/>
        <w:rPr>
          <w:rFonts w:ascii="Times New Roman" w:hAnsi="Times New Roman" w:cs="Times New Roman"/>
          <w:sz w:val="24"/>
          <w:szCs w:val="24"/>
        </w:rPr>
      </w:pPr>
    </w:p>
    <w:p w14:paraId="7BC807CF" w14:textId="63F3A611" w:rsidR="008A3E46" w:rsidRDefault="009C3708" w:rsidP="009D68F0">
      <w:pPr>
        <w:spacing w:line="480" w:lineRule="auto"/>
        <w:rPr>
          <w:rFonts w:ascii="Times New Roman" w:hAnsi="Times New Roman" w:cs="Times New Roman"/>
          <w:sz w:val="24"/>
          <w:szCs w:val="24"/>
        </w:rPr>
      </w:pPr>
      <w:r w:rsidRPr="00E87B52">
        <w:rPr>
          <w:rFonts w:ascii="Times New Roman" w:hAnsi="Times New Roman" w:cs="Times New Roman"/>
          <w:noProof/>
          <w:sz w:val="28"/>
          <w:szCs w:val="28"/>
          <w:u w:val="single"/>
        </w:rPr>
        <mc:AlternateContent>
          <mc:Choice Requires="wps">
            <w:drawing>
              <wp:anchor distT="45720" distB="45720" distL="114300" distR="114300" simplePos="0" relativeHeight="251698176" behindDoc="0" locked="0" layoutInCell="1" allowOverlap="1" wp14:anchorId="2CF15F21" wp14:editId="206B1AD7">
                <wp:simplePos x="0" y="0"/>
                <wp:positionH relativeFrom="column">
                  <wp:posOffset>935665</wp:posOffset>
                </wp:positionH>
                <wp:positionV relativeFrom="paragraph">
                  <wp:posOffset>402590</wp:posOffset>
                </wp:positionV>
                <wp:extent cx="4050665" cy="297180"/>
                <wp:effectExtent l="0" t="0" r="0" b="0"/>
                <wp:wrapSquare wrapText="bothSides"/>
                <wp:docPr id="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0665" cy="297180"/>
                        </a:xfrm>
                        <a:prstGeom prst="rect">
                          <a:avLst/>
                        </a:prstGeom>
                        <a:noFill/>
                        <a:ln w="9525">
                          <a:noFill/>
                          <a:miter lim="800000"/>
                          <a:headEnd/>
                          <a:tailEnd/>
                        </a:ln>
                      </wps:spPr>
                      <wps:txbx>
                        <w:txbxContent>
                          <w:p w14:paraId="6C60AE2E" w14:textId="33B9C70B" w:rsidR="009C3708" w:rsidRPr="00E87B52" w:rsidRDefault="009C3708" w:rsidP="009C3708">
                            <w:pPr>
                              <w:jc w:val="center"/>
                              <w:rPr>
                                <w:rFonts w:ascii="Times New Roman" w:hAnsi="Times New Roman" w:cs="Times New Roman"/>
                                <w:i/>
                                <w:iCs/>
                                <w:sz w:val="20"/>
                                <w:szCs w:val="20"/>
                              </w:rPr>
                            </w:pPr>
                            <w:r w:rsidRPr="00E87B52">
                              <w:rPr>
                                <w:rFonts w:ascii="Times New Roman" w:hAnsi="Times New Roman" w:cs="Times New Roman"/>
                                <w:i/>
                                <w:iCs/>
                                <w:sz w:val="20"/>
                                <w:szCs w:val="20"/>
                              </w:rPr>
                              <w:t xml:space="preserve">Figure </w:t>
                            </w:r>
                            <w:r w:rsidR="0070774C">
                              <w:rPr>
                                <w:rFonts w:ascii="Times New Roman" w:hAnsi="Times New Roman" w:cs="Times New Roman"/>
                                <w:i/>
                                <w:iCs/>
                                <w:sz w:val="20"/>
                                <w:szCs w:val="20"/>
                              </w:rPr>
                              <w:t>3</w:t>
                            </w:r>
                            <w:r>
                              <w:rPr>
                                <w:rFonts w:ascii="Times New Roman" w:hAnsi="Times New Roman" w:cs="Times New Roman"/>
                                <w:i/>
                                <w:iCs/>
                                <w:sz w:val="20"/>
                                <w:szCs w:val="20"/>
                              </w:rPr>
                              <w:t>.</w:t>
                            </w:r>
                            <w:r w:rsidR="0070774C">
                              <w:rPr>
                                <w:rFonts w:ascii="Times New Roman" w:hAnsi="Times New Roman" w:cs="Times New Roman"/>
                                <w:i/>
                                <w:iCs/>
                                <w:sz w:val="20"/>
                                <w:szCs w:val="20"/>
                              </w:rPr>
                              <w:t>1</w:t>
                            </w:r>
                            <w:r w:rsidRPr="00E87B52">
                              <w:rPr>
                                <w:rFonts w:ascii="Times New Roman" w:hAnsi="Times New Roman" w:cs="Times New Roman"/>
                                <w:i/>
                                <w:iCs/>
                                <w:sz w:val="20"/>
                                <w:szCs w:val="20"/>
                              </w:rPr>
                              <w:t xml:space="preserve">: </w:t>
                            </w:r>
                            <w:r w:rsidR="0070774C">
                              <w:rPr>
                                <w:rFonts w:ascii="Times New Roman" w:hAnsi="Times New Roman" w:cs="Times New Roman"/>
                                <w:i/>
                                <w:iCs/>
                                <w:sz w:val="20"/>
                                <w:szCs w:val="20"/>
                              </w:rPr>
                              <w:t>Magnitude vs Frequency plot after filter is applied</w:t>
                            </w:r>
                            <w:r>
                              <w:rPr>
                                <w:rFonts w:ascii="Times New Roman" w:hAnsi="Times New Roman" w:cs="Times New Roman"/>
                                <w:i/>
                                <w:iC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F15F21" id="_x0000_s1039" type="#_x0000_t202" style="position:absolute;margin-left:73.65pt;margin-top:31.7pt;width:318.95pt;height:23.4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jEL/gEAANUDAAAOAAAAZHJzL2Uyb0RvYy54bWysU8tu2zAQvBfoPxC815Jd27EFy0GaNEWB&#10;9AGk/QCaoiyiJJdd0pbSr++SchyjvRXVgeBytcOd2eHmerCGHRUGDa7m00nJmXISGu32Nf/+7f7N&#10;irMQhWuEAadq/qQCv96+frXpfaVm0IFpFDICcaHqfc27GH1VFEF2yoowAa8cJVtAKyKFuC8aFD2h&#10;W1PMynJZ9ICNR5AqBDq9G5N8m/HbVsn4pW2DiszUnHqLecW87tJabDei2qPwnZanNsQ/dGGFdnTp&#10;GepORMEOqP+CsloiBGjjRIItoG21VJkDsZmWf7B57IRXmQuJE/xZpvD/YOXn46P/iiwO72CgAWYS&#10;wT+A/BGYg9tOuL26QYS+U6Khi6dJsqL3oTqVJqlDFRLIrv8EDQ1ZHCJkoKFFm1QhnozQaQBPZ9HV&#10;EJmkw3m5KJfLBWeScrP11XSVp1KI6rnaY4gfFFiWNjVHGmpGF8eHEFM3onr+JV3m4F4bkwdrHOtr&#10;vl7MFrngImN1JN8ZbWu+KtM3OiGRfO+aXByFNuOeLjDuxDoRHSnHYTcw3ZAkb1NxUmEHzRPpgDD6&#10;jN4FbTrAX5z15LGah58HgYoz89GRluvpfJ5MmYP54mpGAV5mdpcZ4SRB1TxyNm5vYzbyyPmGNG91&#10;luOlk1PP5J2s0snnyZyXcf7r5TVufwMAAP//AwBQSwMEFAAGAAgAAAAhAP2au1beAAAACgEAAA8A&#10;AABkcnMvZG93bnJldi54bWxMj8tOwzAQRfdI/IM1SOyo3TR9pXGqCsQW1PKQ2LnxNIkaj6PYbcLf&#10;M6xgeXWP7pzJt6NrxRX70HjSMJ0oEEiltw1VGt7fnh9WIEI0ZE3rCTV8Y4BtcXuTm8z6gfZ4PcRK&#10;8AiFzGioY+wyKUNZozNh4jsk7k6+dyZy7CtpezPwuGtlotRCOtMQX6hNh481lufDxWn4eDl9fabq&#10;tXpy827wo5Lk1lLr+7txtwERcYx/MPzqszoU7HT0F7JBtJzT5YxRDYtZCoKB5WqegDhyM1UJyCKX&#10;/18ofgAAAP//AwBQSwECLQAUAAYACAAAACEAtoM4kv4AAADhAQAAEwAAAAAAAAAAAAAAAAAAAAAA&#10;W0NvbnRlbnRfVHlwZXNdLnhtbFBLAQItABQABgAIAAAAIQA4/SH/1gAAAJQBAAALAAAAAAAAAAAA&#10;AAAAAC8BAABfcmVscy8ucmVsc1BLAQItABQABgAIAAAAIQAawjEL/gEAANUDAAAOAAAAAAAAAAAA&#10;AAAAAC4CAABkcnMvZTJvRG9jLnhtbFBLAQItABQABgAIAAAAIQD9mrtW3gAAAAoBAAAPAAAAAAAA&#10;AAAAAAAAAFgEAABkcnMvZG93bnJldi54bWxQSwUGAAAAAAQABADzAAAAYwUAAAAA&#10;" filled="f" stroked="f">
                <v:textbox>
                  <w:txbxContent>
                    <w:p w14:paraId="6C60AE2E" w14:textId="33B9C70B" w:rsidR="009C3708" w:rsidRPr="00E87B52" w:rsidRDefault="009C3708" w:rsidP="009C3708">
                      <w:pPr>
                        <w:jc w:val="center"/>
                        <w:rPr>
                          <w:rFonts w:ascii="Times New Roman" w:hAnsi="Times New Roman" w:cs="Times New Roman"/>
                          <w:i/>
                          <w:iCs/>
                          <w:sz w:val="20"/>
                          <w:szCs w:val="20"/>
                        </w:rPr>
                      </w:pPr>
                      <w:r w:rsidRPr="00E87B52">
                        <w:rPr>
                          <w:rFonts w:ascii="Times New Roman" w:hAnsi="Times New Roman" w:cs="Times New Roman"/>
                          <w:i/>
                          <w:iCs/>
                          <w:sz w:val="20"/>
                          <w:szCs w:val="20"/>
                        </w:rPr>
                        <w:t xml:space="preserve">Figure </w:t>
                      </w:r>
                      <w:r w:rsidR="0070774C">
                        <w:rPr>
                          <w:rFonts w:ascii="Times New Roman" w:hAnsi="Times New Roman" w:cs="Times New Roman"/>
                          <w:i/>
                          <w:iCs/>
                          <w:sz w:val="20"/>
                          <w:szCs w:val="20"/>
                        </w:rPr>
                        <w:t>3</w:t>
                      </w:r>
                      <w:r>
                        <w:rPr>
                          <w:rFonts w:ascii="Times New Roman" w:hAnsi="Times New Roman" w:cs="Times New Roman"/>
                          <w:i/>
                          <w:iCs/>
                          <w:sz w:val="20"/>
                          <w:szCs w:val="20"/>
                        </w:rPr>
                        <w:t>.</w:t>
                      </w:r>
                      <w:r w:rsidR="0070774C">
                        <w:rPr>
                          <w:rFonts w:ascii="Times New Roman" w:hAnsi="Times New Roman" w:cs="Times New Roman"/>
                          <w:i/>
                          <w:iCs/>
                          <w:sz w:val="20"/>
                          <w:szCs w:val="20"/>
                        </w:rPr>
                        <w:t>1</w:t>
                      </w:r>
                      <w:r w:rsidRPr="00E87B52">
                        <w:rPr>
                          <w:rFonts w:ascii="Times New Roman" w:hAnsi="Times New Roman" w:cs="Times New Roman"/>
                          <w:i/>
                          <w:iCs/>
                          <w:sz w:val="20"/>
                          <w:szCs w:val="20"/>
                        </w:rPr>
                        <w:t xml:space="preserve">: </w:t>
                      </w:r>
                      <w:r w:rsidR="0070774C">
                        <w:rPr>
                          <w:rFonts w:ascii="Times New Roman" w:hAnsi="Times New Roman" w:cs="Times New Roman"/>
                          <w:i/>
                          <w:iCs/>
                          <w:sz w:val="20"/>
                          <w:szCs w:val="20"/>
                        </w:rPr>
                        <w:t>Magnitude vs Frequency plot after filter is applied</w:t>
                      </w:r>
                      <w:r>
                        <w:rPr>
                          <w:rFonts w:ascii="Times New Roman" w:hAnsi="Times New Roman" w:cs="Times New Roman"/>
                          <w:i/>
                          <w:iCs/>
                          <w:sz w:val="20"/>
                          <w:szCs w:val="20"/>
                        </w:rPr>
                        <w:t>.</w:t>
                      </w:r>
                    </w:p>
                  </w:txbxContent>
                </v:textbox>
                <w10:wrap type="square"/>
              </v:shape>
            </w:pict>
          </mc:Fallback>
        </mc:AlternateContent>
      </w:r>
    </w:p>
    <w:p w14:paraId="163951F6" w14:textId="2202E40E" w:rsidR="008A3E46" w:rsidRDefault="008A3E46" w:rsidP="009D68F0">
      <w:pPr>
        <w:spacing w:line="480" w:lineRule="auto"/>
        <w:rPr>
          <w:rFonts w:ascii="Times New Roman" w:hAnsi="Times New Roman" w:cs="Times New Roman"/>
          <w:sz w:val="24"/>
          <w:szCs w:val="24"/>
        </w:rPr>
      </w:pPr>
    </w:p>
    <w:p w14:paraId="0D671619" w14:textId="46C76BD6" w:rsidR="008A3E46" w:rsidRDefault="008A3E46" w:rsidP="009D68F0">
      <w:pPr>
        <w:spacing w:line="480" w:lineRule="auto"/>
        <w:rPr>
          <w:rFonts w:ascii="Times New Roman" w:hAnsi="Times New Roman" w:cs="Times New Roman"/>
          <w:sz w:val="24"/>
          <w:szCs w:val="24"/>
        </w:rPr>
      </w:pPr>
    </w:p>
    <w:p w14:paraId="6B80D7C4" w14:textId="32D6268C" w:rsidR="008A3E46" w:rsidRDefault="00AF51DD" w:rsidP="009D68F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It is clear from this plot that based on the parameters set (Low: 8.26 DB, Mid: -6.99, High: -7.96), the audio has been impacted accordingly in the respective regions. </w:t>
      </w:r>
      <w:r w:rsidR="009D024F">
        <w:rPr>
          <w:rFonts w:ascii="Times New Roman" w:hAnsi="Times New Roman" w:cs="Times New Roman"/>
          <w:sz w:val="24"/>
          <w:szCs w:val="24"/>
        </w:rPr>
        <w:t xml:space="preserve">The Low Frequency region has been boosted above the 8 dB mark, while the High Frequency has been capped at close to -8 dB. </w:t>
      </w:r>
    </w:p>
    <w:p w14:paraId="5C91A16C" w14:textId="3D267CF6" w:rsidR="009D024F" w:rsidRDefault="009D024F" w:rsidP="009D68F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Mid Frequency region has a much larger dip than ~-7 dB and that is due to the Q value set at the design stage (0.8) as well as </w:t>
      </w:r>
      <w:r w:rsidR="002721CC">
        <w:rPr>
          <w:rFonts w:ascii="Times New Roman" w:hAnsi="Times New Roman" w:cs="Times New Roman"/>
          <w:sz w:val="24"/>
          <w:szCs w:val="24"/>
        </w:rPr>
        <w:t xml:space="preserve">the huge gain boost in the Low Frequency region. </w:t>
      </w:r>
      <w:r w:rsidR="002E394E">
        <w:rPr>
          <w:rFonts w:ascii="Times New Roman" w:hAnsi="Times New Roman" w:cs="Times New Roman"/>
          <w:sz w:val="24"/>
          <w:szCs w:val="24"/>
        </w:rPr>
        <w:t>The audio sample can be heard to be altered in the affected region as expected.</w:t>
      </w:r>
    </w:p>
    <w:p w14:paraId="63CC6102" w14:textId="78D7B57E" w:rsidR="008A3E46" w:rsidRDefault="009D024F" w:rsidP="00116BB8">
      <w:pPr>
        <w:spacing w:line="480" w:lineRule="auto"/>
        <w:rPr>
          <w:rFonts w:ascii="Times New Roman" w:hAnsi="Times New Roman" w:cs="Times New Roman"/>
          <w:sz w:val="24"/>
          <w:szCs w:val="24"/>
        </w:rPr>
      </w:pPr>
      <w:r>
        <w:rPr>
          <w:rFonts w:ascii="Times New Roman" w:hAnsi="Times New Roman" w:cs="Times New Roman"/>
          <w:sz w:val="24"/>
          <w:szCs w:val="24"/>
        </w:rPr>
        <w:t>Besides that, the program also runs into performance issues after a few complex steps.</w:t>
      </w:r>
      <w:r w:rsidR="000C4EE1">
        <w:rPr>
          <w:rFonts w:ascii="Times New Roman" w:hAnsi="Times New Roman" w:cs="Times New Roman"/>
          <w:sz w:val="24"/>
          <w:szCs w:val="24"/>
        </w:rPr>
        <w:t xml:space="preserve"> The program seems to not respond when playing audio after saving the audio file. Future works can look into how to solve this issue and build a more robust and efficient program.</w:t>
      </w:r>
    </w:p>
    <w:p w14:paraId="07D28528" w14:textId="32E1FD81" w:rsidR="00735FBA" w:rsidRPr="00C3104B" w:rsidRDefault="004269B2" w:rsidP="00116BB8">
      <w:pPr>
        <w:spacing w:line="480" w:lineRule="auto"/>
        <w:jc w:val="center"/>
        <w:rPr>
          <w:rFonts w:ascii="Times New Roman" w:hAnsi="Times New Roman" w:cs="Times New Roman"/>
          <w:color w:val="000000" w:themeColor="text1"/>
          <w:sz w:val="40"/>
          <w:szCs w:val="40"/>
          <w:u w:val="single"/>
        </w:rPr>
      </w:pPr>
      <w:r w:rsidRPr="00C3104B">
        <w:rPr>
          <w:rFonts w:ascii="Times New Roman" w:hAnsi="Times New Roman" w:cs="Times New Roman"/>
          <w:color w:val="000000" w:themeColor="text1"/>
          <w:sz w:val="40"/>
          <w:szCs w:val="40"/>
          <w:u w:val="single"/>
        </w:rPr>
        <w:t>Conclusion</w:t>
      </w:r>
    </w:p>
    <w:p w14:paraId="212B3A79" w14:textId="2FB00090" w:rsidR="009C7826" w:rsidRDefault="00116BB8" w:rsidP="00116BB8">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summary, the program has been built according to the requirements set by the assessment. Although a few requirements were not met due to time constraints, the concept needed to be displayed has been successfully applied in the program to obtain the desired effect. A GUI was built using the MATLAB framework</w:t>
      </w:r>
      <w:r w:rsidR="00D4072C">
        <w:rPr>
          <w:rFonts w:ascii="Times New Roman" w:hAnsi="Times New Roman" w:cs="Times New Roman"/>
          <w:color w:val="000000" w:themeColor="text1"/>
          <w:sz w:val="24"/>
          <w:szCs w:val="24"/>
        </w:rPr>
        <w:t xml:space="preserve">, comprehension of filter design was shown by referencing the equations used, as well as plot analysis after applying filter to show desired impact of the combined filters. The techniques applied to alter CutOff Frequencies and Gain within a sample has been proved to be comprehensive by this technical report. There is significant room for improvement in this program from filter design perspective such as a better range of frequencies, a more robust algorithm as well as Q factor </w:t>
      </w:r>
      <w:r w:rsidR="004E5386">
        <w:rPr>
          <w:rFonts w:ascii="Times New Roman" w:hAnsi="Times New Roman" w:cs="Times New Roman"/>
          <w:color w:val="000000" w:themeColor="text1"/>
          <w:sz w:val="24"/>
          <w:szCs w:val="24"/>
        </w:rPr>
        <w:t>manipulation option.</w:t>
      </w:r>
    </w:p>
    <w:p w14:paraId="00CDA169" w14:textId="6BB5FB14" w:rsidR="008A3E46" w:rsidRDefault="008A3E46" w:rsidP="00116BB8">
      <w:pPr>
        <w:spacing w:line="480" w:lineRule="auto"/>
        <w:rPr>
          <w:rFonts w:ascii="Times New Roman" w:hAnsi="Times New Roman" w:cs="Times New Roman"/>
          <w:color w:val="000000" w:themeColor="text1"/>
          <w:sz w:val="24"/>
          <w:szCs w:val="24"/>
        </w:rPr>
      </w:pPr>
    </w:p>
    <w:p w14:paraId="1B0D2D5B" w14:textId="1EFEAAD6" w:rsidR="008A3E46" w:rsidRDefault="00116BB8" w:rsidP="00116BB8">
      <w:pPr>
        <w:tabs>
          <w:tab w:val="left" w:pos="1021"/>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6834358E" w14:textId="35F76BF1" w:rsidR="008A3E46" w:rsidRDefault="008A3E46">
      <w:pPr>
        <w:rPr>
          <w:rFonts w:ascii="Times New Roman" w:hAnsi="Times New Roman" w:cs="Times New Roman"/>
          <w:color w:val="000000" w:themeColor="text1"/>
          <w:sz w:val="24"/>
          <w:szCs w:val="24"/>
        </w:rPr>
      </w:pPr>
    </w:p>
    <w:sdt>
      <w:sdtPr>
        <w:rPr>
          <w:rFonts w:asciiTheme="minorHAnsi" w:eastAsiaTheme="minorHAnsi" w:hAnsiTheme="minorHAnsi" w:cstheme="minorBidi"/>
          <w:color w:val="auto"/>
          <w:sz w:val="22"/>
          <w:szCs w:val="22"/>
        </w:rPr>
        <w:id w:val="1730183489"/>
        <w:docPartObj>
          <w:docPartGallery w:val="Bibliographies"/>
          <w:docPartUnique/>
        </w:docPartObj>
      </w:sdtPr>
      <w:sdtEndPr/>
      <w:sdtContent>
        <w:p w14:paraId="4E909255" w14:textId="1394D3F5" w:rsidR="00BD1247" w:rsidRDefault="00BD1247" w:rsidP="00FD756E">
          <w:pPr>
            <w:pStyle w:val="Heading1"/>
            <w:spacing w:line="480" w:lineRule="auto"/>
            <w:jc w:val="center"/>
            <w:rPr>
              <w:rFonts w:ascii="Times New Roman" w:hAnsi="Times New Roman" w:cs="Times New Roman"/>
              <w:color w:val="auto"/>
              <w:sz w:val="40"/>
              <w:szCs w:val="40"/>
              <w:u w:val="single"/>
            </w:rPr>
          </w:pPr>
          <w:r w:rsidRPr="00BD1247">
            <w:rPr>
              <w:rFonts w:ascii="Times New Roman" w:hAnsi="Times New Roman" w:cs="Times New Roman"/>
              <w:color w:val="auto"/>
              <w:sz w:val="40"/>
              <w:szCs w:val="40"/>
              <w:u w:val="single"/>
            </w:rPr>
            <w:t>References</w:t>
          </w:r>
        </w:p>
        <w:sdt>
          <w:sdtPr>
            <w:id w:val="-573587230"/>
            <w:bibliography/>
          </w:sdtPr>
          <w:sdtEndPr/>
          <w:sdtContent>
            <w:p w14:paraId="4FD85615" w14:textId="77777777" w:rsidR="00C67D36" w:rsidRPr="00C67D36" w:rsidRDefault="00BD1247" w:rsidP="003759DD">
              <w:pPr>
                <w:pStyle w:val="Bibliography"/>
                <w:numPr>
                  <w:ilvl w:val="0"/>
                  <w:numId w:val="21"/>
                </w:numPr>
                <w:spacing w:line="360" w:lineRule="auto"/>
                <w:rPr>
                  <w:rFonts w:ascii="Times New Roman" w:hAnsi="Times New Roman" w:cs="Times New Roman"/>
                  <w:noProof/>
                  <w:sz w:val="24"/>
                  <w:szCs w:val="24"/>
                </w:rPr>
              </w:pPr>
              <w:r w:rsidRPr="00C67D36">
                <w:rPr>
                  <w:rFonts w:ascii="Times New Roman" w:hAnsi="Times New Roman" w:cs="Times New Roman"/>
                  <w:sz w:val="24"/>
                  <w:szCs w:val="24"/>
                </w:rPr>
                <w:fldChar w:fldCharType="begin"/>
              </w:r>
              <w:r w:rsidRPr="00C67D36">
                <w:rPr>
                  <w:rFonts w:ascii="Times New Roman" w:hAnsi="Times New Roman" w:cs="Times New Roman"/>
                  <w:sz w:val="24"/>
                  <w:szCs w:val="24"/>
                </w:rPr>
                <w:instrText xml:space="preserve"> BIBLIOGRAPHY </w:instrText>
              </w:r>
              <w:r w:rsidRPr="00C67D36">
                <w:rPr>
                  <w:rFonts w:ascii="Times New Roman" w:hAnsi="Times New Roman" w:cs="Times New Roman"/>
                  <w:sz w:val="24"/>
                  <w:szCs w:val="24"/>
                </w:rPr>
                <w:fldChar w:fldCharType="separate"/>
              </w:r>
              <w:r w:rsidR="00C67D36" w:rsidRPr="00C67D36">
                <w:rPr>
                  <w:rFonts w:ascii="Times New Roman" w:hAnsi="Times New Roman" w:cs="Times New Roman"/>
                  <w:noProof/>
                  <w:sz w:val="24"/>
                  <w:szCs w:val="24"/>
                </w:rPr>
                <w:t xml:space="preserve">Huang, Q., 2022. </w:t>
              </w:r>
              <w:r w:rsidR="00C67D36" w:rsidRPr="00C67D36">
                <w:rPr>
                  <w:rFonts w:ascii="Times New Roman" w:hAnsi="Times New Roman" w:cs="Times New Roman"/>
                  <w:i/>
                  <w:iCs/>
                  <w:noProof/>
                  <w:sz w:val="24"/>
                  <w:szCs w:val="24"/>
                </w:rPr>
                <w:t xml:space="preserve">Filter Design Using MatLab, </w:t>
              </w:r>
              <w:r w:rsidR="00C67D36" w:rsidRPr="00C67D36">
                <w:rPr>
                  <w:rFonts w:ascii="Times New Roman" w:hAnsi="Times New Roman" w:cs="Times New Roman"/>
                  <w:noProof/>
                  <w:sz w:val="24"/>
                  <w:szCs w:val="24"/>
                </w:rPr>
                <w:t>London: Microsoft PowerPower.</w:t>
              </w:r>
            </w:p>
            <w:p w14:paraId="396B3A66" w14:textId="77777777" w:rsidR="00C67D36" w:rsidRPr="00C67D36" w:rsidRDefault="00C67D36" w:rsidP="003759DD">
              <w:pPr>
                <w:pStyle w:val="Bibliography"/>
                <w:numPr>
                  <w:ilvl w:val="0"/>
                  <w:numId w:val="21"/>
                </w:numPr>
                <w:spacing w:line="360" w:lineRule="auto"/>
                <w:rPr>
                  <w:rFonts w:ascii="Times New Roman" w:hAnsi="Times New Roman" w:cs="Times New Roman"/>
                  <w:noProof/>
                  <w:sz w:val="24"/>
                  <w:szCs w:val="24"/>
                </w:rPr>
              </w:pPr>
              <w:r w:rsidRPr="00C67D36">
                <w:rPr>
                  <w:rFonts w:ascii="Times New Roman" w:hAnsi="Times New Roman" w:cs="Times New Roman"/>
                  <w:noProof/>
                  <w:sz w:val="24"/>
                  <w:szCs w:val="24"/>
                </w:rPr>
                <w:t xml:space="preserve">MathWorks, 2022. </w:t>
              </w:r>
              <w:r w:rsidRPr="00C67D36">
                <w:rPr>
                  <w:rFonts w:ascii="Times New Roman" w:hAnsi="Times New Roman" w:cs="Times New Roman"/>
                  <w:i/>
                  <w:iCs/>
                  <w:noProof/>
                  <w:sz w:val="24"/>
                  <w:szCs w:val="24"/>
                </w:rPr>
                <w:t xml:space="preserve">Frequency-weighted filter - MATLAB. </w:t>
              </w:r>
              <w:r w:rsidRPr="00C67D36">
                <w:rPr>
                  <w:rFonts w:ascii="Times New Roman" w:hAnsi="Times New Roman" w:cs="Times New Roman"/>
                  <w:noProof/>
                  <w:sz w:val="24"/>
                  <w:szCs w:val="24"/>
                </w:rPr>
                <w:t xml:space="preserve">[Online] </w:t>
              </w:r>
              <w:r w:rsidRPr="00C67D36">
                <w:rPr>
                  <w:rFonts w:ascii="Times New Roman" w:hAnsi="Times New Roman" w:cs="Times New Roman"/>
                  <w:noProof/>
                  <w:sz w:val="24"/>
                  <w:szCs w:val="24"/>
                </w:rPr>
                <w:br/>
                <w:t xml:space="preserve">Available at: </w:t>
              </w:r>
              <w:r w:rsidRPr="00C67D36">
                <w:rPr>
                  <w:rFonts w:ascii="Times New Roman" w:hAnsi="Times New Roman" w:cs="Times New Roman"/>
                  <w:noProof/>
                  <w:sz w:val="24"/>
                  <w:szCs w:val="24"/>
                  <w:u w:val="single"/>
                </w:rPr>
                <w:t>https://uk.mathworks.com/help/audio/ref/weightingfilter-system-object.html#mw_13845833-724c-4a1a-8ba0-a53e43b88474</w:t>
              </w:r>
              <w:r w:rsidRPr="00C67D36">
                <w:rPr>
                  <w:rFonts w:ascii="Times New Roman" w:hAnsi="Times New Roman" w:cs="Times New Roman"/>
                  <w:noProof/>
                  <w:sz w:val="24"/>
                  <w:szCs w:val="24"/>
                </w:rPr>
                <w:br/>
                <w:t>[Accessed 07 06 2022].</w:t>
              </w:r>
            </w:p>
            <w:p w14:paraId="61AC1B91" w14:textId="77777777" w:rsidR="00C67D36" w:rsidRPr="00C67D36" w:rsidRDefault="00C67D36" w:rsidP="003759DD">
              <w:pPr>
                <w:pStyle w:val="Bibliography"/>
                <w:numPr>
                  <w:ilvl w:val="0"/>
                  <w:numId w:val="21"/>
                </w:numPr>
                <w:spacing w:line="360" w:lineRule="auto"/>
                <w:rPr>
                  <w:rFonts w:ascii="Times New Roman" w:hAnsi="Times New Roman" w:cs="Times New Roman"/>
                  <w:noProof/>
                  <w:sz w:val="24"/>
                  <w:szCs w:val="24"/>
                </w:rPr>
              </w:pPr>
              <w:r w:rsidRPr="00C67D36">
                <w:rPr>
                  <w:rFonts w:ascii="Times New Roman" w:hAnsi="Times New Roman" w:cs="Times New Roman"/>
                  <w:noProof/>
                  <w:sz w:val="24"/>
                  <w:szCs w:val="24"/>
                </w:rPr>
                <w:t xml:space="preserve">Reiss, J. D. &amp; McPherson, A. P., 2014. </w:t>
              </w:r>
              <w:r w:rsidRPr="00C67D36">
                <w:rPr>
                  <w:rFonts w:ascii="Times New Roman" w:hAnsi="Times New Roman" w:cs="Times New Roman"/>
                  <w:i/>
                  <w:iCs/>
                  <w:noProof/>
                  <w:sz w:val="24"/>
                  <w:szCs w:val="24"/>
                </w:rPr>
                <w:t xml:space="preserve">Audio Effects: Theory, Implementation and Application. </w:t>
              </w:r>
              <w:r w:rsidRPr="00C67D36">
                <w:rPr>
                  <w:rFonts w:ascii="Times New Roman" w:hAnsi="Times New Roman" w:cs="Times New Roman"/>
                  <w:noProof/>
                  <w:sz w:val="24"/>
                  <w:szCs w:val="24"/>
                </w:rPr>
                <w:t>1st ed. London: CRC Press.</w:t>
              </w:r>
            </w:p>
            <w:p w14:paraId="22AA7294" w14:textId="77777777" w:rsidR="00C67D36" w:rsidRPr="00C67D36" w:rsidRDefault="00C67D36" w:rsidP="003759DD">
              <w:pPr>
                <w:pStyle w:val="Bibliography"/>
                <w:numPr>
                  <w:ilvl w:val="0"/>
                  <w:numId w:val="21"/>
                </w:numPr>
                <w:spacing w:line="360" w:lineRule="auto"/>
                <w:rPr>
                  <w:rFonts w:ascii="Times New Roman" w:hAnsi="Times New Roman" w:cs="Times New Roman"/>
                  <w:noProof/>
                  <w:sz w:val="24"/>
                  <w:szCs w:val="24"/>
                </w:rPr>
              </w:pPr>
              <w:r w:rsidRPr="00C67D36">
                <w:rPr>
                  <w:rFonts w:ascii="Times New Roman" w:hAnsi="Times New Roman" w:cs="Times New Roman"/>
                  <w:noProof/>
                  <w:sz w:val="24"/>
                  <w:szCs w:val="24"/>
                </w:rPr>
                <w:t xml:space="preserve">Wikipedia, 2022. </w:t>
              </w:r>
              <w:r w:rsidRPr="00C67D36">
                <w:rPr>
                  <w:rFonts w:ascii="Times New Roman" w:hAnsi="Times New Roman" w:cs="Times New Roman"/>
                  <w:i/>
                  <w:iCs/>
                  <w:noProof/>
                  <w:sz w:val="24"/>
                  <w:szCs w:val="24"/>
                </w:rPr>
                <w:t xml:space="preserve">Equalization (audio). </w:t>
              </w:r>
              <w:r w:rsidRPr="00C67D36">
                <w:rPr>
                  <w:rFonts w:ascii="Times New Roman" w:hAnsi="Times New Roman" w:cs="Times New Roman"/>
                  <w:noProof/>
                  <w:sz w:val="24"/>
                  <w:szCs w:val="24"/>
                </w:rPr>
                <w:t xml:space="preserve">[Online] </w:t>
              </w:r>
              <w:r w:rsidRPr="00C67D36">
                <w:rPr>
                  <w:rFonts w:ascii="Times New Roman" w:hAnsi="Times New Roman" w:cs="Times New Roman"/>
                  <w:noProof/>
                  <w:sz w:val="24"/>
                  <w:szCs w:val="24"/>
                </w:rPr>
                <w:br/>
                <w:t xml:space="preserve">Available at: </w:t>
              </w:r>
              <w:r w:rsidRPr="00C67D36">
                <w:rPr>
                  <w:rFonts w:ascii="Times New Roman" w:hAnsi="Times New Roman" w:cs="Times New Roman"/>
                  <w:noProof/>
                  <w:sz w:val="24"/>
                  <w:szCs w:val="24"/>
                  <w:u w:val="single"/>
                </w:rPr>
                <w:t>https://en.wikipedia.org/wiki/Equalization_(audio)</w:t>
              </w:r>
              <w:r w:rsidRPr="00C67D36">
                <w:rPr>
                  <w:rFonts w:ascii="Times New Roman" w:hAnsi="Times New Roman" w:cs="Times New Roman"/>
                  <w:noProof/>
                  <w:sz w:val="24"/>
                  <w:szCs w:val="24"/>
                </w:rPr>
                <w:br/>
                <w:t>[Accessed 07 06 2022].</w:t>
              </w:r>
            </w:p>
            <w:p w14:paraId="7FFA56A0" w14:textId="77777777" w:rsidR="00C67D36" w:rsidRPr="00C67D36" w:rsidRDefault="00C67D36" w:rsidP="003759DD">
              <w:pPr>
                <w:pStyle w:val="Bibliography"/>
                <w:numPr>
                  <w:ilvl w:val="0"/>
                  <w:numId w:val="21"/>
                </w:numPr>
                <w:spacing w:line="360" w:lineRule="auto"/>
                <w:rPr>
                  <w:rFonts w:ascii="Times New Roman" w:hAnsi="Times New Roman" w:cs="Times New Roman"/>
                  <w:noProof/>
                  <w:sz w:val="24"/>
                  <w:szCs w:val="24"/>
                </w:rPr>
              </w:pPr>
              <w:r w:rsidRPr="00C67D36">
                <w:rPr>
                  <w:rFonts w:ascii="Times New Roman" w:hAnsi="Times New Roman" w:cs="Times New Roman"/>
                  <w:noProof/>
                  <w:sz w:val="24"/>
                  <w:szCs w:val="24"/>
                </w:rPr>
                <w:t xml:space="preserve">Zolzer, U., 2011. </w:t>
              </w:r>
              <w:r w:rsidRPr="00C67D36">
                <w:rPr>
                  <w:rFonts w:ascii="Times New Roman" w:hAnsi="Times New Roman" w:cs="Times New Roman"/>
                  <w:i/>
                  <w:iCs/>
                  <w:noProof/>
                  <w:sz w:val="24"/>
                  <w:szCs w:val="24"/>
                </w:rPr>
                <w:t xml:space="preserve">DAFX: Digital Audio Effects. </w:t>
              </w:r>
              <w:r w:rsidRPr="00C67D36">
                <w:rPr>
                  <w:rFonts w:ascii="Times New Roman" w:hAnsi="Times New Roman" w:cs="Times New Roman"/>
                  <w:noProof/>
                  <w:sz w:val="24"/>
                  <w:szCs w:val="24"/>
                </w:rPr>
                <w:t>2nd ed. West Sussex: John Wiley and Sons, Ltd..</w:t>
              </w:r>
            </w:p>
            <w:p w14:paraId="1B4A96FB" w14:textId="5C811ABB" w:rsidR="00BD1247" w:rsidRDefault="00BD1247" w:rsidP="00C67D36">
              <w:pPr>
                <w:pStyle w:val="Bibliography"/>
                <w:spacing w:line="360" w:lineRule="auto"/>
                <w:rPr>
                  <w:noProof/>
                </w:rPr>
              </w:pPr>
              <w:r w:rsidRPr="00C67D36">
                <w:rPr>
                  <w:rFonts w:ascii="Times New Roman" w:hAnsi="Times New Roman" w:cs="Times New Roman"/>
                  <w:b/>
                  <w:bCs/>
                  <w:noProof/>
                  <w:sz w:val="24"/>
                  <w:szCs w:val="24"/>
                </w:rPr>
                <w:fldChar w:fldCharType="end"/>
              </w:r>
            </w:p>
          </w:sdtContent>
        </w:sdt>
      </w:sdtContent>
    </w:sdt>
    <w:p w14:paraId="00808568" w14:textId="7AA88745" w:rsidR="001D621D" w:rsidRDefault="001D621D" w:rsidP="009C7826">
      <w:pPr>
        <w:spacing w:line="480" w:lineRule="auto"/>
        <w:rPr>
          <w:rFonts w:ascii="Times New Roman" w:hAnsi="Times New Roman" w:cs="Times New Roman"/>
          <w:color w:val="000000" w:themeColor="text1"/>
          <w:sz w:val="40"/>
          <w:szCs w:val="40"/>
          <w:u w:val="single"/>
        </w:rPr>
      </w:pPr>
    </w:p>
    <w:p w14:paraId="52144DF9" w14:textId="05225272" w:rsidR="009C7826" w:rsidRPr="00C3104B" w:rsidRDefault="009C7826" w:rsidP="007116CF">
      <w:pPr>
        <w:spacing w:line="480" w:lineRule="auto"/>
        <w:jc w:val="center"/>
        <w:rPr>
          <w:rFonts w:ascii="Times New Roman" w:hAnsi="Times New Roman" w:cs="Times New Roman"/>
          <w:color w:val="000000" w:themeColor="text1"/>
          <w:sz w:val="40"/>
          <w:szCs w:val="40"/>
          <w:u w:val="single"/>
        </w:rPr>
      </w:pPr>
      <w:r>
        <w:rPr>
          <w:rFonts w:ascii="Times New Roman" w:hAnsi="Times New Roman" w:cs="Times New Roman"/>
          <w:color w:val="000000" w:themeColor="text1"/>
          <w:sz w:val="40"/>
          <w:szCs w:val="40"/>
          <w:u w:val="single"/>
        </w:rPr>
        <w:t>Appendices</w:t>
      </w:r>
    </w:p>
    <w:p w14:paraId="4AA21627" w14:textId="46AB2998" w:rsidR="00F233D8" w:rsidRDefault="00373640" w:rsidP="00373640">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Due to the large nature of the code, this program has been uploaded to a GitHub repository at the link below:</w:t>
      </w:r>
    </w:p>
    <w:p w14:paraId="7B46C508" w14:textId="0C6E876E" w:rsidR="00EB32BD" w:rsidRDefault="00EB32BD" w:rsidP="00373640">
      <w:pPr>
        <w:spacing w:line="480" w:lineRule="auto"/>
        <w:rPr>
          <w:rFonts w:ascii="Times New Roman" w:hAnsi="Times New Roman" w:cs="Times New Roman"/>
          <w:sz w:val="24"/>
          <w:szCs w:val="24"/>
        </w:rPr>
      </w:pPr>
      <w:hyperlink r:id="rId23" w:history="1">
        <w:r w:rsidRPr="005A0E41">
          <w:rPr>
            <w:rStyle w:val="Hyperlink"/>
            <w:rFonts w:ascii="Times New Roman" w:hAnsi="Times New Roman" w:cs="Times New Roman"/>
            <w:sz w:val="24"/>
            <w:szCs w:val="24"/>
          </w:rPr>
          <w:t>https://github.com/alameerasyraf/3BandEqualizer</w:t>
        </w:r>
      </w:hyperlink>
    </w:p>
    <w:p w14:paraId="2F678A41" w14:textId="34A70FB7" w:rsidR="00373640" w:rsidRPr="00EB32BD" w:rsidRDefault="005D545F" w:rsidP="00373640">
      <w:pPr>
        <w:spacing w:line="480" w:lineRule="auto"/>
      </w:pPr>
      <w:r>
        <w:rPr>
          <w:rFonts w:ascii="Times New Roman" w:hAnsi="Times New Roman" w:cs="Times New Roman"/>
          <w:color w:val="000000" w:themeColor="text1"/>
          <w:sz w:val="24"/>
          <w:szCs w:val="24"/>
        </w:rPr>
        <w:t>Please contact the author of this paper if any issues is caused by this method of submission.</w:t>
      </w:r>
    </w:p>
    <w:sectPr w:rsidR="00373640" w:rsidRPr="00EB32BD" w:rsidSect="008C5D6A">
      <w:headerReference w:type="default" r:id="rId24"/>
      <w:headerReference w:type="first" r:id="rId25"/>
      <w:pgSz w:w="11906" w:h="16838"/>
      <w:pgMar w:top="1440" w:right="1440" w:bottom="1440" w:left="1440"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C45DB" w14:textId="77777777" w:rsidR="00753954" w:rsidRDefault="00753954" w:rsidP="00EB2AF1">
      <w:pPr>
        <w:spacing w:after="0" w:line="240" w:lineRule="auto"/>
      </w:pPr>
      <w:r>
        <w:separator/>
      </w:r>
    </w:p>
  </w:endnote>
  <w:endnote w:type="continuationSeparator" w:id="0">
    <w:p w14:paraId="3B979DBB" w14:textId="77777777" w:rsidR="00753954" w:rsidRDefault="00753954" w:rsidP="00EB2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03744" w14:textId="77777777" w:rsidR="00753954" w:rsidRDefault="00753954" w:rsidP="00EB2AF1">
      <w:pPr>
        <w:spacing w:after="0" w:line="240" w:lineRule="auto"/>
      </w:pPr>
      <w:r>
        <w:separator/>
      </w:r>
    </w:p>
  </w:footnote>
  <w:footnote w:type="continuationSeparator" w:id="0">
    <w:p w14:paraId="6548A4A2" w14:textId="77777777" w:rsidR="00753954" w:rsidRDefault="00753954" w:rsidP="00EB2A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599561260"/>
      <w:docPartObj>
        <w:docPartGallery w:val="Page Numbers (Top of Page)"/>
        <w:docPartUnique/>
      </w:docPartObj>
    </w:sdtPr>
    <w:sdtEndPr>
      <w:rPr>
        <w:b/>
        <w:bCs/>
        <w:noProof/>
        <w:color w:val="auto"/>
        <w:spacing w:val="0"/>
      </w:rPr>
    </w:sdtEndPr>
    <w:sdtContent>
      <w:p w14:paraId="10145D9C" w14:textId="61388508" w:rsidR="004E38CE" w:rsidRDefault="004E38C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D08CF08" w14:textId="77777777" w:rsidR="00ED525B" w:rsidRDefault="00ED52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307062238"/>
      <w:docPartObj>
        <w:docPartGallery w:val="Page Numbers (Top of Page)"/>
        <w:docPartUnique/>
      </w:docPartObj>
    </w:sdtPr>
    <w:sdtEndPr>
      <w:rPr>
        <w:b/>
        <w:bCs/>
        <w:noProof/>
        <w:color w:val="auto"/>
        <w:spacing w:val="0"/>
      </w:rPr>
    </w:sdtEndPr>
    <w:sdtContent>
      <w:p w14:paraId="1BE1256B" w14:textId="6F898100" w:rsidR="00ED525B" w:rsidRDefault="00ED525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249FB3F" w14:textId="77777777" w:rsidR="0057758E" w:rsidRDefault="005775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29BC"/>
    <w:multiLevelType w:val="multilevel"/>
    <w:tmpl w:val="B1466474"/>
    <w:lvl w:ilvl="0">
      <w:start w:val="2"/>
      <w:numFmt w:val="decimal"/>
      <w:lvlText w:val="%1"/>
      <w:lvlJc w:val="left"/>
      <w:pPr>
        <w:ind w:left="525" w:hanging="525"/>
      </w:pPr>
      <w:rPr>
        <w:rFonts w:hint="default"/>
      </w:rPr>
    </w:lvl>
    <w:lvl w:ilvl="1">
      <w:start w:val="2"/>
      <w:numFmt w:val="decimal"/>
      <w:lvlText w:val="%1.%2"/>
      <w:lvlJc w:val="left"/>
      <w:pPr>
        <w:ind w:left="1245" w:hanging="525"/>
      </w:pPr>
      <w:rPr>
        <w:rFonts w:hint="default"/>
      </w:rPr>
    </w:lvl>
    <w:lvl w:ilvl="2">
      <w:start w:val="9"/>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54F5535"/>
    <w:multiLevelType w:val="multilevel"/>
    <w:tmpl w:val="174E7E64"/>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2" w15:restartNumberingAfterBreak="0">
    <w:nsid w:val="056058E8"/>
    <w:multiLevelType w:val="multilevel"/>
    <w:tmpl w:val="174E7E64"/>
    <w:lvl w:ilvl="0">
      <w:start w:val="3"/>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3" w15:restartNumberingAfterBreak="0">
    <w:nsid w:val="0880356C"/>
    <w:multiLevelType w:val="multilevel"/>
    <w:tmpl w:val="70A84312"/>
    <w:lvl w:ilvl="0">
      <w:start w:val="2"/>
      <w:numFmt w:val="decimal"/>
      <w:lvlText w:val="%1.0"/>
      <w:lvlJc w:val="left"/>
      <w:pPr>
        <w:ind w:left="72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520" w:hanging="720"/>
      </w:pPr>
      <w:rPr>
        <w:rFonts w:hint="default"/>
        <w:b/>
      </w:rPr>
    </w:lvl>
    <w:lvl w:ilvl="3">
      <w:start w:val="1"/>
      <w:numFmt w:val="decimal"/>
      <w:lvlText w:val="%1.%2.%3.%4"/>
      <w:lvlJc w:val="left"/>
      <w:pPr>
        <w:ind w:left="3240" w:hanging="720"/>
      </w:pPr>
      <w:rPr>
        <w:rFonts w:hint="default"/>
        <w:b/>
      </w:rPr>
    </w:lvl>
    <w:lvl w:ilvl="4">
      <w:start w:val="1"/>
      <w:numFmt w:val="decimal"/>
      <w:lvlText w:val="%1.%2.%3.%4.%5"/>
      <w:lvlJc w:val="left"/>
      <w:pPr>
        <w:ind w:left="4320" w:hanging="1080"/>
      </w:pPr>
      <w:rPr>
        <w:rFonts w:hint="default"/>
        <w:b/>
      </w:rPr>
    </w:lvl>
    <w:lvl w:ilvl="5">
      <w:start w:val="1"/>
      <w:numFmt w:val="decimal"/>
      <w:lvlText w:val="%1.%2.%3.%4.%5.%6"/>
      <w:lvlJc w:val="left"/>
      <w:pPr>
        <w:ind w:left="5040" w:hanging="1080"/>
      </w:pPr>
      <w:rPr>
        <w:rFonts w:hint="default"/>
        <w:b/>
      </w:rPr>
    </w:lvl>
    <w:lvl w:ilvl="6">
      <w:start w:val="1"/>
      <w:numFmt w:val="decimal"/>
      <w:lvlText w:val="%1.%2.%3.%4.%5.%6.%7"/>
      <w:lvlJc w:val="left"/>
      <w:pPr>
        <w:ind w:left="6120" w:hanging="1440"/>
      </w:pPr>
      <w:rPr>
        <w:rFonts w:hint="default"/>
        <w:b/>
      </w:rPr>
    </w:lvl>
    <w:lvl w:ilvl="7">
      <w:start w:val="1"/>
      <w:numFmt w:val="decimal"/>
      <w:lvlText w:val="%1.%2.%3.%4.%5.%6.%7.%8"/>
      <w:lvlJc w:val="left"/>
      <w:pPr>
        <w:ind w:left="6840" w:hanging="1440"/>
      </w:pPr>
      <w:rPr>
        <w:rFonts w:hint="default"/>
        <w:b/>
      </w:rPr>
    </w:lvl>
    <w:lvl w:ilvl="8">
      <w:start w:val="1"/>
      <w:numFmt w:val="decimal"/>
      <w:lvlText w:val="%1.%2.%3.%4.%5.%6.%7.%8.%9"/>
      <w:lvlJc w:val="left"/>
      <w:pPr>
        <w:ind w:left="7920" w:hanging="1800"/>
      </w:pPr>
      <w:rPr>
        <w:rFonts w:hint="default"/>
        <w:b/>
      </w:rPr>
    </w:lvl>
  </w:abstractNum>
  <w:abstractNum w:abstractNumId="4" w15:restartNumberingAfterBreak="0">
    <w:nsid w:val="0E575991"/>
    <w:multiLevelType w:val="multilevel"/>
    <w:tmpl w:val="B0A41B96"/>
    <w:lvl w:ilvl="0">
      <w:start w:val="5"/>
      <w:numFmt w:val="decimal"/>
      <w:lvlText w:val="%1.0"/>
      <w:lvlJc w:val="left"/>
      <w:pPr>
        <w:ind w:left="72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520" w:hanging="720"/>
      </w:pPr>
      <w:rPr>
        <w:rFonts w:hint="default"/>
        <w:b/>
      </w:rPr>
    </w:lvl>
    <w:lvl w:ilvl="3">
      <w:start w:val="1"/>
      <w:numFmt w:val="decimal"/>
      <w:lvlText w:val="%1.%2.%3.%4"/>
      <w:lvlJc w:val="left"/>
      <w:pPr>
        <w:ind w:left="3240" w:hanging="720"/>
      </w:pPr>
      <w:rPr>
        <w:rFonts w:hint="default"/>
        <w:b/>
      </w:rPr>
    </w:lvl>
    <w:lvl w:ilvl="4">
      <w:start w:val="1"/>
      <w:numFmt w:val="decimal"/>
      <w:lvlText w:val="%1.%2.%3.%4.%5"/>
      <w:lvlJc w:val="left"/>
      <w:pPr>
        <w:ind w:left="4320" w:hanging="1080"/>
      </w:pPr>
      <w:rPr>
        <w:rFonts w:hint="default"/>
        <w:b/>
      </w:rPr>
    </w:lvl>
    <w:lvl w:ilvl="5">
      <w:start w:val="1"/>
      <w:numFmt w:val="decimal"/>
      <w:lvlText w:val="%1.%2.%3.%4.%5.%6"/>
      <w:lvlJc w:val="left"/>
      <w:pPr>
        <w:ind w:left="5040" w:hanging="1080"/>
      </w:pPr>
      <w:rPr>
        <w:rFonts w:hint="default"/>
        <w:b/>
      </w:rPr>
    </w:lvl>
    <w:lvl w:ilvl="6">
      <w:start w:val="1"/>
      <w:numFmt w:val="decimal"/>
      <w:lvlText w:val="%1.%2.%3.%4.%5.%6.%7"/>
      <w:lvlJc w:val="left"/>
      <w:pPr>
        <w:ind w:left="6120" w:hanging="1440"/>
      </w:pPr>
      <w:rPr>
        <w:rFonts w:hint="default"/>
        <w:b/>
      </w:rPr>
    </w:lvl>
    <w:lvl w:ilvl="7">
      <w:start w:val="1"/>
      <w:numFmt w:val="decimal"/>
      <w:lvlText w:val="%1.%2.%3.%4.%5.%6.%7.%8"/>
      <w:lvlJc w:val="left"/>
      <w:pPr>
        <w:ind w:left="6840" w:hanging="1440"/>
      </w:pPr>
      <w:rPr>
        <w:rFonts w:hint="default"/>
        <w:b/>
      </w:rPr>
    </w:lvl>
    <w:lvl w:ilvl="8">
      <w:start w:val="1"/>
      <w:numFmt w:val="decimal"/>
      <w:lvlText w:val="%1.%2.%3.%4.%5.%6.%7.%8.%9"/>
      <w:lvlJc w:val="left"/>
      <w:pPr>
        <w:ind w:left="7920" w:hanging="1800"/>
      </w:pPr>
      <w:rPr>
        <w:rFonts w:hint="default"/>
        <w:b/>
      </w:rPr>
    </w:lvl>
  </w:abstractNum>
  <w:abstractNum w:abstractNumId="5" w15:restartNumberingAfterBreak="0">
    <w:nsid w:val="0E883C69"/>
    <w:multiLevelType w:val="multilevel"/>
    <w:tmpl w:val="7A5821E4"/>
    <w:lvl w:ilvl="0">
      <w:start w:val="3"/>
      <w:numFmt w:val="decimal"/>
      <w:lvlText w:val="%1.0"/>
      <w:lvlJc w:val="left"/>
      <w:pPr>
        <w:ind w:left="72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520" w:hanging="720"/>
      </w:pPr>
      <w:rPr>
        <w:rFonts w:hint="default"/>
        <w:b/>
      </w:rPr>
    </w:lvl>
    <w:lvl w:ilvl="3">
      <w:start w:val="1"/>
      <w:numFmt w:val="decimal"/>
      <w:lvlText w:val="%1.%2.%3.%4"/>
      <w:lvlJc w:val="left"/>
      <w:pPr>
        <w:ind w:left="3240" w:hanging="720"/>
      </w:pPr>
      <w:rPr>
        <w:rFonts w:hint="default"/>
        <w:b/>
      </w:rPr>
    </w:lvl>
    <w:lvl w:ilvl="4">
      <w:start w:val="1"/>
      <w:numFmt w:val="decimal"/>
      <w:lvlText w:val="%1.%2.%3.%4.%5"/>
      <w:lvlJc w:val="left"/>
      <w:pPr>
        <w:ind w:left="4320" w:hanging="1080"/>
      </w:pPr>
      <w:rPr>
        <w:rFonts w:hint="default"/>
        <w:b/>
      </w:rPr>
    </w:lvl>
    <w:lvl w:ilvl="5">
      <w:start w:val="1"/>
      <w:numFmt w:val="decimal"/>
      <w:lvlText w:val="%1.%2.%3.%4.%5.%6"/>
      <w:lvlJc w:val="left"/>
      <w:pPr>
        <w:ind w:left="5400" w:hanging="1440"/>
      </w:pPr>
      <w:rPr>
        <w:rFonts w:hint="default"/>
        <w:b/>
      </w:rPr>
    </w:lvl>
    <w:lvl w:ilvl="6">
      <w:start w:val="1"/>
      <w:numFmt w:val="decimal"/>
      <w:lvlText w:val="%1.%2.%3.%4.%5.%6.%7"/>
      <w:lvlJc w:val="left"/>
      <w:pPr>
        <w:ind w:left="6120" w:hanging="1440"/>
      </w:pPr>
      <w:rPr>
        <w:rFonts w:hint="default"/>
        <w:b/>
      </w:rPr>
    </w:lvl>
    <w:lvl w:ilvl="7">
      <w:start w:val="1"/>
      <w:numFmt w:val="decimal"/>
      <w:lvlText w:val="%1.%2.%3.%4.%5.%6.%7.%8"/>
      <w:lvlJc w:val="left"/>
      <w:pPr>
        <w:ind w:left="7200" w:hanging="1800"/>
      </w:pPr>
      <w:rPr>
        <w:rFonts w:hint="default"/>
        <w:b/>
      </w:rPr>
    </w:lvl>
    <w:lvl w:ilvl="8">
      <w:start w:val="1"/>
      <w:numFmt w:val="decimal"/>
      <w:lvlText w:val="%1.%2.%3.%4.%5.%6.%7.%8.%9"/>
      <w:lvlJc w:val="left"/>
      <w:pPr>
        <w:ind w:left="7920" w:hanging="1800"/>
      </w:pPr>
      <w:rPr>
        <w:rFonts w:hint="default"/>
        <w:b/>
      </w:rPr>
    </w:lvl>
  </w:abstractNum>
  <w:abstractNum w:abstractNumId="6" w15:restartNumberingAfterBreak="0">
    <w:nsid w:val="0E980C67"/>
    <w:multiLevelType w:val="multilevel"/>
    <w:tmpl w:val="FF04E246"/>
    <w:lvl w:ilvl="0">
      <w:start w:val="6"/>
      <w:numFmt w:val="decimal"/>
      <w:lvlText w:val="%1.0"/>
      <w:lvlJc w:val="left"/>
      <w:pPr>
        <w:ind w:left="72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520" w:hanging="720"/>
      </w:pPr>
      <w:rPr>
        <w:rFonts w:hint="default"/>
        <w:b/>
      </w:rPr>
    </w:lvl>
    <w:lvl w:ilvl="3">
      <w:start w:val="1"/>
      <w:numFmt w:val="decimal"/>
      <w:lvlText w:val="%1.%2.%3.%4"/>
      <w:lvlJc w:val="left"/>
      <w:pPr>
        <w:ind w:left="3240" w:hanging="720"/>
      </w:pPr>
      <w:rPr>
        <w:rFonts w:hint="default"/>
        <w:b/>
      </w:rPr>
    </w:lvl>
    <w:lvl w:ilvl="4">
      <w:start w:val="1"/>
      <w:numFmt w:val="decimal"/>
      <w:lvlText w:val="%1.%2.%3.%4.%5"/>
      <w:lvlJc w:val="left"/>
      <w:pPr>
        <w:ind w:left="4320" w:hanging="1080"/>
      </w:pPr>
      <w:rPr>
        <w:rFonts w:hint="default"/>
        <w:b/>
      </w:rPr>
    </w:lvl>
    <w:lvl w:ilvl="5">
      <w:start w:val="1"/>
      <w:numFmt w:val="decimal"/>
      <w:lvlText w:val="%1.%2.%3.%4.%5.%6"/>
      <w:lvlJc w:val="left"/>
      <w:pPr>
        <w:ind w:left="5040" w:hanging="1080"/>
      </w:pPr>
      <w:rPr>
        <w:rFonts w:hint="default"/>
        <w:b/>
      </w:rPr>
    </w:lvl>
    <w:lvl w:ilvl="6">
      <w:start w:val="1"/>
      <w:numFmt w:val="decimal"/>
      <w:lvlText w:val="%1.%2.%3.%4.%5.%6.%7"/>
      <w:lvlJc w:val="left"/>
      <w:pPr>
        <w:ind w:left="6120" w:hanging="1440"/>
      </w:pPr>
      <w:rPr>
        <w:rFonts w:hint="default"/>
        <w:b/>
      </w:rPr>
    </w:lvl>
    <w:lvl w:ilvl="7">
      <w:start w:val="1"/>
      <w:numFmt w:val="decimal"/>
      <w:lvlText w:val="%1.%2.%3.%4.%5.%6.%7.%8"/>
      <w:lvlJc w:val="left"/>
      <w:pPr>
        <w:ind w:left="6840" w:hanging="1440"/>
      </w:pPr>
      <w:rPr>
        <w:rFonts w:hint="default"/>
        <w:b/>
      </w:rPr>
    </w:lvl>
    <w:lvl w:ilvl="8">
      <w:start w:val="1"/>
      <w:numFmt w:val="decimal"/>
      <w:lvlText w:val="%1.%2.%3.%4.%5.%6.%7.%8.%9"/>
      <w:lvlJc w:val="left"/>
      <w:pPr>
        <w:ind w:left="7920" w:hanging="1800"/>
      </w:pPr>
      <w:rPr>
        <w:rFonts w:hint="default"/>
        <w:b/>
      </w:rPr>
    </w:lvl>
  </w:abstractNum>
  <w:abstractNum w:abstractNumId="7" w15:restartNumberingAfterBreak="0">
    <w:nsid w:val="1197758B"/>
    <w:multiLevelType w:val="multilevel"/>
    <w:tmpl w:val="6F825AC4"/>
    <w:lvl w:ilvl="0">
      <w:start w:val="4"/>
      <w:numFmt w:val="decimal"/>
      <w:lvlText w:val="%1.0"/>
      <w:lvlJc w:val="left"/>
      <w:pPr>
        <w:ind w:left="72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520" w:hanging="720"/>
      </w:pPr>
      <w:rPr>
        <w:rFonts w:hint="default"/>
        <w:b/>
      </w:rPr>
    </w:lvl>
    <w:lvl w:ilvl="3">
      <w:start w:val="1"/>
      <w:numFmt w:val="decimal"/>
      <w:lvlText w:val="%1.%2.%3.%4"/>
      <w:lvlJc w:val="left"/>
      <w:pPr>
        <w:ind w:left="3240" w:hanging="720"/>
      </w:pPr>
      <w:rPr>
        <w:rFonts w:hint="default"/>
        <w:b/>
      </w:rPr>
    </w:lvl>
    <w:lvl w:ilvl="4">
      <w:start w:val="1"/>
      <w:numFmt w:val="decimal"/>
      <w:lvlText w:val="%1.%2.%3.%4.%5"/>
      <w:lvlJc w:val="left"/>
      <w:pPr>
        <w:ind w:left="4320" w:hanging="1080"/>
      </w:pPr>
      <w:rPr>
        <w:rFonts w:hint="default"/>
        <w:b/>
      </w:rPr>
    </w:lvl>
    <w:lvl w:ilvl="5">
      <w:start w:val="1"/>
      <w:numFmt w:val="decimal"/>
      <w:lvlText w:val="%1.%2.%3.%4.%5.%6"/>
      <w:lvlJc w:val="left"/>
      <w:pPr>
        <w:ind w:left="5040" w:hanging="1080"/>
      </w:pPr>
      <w:rPr>
        <w:rFonts w:hint="default"/>
        <w:b/>
      </w:rPr>
    </w:lvl>
    <w:lvl w:ilvl="6">
      <w:start w:val="1"/>
      <w:numFmt w:val="decimal"/>
      <w:lvlText w:val="%1.%2.%3.%4.%5.%6.%7"/>
      <w:lvlJc w:val="left"/>
      <w:pPr>
        <w:ind w:left="6120" w:hanging="1440"/>
      </w:pPr>
      <w:rPr>
        <w:rFonts w:hint="default"/>
        <w:b/>
      </w:rPr>
    </w:lvl>
    <w:lvl w:ilvl="7">
      <w:start w:val="1"/>
      <w:numFmt w:val="decimal"/>
      <w:lvlText w:val="%1.%2.%3.%4.%5.%6.%7.%8"/>
      <w:lvlJc w:val="left"/>
      <w:pPr>
        <w:ind w:left="6840" w:hanging="1440"/>
      </w:pPr>
      <w:rPr>
        <w:rFonts w:hint="default"/>
        <w:b/>
      </w:rPr>
    </w:lvl>
    <w:lvl w:ilvl="8">
      <w:start w:val="1"/>
      <w:numFmt w:val="decimal"/>
      <w:lvlText w:val="%1.%2.%3.%4.%5.%6.%7.%8.%9"/>
      <w:lvlJc w:val="left"/>
      <w:pPr>
        <w:ind w:left="7920" w:hanging="1800"/>
      </w:pPr>
      <w:rPr>
        <w:rFonts w:hint="default"/>
        <w:b/>
      </w:rPr>
    </w:lvl>
  </w:abstractNum>
  <w:abstractNum w:abstractNumId="8" w15:restartNumberingAfterBreak="0">
    <w:nsid w:val="12FE5E5E"/>
    <w:multiLevelType w:val="multilevel"/>
    <w:tmpl w:val="174E7E64"/>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9" w15:restartNumberingAfterBreak="0">
    <w:nsid w:val="142B6858"/>
    <w:multiLevelType w:val="multilevel"/>
    <w:tmpl w:val="174E7E64"/>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10" w15:restartNumberingAfterBreak="0">
    <w:nsid w:val="1D6F551C"/>
    <w:multiLevelType w:val="hybridMultilevel"/>
    <w:tmpl w:val="F2AEC0F2"/>
    <w:lvl w:ilvl="0" w:tplc="9066239A">
      <w:start w:val="1"/>
      <w:numFmt w:val="decimal"/>
      <w:pStyle w:val="TOC1"/>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45620E"/>
    <w:multiLevelType w:val="hybridMultilevel"/>
    <w:tmpl w:val="CEDA2A68"/>
    <w:lvl w:ilvl="0" w:tplc="1004BD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DA444D"/>
    <w:multiLevelType w:val="hybridMultilevel"/>
    <w:tmpl w:val="894CBD34"/>
    <w:lvl w:ilvl="0" w:tplc="75A837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1E2DB8"/>
    <w:multiLevelType w:val="hybridMultilevel"/>
    <w:tmpl w:val="D024988C"/>
    <w:lvl w:ilvl="0" w:tplc="0E5E6F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B66E3C"/>
    <w:multiLevelType w:val="hybridMultilevel"/>
    <w:tmpl w:val="DF28BF8E"/>
    <w:lvl w:ilvl="0" w:tplc="76E471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1F0CD2"/>
    <w:multiLevelType w:val="multilevel"/>
    <w:tmpl w:val="0C3A896C"/>
    <w:lvl w:ilvl="0">
      <w:start w:val="3"/>
      <w:numFmt w:val="decimal"/>
      <w:lvlText w:val="%1.0"/>
      <w:lvlJc w:val="left"/>
      <w:pPr>
        <w:ind w:left="72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520" w:hanging="720"/>
      </w:pPr>
      <w:rPr>
        <w:rFonts w:hint="default"/>
        <w:b/>
      </w:rPr>
    </w:lvl>
    <w:lvl w:ilvl="3">
      <w:start w:val="1"/>
      <w:numFmt w:val="decimal"/>
      <w:lvlText w:val="%1.%2.%3.%4"/>
      <w:lvlJc w:val="left"/>
      <w:pPr>
        <w:ind w:left="3240" w:hanging="720"/>
      </w:pPr>
      <w:rPr>
        <w:rFonts w:hint="default"/>
        <w:b/>
      </w:rPr>
    </w:lvl>
    <w:lvl w:ilvl="4">
      <w:start w:val="1"/>
      <w:numFmt w:val="decimal"/>
      <w:lvlText w:val="%1.%2.%3.%4.%5"/>
      <w:lvlJc w:val="left"/>
      <w:pPr>
        <w:ind w:left="4320" w:hanging="1080"/>
      </w:pPr>
      <w:rPr>
        <w:rFonts w:hint="default"/>
        <w:b/>
      </w:rPr>
    </w:lvl>
    <w:lvl w:ilvl="5">
      <w:start w:val="1"/>
      <w:numFmt w:val="decimal"/>
      <w:lvlText w:val="%1.%2.%3.%4.%5.%6"/>
      <w:lvlJc w:val="left"/>
      <w:pPr>
        <w:ind w:left="5040" w:hanging="1080"/>
      </w:pPr>
      <w:rPr>
        <w:rFonts w:hint="default"/>
        <w:b/>
      </w:rPr>
    </w:lvl>
    <w:lvl w:ilvl="6">
      <w:start w:val="1"/>
      <w:numFmt w:val="decimal"/>
      <w:lvlText w:val="%1.%2.%3.%4.%5.%6.%7"/>
      <w:lvlJc w:val="left"/>
      <w:pPr>
        <w:ind w:left="6120" w:hanging="1440"/>
      </w:pPr>
      <w:rPr>
        <w:rFonts w:hint="default"/>
        <w:b/>
      </w:rPr>
    </w:lvl>
    <w:lvl w:ilvl="7">
      <w:start w:val="1"/>
      <w:numFmt w:val="decimal"/>
      <w:lvlText w:val="%1.%2.%3.%4.%5.%6.%7.%8"/>
      <w:lvlJc w:val="left"/>
      <w:pPr>
        <w:ind w:left="6840" w:hanging="1440"/>
      </w:pPr>
      <w:rPr>
        <w:rFonts w:hint="default"/>
        <w:b/>
      </w:rPr>
    </w:lvl>
    <w:lvl w:ilvl="8">
      <w:start w:val="1"/>
      <w:numFmt w:val="decimal"/>
      <w:lvlText w:val="%1.%2.%3.%4.%5.%6.%7.%8.%9"/>
      <w:lvlJc w:val="left"/>
      <w:pPr>
        <w:ind w:left="7920" w:hanging="1800"/>
      </w:pPr>
      <w:rPr>
        <w:rFonts w:hint="default"/>
        <w:b/>
      </w:rPr>
    </w:lvl>
  </w:abstractNum>
  <w:abstractNum w:abstractNumId="16" w15:restartNumberingAfterBreak="0">
    <w:nsid w:val="44070959"/>
    <w:multiLevelType w:val="multilevel"/>
    <w:tmpl w:val="ACCCB48A"/>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17" w15:restartNumberingAfterBreak="0">
    <w:nsid w:val="47611CBE"/>
    <w:multiLevelType w:val="hybridMultilevel"/>
    <w:tmpl w:val="31C81976"/>
    <w:lvl w:ilvl="0" w:tplc="09CAD5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DC078A7"/>
    <w:multiLevelType w:val="hybridMultilevel"/>
    <w:tmpl w:val="C0E24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B04B22"/>
    <w:multiLevelType w:val="hybridMultilevel"/>
    <w:tmpl w:val="2848BEC2"/>
    <w:lvl w:ilvl="0" w:tplc="47749B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A91033"/>
    <w:multiLevelType w:val="multilevel"/>
    <w:tmpl w:val="174E7E64"/>
    <w:lvl w:ilvl="0">
      <w:start w:val="3"/>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21" w15:restartNumberingAfterBreak="0">
    <w:nsid w:val="52DB683C"/>
    <w:multiLevelType w:val="multilevel"/>
    <w:tmpl w:val="1CAEC3AE"/>
    <w:lvl w:ilvl="0">
      <w:start w:val="1"/>
      <w:numFmt w:val="decimal"/>
      <w:lvlText w:val="%1.0"/>
      <w:lvlJc w:val="left"/>
      <w:pPr>
        <w:ind w:left="72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520" w:hanging="720"/>
      </w:pPr>
      <w:rPr>
        <w:rFonts w:hint="default"/>
        <w:b/>
      </w:rPr>
    </w:lvl>
    <w:lvl w:ilvl="3">
      <w:start w:val="1"/>
      <w:numFmt w:val="decimal"/>
      <w:lvlText w:val="%1.%2.%3.%4"/>
      <w:lvlJc w:val="left"/>
      <w:pPr>
        <w:ind w:left="3240" w:hanging="720"/>
      </w:pPr>
      <w:rPr>
        <w:rFonts w:hint="default"/>
        <w:b/>
      </w:rPr>
    </w:lvl>
    <w:lvl w:ilvl="4">
      <w:start w:val="1"/>
      <w:numFmt w:val="decimal"/>
      <w:lvlText w:val="%1.%2.%3.%4.%5"/>
      <w:lvlJc w:val="left"/>
      <w:pPr>
        <w:ind w:left="4320" w:hanging="1080"/>
      </w:pPr>
      <w:rPr>
        <w:rFonts w:hint="default"/>
        <w:b/>
      </w:rPr>
    </w:lvl>
    <w:lvl w:ilvl="5">
      <w:start w:val="1"/>
      <w:numFmt w:val="decimal"/>
      <w:lvlText w:val="%1.%2.%3.%4.%5.%6"/>
      <w:lvlJc w:val="left"/>
      <w:pPr>
        <w:ind w:left="5400" w:hanging="1440"/>
      </w:pPr>
      <w:rPr>
        <w:rFonts w:hint="default"/>
        <w:b/>
      </w:rPr>
    </w:lvl>
    <w:lvl w:ilvl="6">
      <w:start w:val="1"/>
      <w:numFmt w:val="decimal"/>
      <w:lvlText w:val="%1.%2.%3.%4.%5.%6.%7"/>
      <w:lvlJc w:val="left"/>
      <w:pPr>
        <w:ind w:left="6120" w:hanging="1440"/>
      </w:pPr>
      <w:rPr>
        <w:rFonts w:hint="default"/>
        <w:b/>
      </w:rPr>
    </w:lvl>
    <w:lvl w:ilvl="7">
      <w:start w:val="1"/>
      <w:numFmt w:val="decimal"/>
      <w:lvlText w:val="%1.%2.%3.%4.%5.%6.%7.%8"/>
      <w:lvlJc w:val="left"/>
      <w:pPr>
        <w:ind w:left="7200" w:hanging="1800"/>
      </w:pPr>
      <w:rPr>
        <w:rFonts w:hint="default"/>
        <w:b/>
      </w:rPr>
    </w:lvl>
    <w:lvl w:ilvl="8">
      <w:start w:val="1"/>
      <w:numFmt w:val="decimal"/>
      <w:lvlText w:val="%1.%2.%3.%4.%5.%6.%7.%8.%9"/>
      <w:lvlJc w:val="left"/>
      <w:pPr>
        <w:ind w:left="7920" w:hanging="1800"/>
      </w:pPr>
      <w:rPr>
        <w:rFonts w:hint="default"/>
        <w:b/>
      </w:rPr>
    </w:lvl>
  </w:abstractNum>
  <w:abstractNum w:abstractNumId="22" w15:restartNumberingAfterBreak="0">
    <w:nsid w:val="541D269D"/>
    <w:multiLevelType w:val="multilevel"/>
    <w:tmpl w:val="174E7E64"/>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23" w15:restartNumberingAfterBreak="0">
    <w:nsid w:val="5EBF115E"/>
    <w:multiLevelType w:val="multilevel"/>
    <w:tmpl w:val="DF8CB0FC"/>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6E784C4A"/>
    <w:multiLevelType w:val="hybridMultilevel"/>
    <w:tmpl w:val="D968E314"/>
    <w:lvl w:ilvl="0" w:tplc="02D4C3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CC97035"/>
    <w:multiLevelType w:val="multilevel"/>
    <w:tmpl w:val="DD4A0244"/>
    <w:lvl w:ilvl="0">
      <w:start w:val="1"/>
      <w:numFmt w:val="decimal"/>
      <w:lvlText w:val="%1.0"/>
      <w:lvlJc w:val="left"/>
      <w:pPr>
        <w:ind w:left="72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520" w:hanging="720"/>
      </w:pPr>
      <w:rPr>
        <w:rFonts w:hint="default"/>
        <w:b/>
      </w:rPr>
    </w:lvl>
    <w:lvl w:ilvl="3">
      <w:start w:val="1"/>
      <w:numFmt w:val="decimal"/>
      <w:lvlText w:val="%1.%2.%3.%4"/>
      <w:lvlJc w:val="left"/>
      <w:pPr>
        <w:ind w:left="3240" w:hanging="720"/>
      </w:pPr>
      <w:rPr>
        <w:rFonts w:hint="default"/>
        <w:b/>
      </w:rPr>
    </w:lvl>
    <w:lvl w:ilvl="4">
      <w:start w:val="1"/>
      <w:numFmt w:val="decimal"/>
      <w:lvlText w:val="%1.%2.%3.%4.%5"/>
      <w:lvlJc w:val="left"/>
      <w:pPr>
        <w:ind w:left="4320" w:hanging="1080"/>
      </w:pPr>
      <w:rPr>
        <w:rFonts w:hint="default"/>
        <w:b/>
      </w:rPr>
    </w:lvl>
    <w:lvl w:ilvl="5">
      <w:start w:val="1"/>
      <w:numFmt w:val="decimal"/>
      <w:lvlText w:val="%1.%2.%3.%4.%5.%6"/>
      <w:lvlJc w:val="left"/>
      <w:pPr>
        <w:ind w:left="5040" w:hanging="1080"/>
      </w:pPr>
      <w:rPr>
        <w:rFonts w:hint="default"/>
        <w:b/>
      </w:rPr>
    </w:lvl>
    <w:lvl w:ilvl="6">
      <w:start w:val="1"/>
      <w:numFmt w:val="decimal"/>
      <w:lvlText w:val="%1.%2.%3.%4.%5.%6.%7"/>
      <w:lvlJc w:val="left"/>
      <w:pPr>
        <w:ind w:left="6120" w:hanging="1440"/>
      </w:pPr>
      <w:rPr>
        <w:rFonts w:hint="default"/>
        <w:b/>
      </w:rPr>
    </w:lvl>
    <w:lvl w:ilvl="7">
      <w:start w:val="1"/>
      <w:numFmt w:val="decimal"/>
      <w:lvlText w:val="%1.%2.%3.%4.%5.%6.%7.%8"/>
      <w:lvlJc w:val="left"/>
      <w:pPr>
        <w:ind w:left="6840" w:hanging="1440"/>
      </w:pPr>
      <w:rPr>
        <w:rFonts w:hint="default"/>
        <w:b/>
      </w:rPr>
    </w:lvl>
    <w:lvl w:ilvl="8">
      <w:start w:val="1"/>
      <w:numFmt w:val="decimal"/>
      <w:lvlText w:val="%1.%2.%3.%4.%5.%6.%7.%8.%9"/>
      <w:lvlJc w:val="left"/>
      <w:pPr>
        <w:ind w:left="7920" w:hanging="1800"/>
      </w:pPr>
      <w:rPr>
        <w:rFonts w:hint="default"/>
        <w:b/>
      </w:rPr>
    </w:lvl>
  </w:abstractNum>
  <w:abstractNum w:abstractNumId="26" w15:restartNumberingAfterBreak="0">
    <w:nsid w:val="7F44191E"/>
    <w:multiLevelType w:val="hybridMultilevel"/>
    <w:tmpl w:val="56F8F26E"/>
    <w:lvl w:ilvl="0" w:tplc="33EC5C24">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818528">
    <w:abstractNumId w:val="19"/>
  </w:num>
  <w:num w:numId="2" w16cid:durableId="2102949871">
    <w:abstractNumId w:val="24"/>
  </w:num>
  <w:num w:numId="3" w16cid:durableId="1941713265">
    <w:abstractNumId w:val="13"/>
  </w:num>
  <w:num w:numId="4" w16cid:durableId="727607267">
    <w:abstractNumId w:val="11"/>
  </w:num>
  <w:num w:numId="5" w16cid:durableId="1692031545">
    <w:abstractNumId w:val="12"/>
  </w:num>
  <w:num w:numId="6" w16cid:durableId="1700548747">
    <w:abstractNumId w:val="17"/>
  </w:num>
  <w:num w:numId="7" w16cid:durableId="795568330">
    <w:abstractNumId w:val="14"/>
  </w:num>
  <w:num w:numId="8" w16cid:durableId="355160165">
    <w:abstractNumId w:val="25"/>
  </w:num>
  <w:num w:numId="9" w16cid:durableId="869142888">
    <w:abstractNumId w:val="3"/>
  </w:num>
  <w:num w:numId="10" w16cid:durableId="1898588618">
    <w:abstractNumId w:val="15"/>
  </w:num>
  <w:num w:numId="11" w16cid:durableId="101919047">
    <w:abstractNumId w:val="7"/>
  </w:num>
  <w:num w:numId="12" w16cid:durableId="534197462">
    <w:abstractNumId w:val="4"/>
  </w:num>
  <w:num w:numId="13" w16cid:durableId="673580056">
    <w:abstractNumId w:val="6"/>
  </w:num>
  <w:num w:numId="14" w16cid:durableId="274598437">
    <w:abstractNumId w:val="10"/>
  </w:num>
  <w:num w:numId="15" w16cid:durableId="1047609226">
    <w:abstractNumId w:val="23"/>
  </w:num>
  <w:num w:numId="16" w16cid:durableId="729110160">
    <w:abstractNumId w:val="21"/>
  </w:num>
  <w:num w:numId="17" w16cid:durableId="979572322">
    <w:abstractNumId w:val="0"/>
  </w:num>
  <w:num w:numId="18" w16cid:durableId="112134286">
    <w:abstractNumId w:val="5"/>
  </w:num>
  <w:num w:numId="19" w16cid:durableId="1252855872">
    <w:abstractNumId w:val="26"/>
  </w:num>
  <w:num w:numId="20" w16cid:durableId="569770458">
    <w:abstractNumId w:val="1"/>
  </w:num>
  <w:num w:numId="21" w16cid:durableId="1180661119">
    <w:abstractNumId w:val="18"/>
  </w:num>
  <w:num w:numId="22" w16cid:durableId="537009613">
    <w:abstractNumId w:val="22"/>
  </w:num>
  <w:num w:numId="23" w16cid:durableId="1136337843">
    <w:abstractNumId w:val="9"/>
  </w:num>
  <w:num w:numId="24" w16cid:durableId="2113478582">
    <w:abstractNumId w:val="8"/>
  </w:num>
  <w:num w:numId="25" w16cid:durableId="568417568">
    <w:abstractNumId w:val="20"/>
  </w:num>
  <w:num w:numId="26" w16cid:durableId="2136830381">
    <w:abstractNumId w:val="2"/>
  </w:num>
  <w:num w:numId="27" w16cid:durableId="11389619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43B"/>
    <w:rsid w:val="000001F4"/>
    <w:rsid w:val="000007CC"/>
    <w:rsid w:val="000014DF"/>
    <w:rsid w:val="000101E7"/>
    <w:rsid w:val="0001057B"/>
    <w:rsid w:val="00021673"/>
    <w:rsid w:val="00025799"/>
    <w:rsid w:val="0002762F"/>
    <w:rsid w:val="0003050A"/>
    <w:rsid w:val="00033CB9"/>
    <w:rsid w:val="00041F62"/>
    <w:rsid w:val="00044D8B"/>
    <w:rsid w:val="0004507B"/>
    <w:rsid w:val="00050668"/>
    <w:rsid w:val="00051A0A"/>
    <w:rsid w:val="00051EBE"/>
    <w:rsid w:val="00056789"/>
    <w:rsid w:val="00062A83"/>
    <w:rsid w:val="0006515C"/>
    <w:rsid w:val="000735ED"/>
    <w:rsid w:val="0007422F"/>
    <w:rsid w:val="00075044"/>
    <w:rsid w:val="00080873"/>
    <w:rsid w:val="00080E3C"/>
    <w:rsid w:val="00081500"/>
    <w:rsid w:val="00085E8F"/>
    <w:rsid w:val="000901CB"/>
    <w:rsid w:val="000908A1"/>
    <w:rsid w:val="00091FB3"/>
    <w:rsid w:val="0009359B"/>
    <w:rsid w:val="000951E8"/>
    <w:rsid w:val="00095D08"/>
    <w:rsid w:val="000A0E18"/>
    <w:rsid w:val="000A360F"/>
    <w:rsid w:val="000A65E9"/>
    <w:rsid w:val="000B5E68"/>
    <w:rsid w:val="000B67A3"/>
    <w:rsid w:val="000C4EE1"/>
    <w:rsid w:val="000C61F6"/>
    <w:rsid w:val="000D03FE"/>
    <w:rsid w:val="000D23F5"/>
    <w:rsid w:val="000D4262"/>
    <w:rsid w:val="000D5E39"/>
    <w:rsid w:val="000E3232"/>
    <w:rsid w:val="000E7A91"/>
    <w:rsid w:val="000E7F17"/>
    <w:rsid w:val="000F013C"/>
    <w:rsid w:val="000F6684"/>
    <w:rsid w:val="000F6D14"/>
    <w:rsid w:val="00106B13"/>
    <w:rsid w:val="001117C8"/>
    <w:rsid w:val="00116BB8"/>
    <w:rsid w:val="00117C78"/>
    <w:rsid w:val="0012395A"/>
    <w:rsid w:val="00124142"/>
    <w:rsid w:val="00124E6B"/>
    <w:rsid w:val="0012636F"/>
    <w:rsid w:val="00132F87"/>
    <w:rsid w:val="00133E08"/>
    <w:rsid w:val="00135BE5"/>
    <w:rsid w:val="00137E59"/>
    <w:rsid w:val="00141FD0"/>
    <w:rsid w:val="001440C4"/>
    <w:rsid w:val="00144282"/>
    <w:rsid w:val="00145369"/>
    <w:rsid w:val="001518E8"/>
    <w:rsid w:val="00152440"/>
    <w:rsid w:val="0015247B"/>
    <w:rsid w:val="001529B9"/>
    <w:rsid w:val="001541E2"/>
    <w:rsid w:val="00155A44"/>
    <w:rsid w:val="00156471"/>
    <w:rsid w:val="00162010"/>
    <w:rsid w:val="0016558F"/>
    <w:rsid w:val="0016716E"/>
    <w:rsid w:val="00167499"/>
    <w:rsid w:val="00167BA5"/>
    <w:rsid w:val="0017389B"/>
    <w:rsid w:val="00177E9E"/>
    <w:rsid w:val="0018435B"/>
    <w:rsid w:val="0018488C"/>
    <w:rsid w:val="00186362"/>
    <w:rsid w:val="0019349D"/>
    <w:rsid w:val="0019434B"/>
    <w:rsid w:val="00196366"/>
    <w:rsid w:val="00197CB1"/>
    <w:rsid w:val="001A0A8C"/>
    <w:rsid w:val="001A0DBD"/>
    <w:rsid w:val="001A204C"/>
    <w:rsid w:val="001A2E17"/>
    <w:rsid w:val="001A586C"/>
    <w:rsid w:val="001A7A2A"/>
    <w:rsid w:val="001B2DF4"/>
    <w:rsid w:val="001B306A"/>
    <w:rsid w:val="001B63F9"/>
    <w:rsid w:val="001C0FC0"/>
    <w:rsid w:val="001C64D4"/>
    <w:rsid w:val="001C652F"/>
    <w:rsid w:val="001D48CA"/>
    <w:rsid w:val="001D4902"/>
    <w:rsid w:val="001D4D69"/>
    <w:rsid w:val="001D55D2"/>
    <w:rsid w:val="001D621D"/>
    <w:rsid w:val="001D68A1"/>
    <w:rsid w:val="001D6B9E"/>
    <w:rsid w:val="001E2C43"/>
    <w:rsid w:val="001E35CD"/>
    <w:rsid w:val="001E7694"/>
    <w:rsid w:val="001F2870"/>
    <w:rsid w:val="001F4C22"/>
    <w:rsid w:val="001F63D3"/>
    <w:rsid w:val="001F6970"/>
    <w:rsid w:val="001F78E3"/>
    <w:rsid w:val="001F7B1F"/>
    <w:rsid w:val="002110E3"/>
    <w:rsid w:val="002124DA"/>
    <w:rsid w:val="00212CCE"/>
    <w:rsid w:val="002138F3"/>
    <w:rsid w:val="00214527"/>
    <w:rsid w:val="00214B71"/>
    <w:rsid w:val="00220295"/>
    <w:rsid w:val="00222BD0"/>
    <w:rsid w:val="00223A8C"/>
    <w:rsid w:val="00227478"/>
    <w:rsid w:val="00227A97"/>
    <w:rsid w:val="00227E57"/>
    <w:rsid w:val="002357B8"/>
    <w:rsid w:val="00235B92"/>
    <w:rsid w:val="002376A3"/>
    <w:rsid w:val="0023774A"/>
    <w:rsid w:val="00240C8C"/>
    <w:rsid w:val="00244E77"/>
    <w:rsid w:val="00254440"/>
    <w:rsid w:val="002549C1"/>
    <w:rsid w:val="0025558D"/>
    <w:rsid w:val="002563DD"/>
    <w:rsid w:val="00261221"/>
    <w:rsid w:val="002667D0"/>
    <w:rsid w:val="00266A27"/>
    <w:rsid w:val="00270E92"/>
    <w:rsid w:val="00271987"/>
    <w:rsid w:val="002721CC"/>
    <w:rsid w:val="00272203"/>
    <w:rsid w:val="00272BE2"/>
    <w:rsid w:val="00273070"/>
    <w:rsid w:val="00273EF7"/>
    <w:rsid w:val="00275790"/>
    <w:rsid w:val="00275918"/>
    <w:rsid w:val="00276C9F"/>
    <w:rsid w:val="00280456"/>
    <w:rsid w:val="00286283"/>
    <w:rsid w:val="002867FD"/>
    <w:rsid w:val="00291005"/>
    <w:rsid w:val="00293E72"/>
    <w:rsid w:val="002970C8"/>
    <w:rsid w:val="002A143B"/>
    <w:rsid w:val="002A41B8"/>
    <w:rsid w:val="002A5995"/>
    <w:rsid w:val="002A7965"/>
    <w:rsid w:val="002C39D2"/>
    <w:rsid w:val="002D193B"/>
    <w:rsid w:val="002D1980"/>
    <w:rsid w:val="002D45A0"/>
    <w:rsid w:val="002D6D17"/>
    <w:rsid w:val="002E0ADC"/>
    <w:rsid w:val="002E17FF"/>
    <w:rsid w:val="002E394E"/>
    <w:rsid w:val="002E6084"/>
    <w:rsid w:val="002F038D"/>
    <w:rsid w:val="002F2D34"/>
    <w:rsid w:val="002F5762"/>
    <w:rsid w:val="002F69E9"/>
    <w:rsid w:val="002F7009"/>
    <w:rsid w:val="0030097C"/>
    <w:rsid w:val="003022B2"/>
    <w:rsid w:val="00304BE6"/>
    <w:rsid w:val="00316E2B"/>
    <w:rsid w:val="00321FBC"/>
    <w:rsid w:val="0032527B"/>
    <w:rsid w:val="00325B42"/>
    <w:rsid w:val="00327F1C"/>
    <w:rsid w:val="003300C6"/>
    <w:rsid w:val="00331B4E"/>
    <w:rsid w:val="00335286"/>
    <w:rsid w:val="00337F3F"/>
    <w:rsid w:val="00341DF0"/>
    <w:rsid w:val="00345E08"/>
    <w:rsid w:val="00347C0B"/>
    <w:rsid w:val="0035186D"/>
    <w:rsid w:val="0035364A"/>
    <w:rsid w:val="003540BC"/>
    <w:rsid w:val="00360F85"/>
    <w:rsid w:val="00361A54"/>
    <w:rsid w:val="0036205F"/>
    <w:rsid w:val="0036230A"/>
    <w:rsid w:val="003637F8"/>
    <w:rsid w:val="00373640"/>
    <w:rsid w:val="003759DD"/>
    <w:rsid w:val="00375E8F"/>
    <w:rsid w:val="00377263"/>
    <w:rsid w:val="00377BEA"/>
    <w:rsid w:val="0038349F"/>
    <w:rsid w:val="00383E2F"/>
    <w:rsid w:val="00384D3A"/>
    <w:rsid w:val="00390910"/>
    <w:rsid w:val="00390943"/>
    <w:rsid w:val="003952F2"/>
    <w:rsid w:val="003966DC"/>
    <w:rsid w:val="00396BF3"/>
    <w:rsid w:val="003A0117"/>
    <w:rsid w:val="003A2516"/>
    <w:rsid w:val="003A4CB6"/>
    <w:rsid w:val="003A5F0D"/>
    <w:rsid w:val="003A7EF3"/>
    <w:rsid w:val="003B2308"/>
    <w:rsid w:val="003B5917"/>
    <w:rsid w:val="003B605D"/>
    <w:rsid w:val="003B62F1"/>
    <w:rsid w:val="003C1D4A"/>
    <w:rsid w:val="003C2C27"/>
    <w:rsid w:val="003C3ECF"/>
    <w:rsid w:val="003C5D42"/>
    <w:rsid w:val="003C7D38"/>
    <w:rsid w:val="003D2AB7"/>
    <w:rsid w:val="003D3263"/>
    <w:rsid w:val="003D4EDF"/>
    <w:rsid w:val="003E3025"/>
    <w:rsid w:val="003E4339"/>
    <w:rsid w:val="003E7CEB"/>
    <w:rsid w:val="003F039A"/>
    <w:rsid w:val="003F0A58"/>
    <w:rsid w:val="003F0B07"/>
    <w:rsid w:val="003F1AD4"/>
    <w:rsid w:val="003F2A18"/>
    <w:rsid w:val="003F316A"/>
    <w:rsid w:val="003F435A"/>
    <w:rsid w:val="003F4539"/>
    <w:rsid w:val="003F5B88"/>
    <w:rsid w:val="003F6E5D"/>
    <w:rsid w:val="003F757C"/>
    <w:rsid w:val="00401B81"/>
    <w:rsid w:val="004046E0"/>
    <w:rsid w:val="0040651D"/>
    <w:rsid w:val="00406D9C"/>
    <w:rsid w:val="00407EF8"/>
    <w:rsid w:val="00412727"/>
    <w:rsid w:val="00412A29"/>
    <w:rsid w:val="00412BAE"/>
    <w:rsid w:val="00415560"/>
    <w:rsid w:val="004233BD"/>
    <w:rsid w:val="0042443D"/>
    <w:rsid w:val="004269B2"/>
    <w:rsid w:val="00432363"/>
    <w:rsid w:val="00432B4B"/>
    <w:rsid w:val="00433FFC"/>
    <w:rsid w:val="00436928"/>
    <w:rsid w:val="00445125"/>
    <w:rsid w:val="00446614"/>
    <w:rsid w:val="00450B3F"/>
    <w:rsid w:val="00460FCA"/>
    <w:rsid w:val="00463F1C"/>
    <w:rsid w:val="00464DD1"/>
    <w:rsid w:val="00476757"/>
    <w:rsid w:val="004775C5"/>
    <w:rsid w:val="004868F9"/>
    <w:rsid w:val="00492458"/>
    <w:rsid w:val="00492D0B"/>
    <w:rsid w:val="004935F9"/>
    <w:rsid w:val="00494BDB"/>
    <w:rsid w:val="004A0E1E"/>
    <w:rsid w:val="004A52AC"/>
    <w:rsid w:val="004A717A"/>
    <w:rsid w:val="004B1DA8"/>
    <w:rsid w:val="004B3AE1"/>
    <w:rsid w:val="004C0B77"/>
    <w:rsid w:val="004C24D6"/>
    <w:rsid w:val="004C58BB"/>
    <w:rsid w:val="004C6415"/>
    <w:rsid w:val="004C7469"/>
    <w:rsid w:val="004D1B9A"/>
    <w:rsid w:val="004D1C23"/>
    <w:rsid w:val="004D4784"/>
    <w:rsid w:val="004D5569"/>
    <w:rsid w:val="004D7F2F"/>
    <w:rsid w:val="004E38CE"/>
    <w:rsid w:val="004E3E0C"/>
    <w:rsid w:val="004E5386"/>
    <w:rsid w:val="004E5462"/>
    <w:rsid w:val="004E5BEE"/>
    <w:rsid w:val="004E6EC4"/>
    <w:rsid w:val="004F016B"/>
    <w:rsid w:val="004F04CE"/>
    <w:rsid w:val="004F0B27"/>
    <w:rsid w:val="00504DC7"/>
    <w:rsid w:val="00511CBD"/>
    <w:rsid w:val="00514E8D"/>
    <w:rsid w:val="00515DC6"/>
    <w:rsid w:val="00515F7A"/>
    <w:rsid w:val="00516C8A"/>
    <w:rsid w:val="00527974"/>
    <w:rsid w:val="005313EA"/>
    <w:rsid w:val="005315B2"/>
    <w:rsid w:val="0053281C"/>
    <w:rsid w:val="00534E69"/>
    <w:rsid w:val="0053716F"/>
    <w:rsid w:val="00540114"/>
    <w:rsid w:val="005439AA"/>
    <w:rsid w:val="0054493C"/>
    <w:rsid w:val="00544B18"/>
    <w:rsid w:val="00545EDA"/>
    <w:rsid w:val="005572E4"/>
    <w:rsid w:val="00560804"/>
    <w:rsid w:val="00564C7B"/>
    <w:rsid w:val="00565DE0"/>
    <w:rsid w:val="00567C36"/>
    <w:rsid w:val="00571523"/>
    <w:rsid w:val="0057199C"/>
    <w:rsid w:val="0057758E"/>
    <w:rsid w:val="00577AC6"/>
    <w:rsid w:val="005838D1"/>
    <w:rsid w:val="00585628"/>
    <w:rsid w:val="00586779"/>
    <w:rsid w:val="005941F3"/>
    <w:rsid w:val="005A0EAE"/>
    <w:rsid w:val="005A4FE0"/>
    <w:rsid w:val="005A507A"/>
    <w:rsid w:val="005A736C"/>
    <w:rsid w:val="005B751B"/>
    <w:rsid w:val="005C4E40"/>
    <w:rsid w:val="005C620C"/>
    <w:rsid w:val="005C6989"/>
    <w:rsid w:val="005D04DB"/>
    <w:rsid w:val="005D2052"/>
    <w:rsid w:val="005D24B1"/>
    <w:rsid w:val="005D3360"/>
    <w:rsid w:val="005D3901"/>
    <w:rsid w:val="005D545F"/>
    <w:rsid w:val="005D74AE"/>
    <w:rsid w:val="005E02E4"/>
    <w:rsid w:val="005E04C2"/>
    <w:rsid w:val="005E16C6"/>
    <w:rsid w:val="005E32FB"/>
    <w:rsid w:val="005E3937"/>
    <w:rsid w:val="005F059B"/>
    <w:rsid w:val="005F21E8"/>
    <w:rsid w:val="005F34F2"/>
    <w:rsid w:val="005F65A1"/>
    <w:rsid w:val="005F725B"/>
    <w:rsid w:val="00602831"/>
    <w:rsid w:val="006031EE"/>
    <w:rsid w:val="00607576"/>
    <w:rsid w:val="00611A47"/>
    <w:rsid w:val="006157CD"/>
    <w:rsid w:val="00616667"/>
    <w:rsid w:val="00617696"/>
    <w:rsid w:val="00622903"/>
    <w:rsid w:val="006247F8"/>
    <w:rsid w:val="00626136"/>
    <w:rsid w:val="00626617"/>
    <w:rsid w:val="00631EE8"/>
    <w:rsid w:val="0063323B"/>
    <w:rsid w:val="00634EBB"/>
    <w:rsid w:val="00641BF8"/>
    <w:rsid w:val="00642985"/>
    <w:rsid w:val="006469D7"/>
    <w:rsid w:val="0064787E"/>
    <w:rsid w:val="00647E4D"/>
    <w:rsid w:val="00651A60"/>
    <w:rsid w:val="00652E95"/>
    <w:rsid w:val="0065542F"/>
    <w:rsid w:val="0066020C"/>
    <w:rsid w:val="00660AFA"/>
    <w:rsid w:val="00662470"/>
    <w:rsid w:val="00664664"/>
    <w:rsid w:val="0066696B"/>
    <w:rsid w:val="00673D5C"/>
    <w:rsid w:val="00675F88"/>
    <w:rsid w:val="006765E9"/>
    <w:rsid w:val="00681653"/>
    <w:rsid w:val="00683592"/>
    <w:rsid w:val="00683CF9"/>
    <w:rsid w:val="00690258"/>
    <w:rsid w:val="00690FD1"/>
    <w:rsid w:val="0069135E"/>
    <w:rsid w:val="006964CC"/>
    <w:rsid w:val="00697334"/>
    <w:rsid w:val="00697AA9"/>
    <w:rsid w:val="006A0AFA"/>
    <w:rsid w:val="006A2283"/>
    <w:rsid w:val="006A2F14"/>
    <w:rsid w:val="006A34A8"/>
    <w:rsid w:val="006A461B"/>
    <w:rsid w:val="006A4B5C"/>
    <w:rsid w:val="006A6A92"/>
    <w:rsid w:val="006C0836"/>
    <w:rsid w:val="006C2130"/>
    <w:rsid w:val="006C4863"/>
    <w:rsid w:val="006C6DB5"/>
    <w:rsid w:val="006D1912"/>
    <w:rsid w:val="006D272C"/>
    <w:rsid w:val="006D6865"/>
    <w:rsid w:val="006E13CC"/>
    <w:rsid w:val="006E637C"/>
    <w:rsid w:val="006E6B6F"/>
    <w:rsid w:val="006F4CB4"/>
    <w:rsid w:val="00703C9A"/>
    <w:rsid w:val="0070774C"/>
    <w:rsid w:val="007116CF"/>
    <w:rsid w:val="00721375"/>
    <w:rsid w:val="00725B18"/>
    <w:rsid w:val="00727807"/>
    <w:rsid w:val="007325D2"/>
    <w:rsid w:val="007328A5"/>
    <w:rsid w:val="00732B62"/>
    <w:rsid w:val="00732F60"/>
    <w:rsid w:val="00735FBA"/>
    <w:rsid w:val="00736EB3"/>
    <w:rsid w:val="00742596"/>
    <w:rsid w:val="007446C0"/>
    <w:rsid w:val="007452DA"/>
    <w:rsid w:val="0075176E"/>
    <w:rsid w:val="00752EDE"/>
    <w:rsid w:val="00753917"/>
    <w:rsid w:val="00753954"/>
    <w:rsid w:val="007551BF"/>
    <w:rsid w:val="0076057F"/>
    <w:rsid w:val="00761165"/>
    <w:rsid w:val="00764DF7"/>
    <w:rsid w:val="00766F9B"/>
    <w:rsid w:val="00767831"/>
    <w:rsid w:val="00783F08"/>
    <w:rsid w:val="00792214"/>
    <w:rsid w:val="00797943"/>
    <w:rsid w:val="007A1C0D"/>
    <w:rsid w:val="007A1D52"/>
    <w:rsid w:val="007A593C"/>
    <w:rsid w:val="007A6A23"/>
    <w:rsid w:val="007B2E5F"/>
    <w:rsid w:val="007B3C24"/>
    <w:rsid w:val="007B749E"/>
    <w:rsid w:val="007B7C8B"/>
    <w:rsid w:val="007C1676"/>
    <w:rsid w:val="007C17A2"/>
    <w:rsid w:val="007C3F86"/>
    <w:rsid w:val="007C4745"/>
    <w:rsid w:val="007C643E"/>
    <w:rsid w:val="007D29F7"/>
    <w:rsid w:val="007E23A5"/>
    <w:rsid w:val="007E6FAE"/>
    <w:rsid w:val="007F3827"/>
    <w:rsid w:val="007F70FE"/>
    <w:rsid w:val="00800004"/>
    <w:rsid w:val="0080016B"/>
    <w:rsid w:val="00801D1B"/>
    <w:rsid w:val="00801EEE"/>
    <w:rsid w:val="00802C21"/>
    <w:rsid w:val="0080345B"/>
    <w:rsid w:val="008050D5"/>
    <w:rsid w:val="008076C5"/>
    <w:rsid w:val="00811923"/>
    <w:rsid w:val="00815F75"/>
    <w:rsid w:val="00817C49"/>
    <w:rsid w:val="008229FE"/>
    <w:rsid w:val="00825197"/>
    <w:rsid w:val="00830406"/>
    <w:rsid w:val="0083125E"/>
    <w:rsid w:val="00833346"/>
    <w:rsid w:val="008349BD"/>
    <w:rsid w:val="008402FF"/>
    <w:rsid w:val="008403C1"/>
    <w:rsid w:val="0084269F"/>
    <w:rsid w:val="008431C8"/>
    <w:rsid w:val="00851AAC"/>
    <w:rsid w:val="00851C69"/>
    <w:rsid w:val="0085537F"/>
    <w:rsid w:val="008621F4"/>
    <w:rsid w:val="00865097"/>
    <w:rsid w:val="00872986"/>
    <w:rsid w:val="00872CC7"/>
    <w:rsid w:val="00877A12"/>
    <w:rsid w:val="00880F1B"/>
    <w:rsid w:val="00881E6E"/>
    <w:rsid w:val="00883DE2"/>
    <w:rsid w:val="00886381"/>
    <w:rsid w:val="008873B2"/>
    <w:rsid w:val="008901FD"/>
    <w:rsid w:val="00893178"/>
    <w:rsid w:val="008A005A"/>
    <w:rsid w:val="008A30C6"/>
    <w:rsid w:val="008A3E46"/>
    <w:rsid w:val="008A45D8"/>
    <w:rsid w:val="008A4D5E"/>
    <w:rsid w:val="008A4E43"/>
    <w:rsid w:val="008A774E"/>
    <w:rsid w:val="008B11DB"/>
    <w:rsid w:val="008B1542"/>
    <w:rsid w:val="008B1A6D"/>
    <w:rsid w:val="008B2C21"/>
    <w:rsid w:val="008B3DE2"/>
    <w:rsid w:val="008B6FE4"/>
    <w:rsid w:val="008C330D"/>
    <w:rsid w:val="008C4CC3"/>
    <w:rsid w:val="008C5D6A"/>
    <w:rsid w:val="008D3A38"/>
    <w:rsid w:val="008D539C"/>
    <w:rsid w:val="008E0BE6"/>
    <w:rsid w:val="008E340B"/>
    <w:rsid w:val="008E68F6"/>
    <w:rsid w:val="008E6945"/>
    <w:rsid w:val="008E7C34"/>
    <w:rsid w:val="008F167A"/>
    <w:rsid w:val="008F2261"/>
    <w:rsid w:val="008F44DB"/>
    <w:rsid w:val="008F46D8"/>
    <w:rsid w:val="008F58A7"/>
    <w:rsid w:val="008F59EC"/>
    <w:rsid w:val="008F5E70"/>
    <w:rsid w:val="008F69F0"/>
    <w:rsid w:val="00903A2B"/>
    <w:rsid w:val="00905317"/>
    <w:rsid w:val="00907ADF"/>
    <w:rsid w:val="009170D2"/>
    <w:rsid w:val="00917B17"/>
    <w:rsid w:val="00921B45"/>
    <w:rsid w:val="009221E6"/>
    <w:rsid w:val="009223A4"/>
    <w:rsid w:val="009229CD"/>
    <w:rsid w:val="00925A9E"/>
    <w:rsid w:val="00925B81"/>
    <w:rsid w:val="00927020"/>
    <w:rsid w:val="00927890"/>
    <w:rsid w:val="009311DA"/>
    <w:rsid w:val="00932DC3"/>
    <w:rsid w:val="00934F2D"/>
    <w:rsid w:val="00942060"/>
    <w:rsid w:val="00951C75"/>
    <w:rsid w:val="009553C6"/>
    <w:rsid w:val="0095646B"/>
    <w:rsid w:val="00957385"/>
    <w:rsid w:val="00962AA4"/>
    <w:rsid w:val="0096731E"/>
    <w:rsid w:val="00970B88"/>
    <w:rsid w:val="009718E7"/>
    <w:rsid w:val="00972A6E"/>
    <w:rsid w:val="00977874"/>
    <w:rsid w:val="0098007D"/>
    <w:rsid w:val="00983F1B"/>
    <w:rsid w:val="00984B95"/>
    <w:rsid w:val="00985B82"/>
    <w:rsid w:val="00986424"/>
    <w:rsid w:val="00986E9C"/>
    <w:rsid w:val="009967B6"/>
    <w:rsid w:val="009A1509"/>
    <w:rsid w:val="009A1518"/>
    <w:rsid w:val="009A23D7"/>
    <w:rsid w:val="009A47B9"/>
    <w:rsid w:val="009A48FE"/>
    <w:rsid w:val="009A6934"/>
    <w:rsid w:val="009A6B89"/>
    <w:rsid w:val="009A740C"/>
    <w:rsid w:val="009B5F39"/>
    <w:rsid w:val="009B71DF"/>
    <w:rsid w:val="009C1137"/>
    <w:rsid w:val="009C19A9"/>
    <w:rsid w:val="009C26F0"/>
    <w:rsid w:val="009C2E91"/>
    <w:rsid w:val="009C3708"/>
    <w:rsid w:val="009C4AE1"/>
    <w:rsid w:val="009C7826"/>
    <w:rsid w:val="009D024F"/>
    <w:rsid w:val="009D41AC"/>
    <w:rsid w:val="009D564C"/>
    <w:rsid w:val="009D68F0"/>
    <w:rsid w:val="009D732C"/>
    <w:rsid w:val="009E15D5"/>
    <w:rsid w:val="009E3411"/>
    <w:rsid w:val="009F0D32"/>
    <w:rsid w:val="009F1D23"/>
    <w:rsid w:val="009F2FAB"/>
    <w:rsid w:val="009F562F"/>
    <w:rsid w:val="009F5B5D"/>
    <w:rsid w:val="009F62AC"/>
    <w:rsid w:val="009F6CA3"/>
    <w:rsid w:val="009F75F3"/>
    <w:rsid w:val="009F7607"/>
    <w:rsid w:val="00A00215"/>
    <w:rsid w:val="00A01151"/>
    <w:rsid w:val="00A01A35"/>
    <w:rsid w:val="00A13382"/>
    <w:rsid w:val="00A1355B"/>
    <w:rsid w:val="00A14529"/>
    <w:rsid w:val="00A256A3"/>
    <w:rsid w:val="00A25AF2"/>
    <w:rsid w:val="00A25FFE"/>
    <w:rsid w:val="00A268AD"/>
    <w:rsid w:val="00A32FDE"/>
    <w:rsid w:val="00A41527"/>
    <w:rsid w:val="00A44D1E"/>
    <w:rsid w:val="00A50513"/>
    <w:rsid w:val="00A53676"/>
    <w:rsid w:val="00A620E0"/>
    <w:rsid w:val="00A6598A"/>
    <w:rsid w:val="00A6749F"/>
    <w:rsid w:val="00A70CD4"/>
    <w:rsid w:val="00A71335"/>
    <w:rsid w:val="00A7201D"/>
    <w:rsid w:val="00A75D2F"/>
    <w:rsid w:val="00A808FF"/>
    <w:rsid w:val="00A80CBF"/>
    <w:rsid w:val="00A850B2"/>
    <w:rsid w:val="00A8763D"/>
    <w:rsid w:val="00A9425B"/>
    <w:rsid w:val="00A95734"/>
    <w:rsid w:val="00A968E7"/>
    <w:rsid w:val="00A97B09"/>
    <w:rsid w:val="00AA22F8"/>
    <w:rsid w:val="00AA7E6A"/>
    <w:rsid w:val="00AB6715"/>
    <w:rsid w:val="00AB7226"/>
    <w:rsid w:val="00AC39E4"/>
    <w:rsid w:val="00AC5841"/>
    <w:rsid w:val="00AC6E5E"/>
    <w:rsid w:val="00AD0ED0"/>
    <w:rsid w:val="00AD1681"/>
    <w:rsid w:val="00AD2AC0"/>
    <w:rsid w:val="00AE5FBE"/>
    <w:rsid w:val="00AE6DC8"/>
    <w:rsid w:val="00AE7A3C"/>
    <w:rsid w:val="00AE7A5C"/>
    <w:rsid w:val="00AF233F"/>
    <w:rsid w:val="00AF4B09"/>
    <w:rsid w:val="00AF51DD"/>
    <w:rsid w:val="00AF56EB"/>
    <w:rsid w:val="00B06012"/>
    <w:rsid w:val="00B14D4A"/>
    <w:rsid w:val="00B17E15"/>
    <w:rsid w:val="00B23C3C"/>
    <w:rsid w:val="00B24932"/>
    <w:rsid w:val="00B25A06"/>
    <w:rsid w:val="00B270AA"/>
    <w:rsid w:val="00B36F9A"/>
    <w:rsid w:val="00B46768"/>
    <w:rsid w:val="00B46FDF"/>
    <w:rsid w:val="00B52DD1"/>
    <w:rsid w:val="00B54641"/>
    <w:rsid w:val="00B62C33"/>
    <w:rsid w:val="00B630F1"/>
    <w:rsid w:val="00B644A6"/>
    <w:rsid w:val="00B738C8"/>
    <w:rsid w:val="00B74E18"/>
    <w:rsid w:val="00B76016"/>
    <w:rsid w:val="00B804E2"/>
    <w:rsid w:val="00B80CAB"/>
    <w:rsid w:val="00B81753"/>
    <w:rsid w:val="00B83F1F"/>
    <w:rsid w:val="00B861D9"/>
    <w:rsid w:val="00B864E5"/>
    <w:rsid w:val="00B901FE"/>
    <w:rsid w:val="00B91864"/>
    <w:rsid w:val="00B91E62"/>
    <w:rsid w:val="00B940ED"/>
    <w:rsid w:val="00B94D8C"/>
    <w:rsid w:val="00BA02BA"/>
    <w:rsid w:val="00BA3221"/>
    <w:rsid w:val="00BB2341"/>
    <w:rsid w:val="00BB4A1B"/>
    <w:rsid w:val="00BB578B"/>
    <w:rsid w:val="00BB57EF"/>
    <w:rsid w:val="00BB6FB8"/>
    <w:rsid w:val="00BC17F0"/>
    <w:rsid w:val="00BC3A0F"/>
    <w:rsid w:val="00BC419D"/>
    <w:rsid w:val="00BD0B99"/>
    <w:rsid w:val="00BD1247"/>
    <w:rsid w:val="00BD391B"/>
    <w:rsid w:val="00BD3BAD"/>
    <w:rsid w:val="00BD3FBB"/>
    <w:rsid w:val="00BD4CA2"/>
    <w:rsid w:val="00BD4F5D"/>
    <w:rsid w:val="00BD5E40"/>
    <w:rsid w:val="00BE33C3"/>
    <w:rsid w:val="00BE4A15"/>
    <w:rsid w:val="00BE5BAB"/>
    <w:rsid w:val="00BE749A"/>
    <w:rsid w:val="00BF3BC4"/>
    <w:rsid w:val="00BF4449"/>
    <w:rsid w:val="00BF5A4E"/>
    <w:rsid w:val="00BF72A2"/>
    <w:rsid w:val="00C00F52"/>
    <w:rsid w:val="00C03942"/>
    <w:rsid w:val="00C03DC2"/>
    <w:rsid w:val="00C06CE5"/>
    <w:rsid w:val="00C07DF1"/>
    <w:rsid w:val="00C108AB"/>
    <w:rsid w:val="00C13776"/>
    <w:rsid w:val="00C1466A"/>
    <w:rsid w:val="00C14D8F"/>
    <w:rsid w:val="00C164F0"/>
    <w:rsid w:val="00C208F2"/>
    <w:rsid w:val="00C2226C"/>
    <w:rsid w:val="00C23EAD"/>
    <w:rsid w:val="00C24984"/>
    <w:rsid w:val="00C3104B"/>
    <w:rsid w:val="00C33748"/>
    <w:rsid w:val="00C33AD3"/>
    <w:rsid w:val="00C3400D"/>
    <w:rsid w:val="00C355F8"/>
    <w:rsid w:val="00C4160F"/>
    <w:rsid w:val="00C44724"/>
    <w:rsid w:val="00C468EE"/>
    <w:rsid w:val="00C530FC"/>
    <w:rsid w:val="00C53E54"/>
    <w:rsid w:val="00C548FF"/>
    <w:rsid w:val="00C64442"/>
    <w:rsid w:val="00C65089"/>
    <w:rsid w:val="00C65B1A"/>
    <w:rsid w:val="00C66589"/>
    <w:rsid w:val="00C6757C"/>
    <w:rsid w:val="00C67D36"/>
    <w:rsid w:val="00C733DA"/>
    <w:rsid w:val="00C7738E"/>
    <w:rsid w:val="00C82C6B"/>
    <w:rsid w:val="00C82E73"/>
    <w:rsid w:val="00C841F2"/>
    <w:rsid w:val="00C91785"/>
    <w:rsid w:val="00C9325F"/>
    <w:rsid w:val="00C94CA7"/>
    <w:rsid w:val="00C97E39"/>
    <w:rsid w:val="00CA0B96"/>
    <w:rsid w:val="00CA19D9"/>
    <w:rsid w:val="00CA3D87"/>
    <w:rsid w:val="00CA6033"/>
    <w:rsid w:val="00CB149A"/>
    <w:rsid w:val="00CB366C"/>
    <w:rsid w:val="00CB61AB"/>
    <w:rsid w:val="00CC45FE"/>
    <w:rsid w:val="00CC4D17"/>
    <w:rsid w:val="00CC68F4"/>
    <w:rsid w:val="00CC70D1"/>
    <w:rsid w:val="00CD0525"/>
    <w:rsid w:val="00CD52BE"/>
    <w:rsid w:val="00CE015D"/>
    <w:rsid w:val="00CE0398"/>
    <w:rsid w:val="00CE1AC8"/>
    <w:rsid w:val="00CE1C50"/>
    <w:rsid w:val="00CE4435"/>
    <w:rsid w:val="00CE7153"/>
    <w:rsid w:val="00CE7442"/>
    <w:rsid w:val="00CF08D2"/>
    <w:rsid w:val="00CF2B34"/>
    <w:rsid w:val="00CF3A1D"/>
    <w:rsid w:val="00CF4E12"/>
    <w:rsid w:val="00D019BF"/>
    <w:rsid w:val="00D01F78"/>
    <w:rsid w:val="00D048C2"/>
    <w:rsid w:val="00D04FA2"/>
    <w:rsid w:val="00D12A7A"/>
    <w:rsid w:val="00D12B1B"/>
    <w:rsid w:val="00D17BDB"/>
    <w:rsid w:val="00D209BF"/>
    <w:rsid w:val="00D21EB2"/>
    <w:rsid w:val="00D232B1"/>
    <w:rsid w:val="00D241B9"/>
    <w:rsid w:val="00D246E6"/>
    <w:rsid w:val="00D27033"/>
    <w:rsid w:val="00D32094"/>
    <w:rsid w:val="00D4072C"/>
    <w:rsid w:val="00D453FD"/>
    <w:rsid w:val="00D45E78"/>
    <w:rsid w:val="00D51897"/>
    <w:rsid w:val="00D565AC"/>
    <w:rsid w:val="00D61EE3"/>
    <w:rsid w:val="00D64086"/>
    <w:rsid w:val="00D64C50"/>
    <w:rsid w:val="00D6598F"/>
    <w:rsid w:val="00D716E5"/>
    <w:rsid w:val="00D76ECE"/>
    <w:rsid w:val="00D82986"/>
    <w:rsid w:val="00D83C03"/>
    <w:rsid w:val="00D84099"/>
    <w:rsid w:val="00D860F1"/>
    <w:rsid w:val="00D9201E"/>
    <w:rsid w:val="00D94C8D"/>
    <w:rsid w:val="00D951EA"/>
    <w:rsid w:val="00D97A17"/>
    <w:rsid w:val="00DA043D"/>
    <w:rsid w:val="00DA1012"/>
    <w:rsid w:val="00DA3930"/>
    <w:rsid w:val="00DA5386"/>
    <w:rsid w:val="00DA5488"/>
    <w:rsid w:val="00DD69AB"/>
    <w:rsid w:val="00DD6C29"/>
    <w:rsid w:val="00DE3560"/>
    <w:rsid w:val="00DE65CF"/>
    <w:rsid w:val="00DF7D4B"/>
    <w:rsid w:val="00DF7E6B"/>
    <w:rsid w:val="00E05CE0"/>
    <w:rsid w:val="00E061E9"/>
    <w:rsid w:val="00E06AE2"/>
    <w:rsid w:val="00E06F8E"/>
    <w:rsid w:val="00E07184"/>
    <w:rsid w:val="00E109D0"/>
    <w:rsid w:val="00E12D1F"/>
    <w:rsid w:val="00E130A8"/>
    <w:rsid w:val="00E148C4"/>
    <w:rsid w:val="00E15662"/>
    <w:rsid w:val="00E17D30"/>
    <w:rsid w:val="00E20467"/>
    <w:rsid w:val="00E2142E"/>
    <w:rsid w:val="00E25887"/>
    <w:rsid w:val="00E31926"/>
    <w:rsid w:val="00E33745"/>
    <w:rsid w:val="00E35A26"/>
    <w:rsid w:val="00E41B5D"/>
    <w:rsid w:val="00E43D91"/>
    <w:rsid w:val="00E45053"/>
    <w:rsid w:val="00E50785"/>
    <w:rsid w:val="00E5078B"/>
    <w:rsid w:val="00E53B4B"/>
    <w:rsid w:val="00E54EED"/>
    <w:rsid w:val="00E56718"/>
    <w:rsid w:val="00E56CC5"/>
    <w:rsid w:val="00E5729F"/>
    <w:rsid w:val="00E60561"/>
    <w:rsid w:val="00E61422"/>
    <w:rsid w:val="00E66FC3"/>
    <w:rsid w:val="00E673C6"/>
    <w:rsid w:val="00E71C53"/>
    <w:rsid w:val="00E72741"/>
    <w:rsid w:val="00E739C9"/>
    <w:rsid w:val="00E74F85"/>
    <w:rsid w:val="00E764CF"/>
    <w:rsid w:val="00E76714"/>
    <w:rsid w:val="00E77404"/>
    <w:rsid w:val="00E77960"/>
    <w:rsid w:val="00E8011B"/>
    <w:rsid w:val="00E80BBC"/>
    <w:rsid w:val="00E84582"/>
    <w:rsid w:val="00E87B52"/>
    <w:rsid w:val="00E903FF"/>
    <w:rsid w:val="00E914EA"/>
    <w:rsid w:val="00EA2541"/>
    <w:rsid w:val="00EA2DCD"/>
    <w:rsid w:val="00EA4E2B"/>
    <w:rsid w:val="00EA56E3"/>
    <w:rsid w:val="00EB2AF1"/>
    <w:rsid w:val="00EB32BD"/>
    <w:rsid w:val="00EB35DF"/>
    <w:rsid w:val="00EB6BAE"/>
    <w:rsid w:val="00EB6DC3"/>
    <w:rsid w:val="00EB7679"/>
    <w:rsid w:val="00EC29E2"/>
    <w:rsid w:val="00EC50BA"/>
    <w:rsid w:val="00EC6972"/>
    <w:rsid w:val="00EC6E72"/>
    <w:rsid w:val="00ED2FA1"/>
    <w:rsid w:val="00ED5161"/>
    <w:rsid w:val="00ED525B"/>
    <w:rsid w:val="00ED5C42"/>
    <w:rsid w:val="00EE202D"/>
    <w:rsid w:val="00EE396C"/>
    <w:rsid w:val="00EE3E1B"/>
    <w:rsid w:val="00EE6B35"/>
    <w:rsid w:val="00EE7098"/>
    <w:rsid w:val="00EE79AB"/>
    <w:rsid w:val="00EF0445"/>
    <w:rsid w:val="00EF6215"/>
    <w:rsid w:val="00F00A12"/>
    <w:rsid w:val="00F06614"/>
    <w:rsid w:val="00F13E17"/>
    <w:rsid w:val="00F15D4D"/>
    <w:rsid w:val="00F1655E"/>
    <w:rsid w:val="00F207BA"/>
    <w:rsid w:val="00F220A5"/>
    <w:rsid w:val="00F224BF"/>
    <w:rsid w:val="00F233D8"/>
    <w:rsid w:val="00F23FE5"/>
    <w:rsid w:val="00F26C48"/>
    <w:rsid w:val="00F27CB5"/>
    <w:rsid w:val="00F3088F"/>
    <w:rsid w:val="00F313E1"/>
    <w:rsid w:val="00F323D0"/>
    <w:rsid w:val="00F32CE4"/>
    <w:rsid w:val="00F428A2"/>
    <w:rsid w:val="00F44F0F"/>
    <w:rsid w:val="00F46CB8"/>
    <w:rsid w:val="00F6036F"/>
    <w:rsid w:val="00F61123"/>
    <w:rsid w:val="00F62725"/>
    <w:rsid w:val="00F6280F"/>
    <w:rsid w:val="00F63263"/>
    <w:rsid w:val="00F639EF"/>
    <w:rsid w:val="00F65522"/>
    <w:rsid w:val="00F659B3"/>
    <w:rsid w:val="00F66D5C"/>
    <w:rsid w:val="00F728FC"/>
    <w:rsid w:val="00F748D6"/>
    <w:rsid w:val="00F74F13"/>
    <w:rsid w:val="00F83161"/>
    <w:rsid w:val="00F85B8D"/>
    <w:rsid w:val="00F86A1B"/>
    <w:rsid w:val="00F90E89"/>
    <w:rsid w:val="00F9264E"/>
    <w:rsid w:val="00F92E98"/>
    <w:rsid w:val="00F963C9"/>
    <w:rsid w:val="00FA1A56"/>
    <w:rsid w:val="00FA41B5"/>
    <w:rsid w:val="00FB1F6D"/>
    <w:rsid w:val="00FB294B"/>
    <w:rsid w:val="00FB6965"/>
    <w:rsid w:val="00FC04CE"/>
    <w:rsid w:val="00FC14DC"/>
    <w:rsid w:val="00FC1886"/>
    <w:rsid w:val="00FC64E9"/>
    <w:rsid w:val="00FC6533"/>
    <w:rsid w:val="00FC6662"/>
    <w:rsid w:val="00FD0195"/>
    <w:rsid w:val="00FD1C96"/>
    <w:rsid w:val="00FD5513"/>
    <w:rsid w:val="00FD6C91"/>
    <w:rsid w:val="00FD756E"/>
    <w:rsid w:val="00FE13AE"/>
    <w:rsid w:val="00FE7C1E"/>
    <w:rsid w:val="00FF33C0"/>
    <w:rsid w:val="00FF7C7D"/>
  </w:rsids>
  <m:mathPr>
    <m:mathFont m:val="Cambria Math"/>
    <m:brkBin m:val="before"/>
    <m:brkBinSub m:val="--"/>
    <m:smallFrac m:val="0"/>
    <m:dispDef/>
    <m:lMargin m:val="0"/>
    <m:rMargin m:val="0"/>
    <m:defJc m:val="centerGroup"/>
    <m:wrapIndent m:val="1440"/>
    <m:intLim m:val="subSup"/>
    <m:naryLim m:val="undOvr"/>
  </m:mathPr>
  <w:themeFontLang w:val="en-SG"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89685"/>
  <w15:chartTrackingRefBased/>
  <w15:docId w15:val="{95689F04-5217-4201-ACF6-299BDCCB1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1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143B"/>
    <w:pPr>
      <w:spacing w:after="0" w:line="240" w:lineRule="auto"/>
    </w:pPr>
    <w:rPr>
      <w:rFonts w:eastAsiaTheme="minorEastAsia"/>
    </w:rPr>
  </w:style>
  <w:style w:type="character" w:customStyle="1" w:styleId="NoSpacingChar">
    <w:name w:val="No Spacing Char"/>
    <w:basedOn w:val="DefaultParagraphFont"/>
    <w:link w:val="NoSpacing"/>
    <w:uiPriority w:val="1"/>
    <w:rsid w:val="002A143B"/>
    <w:rPr>
      <w:rFonts w:eastAsiaTheme="minorEastAsia"/>
    </w:rPr>
  </w:style>
  <w:style w:type="paragraph" w:styleId="Header">
    <w:name w:val="header"/>
    <w:basedOn w:val="Normal"/>
    <w:link w:val="HeaderChar"/>
    <w:uiPriority w:val="99"/>
    <w:unhideWhenUsed/>
    <w:rsid w:val="00EB2A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AF1"/>
  </w:style>
  <w:style w:type="paragraph" w:styleId="Footer">
    <w:name w:val="footer"/>
    <w:basedOn w:val="Normal"/>
    <w:link w:val="FooterChar"/>
    <w:uiPriority w:val="99"/>
    <w:unhideWhenUsed/>
    <w:rsid w:val="00EB2A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AF1"/>
  </w:style>
  <w:style w:type="character" w:customStyle="1" w:styleId="Heading1Char">
    <w:name w:val="Heading 1 Char"/>
    <w:basedOn w:val="DefaultParagraphFont"/>
    <w:link w:val="Heading1"/>
    <w:uiPriority w:val="9"/>
    <w:rsid w:val="00B901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901FE"/>
    <w:pPr>
      <w:outlineLvl w:val="9"/>
    </w:pPr>
  </w:style>
  <w:style w:type="paragraph" w:styleId="TOC2">
    <w:name w:val="toc 2"/>
    <w:basedOn w:val="Normal"/>
    <w:next w:val="Normal"/>
    <w:autoRedefine/>
    <w:uiPriority w:val="39"/>
    <w:unhideWhenUsed/>
    <w:rsid w:val="00D27033"/>
    <w:pPr>
      <w:spacing w:after="100"/>
      <w:ind w:left="220"/>
    </w:pPr>
    <w:rPr>
      <w:rFonts w:eastAsiaTheme="minorEastAsia" w:cs="Times New Roman"/>
    </w:rPr>
  </w:style>
  <w:style w:type="paragraph" w:styleId="TOC1">
    <w:name w:val="toc 1"/>
    <w:basedOn w:val="Normal"/>
    <w:next w:val="Normal"/>
    <w:autoRedefine/>
    <w:uiPriority w:val="39"/>
    <w:unhideWhenUsed/>
    <w:rsid w:val="00155A44"/>
    <w:pPr>
      <w:numPr>
        <w:numId w:val="14"/>
      </w:numPr>
      <w:spacing w:after="100" w:line="480" w:lineRule="auto"/>
    </w:pPr>
    <w:rPr>
      <w:rFonts w:ascii="Times New Roman" w:eastAsiaTheme="minorEastAsia" w:hAnsi="Times New Roman" w:cs="Times New Roman"/>
      <w:b/>
      <w:bCs/>
      <w:color w:val="000000" w:themeColor="text1"/>
      <w:sz w:val="26"/>
      <w:szCs w:val="26"/>
    </w:rPr>
  </w:style>
  <w:style w:type="paragraph" w:styleId="TOC3">
    <w:name w:val="toc 3"/>
    <w:basedOn w:val="Normal"/>
    <w:next w:val="Normal"/>
    <w:autoRedefine/>
    <w:uiPriority w:val="39"/>
    <w:unhideWhenUsed/>
    <w:rsid w:val="00D27033"/>
    <w:pPr>
      <w:spacing w:after="100"/>
      <w:ind w:left="440"/>
    </w:pPr>
    <w:rPr>
      <w:rFonts w:eastAsiaTheme="minorEastAsia" w:cs="Times New Roman"/>
    </w:rPr>
  </w:style>
  <w:style w:type="paragraph" w:styleId="ListParagraph">
    <w:name w:val="List Paragraph"/>
    <w:basedOn w:val="Normal"/>
    <w:uiPriority w:val="34"/>
    <w:qFormat/>
    <w:rsid w:val="00DD69AB"/>
    <w:pPr>
      <w:ind w:left="720"/>
      <w:contextualSpacing/>
    </w:pPr>
  </w:style>
  <w:style w:type="paragraph" w:styleId="Bibliography">
    <w:name w:val="Bibliography"/>
    <w:basedOn w:val="Normal"/>
    <w:next w:val="Normal"/>
    <w:uiPriority w:val="37"/>
    <w:unhideWhenUsed/>
    <w:rsid w:val="006A461B"/>
  </w:style>
  <w:style w:type="table" w:styleId="TableGrid">
    <w:name w:val="Table Grid"/>
    <w:basedOn w:val="TableNormal"/>
    <w:uiPriority w:val="39"/>
    <w:rsid w:val="00F15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545F"/>
    <w:rPr>
      <w:color w:val="0563C1" w:themeColor="hyperlink"/>
      <w:u w:val="single"/>
    </w:rPr>
  </w:style>
  <w:style w:type="character" w:styleId="UnresolvedMention">
    <w:name w:val="Unresolved Mention"/>
    <w:basedOn w:val="DefaultParagraphFont"/>
    <w:uiPriority w:val="99"/>
    <w:semiHidden/>
    <w:unhideWhenUsed/>
    <w:rsid w:val="005D54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6961">
      <w:bodyDiv w:val="1"/>
      <w:marLeft w:val="0"/>
      <w:marRight w:val="0"/>
      <w:marTop w:val="0"/>
      <w:marBottom w:val="0"/>
      <w:divBdr>
        <w:top w:val="none" w:sz="0" w:space="0" w:color="auto"/>
        <w:left w:val="none" w:sz="0" w:space="0" w:color="auto"/>
        <w:bottom w:val="none" w:sz="0" w:space="0" w:color="auto"/>
        <w:right w:val="none" w:sz="0" w:space="0" w:color="auto"/>
      </w:divBdr>
    </w:div>
    <w:div w:id="58329178">
      <w:bodyDiv w:val="1"/>
      <w:marLeft w:val="0"/>
      <w:marRight w:val="0"/>
      <w:marTop w:val="0"/>
      <w:marBottom w:val="0"/>
      <w:divBdr>
        <w:top w:val="none" w:sz="0" w:space="0" w:color="auto"/>
        <w:left w:val="none" w:sz="0" w:space="0" w:color="auto"/>
        <w:bottom w:val="none" w:sz="0" w:space="0" w:color="auto"/>
        <w:right w:val="none" w:sz="0" w:space="0" w:color="auto"/>
      </w:divBdr>
    </w:div>
    <w:div w:id="80682888">
      <w:bodyDiv w:val="1"/>
      <w:marLeft w:val="0"/>
      <w:marRight w:val="0"/>
      <w:marTop w:val="0"/>
      <w:marBottom w:val="0"/>
      <w:divBdr>
        <w:top w:val="none" w:sz="0" w:space="0" w:color="auto"/>
        <w:left w:val="none" w:sz="0" w:space="0" w:color="auto"/>
        <w:bottom w:val="none" w:sz="0" w:space="0" w:color="auto"/>
        <w:right w:val="none" w:sz="0" w:space="0" w:color="auto"/>
      </w:divBdr>
    </w:div>
    <w:div w:id="151802061">
      <w:bodyDiv w:val="1"/>
      <w:marLeft w:val="0"/>
      <w:marRight w:val="0"/>
      <w:marTop w:val="0"/>
      <w:marBottom w:val="0"/>
      <w:divBdr>
        <w:top w:val="none" w:sz="0" w:space="0" w:color="auto"/>
        <w:left w:val="none" w:sz="0" w:space="0" w:color="auto"/>
        <w:bottom w:val="none" w:sz="0" w:space="0" w:color="auto"/>
        <w:right w:val="none" w:sz="0" w:space="0" w:color="auto"/>
      </w:divBdr>
    </w:div>
    <w:div w:id="164173858">
      <w:bodyDiv w:val="1"/>
      <w:marLeft w:val="0"/>
      <w:marRight w:val="0"/>
      <w:marTop w:val="0"/>
      <w:marBottom w:val="0"/>
      <w:divBdr>
        <w:top w:val="none" w:sz="0" w:space="0" w:color="auto"/>
        <w:left w:val="none" w:sz="0" w:space="0" w:color="auto"/>
        <w:bottom w:val="none" w:sz="0" w:space="0" w:color="auto"/>
        <w:right w:val="none" w:sz="0" w:space="0" w:color="auto"/>
      </w:divBdr>
    </w:div>
    <w:div w:id="183179975">
      <w:bodyDiv w:val="1"/>
      <w:marLeft w:val="0"/>
      <w:marRight w:val="0"/>
      <w:marTop w:val="0"/>
      <w:marBottom w:val="0"/>
      <w:divBdr>
        <w:top w:val="none" w:sz="0" w:space="0" w:color="auto"/>
        <w:left w:val="none" w:sz="0" w:space="0" w:color="auto"/>
        <w:bottom w:val="none" w:sz="0" w:space="0" w:color="auto"/>
        <w:right w:val="none" w:sz="0" w:space="0" w:color="auto"/>
      </w:divBdr>
    </w:div>
    <w:div w:id="194078779">
      <w:bodyDiv w:val="1"/>
      <w:marLeft w:val="0"/>
      <w:marRight w:val="0"/>
      <w:marTop w:val="0"/>
      <w:marBottom w:val="0"/>
      <w:divBdr>
        <w:top w:val="none" w:sz="0" w:space="0" w:color="auto"/>
        <w:left w:val="none" w:sz="0" w:space="0" w:color="auto"/>
        <w:bottom w:val="none" w:sz="0" w:space="0" w:color="auto"/>
        <w:right w:val="none" w:sz="0" w:space="0" w:color="auto"/>
      </w:divBdr>
    </w:div>
    <w:div w:id="195774835">
      <w:bodyDiv w:val="1"/>
      <w:marLeft w:val="0"/>
      <w:marRight w:val="0"/>
      <w:marTop w:val="0"/>
      <w:marBottom w:val="0"/>
      <w:divBdr>
        <w:top w:val="none" w:sz="0" w:space="0" w:color="auto"/>
        <w:left w:val="none" w:sz="0" w:space="0" w:color="auto"/>
        <w:bottom w:val="none" w:sz="0" w:space="0" w:color="auto"/>
        <w:right w:val="none" w:sz="0" w:space="0" w:color="auto"/>
      </w:divBdr>
    </w:div>
    <w:div w:id="226769574">
      <w:bodyDiv w:val="1"/>
      <w:marLeft w:val="0"/>
      <w:marRight w:val="0"/>
      <w:marTop w:val="0"/>
      <w:marBottom w:val="0"/>
      <w:divBdr>
        <w:top w:val="none" w:sz="0" w:space="0" w:color="auto"/>
        <w:left w:val="none" w:sz="0" w:space="0" w:color="auto"/>
        <w:bottom w:val="none" w:sz="0" w:space="0" w:color="auto"/>
        <w:right w:val="none" w:sz="0" w:space="0" w:color="auto"/>
      </w:divBdr>
    </w:div>
    <w:div w:id="228619642">
      <w:bodyDiv w:val="1"/>
      <w:marLeft w:val="0"/>
      <w:marRight w:val="0"/>
      <w:marTop w:val="0"/>
      <w:marBottom w:val="0"/>
      <w:divBdr>
        <w:top w:val="none" w:sz="0" w:space="0" w:color="auto"/>
        <w:left w:val="none" w:sz="0" w:space="0" w:color="auto"/>
        <w:bottom w:val="none" w:sz="0" w:space="0" w:color="auto"/>
        <w:right w:val="none" w:sz="0" w:space="0" w:color="auto"/>
      </w:divBdr>
    </w:div>
    <w:div w:id="258178158">
      <w:bodyDiv w:val="1"/>
      <w:marLeft w:val="0"/>
      <w:marRight w:val="0"/>
      <w:marTop w:val="0"/>
      <w:marBottom w:val="0"/>
      <w:divBdr>
        <w:top w:val="none" w:sz="0" w:space="0" w:color="auto"/>
        <w:left w:val="none" w:sz="0" w:space="0" w:color="auto"/>
        <w:bottom w:val="none" w:sz="0" w:space="0" w:color="auto"/>
        <w:right w:val="none" w:sz="0" w:space="0" w:color="auto"/>
      </w:divBdr>
    </w:div>
    <w:div w:id="281770292">
      <w:bodyDiv w:val="1"/>
      <w:marLeft w:val="0"/>
      <w:marRight w:val="0"/>
      <w:marTop w:val="0"/>
      <w:marBottom w:val="0"/>
      <w:divBdr>
        <w:top w:val="none" w:sz="0" w:space="0" w:color="auto"/>
        <w:left w:val="none" w:sz="0" w:space="0" w:color="auto"/>
        <w:bottom w:val="none" w:sz="0" w:space="0" w:color="auto"/>
        <w:right w:val="none" w:sz="0" w:space="0" w:color="auto"/>
      </w:divBdr>
    </w:div>
    <w:div w:id="332606761">
      <w:bodyDiv w:val="1"/>
      <w:marLeft w:val="0"/>
      <w:marRight w:val="0"/>
      <w:marTop w:val="0"/>
      <w:marBottom w:val="0"/>
      <w:divBdr>
        <w:top w:val="none" w:sz="0" w:space="0" w:color="auto"/>
        <w:left w:val="none" w:sz="0" w:space="0" w:color="auto"/>
        <w:bottom w:val="none" w:sz="0" w:space="0" w:color="auto"/>
        <w:right w:val="none" w:sz="0" w:space="0" w:color="auto"/>
      </w:divBdr>
    </w:div>
    <w:div w:id="345207167">
      <w:bodyDiv w:val="1"/>
      <w:marLeft w:val="0"/>
      <w:marRight w:val="0"/>
      <w:marTop w:val="0"/>
      <w:marBottom w:val="0"/>
      <w:divBdr>
        <w:top w:val="none" w:sz="0" w:space="0" w:color="auto"/>
        <w:left w:val="none" w:sz="0" w:space="0" w:color="auto"/>
        <w:bottom w:val="none" w:sz="0" w:space="0" w:color="auto"/>
        <w:right w:val="none" w:sz="0" w:space="0" w:color="auto"/>
      </w:divBdr>
    </w:div>
    <w:div w:id="352808740">
      <w:bodyDiv w:val="1"/>
      <w:marLeft w:val="0"/>
      <w:marRight w:val="0"/>
      <w:marTop w:val="0"/>
      <w:marBottom w:val="0"/>
      <w:divBdr>
        <w:top w:val="none" w:sz="0" w:space="0" w:color="auto"/>
        <w:left w:val="none" w:sz="0" w:space="0" w:color="auto"/>
        <w:bottom w:val="none" w:sz="0" w:space="0" w:color="auto"/>
        <w:right w:val="none" w:sz="0" w:space="0" w:color="auto"/>
      </w:divBdr>
    </w:div>
    <w:div w:id="371005337">
      <w:bodyDiv w:val="1"/>
      <w:marLeft w:val="0"/>
      <w:marRight w:val="0"/>
      <w:marTop w:val="0"/>
      <w:marBottom w:val="0"/>
      <w:divBdr>
        <w:top w:val="none" w:sz="0" w:space="0" w:color="auto"/>
        <w:left w:val="none" w:sz="0" w:space="0" w:color="auto"/>
        <w:bottom w:val="none" w:sz="0" w:space="0" w:color="auto"/>
        <w:right w:val="none" w:sz="0" w:space="0" w:color="auto"/>
      </w:divBdr>
    </w:div>
    <w:div w:id="386493931">
      <w:bodyDiv w:val="1"/>
      <w:marLeft w:val="0"/>
      <w:marRight w:val="0"/>
      <w:marTop w:val="0"/>
      <w:marBottom w:val="0"/>
      <w:divBdr>
        <w:top w:val="none" w:sz="0" w:space="0" w:color="auto"/>
        <w:left w:val="none" w:sz="0" w:space="0" w:color="auto"/>
        <w:bottom w:val="none" w:sz="0" w:space="0" w:color="auto"/>
        <w:right w:val="none" w:sz="0" w:space="0" w:color="auto"/>
      </w:divBdr>
    </w:div>
    <w:div w:id="387531786">
      <w:bodyDiv w:val="1"/>
      <w:marLeft w:val="0"/>
      <w:marRight w:val="0"/>
      <w:marTop w:val="0"/>
      <w:marBottom w:val="0"/>
      <w:divBdr>
        <w:top w:val="none" w:sz="0" w:space="0" w:color="auto"/>
        <w:left w:val="none" w:sz="0" w:space="0" w:color="auto"/>
        <w:bottom w:val="none" w:sz="0" w:space="0" w:color="auto"/>
        <w:right w:val="none" w:sz="0" w:space="0" w:color="auto"/>
      </w:divBdr>
    </w:div>
    <w:div w:id="430248008">
      <w:bodyDiv w:val="1"/>
      <w:marLeft w:val="0"/>
      <w:marRight w:val="0"/>
      <w:marTop w:val="0"/>
      <w:marBottom w:val="0"/>
      <w:divBdr>
        <w:top w:val="none" w:sz="0" w:space="0" w:color="auto"/>
        <w:left w:val="none" w:sz="0" w:space="0" w:color="auto"/>
        <w:bottom w:val="none" w:sz="0" w:space="0" w:color="auto"/>
        <w:right w:val="none" w:sz="0" w:space="0" w:color="auto"/>
      </w:divBdr>
    </w:div>
    <w:div w:id="431435494">
      <w:bodyDiv w:val="1"/>
      <w:marLeft w:val="0"/>
      <w:marRight w:val="0"/>
      <w:marTop w:val="0"/>
      <w:marBottom w:val="0"/>
      <w:divBdr>
        <w:top w:val="none" w:sz="0" w:space="0" w:color="auto"/>
        <w:left w:val="none" w:sz="0" w:space="0" w:color="auto"/>
        <w:bottom w:val="none" w:sz="0" w:space="0" w:color="auto"/>
        <w:right w:val="none" w:sz="0" w:space="0" w:color="auto"/>
      </w:divBdr>
    </w:div>
    <w:div w:id="437870067">
      <w:bodyDiv w:val="1"/>
      <w:marLeft w:val="0"/>
      <w:marRight w:val="0"/>
      <w:marTop w:val="0"/>
      <w:marBottom w:val="0"/>
      <w:divBdr>
        <w:top w:val="none" w:sz="0" w:space="0" w:color="auto"/>
        <w:left w:val="none" w:sz="0" w:space="0" w:color="auto"/>
        <w:bottom w:val="none" w:sz="0" w:space="0" w:color="auto"/>
        <w:right w:val="none" w:sz="0" w:space="0" w:color="auto"/>
      </w:divBdr>
    </w:div>
    <w:div w:id="454835134">
      <w:bodyDiv w:val="1"/>
      <w:marLeft w:val="0"/>
      <w:marRight w:val="0"/>
      <w:marTop w:val="0"/>
      <w:marBottom w:val="0"/>
      <w:divBdr>
        <w:top w:val="none" w:sz="0" w:space="0" w:color="auto"/>
        <w:left w:val="none" w:sz="0" w:space="0" w:color="auto"/>
        <w:bottom w:val="none" w:sz="0" w:space="0" w:color="auto"/>
        <w:right w:val="none" w:sz="0" w:space="0" w:color="auto"/>
      </w:divBdr>
    </w:div>
    <w:div w:id="488403423">
      <w:bodyDiv w:val="1"/>
      <w:marLeft w:val="0"/>
      <w:marRight w:val="0"/>
      <w:marTop w:val="0"/>
      <w:marBottom w:val="0"/>
      <w:divBdr>
        <w:top w:val="none" w:sz="0" w:space="0" w:color="auto"/>
        <w:left w:val="none" w:sz="0" w:space="0" w:color="auto"/>
        <w:bottom w:val="none" w:sz="0" w:space="0" w:color="auto"/>
        <w:right w:val="none" w:sz="0" w:space="0" w:color="auto"/>
      </w:divBdr>
    </w:div>
    <w:div w:id="500777708">
      <w:bodyDiv w:val="1"/>
      <w:marLeft w:val="0"/>
      <w:marRight w:val="0"/>
      <w:marTop w:val="0"/>
      <w:marBottom w:val="0"/>
      <w:divBdr>
        <w:top w:val="none" w:sz="0" w:space="0" w:color="auto"/>
        <w:left w:val="none" w:sz="0" w:space="0" w:color="auto"/>
        <w:bottom w:val="none" w:sz="0" w:space="0" w:color="auto"/>
        <w:right w:val="none" w:sz="0" w:space="0" w:color="auto"/>
      </w:divBdr>
    </w:div>
    <w:div w:id="513957936">
      <w:bodyDiv w:val="1"/>
      <w:marLeft w:val="0"/>
      <w:marRight w:val="0"/>
      <w:marTop w:val="0"/>
      <w:marBottom w:val="0"/>
      <w:divBdr>
        <w:top w:val="none" w:sz="0" w:space="0" w:color="auto"/>
        <w:left w:val="none" w:sz="0" w:space="0" w:color="auto"/>
        <w:bottom w:val="none" w:sz="0" w:space="0" w:color="auto"/>
        <w:right w:val="none" w:sz="0" w:space="0" w:color="auto"/>
      </w:divBdr>
    </w:div>
    <w:div w:id="564341879">
      <w:bodyDiv w:val="1"/>
      <w:marLeft w:val="0"/>
      <w:marRight w:val="0"/>
      <w:marTop w:val="0"/>
      <w:marBottom w:val="0"/>
      <w:divBdr>
        <w:top w:val="none" w:sz="0" w:space="0" w:color="auto"/>
        <w:left w:val="none" w:sz="0" w:space="0" w:color="auto"/>
        <w:bottom w:val="none" w:sz="0" w:space="0" w:color="auto"/>
        <w:right w:val="none" w:sz="0" w:space="0" w:color="auto"/>
      </w:divBdr>
    </w:div>
    <w:div w:id="576748598">
      <w:bodyDiv w:val="1"/>
      <w:marLeft w:val="0"/>
      <w:marRight w:val="0"/>
      <w:marTop w:val="0"/>
      <w:marBottom w:val="0"/>
      <w:divBdr>
        <w:top w:val="none" w:sz="0" w:space="0" w:color="auto"/>
        <w:left w:val="none" w:sz="0" w:space="0" w:color="auto"/>
        <w:bottom w:val="none" w:sz="0" w:space="0" w:color="auto"/>
        <w:right w:val="none" w:sz="0" w:space="0" w:color="auto"/>
      </w:divBdr>
    </w:div>
    <w:div w:id="609095754">
      <w:bodyDiv w:val="1"/>
      <w:marLeft w:val="0"/>
      <w:marRight w:val="0"/>
      <w:marTop w:val="0"/>
      <w:marBottom w:val="0"/>
      <w:divBdr>
        <w:top w:val="none" w:sz="0" w:space="0" w:color="auto"/>
        <w:left w:val="none" w:sz="0" w:space="0" w:color="auto"/>
        <w:bottom w:val="none" w:sz="0" w:space="0" w:color="auto"/>
        <w:right w:val="none" w:sz="0" w:space="0" w:color="auto"/>
      </w:divBdr>
    </w:div>
    <w:div w:id="645863491">
      <w:bodyDiv w:val="1"/>
      <w:marLeft w:val="0"/>
      <w:marRight w:val="0"/>
      <w:marTop w:val="0"/>
      <w:marBottom w:val="0"/>
      <w:divBdr>
        <w:top w:val="none" w:sz="0" w:space="0" w:color="auto"/>
        <w:left w:val="none" w:sz="0" w:space="0" w:color="auto"/>
        <w:bottom w:val="none" w:sz="0" w:space="0" w:color="auto"/>
        <w:right w:val="none" w:sz="0" w:space="0" w:color="auto"/>
      </w:divBdr>
    </w:div>
    <w:div w:id="670913697">
      <w:bodyDiv w:val="1"/>
      <w:marLeft w:val="0"/>
      <w:marRight w:val="0"/>
      <w:marTop w:val="0"/>
      <w:marBottom w:val="0"/>
      <w:divBdr>
        <w:top w:val="none" w:sz="0" w:space="0" w:color="auto"/>
        <w:left w:val="none" w:sz="0" w:space="0" w:color="auto"/>
        <w:bottom w:val="none" w:sz="0" w:space="0" w:color="auto"/>
        <w:right w:val="none" w:sz="0" w:space="0" w:color="auto"/>
      </w:divBdr>
    </w:div>
    <w:div w:id="678196484">
      <w:bodyDiv w:val="1"/>
      <w:marLeft w:val="0"/>
      <w:marRight w:val="0"/>
      <w:marTop w:val="0"/>
      <w:marBottom w:val="0"/>
      <w:divBdr>
        <w:top w:val="none" w:sz="0" w:space="0" w:color="auto"/>
        <w:left w:val="none" w:sz="0" w:space="0" w:color="auto"/>
        <w:bottom w:val="none" w:sz="0" w:space="0" w:color="auto"/>
        <w:right w:val="none" w:sz="0" w:space="0" w:color="auto"/>
      </w:divBdr>
    </w:div>
    <w:div w:id="688602283">
      <w:bodyDiv w:val="1"/>
      <w:marLeft w:val="0"/>
      <w:marRight w:val="0"/>
      <w:marTop w:val="0"/>
      <w:marBottom w:val="0"/>
      <w:divBdr>
        <w:top w:val="none" w:sz="0" w:space="0" w:color="auto"/>
        <w:left w:val="none" w:sz="0" w:space="0" w:color="auto"/>
        <w:bottom w:val="none" w:sz="0" w:space="0" w:color="auto"/>
        <w:right w:val="none" w:sz="0" w:space="0" w:color="auto"/>
      </w:divBdr>
    </w:div>
    <w:div w:id="709962040">
      <w:bodyDiv w:val="1"/>
      <w:marLeft w:val="0"/>
      <w:marRight w:val="0"/>
      <w:marTop w:val="0"/>
      <w:marBottom w:val="0"/>
      <w:divBdr>
        <w:top w:val="none" w:sz="0" w:space="0" w:color="auto"/>
        <w:left w:val="none" w:sz="0" w:space="0" w:color="auto"/>
        <w:bottom w:val="none" w:sz="0" w:space="0" w:color="auto"/>
        <w:right w:val="none" w:sz="0" w:space="0" w:color="auto"/>
      </w:divBdr>
    </w:div>
    <w:div w:id="740831380">
      <w:bodyDiv w:val="1"/>
      <w:marLeft w:val="0"/>
      <w:marRight w:val="0"/>
      <w:marTop w:val="0"/>
      <w:marBottom w:val="0"/>
      <w:divBdr>
        <w:top w:val="none" w:sz="0" w:space="0" w:color="auto"/>
        <w:left w:val="none" w:sz="0" w:space="0" w:color="auto"/>
        <w:bottom w:val="none" w:sz="0" w:space="0" w:color="auto"/>
        <w:right w:val="none" w:sz="0" w:space="0" w:color="auto"/>
      </w:divBdr>
    </w:div>
    <w:div w:id="755594113">
      <w:bodyDiv w:val="1"/>
      <w:marLeft w:val="0"/>
      <w:marRight w:val="0"/>
      <w:marTop w:val="0"/>
      <w:marBottom w:val="0"/>
      <w:divBdr>
        <w:top w:val="none" w:sz="0" w:space="0" w:color="auto"/>
        <w:left w:val="none" w:sz="0" w:space="0" w:color="auto"/>
        <w:bottom w:val="none" w:sz="0" w:space="0" w:color="auto"/>
        <w:right w:val="none" w:sz="0" w:space="0" w:color="auto"/>
      </w:divBdr>
    </w:div>
    <w:div w:id="763264521">
      <w:bodyDiv w:val="1"/>
      <w:marLeft w:val="0"/>
      <w:marRight w:val="0"/>
      <w:marTop w:val="0"/>
      <w:marBottom w:val="0"/>
      <w:divBdr>
        <w:top w:val="none" w:sz="0" w:space="0" w:color="auto"/>
        <w:left w:val="none" w:sz="0" w:space="0" w:color="auto"/>
        <w:bottom w:val="none" w:sz="0" w:space="0" w:color="auto"/>
        <w:right w:val="none" w:sz="0" w:space="0" w:color="auto"/>
      </w:divBdr>
    </w:div>
    <w:div w:id="777607430">
      <w:bodyDiv w:val="1"/>
      <w:marLeft w:val="0"/>
      <w:marRight w:val="0"/>
      <w:marTop w:val="0"/>
      <w:marBottom w:val="0"/>
      <w:divBdr>
        <w:top w:val="none" w:sz="0" w:space="0" w:color="auto"/>
        <w:left w:val="none" w:sz="0" w:space="0" w:color="auto"/>
        <w:bottom w:val="none" w:sz="0" w:space="0" w:color="auto"/>
        <w:right w:val="none" w:sz="0" w:space="0" w:color="auto"/>
      </w:divBdr>
    </w:div>
    <w:div w:id="875314678">
      <w:bodyDiv w:val="1"/>
      <w:marLeft w:val="0"/>
      <w:marRight w:val="0"/>
      <w:marTop w:val="0"/>
      <w:marBottom w:val="0"/>
      <w:divBdr>
        <w:top w:val="none" w:sz="0" w:space="0" w:color="auto"/>
        <w:left w:val="none" w:sz="0" w:space="0" w:color="auto"/>
        <w:bottom w:val="none" w:sz="0" w:space="0" w:color="auto"/>
        <w:right w:val="none" w:sz="0" w:space="0" w:color="auto"/>
      </w:divBdr>
    </w:div>
    <w:div w:id="881868536">
      <w:bodyDiv w:val="1"/>
      <w:marLeft w:val="0"/>
      <w:marRight w:val="0"/>
      <w:marTop w:val="0"/>
      <w:marBottom w:val="0"/>
      <w:divBdr>
        <w:top w:val="none" w:sz="0" w:space="0" w:color="auto"/>
        <w:left w:val="none" w:sz="0" w:space="0" w:color="auto"/>
        <w:bottom w:val="none" w:sz="0" w:space="0" w:color="auto"/>
        <w:right w:val="none" w:sz="0" w:space="0" w:color="auto"/>
      </w:divBdr>
    </w:div>
    <w:div w:id="910308434">
      <w:bodyDiv w:val="1"/>
      <w:marLeft w:val="0"/>
      <w:marRight w:val="0"/>
      <w:marTop w:val="0"/>
      <w:marBottom w:val="0"/>
      <w:divBdr>
        <w:top w:val="none" w:sz="0" w:space="0" w:color="auto"/>
        <w:left w:val="none" w:sz="0" w:space="0" w:color="auto"/>
        <w:bottom w:val="none" w:sz="0" w:space="0" w:color="auto"/>
        <w:right w:val="none" w:sz="0" w:space="0" w:color="auto"/>
      </w:divBdr>
    </w:div>
    <w:div w:id="931162370">
      <w:bodyDiv w:val="1"/>
      <w:marLeft w:val="0"/>
      <w:marRight w:val="0"/>
      <w:marTop w:val="0"/>
      <w:marBottom w:val="0"/>
      <w:divBdr>
        <w:top w:val="none" w:sz="0" w:space="0" w:color="auto"/>
        <w:left w:val="none" w:sz="0" w:space="0" w:color="auto"/>
        <w:bottom w:val="none" w:sz="0" w:space="0" w:color="auto"/>
        <w:right w:val="none" w:sz="0" w:space="0" w:color="auto"/>
      </w:divBdr>
    </w:div>
    <w:div w:id="957108074">
      <w:bodyDiv w:val="1"/>
      <w:marLeft w:val="0"/>
      <w:marRight w:val="0"/>
      <w:marTop w:val="0"/>
      <w:marBottom w:val="0"/>
      <w:divBdr>
        <w:top w:val="none" w:sz="0" w:space="0" w:color="auto"/>
        <w:left w:val="none" w:sz="0" w:space="0" w:color="auto"/>
        <w:bottom w:val="none" w:sz="0" w:space="0" w:color="auto"/>
        <w:right w:val="none" w:sz="0" w:space="0" w:color="auto"/>
      </w:divBdr>
    </w:div>
    <w:div w:id="969750326">
      <w:bodyDiv w:val="1"/>
      <w:marLeft w:val="0"/>
      <w:marRight w:val="0"/>
      <w:marTop w:val="0"/>
      <w:marBottom w:val="0"/>
      <w:divBdr>
        <w:top w:val="none" w:sz="0" w:space="0" w:color="auto"/>
        <w:left w:val="none" w:sz="0" w:space="0" w:color="auto"/>
        <w:bottom w:val="none" w:sz="0" w:space="0" w:color="auto"/>
        <w:right w:val="none" w:sz="0" w:space="0" w:color="auto"/>
      </w:divBdr>
    </w:div>
    <w:div w:id="981806395">
      <w:bodyDiv w:val="1"/>
      <w:marLeft w:val="0"/>
      <w:marRight w:val="0"/>
      <w:marTop w:val="0"/>
      <w:marBottom w:val="0"/>
      <w:divBdr>
        <w:top w:val="none" w:sz="0" w:space="0" w:color="auto"/>
        <w:left w:val="none" w:sz="0" w:space="0" w:color="auto"/>
        <w:bottom w:val="none" w:sz="0" w:space="0" w:color="auto"/>
        <w:right w:val="none" w:sz="0" w:space="0" w:color="auto"/>
      </w:divBdr>
    </w:div>
    <w:div w:id="1047028650">
      <w:bodyDiv w:val="1"/>
      <w:marLeft w:val="0"/>
      <w:marRight w:val="0"/>
      <w:marTop w:val="0"/>
      <w:marBottom w:val="0"/>
      <w:divBdr>
        <w:top w:val="none" w:sz="0" w:space="0" w:color="auto"/>
        <w:left w:val="none" w:sz="0" w:space="0" w:color="auto"/>
        <w:bottom w:val="none" w:sz="0" w:space="0" w:color="auto"/>
        <w:right w:val="none" w:sz="0" w:space="0" w:color="auto"/>
      </w:divBdr>
    </w:div>
    <w:div w:id="1057434891">
      <w:bodyDiv w:val="1"/>
      <w:marLeft w:val="0"/>
      <w:marRight w:val="0"/>
      <w:marTop w:val="0"/>
      <w:marBottom w:val="0"/>
      <w:divBdr>
        <w:top w:val="none" w:sz="0" w:space="0" w:color="auto"/>
        <w:left w:val="none" w:sz="0" w:space="0" w:color="auto"/>
        <w:bottom w:val="none" w:sz="0" w:space="0" w:color="auto"/>
        <w:right w:val="none" w:sz="0" w:space="0" w:color="auto"/>
      </w:divBdr>
    </w:div>
    <w:div w:id="1089615962">
      <w:bodyDiv w:val="1"/>
      <w:marLeft w:val="0"/>
      <w:marRight w:val="0"/>
      <w:marTop w:val="0"/>
      <w:marBottom w:val="0"/>
      <w:divBdr>
        <w:top w:val="none" w:sz="0" w:space="0" w:color="auto"/>
        <w:left w:val="none" w:sz="0" w:space="0" w:color="auto"/>
        <w:bottom w:val="none" w:sz="0" w:space="0" w:color="auto"/>
        <w:right w:val="none" w:sz="0" w:space="0" w:color="auto"/>
      </w:divBdr>
    </w:div>
    <w:div w:id="1133987056">
      <w:bodyDiv w:val="1"/>
      <w:marLeft w:val="0"/>
      <w:marRight w:val="0"/>
      <w:marTop w:val="0"/>
      <w:marBottom w:val="0"/>
      <w:divBdr>
        <w:top w:val="none" w:sz="0" w:space="0" w:color="auto"/>
        <w:left w:val="none" w:sz="0" w:space="0" w:color="auto"/>
        <w:bottom w:val="none" w:sz="0" w:space="0" w:color="auto"/>
        <w:right w:val="none" w:sz="0" w:space="0" w:color="auto"/>
      </w:divBdr>
    </w:div>
    <w:div w:id="1135753070">
      <w:bodyDiv w:val="1"/>
      <w:marLeft w:val="0"/>
      <w:marRight w:val="0"/>
      <w:marTop w:val="0"/>
      <w:marBottom w:val="0"/>
      <w:divBdr>
        <w:top w:val="none" w:sz="0" w:space="0" w:color="auto"/>
        <w:left w:val="none" w:sz="0" w:space="0" w:color="auto"/>
        <w:bottom w:val="none" w:sz="0" w:space="0" w:color="auto"/>
        <w:right w:val="none" w:sz="0" w:space="0" w:color="auto"/>
      </w:divBdr>
    </w:div>
    <w:div w:id="1148665959">
      <w:bodyDiv w:val="1"/>
      <w:marLeft w:val="0"/>
      <w:marRight w:val="0"/>
      <w:marTop w:val="0"/>
      <w:marBottom w:val="0"/>
      <w:divBdr>
        <w:top w:val="none" w:sz="0" w:space="0" w:color="auto"/>
        <w:left w:val="none" w:sz="0" w:space="0" w:color="auto"/>
        <w:bottom w:val="none" w:sz="0" w:space="0" w:color="auto"/>
        <w:right w:val="none" w:sz="0" w:space="0" w:color="auto"/>
      </w:divBdr>
    </w:div>
    <w:div w:id="1153178073">
      <w:bodyDiv w:val="1"/>
      <w:marLeft w:val="0"/>
      <w:marRight w:val="0"/>
      <w:marTop w:val="0"/>
      <w:marBottom w:val="0"/>
      <w:divBdr>
        <w:top w:val="none" w:sz="0" w:space="0" w:color="auto"/>
        <w:left w:val="none" w:sz="0" w:space="0" w:color="auto"/>
        <w:bottom w:val="none" w:sz="0" w:space="0" w:color="auto"/>
        <w:right w:val="none" w:sz="0" w:space="0" w:color="auto"/>
      </w:divBdr>
    </w:div>
    <w:div w:id="1168864323">
      <w:bodyDiv w:val="1"/>
      <w:marLeft w:val="0"/>
      <w:marRight w:val="0"/>
      <w:marTop w:val="0"/>
      <w:marBottom w:val="0"/>
      <w:divBdr>
        <w:top w:val="none" w:sz="0" w:space="0" w:color="auto"/>
        <w:left w:val="none" w:sz="0" w:space="0" w:color="auto"/>
        <w:bottom w:val="none" w:sz="0" w:space="0" w:color="auto"/>
        <w:right w:val="none" w:sz="0" w:space="0" w:color="auto"/>
      </w:divBdr>
    </w:div>
    <w:div w:id="1184319708">
      <w:bodyDiv w:val="1"/>
      <w:marLeft w:val="0"/>
      <w:marRight w:val="0"/>
      <w:marTop w:val="0"/>
      <w:marBottom w:val="0"/>
      <w:divBdr>
        <w:top w:val="none" w:sz="0" w:space="0" w:color="auto"/>
        <w:left w:val="none" w:sz="0" w:space="0" w:color="auto"/>
        <w:bottom w:val="none" w:sz="0" w:space="0" w:color="auto"/>
        <w:right w:val="none" w:sz="0" w:space="0" w:color="auto"/>
      </w:divBdr>
    </w:div>
    <w:div w:id="1186938354">
      <w:bodyDiv w:val="1"/>
      <w:marLeft w:val="0"/>
      <w:marRight w:val="0"/>
      <w:marTop w:val="0"/>
      <w:marBottom w:val="0"/>
      <w:divBdr>
        <w:top w:val="none" w:sz="0" w:space="0" w:color="auto"/>
        <w:left w:val="none" w:sz="0" w:space="0" w:color="auto"/>
        <w:bottom w:val="none" w:sz="0" w:space="0" w:color="auto"/>
        <w:right w:val="none" w:sz="0" w:space="0" w:color="auto"/>
      </w:divBdr>
    </w:div>
    <w:div w:id="1203177796">
      <w:bodyDiv w:val="1"/>
      <w:marLeft w:val="0"/>
      <w:marRight w:val="0"/>
      <w:marTop w:val="0"/>
      <w:marBottom w:val="0"/>
      <w:divBdr>
        <w:top w:val="none" w:sz="0" w:space="0" w:color="auto"/>
        <w:left w:val="none" w:sz="0" w:space="0" w:color="auto"/>
        <w:bottom w:val="none" w:sz="0" w:space="0" w:color="auto"/>
        <w:right w:val="none" w:sz="0" w:space="0" w:color="auto"/>
      </w:divBdr>
    </w:div>
    <w:div w:id="1208686363">
      <w:bodyDiv w:val="1"/>
      <w:marLeft w:val="0"/>
      <w:marRight w:val="0"/>
      <w:marTop w:val="0"/>
      <w:marBottom w:val="0"/>
      <w:divBdr>
        <w:top w:val="none" w:sz="0" w:space="0" w:color="auto"/>
        <w:left w:val="none" w:sz="0" w:space="0" w:color="auto"/>
        <w:bottom w:val="none" w:sz="0" w:space="0" w:color="auto"/>
        <w:right w:val="none" w:sz="0" w:space="0" w:color="auto"/>
      </w:divBdr>
    </w:div>
    <w:div w:id="1208834999">
      <w:bodyDiv w:val="1"/>
      <w:marLeft w:val="0"/>
      <w:marRight w:val="0"/>
      <w:marTop w:val="0"/>
      <w:marBottom w:val="0"/>
      <w:divBdr>
        <w:top w:val="none" w:sz="0" w:space="0" w:color="auto"/>
        <w:left w:val="none" w:sz="0" w:space="0" w:color="auto"/>
        <w:bottom w:val="none" w:sz="0" w:space="0" w:color="auto"/>
        <w:right w:val="none" w:sz="0" w:space="0" w:color="auto"/>
      </w:divBdr>
    </w:div>
    <w:div w:id="1210846832">
      <w:bodyDiv w:val="1"/>
      <w:marLeft w:val="0"/>
      <w:marRight w:val="0"/>
      <w:marTop w:val="0"/>
      <w:marBottom w:val="0"/>
      <w:divBdr>
        <w:top w:val="none" w:sz="0" w:space="0" w:color="auto"/>
        <w:left w:val="none" w:sz="0" w:space="0" w:color="auto"/>
        <w:bottom w:val="none" w:sz="0" w:space="0" w:color="auto"/>
        <w:right w:val="none" w:sz="0" w:space="0" w:color="auto"/>
      </w:divBdr>
    </w:div>
    <w:div w:id="1216896062">
      <w:bodyDiv w:val="1"/>
      <w:marLeft w:val="0"/>
      <w:marRight w:val="0"/>
      <w:marTop w:val="0"/>
      <w:marBottom w:val="0"/>
      <w:divBdr>
        <w:top w:val="none" w:sz="0" w:space="0" w:color="auto"/>
        <w:left w:val="none" w:sz="0" w:space="0" w:color="auto"/>
        <w:bottom w:val="none" w:sz="0" w:space="0" w:color="auto"/>
        <w:right w:val="none" w:sz="0" w:space="0" w:color="auto"/>
      </w:divBdr>
    </w:div>
    <w:div w:id="1233854020">
      <w:bodyDiv w:val="1"/>
      <w:marLeft w:val="0"/>
      <w:marRight w:val="0"/>
      <w:marTop w:val="0"/>
      <w:marBottom w:val="0"/>
      <w:divBdr>
        <w:top w:val="none" w:sz="0" w:space="0" w:color="auto"/>
        <w:left w:val="none" w:sz="0" w:space="0" w:color="auto"/>
        <w:bottom w:val="none" w:sz="0" w:space="0" w:color="auto"/>
        <w:right w:val="none" w:sz="0" w:space="0" w:color="auto"/>
      </w:divBdr>
    </w:div>
    <w:div w:id="1255554202">
      <w:bodyDiv w:val="1"/>
      <w:marLeft w:val="0"/>
      <w:marRight w:val="0"/>
      <w:marTop w:val="0"/>
      <w:marBottom w:val="0"/>
      <w:divBdr>
        <w:top w:val="none" w:sz="0" w:space="0" w:color="auto"/>
        <w:left w:val="none" w:sz="0" w:space="0" w:color="auto"/>
        <w:bottom w:val="none" w:sz="0" w:space="0" w:color="auto"/>
        <w:right w:val="none" w:sz="0" w:space="0" w:color="auto"/>
      </w:divBdr>
    </w:div>
    <w:div w:id="1292437030">
      <w:bodyDiv w:val="1"/>
      <w:marLeft w:val="0"/>
      <w:marRight w:val="0"/>
      <w:marTop w:val="0"/>
      <w:marBottom w:val="0"/>
      <w:divBdr>
        <w:top w:val="none" w:sz="0" w:space="0" w:color="auto"/>
        <w:left w:val="none" w:sz="0" w:space="0" w:color="auto"/>
        <w:bottom w:val="none" w:sz="0" w:space="0" w:color="auto"/>
        <w:right w:val="none" w:sz="0" w:space="0" w:color="auto"/>
      </w:divBdr>
    </w:div>
    <w:div w:id="1301181414">
      <w:bodyDiv w:val="1"/>
      <w:marLeft w:val="0"/>
      <w:marRight w:val="0"/>
      <w:marTop w:val="0"/>
      <w:marBottom w:val="0"/>
      <w:divBdr>
        <w:top w:val="none" w:sz="0" w:space="0" w:color="auto"/>
        <w:left w:val="none" w:sz="0" w:space="0" w:color="auto"/>
        <w:bottom w:val="none" w:sz="0" w:space="0" w:color="auto"/>
        <w:right w:val="none" w:sz="0" w:space="0" w:color="auto"/>
      </w:divBdr>
    </w:div>
    <w:div w:id="1343165690">
      <w:bodyDiv w:val="1"/>
      <w:marLeft w:val="0"/>
      <w:marRight w:val="0"/>
      <w:marTop w:val="0"/>
      <w:marBottom w:val="0"/>
      <w:divBdr>
        <w:top w:val="none" w:sz="0" w:space="0" w:color="auto"/>
        <w:left w:val="none" w:sz="0" w:space="0" w:color="auto"/>
        <w:bottom w:val="none" w:sz="0" w:space="0" w:color="auto"/>
        <w:right w:val="none" w:sz="0" w:space="0" w:color="auto"/>
      </w:divBdr>
    </w:div>
    <w:div w:id="1347752269">
      <w:bodyDiv w:val="1"/>
      <w:marLeft w:val="0"/>
      <w:marRight w:val="0"/>
      <w:marTop w:val="0"/>
      <w:marBottom w:val="0"/>
      <w:divBdr>
        <w:top w:val="none" w:sz="0" w:space="0" w:color="auto"/>
        <w:left w:val="none" w:sz="0" w:space="0" w:color="auto"/>
        <w:bottom w:val="none" w:sz="0" w:space="0" w:color="auto"/>
        <w:right w:val="none" w:sz="0" w:space="0" w:color="auto"/>
      </w:divBdr>
    </w:div>
    <w:div w:id="1352339185">
      <w:bodyDiv w:val="1"/>
      <w:marLeft w:val="0"/>
      <w:marRight w:val="0"/>
      <w:marTop w:val="0"/>
      <w:marBottom w:val="0"/>
      <w:divBdr>
        <w:top w:val="none" w:sz="0" w:space="0" w:color="auto"/>
        <w:left w:val="none" w:sz="0" w:space="0" w:color="auto"/>
        <w:bottom w:val="none" w:sz="0" w:space="0" w:color="auto"/>
        <w:right w:val="none" w:sz="0" w:space="0" w:color="auto"/>
      </w:divBdr>
    </w:div>
    <w:div w:id="1370380677">
      <w:bodyDiv w:val="1"/>
      <w:marLeft w:val="0"/>
      <w:marRight w:val="0"/>
      <w:marTop w:val="0"/>
      <w:marBottom w:val="0"/>
      <w:divBdr>
        <w:top w:val="none" w:sz="0" w:space="0" w:color="auto"/>
        <w:left w:val="none" w:sz="0" w:space="0" w:color="auto"/>
        <w:bottom w:val="none" w:sz="0" w:space="0" w:color="auto"/>
        <w:right w:val="none" w:sz="0" w:space="0" w:color="auto"/>
      </w:divBdr>
    </w:div>
    <w:div w:id="1380976536">
      <w:bodyDiv w:val="1"/>
      <w:marLeft w:val="0"/>
      <w:marRight w:val="0"/>
      <w:marTop w:val="0"/>
      <w:marBottom w:val="0"/>
      <w:divBdr>
        <w:top w:val="none" w:sz="0" w:space="0" w:color="auto"/>
        <w:left w:val="none" w:sz="0" w:space="0" w:color="auto"/>
        <w:bottom w:val="none" w:sz="0" w:space="0" w:color="auto"/>
        <w:right w:val="none" w:sz="0" w:space="0" w:color="auto"/>
      </w:divBdr>
    </w:div>
    <w:div w:id="1475371497">
      <w:bodyDiv w:val="1"/>
      <w:marLeft w:val="0"/>
      <w:marRight w:val="0"/>
      <w:marTop w:val="0"/>
      <w:marBottom w:val="0"/>
      <w:divBdr>
        <w:top w:val="none" w:sz="0" w:space="0" w:color="auto"/>
        <w:left w:val="none" w:sz="0" w:space="0" w:color="auto"/>
        <w:bottom w:val="none" w:sz="0" w:space="0" w:color="auto"/>
        <w:right w:val="none" w:sz="0" w:space="0" w:color="auto"/>
      </w:divBdr>
      <w:divsChild>
        <w:div w:id="1301763691">
          <w:marLeft w:val="0"/>
          <w:marRight w:val="0"/>
          <w:marTop w:val="0"/>
          <w:marBottom w:val="0"/>
          <w:divBdr>
            <w:top w:val="none" w:sz="0" w:space="0" w:color="auto"/>
            <w:left w:val="none" w:sz="0" w:space="0" w:color="auto"/>
            <w:bottom w:val="none" w:sz="0" w:space="0" w:color="auto"/>
            <w:right w:val="none" w:sz="0" w:space="0" w:color="auto"/>
          </w:divBdr>
          <w:divsChild>
            <w:div w:id="20066646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87942335">
      <w:bodyDiv w:val="1"/>
      <w:marLeft w:val="0"/>
      <w:marRight w:val="0"/>
      <w:marTop w:val="0"/>
      <w:marBottom w:val="0"/>
      <w:divBdr>
        <w:top w:val="none" w:sz="0" w:space="0" w:color="auto"/>
        <w:left w:val="none" w:sz="0" w:space="0" w:color="auto"/>
        <w:bottom w:val="none" w:sz="0" w:space="0" w:color="auto"/>
        <w:right w:val="none" w:sz="0" w:space="0" w:color="auto"/>
      </w:divBdr>
    </w:div>
    <w:div w:id="1566912344">
      <w:bodyDiv w:val="1"/>
      <w:marLeft w:val="0"/>
      <w:marRight w:val="0"/>
      <w:marTop w:val="0"/>
      <w:marBottom w:val="0"/>
      <w:divBdr>
        <w:top w:val="none" w:sz="0" w:space="0" w:color="auto"/>
        <w:left w:val="none" w:sz="0" w:space="0" w:color="auto"/>
        <w:bottom w:val="none" w:sz="0" w:space="0" w:color="auto"/>
        <w:right w:val="none" w:sz="0" w:space="0" w:color="auto"/>
      </w:divBdr>
    </w:div>
    <w:div w:id="1573540502">
      <w:bodyDiv w:val="1"/>
      <w:marLeft w:val="0"/>
      <w:marRight w:val="0"/>
      <w:marTop w:val="0"/>
      <w:marBottom w:val="0"/>
      <w:divBdr>
        <w:top w:val="none" w:sz="0" w:space="0" w:color="auto"/>
        <w:left w:val="none" w:sz="0" w:space="0" w:color="auto"/>
        <w:bottom w:val="none" w:sz="0" w:space="0" w:color="auto"/>
        <w:right w:val="none" w:sz="0" w:space="0" w:color="auto"/>
      </w:divBdr>
    </w:div>
    <w:div w:id="1574389953">
      <w:bodyDiv w:val="1"/>
      <w:marLeft w:val="0"/>
      <w:marRight w:val="0"/>
      <w:marTop w:val="0"/>
      <w:marBottom w:val="0"/>
      <w:divBdr>
        <w:top w:val="none" w:sz="0" w:space="0" w:color="auto"/>
        <w:left w:val="none" w:sz="0" w:space="0" w:color="auto"/>
        <w:bottom w:val="none" w:sz="0" w:space="0" w:color="auto"/>
        <w:right w:val="none" w:sz="0" w:space="0" w:color="auto"/>
      </w:divBdr>
    </w:div>
    <w:div w:id="1624460736">
      <w:bodyDiv w:val="1"/>
      <w:marLeft w:val="0"/>
      <w:marRight w:val="0"/>
      <w:marTop w:val="0"/>
      <w:marBottom w:val="0"/>
      <w:divBdr>
        <w:top w:val="none" w:sz="0" w:space="0" w:color="auto"/>
        <w:left w:val="none" w:sz="0" w:space="0" w:color="auto"/>
        <w:bottom w:val="none" w:sz="0" w:space="0" w:color="auto"/>
        <w:right w:val="none" w:sz="0" w:space="0" w:color="auto"/>
      </w:divBdr>
    </w:div>
    <w:div w:id="1645771554">
      <w:bodyDiv w:val="1"/>
      <w:marLeft w:val="0"/>
      <w:marRight w:val="0"/>
      <w:marTop w:val="0"/>
      <w:marBottom w:val="0"/>
      <w:divBdr>
        <w:top w:val="none" w:sz="0" w:space="0" w:color="auto"/>
        <w:left w:val="none" w:sz="0" w:space="0" w:color="auto"/>
        <w:bottom w:val="none" w:sz="0" w:space="0" w:color="auto"/>
        <w:right w:val="none" w:sz="0" w:space="0" w:color="auto"/>
      </w:divBdr>
    </w:div>
    <w:div w:id="1685552518">
      <w:bodyDiv w:val="1"/>
      <w:marLeft w:val="0"/>
      <w:marRight w:val="0"/>
      <w:marTop w:val="0"/>
      <w:marBottom w:val="0"/>
      <w:divBdr>
        <w:top w:val="none" w:sz="0" w:space="0" w:color="auto"/>
        <w:left w:val="none" w:sz="0" w:space="0" w:color="auto"/>
        <w:bottom w:val="none" w:sz="0" w:space="0" w:color="auto"/>
        <w:right w:val="none" w:sz="0" w:space="0" w:color="auto"/>
      </w:divBdr>
    </w:div>
    <w:div w:id="1725719638">
      <w:bodyDiv w:val="1"/>
      <w:marLeft w:val="0"/>
      <w:marRight w:val="0"/>
      <w:marTop w:val="0"/>
      <w:marBottom w:val="0"/>
      <w:divBdr>
        <w:top w:val="none" w:sz="0" w:space="0" w:color="auto"/>
        <w:left w:val="none" w:sz="0" w:space="0" w:color="auto"/>
        <w:bottom w:val="none" w:sz="0" w:space="0" w:color="auto"/>
        <w:right w:val="none" w:sz="0" w:space="0" w:color="auto"/>
      </w:divBdr>
    </w:div>
    <w:div w:id="1726638588">
      <w:bodyDiv w:val="1"/>
      <w:marLeft w:val="0"/>
      <w:marRight w:val="0"/>
      <w:marTop w:val="0"/>
      <w:marBottom w:val="0"/>
      <w:divBdr>
        <w:top w:val="none" w:sz="0" w:space="0" w:color="auto"/>
        <w:left w:val="none" w:sz="0" w:space="0" w:color="auto"/>
        <w:bottom w:val="none" w:sz="0" w:space="0" w:color="auto"/>
        <w:right w:val="none" w:sz="0" w:space="0" w:color="auto"/>
      </w:divBdr>
    </w:div>
    <w:div w:id="1728841559">
      <w:bodyDiv w:val="1"/>
      <w:marLeft w:val="0"/>
      <w:marRight w:val="0"/>
      <w:marTop w:val="0"/>
      <w:marBottom w:val="0"/>
      <w:divBdr>
        <w:top w:val="none" w:sz="0" w:space="0" w:color="auto"/>
        <w:left w:val="none" w:sz="0" w:space="0" w:color="auto"/>
        <w:bottom w:val="none" w:sz="0" w:space="0" w:color="auto"/>
        <w:right w:val="none" w:sz="0" w:space="0" w:color="auto"/>
      </w:divBdr>
    </w:div>
    <w:div w:id="1757704458">
      <w:bodyDiv w:val="1"/>
      <w:marLeft w:val="0"/>
      <w:marRight w:val="0"/>
      <w:marTop w:val="0"/>
      <w:marBottom w:val="0"/>
      <w:divBdr>
        <w:top w:val="none" w:sz="0" w:space="0" w:color="auto"/>
        <w:left w:val="none" w:sz="0" w:space="0" w:color="auto"/>
        <w:bottom w:val="none" w:sz="0" w:space="0" w:color="auto"/>
        <w:right w:val="none" w:sz="0" w:space="0" w:color="auto"/>
      </w:divBdr>
    </w:div>
    <w:div w:id="1777945527">
      <w:bodyDiv w:val="1"/>
      <w:marLeft w:val="0"/>
      <w:marRight w:val="0"/>
      <w:marTop w:val="0"/>
      <w:marBottom w:val="0"/>
      <w:divBdr>
        <w:top w:val="none" w:sz="0" w:space="0" w:color="auto"/>
        <w:left w:val="none" w:sz="0" w:space="0" w:color="auto"/>
        <w:bottom w:val="none" w:sz="0" w:space="0" w:color="auto"/>
        <w:right w:val="none" w:sz="0" w:space="0" w:color="auto"/>
      </w:divBdr>
    </w:div>
    <w:div w:id="1780024052">
      <w:bodyDiv w:val="1"/>
      <w:marLeft w:val="0"/>
      <w:marRight w:val="0"/>
      <w:marTop w:val="0"/>
      <w:marBottom w:val="0"/>
      <w:divBdr>
        <w:top w:val="none" w:sz="0" w:space="0" w:color="auto"/>
        <w:left w:val="none" w:sz="0" w:space="0" w:color="auto"/>
        <w:bottom w:val="none" w:sz="0" w:space="0" w:color="auto"/>
        <w:right w:val="none" w:sz="0" w:space="0" w:color="auto"/>
      </w:divBdr>
    </w:div>
    <w:div w:id="1808664022">
      <w:bodyDiv w:val="1"/>
      <w:marLeft w:val="0"/>
      <w:marRight w:val="0"/>
      <w:marTop w:val="0"/>
      <w:marBottom w:val="0"/>
      <w:divBdr>
        <w:top w:val="none" w:sz="0" w:space="0" w:color="auto"/>
        <w:left w:val="none" w:sz="0" w:space="0" w:color="auto"/>
        <w:bottom w:val="none" w:sz="0" w:space="0" w:color="auto"/>
        <w:right w:val="none" w:sz="0" w:space="0" w:color="auto"/>
      </w:divBdr>
    </w:div>
    <w:div w:id="1819613467">
      <w:bodyDiv w:val="1"/>
      <w:marLeft w:val="0"/>
      <w:marRight w:val="0"/>
      <w:marTop w:val="0"/>
      <w:marBottom w:val="0"/>
      <w:divBdr>
        <w:top w:val="none" w:sz="0" w:space="0" w:color="auto"/>
        <w:left w:val="none" w:sz="0" w:space="0" w:color="auto"/>
        <w:bottom w:val="none" w:sz="0" w:space="0" w:color="auto"/>
        <w:right w:val="none" w:sz="0" w:space="0" w:color="auto"/>
      </w:divBdr>
    </w:div>
    <w:div w:id="1845246690">
      <w:bodyDiv w:val="1"/>
      <w:marLeft w:val="0"/>
      <w:marRight w:val="0"/>
      <w:marTop w:val="0"/>
      <w:marBottom w:val="0"/>
      <w:divBdr>
        <w:top w:val="none" w:sz="0" w:space="0" w:color="auto"/>
        <w:left w:val="none" w:sz="0" w:space="0" w:color="auto"/>
        <w:bottom w:val="none" w:sz="0" w:space="0" w:color="auto"/>
        <w:right w:val="none" w:sz="0" w:space="0" w:color="auto"/>
      </w:divBdr>
    </w:div>
    <w:div w:id="1853952527">
      <w:bodyDiv w:val="1"/>
      <w:marLeft w:val="0"/>
      <w:marRight w:val="0"/>
      <w:marTop w:val="0"/>
      <w:marBottom w:val="0"/>
      <w:divBdr>
        <w:top w:val="none" w:sz="0" w:space="0" w:color="auto"/>
        <w:left w:val="none" w:sz="0" w:space="0" w:color="auto"/>
        <w:bottom w:val="none" w:sz="0" w:space="0" w:color="auto"/>
        <w:right w:val="none" w:sz="0" w:space="0" w:color="auto"/>
      </w:divBdr>
    </w:div>
    <w:div w:id="1856307619">
      <w:bodyDiv w:val="1"/>
      <w:marLeft w:val="0"/>
      <w:marRight w:val="0"/>
      <w:marTop w:val="0"/>
      <w:marBottom w:val="0"/>
      <w:divBdr>
        <w:top w:val="none" w:sz="0" w:space="0" w:color="auto"/>
        <w:left w:val="none" w:sz="0" w:space="0" w:color="auto"/>
        <w:bottom w:val="none" w:sz="0" w:space="0" w:color="auto"/>
        <w:right w:val="none" w:sz="0" w:space="0" w:color="auto"/>
      </w:divBdr>
    </w:div>
    <w:div w:id="1861314034">
      <w:bodyDiv w:val="1"/>
      <w:marLeft w:val="0"/>
      <w:marRight w:val="0"/>
      <w:marTop w:val="0"/>
      <w:marBottom w:val="0"/>
      <w:divBdr>
        <w:top w:val="none" w:sz="0" w:space="0" w:color="auto"/>
        <w:left w:val="none" w:sz="0" w:space="0" w:color="auto"/>
        <w:bottom w:val="none" w:sz="0" w:space="0" w:color="auto"/>
        <w:right w:val="none" w:sz="0" w:space="0" w:color="auto"/>
      </w:divBdr>
    </w:div>
    <w:div w:id="1886716975">
      <w:bodyDiv w:val="1"/>
      <w:marLeft w:val="0"/>
      <w:marRight w:val="0"/>
      <w:marTop w:val="0"/>
      <w:marBottom w:val="0"/>
      <w:divBdr>
        <w:top w:val="none" w:sz="0" w:space="0" w:color="auto"/>
        <w:left w:val="none" w:sz="0" w:space="0" w:color="auto"/>
        <w:bottom w:val="none" w:sz="0" w:space="0" w:color="auto"/>
        <w:right w:val="none" w:sz="0" w:space="0" w:color="auto"/>
      </w:divBdr>
    </w:div>
    <w:div w:id="1897935298">
      <w:bodyDiv w:val="1"/>
      <w:marLeft w:val="0"/>
      <w:marRight w:val="0"/>
      <w:marTop w:val="0"/>
      <w:marBottom w:val="0"/>
      <w:divBdr>
        <w:top w:val="none" w:sz="0" w:space="0" w:color="auto"/>
        <w:left w:val="none" w:sz="0" w:space="0" w:color="auto"/>
        <w:bottom w:val="none" w:sz="0" w:space="0" w:color="auto"/>
        <w:right w:val="none" w:sz="0" w:space="0" w:color="auto"/>
      </w:divBdr>
    </w:div>
    <w:div w:id="1917665211">
      <w:bodyDiv w:val="1"/>
      <w:marLeft w:val="0"/>
      <w:marRight w:val="0"/>
      <w:marTop w:val="0"/>
      <w:marBottom w:val="0"/>
      <w:divBdr>
        <w:top w:val="none" w:sz="0" w:space="0" w:color="auto"/>
        <w:left w:val="none" w:sz="0" w:space="0" w:color="auto"/>
        <w:bottom w:val="none" w:sz="0" w:space="0" w:color="auto"/>
        <w:right w:val="none" w:sz="0" w:space="0" w:color="auto"/>
      </w:divBdr>
    </w:div>
    <w:div w:id="1950352105">
      <w:bodyDiv w:val="1"/>
      <w:marLeft w:val="0"/>
      <w:marRight w:val="0"/>
      <w:marTop w:val="0"/>
      <w:marBottom w:val="0"/>
      <w:divBdr>
        <w:top w:val="none" w:sz="0" w:space="0" w:color="auto"/>
        <w:left w:val="none" w:sz="0" w:space="0" w:color="auto"/>
        <w:bottom w:val="none" w:sz="0" w:space="0" w:color="auto"/>
        <w:right w:val="none" w:sz="0" w:space="0" w:color="auto"/>
      </w:divBdr>
    </w:div>
    <w:div w:id="1961715255">
      <w:bodyDiv w:val="1"/>
      <w:marLeft w:val="0"/>
      <w:marRight w:val="0"/>
      <w:marTop w:val="0"/>
      <w:marBottom w:val="0"/>
      <w:divBdr>
        <w:top w:val="none" w:sz="0" w:space="0" w:color="auto"/>
        <w:left w:val="none" w:sz="0" w:space="0" w:color="auto"/>
        <w:bottom w:val="none" w:sz="0" w:space="0" w:color="auto"/>
        <w:right w:val="none" w:sz="0" w:space="0" w:color="auto"/>
      </w:divBdr>
    </w:div>
    <w:div w:id="1982691081">
      <w:bodyDiv w:val="1"/>
      <w:marLeft w:val="0"/>
      <w:marRight w:val="0"/>
      <w:marTop w:val="0"/>
      <w:marBottom w:val="0"/>
      <w:divBdr>
        <w:top w:val="none" w:sz="0" w:space="0" w:color="auto"/>
        <w:left w:val="none" w:sz="0" w:space="0" w:color="auto"/>
        <w:bottom w:val="none" w:sz="0" w:space="0" w:color="auto"/>
        <w:right w:val="none" w:sz="0" w:space="0" w:color="auto"/>
      </w:divBdr>
    </w:div>
    <w:div w:id="1990134696">
      <w:bodyDiv w:val="1"/>
      <w:marLeft w:val="0"/>
      <w:marRight w:val="0"/>
      <w:marTop w:val="0"/>
      <w:marBottom w:val="0"/>
      <w:divBdr>
        <w:top w:val="none" w:sz="0" w:space="0" w:color="auto"/>
        <w:left w:val="none" w:sz="0" w:space="0" w:color="auto"/>
        <w:bottom w:val="none" w:sz="0" w:space="0" w:color="auto"/>
        <w:right w:val="none" w:sz="0" w:space="0" w:color="auto"/>
      </w:divBdr>
    </w:div>
    <w:div w:id="1993169144">
      <w:bodyDiv w:val="1"/>
      <w:marLeft w:val="0"/>
      <w:marRight w:val="0"/>
      <w:marTop w:val="0"/>
      <w:marBottom w:val="0"/>
      <w:divBdr>
        <w:top w:val="none" w:sz="0" w:space="0" w:color="auto"/>
        <w:left w:val="none" w:sz="0" w:space="0" w:color="auto"/>
        <w:bottom w:val="none" w:sz="0" w:space="0" w:color="auto"/>
        <w:right w:val="none" w:sz="0" w:space="0" w:color="auto"/>
      </w:divBdr>
    </w:div>
    <w:div w:id="1999840285">
      <w:bodyDiv w:val="1"/>
      <w:marLeft w:val="0"/>
      <w:marRight w:val="0"/>
      <w:marTop w:val="0"/>
      <w:marBottom w:val="0"/>
      <w:divBdr>
        <w:top w:val="none" w:sz="0" w:space="0" w:color="auto"/>
        <w:left w:val="none" w:sz="0" w:space="0" w:color="auto"/>
        <w:bottom w:val="none" w:sz="0" w:space="0" w:color="auto"/>
        <w:right w:val="none" w:sz="0" w:space="0" w:color="auto"/>
      </w:divBdr>
    </w:div>
    <w:div w:id="2007632657">
      <w:bodyDiv w:val="1"/>
      <w:marLeft w:val="0"/>
      <w:marRight w:val="0"/>
      <w:marTop w:val="0"/>
      <w:marBottom w:val="0"/>
      <w:divBdr>
        <w:top w:val="none" w:sz="0" w:space="0" w:color="auto"/>
        <w:left w:val="none" w:sz="0" w:space="0" w:color="auto"/>
        <w:bottom w:val="none" w:sz="0" w:space="0" w:color="auto"/>
        <w:right w:val="none" w:sz="0" w:space="0" w:color="auto"/>
      </w:divBdr>
    </w:div>
    <w:div w:id="2080126492">
      <w:bodyDiv w:val="1"/>
      <w:marLeft w:val="0"/>
      <w:marRight w:val="0"/>
      <w:marTop w:val="0"/>
      <w:marBottom w:val="0"/>
      <w:divBdr>
        <w:top w:val="none" w:sz="0" w:space="0" w:color="auto"/>
        <w:left w:val="none" w:sz="0" w:space="0" w:color="auto"/>
        <w:bottom w:val="none" w:sz="0" w:space="0" w:color="auto"/>
        <w:right w:val="none" w:sz="0" w:space="0" w:color="auto"/>
      </w:divBdr>
    </w:div>
    <w:div w:id="2083678716">
      <w:bodyDiv w:val="1"/>
      <w:marLeft w:val="0"/>
      <w:marRight w:val="0"/>
      <w:marTop w:val="0"/>
      <w:marBottom w:val="0"/>
      <w:divBdr>
        <w:top w:val="none" w:sz="0" w:space="0" w:color="auto"/>
        <w:left w:val="none" w:sz="0" w:space="0" w:color="auto"/>
        <w:bottom w:val="none" w:sz="0" w:space="0" w:color="auto"/>
        <w:right w:val="none" w:sz="0" w:space="0" w:color="auto"/>
      </w:divBdr>
    </w:div>
    <w:div w:id="2093890327">
      <w:bodyDiv w:val="1"/>
      <w:marLeft w:val="0"/>
      <w:marRight w:val="0"/>
      <w:marTop w:val="0"/>
      <w:marBottom w:val="0"/>
      <w:divBdr>
        <w:top w:val="none" w:sz="0" w:space="0" w:color="auto"/>
        <w:left w:val="none" w:sz="0" w:space="0" w:color="auto"/>
        <w:bottom w:val="none" w:sz="0" w:space="0" w:color="auto"/>
        <w:right w:val="none" w:sz="0" w:space="0" w:color="auto"/>
      </w:divBdr>
    </w:div>
    <w:div w:id="2097020999">
      <w:bodyDiv w:val="1"/>
      <w:marLeft w:val="0"/>
      <w:marRight w:val="0"/>
      <w:marTop w:val="0"/>
      <w:marBottom w:val="0"/>
      <w:divBdr>
        <w:top w:val="none" w:sz="0" w:space="0" w:color="auto"/>
        <w:left w:val="none" w:sz="0" w:space="0" w:color="auto"/>
        <w:bottom w:val="none" w:sz="0" w:space="0" w:color="auto"/>
        <w:right w:val="none" w:sz="0" w:space="0" w:color="auto"/>
      </w:divBdr>
    </w:div>
    <w:div w:id="212592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github.com/alameerasyraf/3BandEqualizer"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2022-01-27T00:00:00</PublishDate>
  <Abstract/>
  <CompanyAddress/>
  <CompanyPhone/>
  <CompanyFax/>
  <CompanyEmail>21500396@student.uwl.ac.uwk</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Udo11</b:Tag>
    <b:SourceType>Book</b:SourceType>
    <b:Guid>{B844D316-8E55-4053-A499-11DDACC02594}</b:Guid>
    <b:Title>DAFX: Digital Audio Effects</b:Title>
    <b:Year>2011</b:Year>
    <b:City>West Sussex</b:City>
    <b:Publisher>John Wiley and Sons, Ltd.</b:Publisher>
    <b:Author>
      <b:Author>
        <b:NameList>
          <b:Person>
            <b:Last>Zolzer</b:Last>
            <b:First>Udo</b:First>
          </b:Person>
        </b:NameList>
      </b:Author>
    </b:Author>
    <b:Edition>2nd</b:Edition>
    <b:RefOrder>2</b:RefOrder>
  </b:Source>
  <b:Source>
    <b:Tag>Mat22</b:Tag>
    <b:SourceType>InternetSite</b:SourceType>
    <b:Guid>{8BEF9394-C25D-4041-89BC-ADE25C26284F}</b:Guid>
    <b:Title>Frequency-weighted filter - MATLAB</b:Title>
    <b:Year>2022</b:Year>
    <b:Author>
      <b:Author>
        <b:Corporate>MathWorks</b:Corporate>
      </b:Author>
    </b:Author>
    <b:YearAccessed>2022</b:YearAccessed>
    <b:MonthAccessed>06</b:MonthAccessed>
    <b:DayAccessed>07</b:DayAccessed>
    <b:URL>https://uk.mathworks.com/help/audio/ref/weightingfilter-system-object.html#mw_13845833-724c-4a1a-8ba0-a53e43b88474</b:URL>
    <b:RefOrder>3</b:RefOrder>
  </b:Source>
  <b:Source>
    <b:Tag>Jos14</b:Tag>
    <b:SourceType>Book</b:SourceType>
    <b:Guid>{23AC279B-4AC1-495D-AE57-919804BA30C5}</b:Guid>
    <b:Title>Audio Effects: Theory, Implementation and Application</b:Title>
    <b:Year>2014</b:Year>
    <b:Author>
      <b:Author>
        <b:NameList>
          <b:Person>
            <b:Last>Reiss</b:Last>
            <b:First>Joshua</b:First>
            <b:Middle>D.</b:Middle>
          </b:Person>
          <b:Person>
            <b:Last>McPherson</b:Last>
            <b:First>Andrew</b:First>
            <b:Middle>P.</b:Middle>
          </b:Person>
        </b:NameList>
      </b:Author>
    </b:Author>
    <b:City>London</b:City>
    <b:Publisher>CRC Press</b:Publisher>
    <b:Edition>1st</b:Edition>
    <b:RefOrder>4</b:RefOrder>
  </b:Source>
  <b:Source>
    <b:Tag>Qia22</b:Tag>
    <b:SourceType>ElectronicSource</b:SourceType>
    <b:Guid>{92A5536F-9D18-4E16-A6B4-692343C95CEB}</b:Guid>
    <b:Title>Filter Design Using MatLab</b:Title>
    <b:Year>2022</b:Year>
    <b:City>London</b:City>
    <b:Publisher>Microsoft PowerPower</b:Publisher>
    <b:Author>
      <b:Author>
        <b:NameList>
          <b:Person>
            <b:Last>Huang</b:Last>
            <b:First>Qiang</b:First>
          </b:Person>
        </b:NameList>
      </b:Author>
    </b:Author>
    <b:RefOrder>5</b:RefOrder>
  </b:Source>
  <b:Source>
    <b:Tag>Wik227</b:Tag>
    <b:SourceType>InternetSite</b:SourceType>
    <b:Guid>{DF8C74C3-B10D-41C2-ABD5-8405A10E0EA6}</b:Guid>
    <b:Title>Equalization (audio)</b:Title>
    <b:Year>2022</b:Year>
    <b:Author>
      <b:Author>
        <b:Corporate>Wikipedia</b:Corporate>
      </b:Author>
    </b:Author>
    <b:YearAccessed>2022</b:YearAccessed>
    <b:MonthAccessed>06</b:MonthAccessed>
    <b:DayAccessed>07</b:DayAccessed>
    <b:URL>https://en.wikipedia.org/wiki/Equalization_(audio)</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1892F8-F1E3-4C60-9EEA-E8055AD40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10611</TotalTime>
  <Pages>15</Pages>
  <Words>1707</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Assessment 1 Report: Building a distortion plug-in based on juce framework (MULTI-distorter)</vt:lpstr>
    </vt:vector>
  </TitlesOfParts>
  <Company>University of West London</Company>
  <LinksUpToDate>false</LinksUpToDate>
  <CharactersWithSpaces>11415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1 Report: Building a distortion plug-in based on juce framework (MULTI-distorter)</dc:title>
  <dc:subject>Implementing Techniques from Audio Programming 2</dc:subject>
  <dc:creator>Al Ameer Asyraf Bin Mohamed Hassan (ID: 21500396)</dc:creator>
  <cp:keywords/>
  <dc:description/>
  <cp:lastModifiedBy>Al Ameer Asyraf Bin MohamedHassan</cp:lastModifiedBy>
  <cp:revision>4084</cp:revision>
  <cp:lastPrinted>2022-06-07T17:33:00Z</cp:lastPrinted>
  <dcterms:created xsi:type="dcterms:W3CDTF">2021-12-05T16:17:00Z</dcterms:created>
  <dcterms:modified xsi:type="dcterms:W3CDTF">2022-06-07T17:34:00Z</dcterms:modified>
</cp:coreProperties>
</file>