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Lines/>
        <w:jc w:val="both"/>
        <w:contextualSpacing/>
        <w:rPr>
          <w:rFonts w:ascii="Times New Roman" w:hAnsi="Times New Roman"/>
          <w:b/>
          <w:bCs/>
          <w:color w:val="0d0d0d"/>
          <w:sz w:val="24"/>
          <w:szCs w:val="24"/>
        </w:rPr>
      </w:pPr>
    </w:p>
    <w:p>
      <w:pPr>
        <w:pStyle w:val="style0"/>
        <w:keepLines/>
        <w:jc w:val="both"/>
        <w:contextualSpacing/>
        <w:rPr>
          <w:rFonts w:ascii="Times New Roman" w:hAnsi="Times New Roman"/>
          <w:b/>
          <w:bCs/>
          <w:color w:val="0d0d0d"/>
          <w:sz w:val="24"/>
          <w:szCs w:val="24"/>
        </w:rPr>
      </w:pPr>
    </w:p>
    <w:p>
      <w:pPr>
        <w:pStyle w:val="style0"/>
        <w:keepLines/>
        <w:jc w:val="both"/>
        <w:contextualSpacing/>
        <w:rPr>
          <w:rFonts w:ascii="Times New Roman" w:hAnsi="Times New Roman"/>
          <w:b/>
          <w:bCs/>
          <w:color w:val="0d0d0d"/>
          <w:sz w:val="24"/>
          <w:szCs w:val="24"/>
        </w:rPr>
      </w:pPr>
    </w:p>
    <w:p>
      <w:pPr>
        <w:pStyle w:val="style0"/>
        <w:keepLines/>
        <w:jc w:val="both"/>
        <w:contextualSpacing/>
        <w:rPr>
          <w:rFonts w:ascii="Times New Roman" w:hAnsi="Times New Roman"/>
          <w:b/>
          <w:bCs/>
          <w:color w:val="0d0d0d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d0d0d"/>
          <w:sz w:val="24"/>
          <w:szCs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5257800</wp:posOffset>
            </wp:positionH>
            <wp:positionV relativeFrom="page">
              <wp:posOffset>1495425</wp:posOffset>
            </wp:positionV>
            <wp:extent cx="1057275" cy="1133475"/>
            <wp:effectExtent l="19050" t="0" r="9525" b="0"/>
            <wp:wrapSquare wrapText="bothSides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4944" t="2137" r="7312" b="12393"/>
                    <a:stretch/>
                  </pic:blipFill>
                  <pic:spPr>
                    <a:xfrm rot="0" flipH="1">
                      <a:off x="0" y="0"/>
                      <a:ext cx="1057275" cy="1133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d0d0d"/>
          <w:sz w:val="24"/>
          <w:szCs w:val="24"/>
        </w:rPr>
        <w:t>Mohammad Omer Sani.</w:t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  <w:r>
        <w:rPr>
          <w:rFonts w:ascii="Times New Roman" w:hAnsi="Times New Roman"/>
          <w:b/>
          <w:bCs/>
          <w:color w:val="0d0d0d"/>
          <w:sz w:val="24"/>
          <w:szCs w:val="24"/>
        </w:rPr>
        <w:tab/>
      </w:r>
    </w:p>
    <w:p>
      <w:pPr>
        <w:pStyle w:val="style0"/>
        <w:keepLines/>
        <w:jc w:val="both"/>
        <w:contextualSpacing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Address</w:t>
      </w:r>
      <w:r>
        <w:rPr>
          <w:rFonts w:ascii="Times New Roman" w:hAnsi="Times New Roman"/>
          <w:color w:val="0d0d0d"/>
          <w:sz w:val="24"/>
          <w:szCs w:val="24"/>
        </w:rPr>
        <w:t>:</w:t>
      </w:r>
      <w:r>
        <w:rPr>
          <w:rFonts w:ascii="Times New Roman" w:hAnsi="Times New Roman"/>
          <w:color w:val="0d0d0d"/>
          <w:sz w:val="24"/>
          <w:szCs w:val="24"/>
        </w:rPr>
        <w:t>.</w:t>
      </w:r>
      <w:r>
        <w:rPr>
          <w:rFonts w:ascii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color w:val="0d0d0d"/>
          <w:sz w:val="24"/>
          <w:szCs w:val="24"/>
        </w:rPr>
        <w:t>Azmir</w:t>
      </w:r>
      <w:r>
        <w:rPr>
          <w:rFonts w:ascii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color w:val="0d0d0d"/>
          <w:sz w:val="24"/>
          <w:szCs w:val="24"/>
        </w:rPr>
        <w:t>Bhaban</w:t>
      </w:r>
      <w:r>
        <w:rPr>
          <w:rFonts w:ascii="Times New Roman" w:hAnsi="Times New Roman"/>
          <w:color w:val="0d0d0d"/>
          <w:sz w:val="24"/>
          <w:szCs w:val="24"/>
        </w:rPr>
        <w:t xml:space="preserve">, </w:t>
      </w:r>
    </w:p>
    <w:p>
      <w:pPr>
        <w:pStyle w:val="style0"/>
        <w:keepLines/>
        <w:jc w:val="both"/>
        <w:contextualSpacing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Building-133/132,</w:t>
      </w:r>
    </w:p>
    <w:p>
      <w:pPr>
        <w:pStyle w:val="style0"/>
        <w:keepLines/>
        <w:jc w:val="both"/>
        <w:contextualSpacing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Hillview</w:t>
      </w:r>
      <w:r>
        <w:rPr>
          <w:rFonts w:ascii="Times New Roman" w:hAnsi="Times New Roman"/>
          <w:color w:val="0d0d0d"/>
          <w:sz w:val="24"/>
          <w:szCs w:val="24"/>
        </w:rPr>
        <w:t xml:space="preserve">, </w:t>
      </w:r>
      <w:r>
        <w:rPr>
          <w:rFonts w:ascii="Times New Roman" w:hAnsi="Times New Roman"/>
          <w:color w:val="0d0d0d"/>
          <w:sz w:val="24"/>
          <w:szCs w:val="24"/>
        </w:rPr>
        <w:t>7</w:t>
      </w:r>
      <w:r>
        <w:rPr>
          <w:rFonts w:ascii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hAnsi="Times New Roman"/>
          <w:color w:val="0d0d0d"/>
          <w:sz w:val="24"/>
          <w:szCs w:val="24"/>
        </w:rPr>
        <w:t>number road,</w:t>
      </w:r>
      <w:r>
        <w:rPr>
          <w:rFonts w:ascii="Times New Roman" w:hAnsi="Times New Roman"/>
          <w:color w:val="0d0d0d"/>
          <w:sz w:val="24"/>
          <w:szCs w:val="24"/>
        </w:rPr>
        <w:t xml:space="preserve"> </w:t>
      </w:r>
    </w:p>
    <w:p>
      <w:pPr>
        <w:pStyle w:val="style0"/>
        <w:keepLines/>
        <w:jc w:val="both"/>
        <w:contextualSpacing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Nasirabad</w:t>
      </w:r>
      <w:r>
        <w:rPr>
          <w:rFonts w:ascii="Times New Roman" w:hAnsi="Times New Roman"/>
          <w:color w:val="0d0d0d"/>
          <w:sz w:val="24"/>
          <w:szCs w:val="24"/>
        </w:rPr>
        <w:t>,</w:t>
      </w:r>
      <w:r>
        <w:rPr>
          <w:rFonts w:ascii="Times New Roman" w:hAnsi="Times New Roman"/>
          <w:color w:val="0d0d0d"/>
          <w:sz w:val="24"/>
          <w:szCs w:val="24"/>
        </w:rPr>
        <w:t>Chittagong</w:t>
      </w:r>
      <w:r>
        <w:rPr>
          <w:rFonts w:ascii="Times New Roman" w:hAnsi="Times New Roman"/>
          <w:color w:val="0d0d0d"/>
          <w:sz w:val="24"/>
          <w:szCs w:val="24"/>
        </w:rPr>
        <w:t>.</w:t>
      </w:r>
    </w:p>
    <w:p>
      <w:pPr>
        <w:pStyle w:val="style0"/>
        <w:keepLines/>
        <w:jc w:val="both"/>
        <w:contextualSpacing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Mobile: +8801629983186</w:t>
      </w:r>
    </w:p>
    <w:p>
      <w:pPr>
        <w:pStyle w:val="style0"/>
        <w:keepLines/>
        <w:jc w:val="both"/>
        <w:contextualSpacing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Email: Omersanisakib@gmail.com</w:t>
      </w:r>
    </w:p>
    <w:p>
      <w:pPr>
        <w:pStyle w:val="style0"/>
        <w:spacing w:after="120"/>
        <w:contextualSpacing/>
        <w:rPr>
          <w:rFonts w:ascii="Times New Roman" w:hAnsi="Times New Roman"/>
          <w:color w:val="0d0d0d"/>
          <w:sz w:val="24"/>
          <w:szCs w:val="24"/>
        </w:rPr>
      </w:pPr>
    </w:p>
    <w:p>
      <w:pPr>
        <w:pStyle w:val="style0"/>
        <w:shd w:val="clear" w:color="auto" w:fill="00b0f0"/>
        <w:rPr>
          <w:rFonts w:ascii="Arial Narrow" w:cs="Times New Roman" w:hAnsi="Arial Narrow"/>
          <w:b/>
          <w:bCs/>
          <w:sz w:val="24"/>
          <w:szCs w:val="40"/>
        </w:rPr>
      </w:pPr>
      <w:r>
        <w:rPr>
          <w:rFonts w:ascii="Arial Narrow" w:cs="Times New Roman" w:hAnsi="Arial Narrow"/>
          <w:b/>
          <w:bCs/>
          <w:sz w:val="24"/>
          <w:szCs w:val="40"/>
        </w:rPr>
        <w:t>Carrier Objective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To work hard with full dedication for the achievement of organization objective </w:t>
      </w:r>
      <w:r>
        <w:rPr>
          <w:rFonts w:ascii="Times New Roman" w:cs="Times New Roman" w:hAnsi="Times New Roman"/>
          <w:sz w:val="22"/>
          <w:szCs w:val="22"/>
        </w:rPr>
        <w:t>under satisfying job construct, hence enhancing my skill and knowledge and ready to learn new things. My intention is to provide an adroit engineering service through a long term devotion to respective company .I is searching out a testing position as assi</w:t>
      </w:r>
      <w:r>
        <w:rPr>
          <w:rFonts w:ascii="Times New Roman" w:cs="Times New Roman" w:hAnsi="Times New Roman"/>
          <w:sz w:val="22"/>
          <w:szCs w:val="22"/>
        </w:rPr>
        <w:t>stance engineer. I have clear knowledge about PLC software.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hd w:val="clear" w:color="auto" w:fill="00b0f0"/>
        <w:rPr>
          <w:rFonts w:ascii="Times New Roman" w:cs="Times New Roman" w:hAnsi="Times New Roman"/>
          <w:b/>
          <w:bCs/>
          <w:sz w:val="24"/>
          <w:szCs w:val="40"/>
        </w:rPr>
      </w:pPr>
      <w:r>
        <w:rPr>
          <w:rFonts w:ascii="Times New Roman" w:cs="Times New Roman" w:hAnsi="Times New Roman"/>
          <w:b/>
          <w:bCs/>
          <w:sz w:val="24"/>
          <w:szCs w:val="40"/>
        </w:rPr>
        <w:t>Carrier Summary:</w:t>
      </w: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Cs/>
          <w:sz w:val="24"/>
          <w:szCs w:val="40"/>
        </w:rPr>
        <w:t>I have completed bachelor degree from International Islamic University Chittagong in Electrical &amp;Electronic Engineering.</w:t>
      </w:r>
    </w:p>
    <w:p>
      <w:pPr>
        <w:pStyle w:val="style0"/>
        <w:shd w:val="clear" w:color="auto" w:fill="00b0f0"/>
        <w:spacing w:after="120"/>
        <w:rPr>
          <w:rFonts w:ascii="Arial Narrow" w:cs="Times New Roman" w:hAnsi="Arial Narrow"/>
          <w:b/>
          <w:bCs/>
          <w:sz w:val="24"/>
          <w:szCs w:val="28"/>
        </w:rPr>
      </w:pPr>
      <w:r>
        <w:rPr>
          <w:rFonts w:ascii="Arial Narrow" w:cs="Times New Roman" w:hAnsi="Arial Narrow"/>
          <w:b/>
          <w:bCs/>
          <w:sz w:val="24"/>
          <w:szCs w:val="28"/>
        </w:rPr>
        <w:t>Academic Qualification/Education</w:t>
      </w:r>
    </w:p>
    <w:tbl>
      <w:tblPr>
        <w:tblW w:w="8217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364"/>
        <w:gridCol w:w="3175"/>
        <w:gridCol w:w="1381"/>
        <w:gridCol w:w="1098"/>
      </w:tblGrid>
      <w:tr>
        <w:trPr>
          <w:trHeight w:val="137" w:hRule="atLeast"/>
          <w:jc w:val="center"/>
        </w:trPr>
        <w:tc>
          <w:tcPr>
            <w:tcW w:w="1714" w:type="dxa"/>
            <w:tcBorders/>
            <w:vAlign w:val="center"/>
          </w:tcPr>
          <w:p>
            <w:pPr>
              <w:pStyle w:val="style2"/>
              <w:rPr>
                <w:sz w:val="22"/>
                <w:szCs w:val="20"/>
                <w:lang w:bidi="bn-BD"/>
              </w:rPr>
            </w:pPr>
            <w:r>
              <w:rPr>
                <w:sz w:val="22"/>
                <w:szCs w:val="20"/>
                <w:lang w:bidi="bn-BD"/>
              </w:rPr>
              <w:t>Subject /Exam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2"/>
              <w:rPr>
                <w:sz w:val="22"/>
                <w:szCs w:val="20"/>
                <w:lang w:bidi="bn-BD"/>
              </w:rPr>
            </w:pPr>
            <w:r>
              <w:rPr>
                <w:sz w:val="22"/>
                <w:szCs w:val="20"/>
                <w:lang w:bidi="bn-BD"/>
              </w:rPr>
              <w:t>Group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style2"/>
              <w:rPr>
                <w:sz w:val="22"/>
                <w:szCs w:val="20"/>
                <w:lang w:bidi="bn-BD"/>
              </w:rPr>
            </w:pPr>
            <w:r>
              <w:rPr>
                <w:sz w:val="22"/>
                <w:szCs w:val="20"/>
                <w:lang w:bidi="bn-BD"/>
              </w:rPr>
              <w:t>Board\ Institution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2"/>
              <w:rPr>
                <w:sz w:val="22"/>
                <w:szCs w:val="20"/>
                <w:lang w:bidi="bn-BD"/>
              </w:rPr>
            </w:pPr>
            <w:r>
              <w:rPr>
                <w:sz w:val="22"/>
                <w:szCs w:val="20"/>
                <w:lang w:bidi="bn-BD"/>
              </w:rPr>
              <w:t>Result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2"/>
              <w:rPr>
                <w:sz w:val="22"/>
                <w:szCs w:val="20"/>
                <w:lang w:bidi="bn-BD"/>
              </w:rPr>
            </w:pPr>
            <w:r>
              <w:rPr>
                <w:sz w:val="22"/>
                <w:szCs w:val="20"/>
                <w:lang w:bidi="bn-BD"/>
              </w:rPr>
              <w:t>Year of passing</w:t>
            </w:r>
          </w:p>
        </w:tc>
      </w:tr>
      <w:tr>
        <w:tblPrEx/>
        <w:trPr>
          <w:trHeight w:val="133" w:hRule="atLeast"/>
          <w:jc w:val="center"/>
        </w:trPr>
        <w:tc>
          <w:tcPr>
            <w:tcW w:w="1714" w:type="dxa"/>
            <w:tcBorders/>
            <w:vAlign w:val="center"/>
          </w:tcPr>
          <w:p>
            <w:pPr>
              <w:pStyle w:val="style2"/>
              <w:rPr>
                <w:sz w:val="22"/>
                <w:szCs w:val="20"/>
                <w:lang w:bidi="bn-BD"/>
              </w:rPr>
            </w:pPr>
            <w:r>
              <w:rPr>
                <w:sz w:val="22"/>
                <w:szCs w:val="20"/>
                <w:lang w:bidi="bn-BD"/>
              </w:rPr>
              <w:t>B.Sc. in EEE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2"/>
              <w:rPr>
                <w:b w:val="false"/>
                <w:sz w:val="22"/>
                <w:szCs w:val="20"/>
                <w:lang w:bidi="bn-BD"/>
              </w:rPr>
            </w:pPr>
            <w:r>
              <w:rPr>
                <w:b w:val="false"/>
                <w:sz w:val="22"/>
                <w:szCs w:val="20"/>
                <w:lang w:bidi="bn-BD"/>
              </w:rPr>
              <w:t>Engineering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style2"/>
              <w:rPr>
                <w:b w:val="false"/>
                <w:sz w:val="22"/>
                <w:szCs w:val="20"/>
                <w:lang w:bidi="bn-BD"/>
              </w:rPr>
            </w:pPr>
            <w:r>
              <w:rPr>
                <w:b w:val="false"/>
                <w:sz w:val="22"/>
                <w:szCs w:val="20"/>
                <w:lang w:bidi="bn-BD"/>
              </w:rPr>
              <w:t>International Islamic University Chittagong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2"/>
              <w:rPr>
                <w:b w:val="false"/>
                <w:bCs w:val="false"/>
                <w:sz w:val="22"/>
                <w:szCs w:val="20"/>
                <w:lang w:bidi="bn-BD"/>
              </w:rPr>
            </w:pPr>
            <w:r>
              <w:rPr>
                <w:b w:val="false"/>
                <w:bCs w:val="false"/>
                <w:color w:val="0d0d0d"/>
                <w:sz w:val="24"/>
                <w:szCs w:val="24"/>
                <w:lang w:bidi="bn-IN"/>
              </w:rPr>
              <w:t>CGPA: 3.2</w:t>
            </w:r>
            <w:r>
              <w:rPr>
                <w:b w:val="false"/>
                <w:bCs w:val="false"/>
                <w:color w:val="0d0d0d"/>
                <w:sz w:val="24"/>
                <w:szCs w:val="24"/>
                <w:lang w:bidi="bn-IN"/>
              </w:rPr>
              <w:t>9</w:t>
            </w:r>
            <w:r>
              <w:rPr>
                <w:b w:val="false"/>
                <w:bCs w:val="false"/>
                <w:color w:val="0d0d0d"/>
                <w:sz w:val="24"/>
                <w:szCs w:val="24"/>
                <w:lang w:bidi="bn-IN"/>
              </w:rPr>
              <w:t xml:space="preserve"> Out of 4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2"/>
              <w:rPr>
                <w:b w:val="false"/>
                <w:sz w:val="22"/>
                <w:szCs w:val="20"/>
                <w:lang w:bidi="bn-BD"/>
              </w:rPr>
            </w:pPr>
            <w:r>
              <w:rPr>
                <w:b w:val="false"/>
                <w:sz w:val="22"/>
                <w:szCs w:val="20"/>
                <w:lang w:bidi="bn-BD"/>
              </w:rPr>
              <w:t>2019</w:t>
            </w:r>
          </w:p>
        </w:tc>
      </w:tr>
      <w:tr>
        <w:tblPrEx/>
        <w:trPr>
          <w:trHeight w:val="111" w:hRule="atLeast"/>
          <w:jc w:val="center"/>
        </w:trPr>
        <w:tc>
          <w:tcPr>
            <w:tcW w:w="1714" w:type="dxa"/>
            <w:tcBorders/>
            <w:vAlign w:val="center"/>
          </w:tcPr>
          <w:p>
            <w:pPr>
              <w:pStyle w:val="style2"/>
              <w:rPr>
                <w:sz w:val="22"/>
                <w:szCs w:val="20"/>
                <w:lang w:bidi="bn-BD"/>
              </w:rPr>
            </w:pPr>
            <w:r>
              <w:rPr>
                <w:sz w:val="22"/>
                <w:szCs w:val="20"/>
                <w:lang w:bidi="bn-BD"/>
              </w:rPr>
              <w:t>HSC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2"/>
              <w:rPr>
                <w:b w:val="false"/>
                <w:sz w:val="22"/>
                <w:szCs w:val="20"/>
                <w:lang w:bidi="bn-BD"/>
              </w:rPr>
            </w:pPr>
            <w:r>
              <w:rPr>
                <w:b w:val="false"/>
                <w:sz w:val="22"/>
                <w:szCs w:val="20"/>
                <w:lang w:bidi="bn-BD"/>
              </w:rPr>
              <w:t>Science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</w:pPr>
            <w:r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  <w:t>Chittagong Model School &amp;Collage.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</w:pPr>
            <w:r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  <w:t xml:space="preserve">GPA:3.58 out of 5 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2"/>
              <w:rPr>
                <w:b w:val="false"/>
                <w:sz w:val="22"/>
                <w:szCs w:val="20"/>
                <w:lang w:bidi="bn-BD"/>
              </w:rPr>
            </w:pPr>
            <w:r>
              <w:rPr>
                <w:b w:val="false"/>
                <w:sz w:val="22"/>
                <w:szCs w:val="20"/>
                <w:lang w:bidi="bn-BD"/>
              </w:rPr>
              <w:t>2015</w:t>
            </w:r>
          </w:p>
        </w:tc>
      </w:tr>
      <w:tr>
        <w:tblPrEx/>
        <w:trPr>
          <w:trHeight w:val="103" w:hRule="atLeast"/>
          <w:jc w:val="center"/>
        </w:trPr>
        <w:tc>
          <w:tcPr>
            <w:tcW w:w="1714" w:type="dxa"/>
            <w:tcBorders/>
            <w:vAlign w:val="center"/>
          </w:tcPr>
          <w:p>
            <w:pPr>
              <w:pStyle w:val="style2"/>
              <w:rPr>
                <w:sz w:val="22"/>
                <w:szCs w:val="20"/>
                <w:lang w:bidi="bn-BD"/>
              </w:rPr>
            </w:pPr>
            <w:r>
              <w:rPr>
                <w:sz w:val="22"/>
                <w:szCs w:val="20"/>
                <w:lang w:bidi="bn-BD"/>
              </w:rPr>
              <w:t xml:space="preserve"> SSC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2"/>
              <w:rPr>
                <w:b w:val="false"/>
                <w:sz w:val="22"/>
                <w:szCs w:val="20"/>
                <w:lang w:bidi="bn-BD"/>
              </w:rPr>
            </w:pPr>
            <w:r>
              <w:rPr>
                <w:b w:val="false"/>
                <w:sz w:val="22"/>
                <w:szCs w:val="20"/>
                <w:lang w:bidi="bn-BD"/>
              </w:rPr>
              <w:t>Science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</w:pPr>
            <w:r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  <w:t>BaitushSharaf Ideal KamilMadrasha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  <w:t>,Chittagong.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</w:pPr>
            <w:r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  <w:t>GPA:4.75 out of 5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</w:pPr>
            <w:r>
              <w:rPr>
                <w:rFonts w:ascii="Times New Roman" w:cs="Times New Roman" w:hAnsi="Times New Roman"/>
                <w:color w:val="0d0d0d"/>
                <w:sz w:val="24"/>
                <w:szCs w:val="24"/>
                <w:lang w:bidi="bn-IN"/>
              </w:rPr>
              <w:t>2013</w:t>
            </w:r>
          </w:p>
        </w:tc>
      </w:tr>
    </w:tbl>
    <w:p>
      <w:pPr>
        <w:pStyle w:val="style157"/>
        <w:rPr>
          <w:rFonts w:ascii="Arial Narrow" w:cs="Times New Roman" w:hAnsi="Arial Narrow"/>
          <w:bCs/>
          <w:sz w:val="20"/>
          <w:szCs w:val="18"/>
        </w:rPr>
      </w:pPr>
    </w:p>
    <w:p>
      <w:pPr>
        <w:pStyle w:val="style157"/>
        <w:shd w:val="clear" w:color="auto" w:fill="00b0f0"/>
        <w:spacing w:after="120"/>
        <w:rPr>
          <w:rFonts w:ascii="Arial Narrow" w:cs="Times New Roman" w:hAnsi="Arial Narrow"/>
          <w:b/>
          <w:sz w:val="24"/>
        </w:rPr>
      </w:pPr>
      <w:r>
        <w:rPr>
          <w:rFonts w:ascii="Arial Narrow" w:cs="Times New Roman" w:hAnsi="Arial Narrow"/>
          <w:b/>
          <w:sz w:val="24"/>
        </w:rPr>
        <w:t>Professional Training &amp; Certifications</w:t>
      </w:r>
    </w:p>
    <w:tbl>
      <w:tblPr>
        <w:tblW w:w="821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0"/>
        <w:gridCol w:w="2445"/>
        <w:gridCol w:w="815"/>
        <w:gridCol w:w="2184"/>
      </w:tblGrid>
      <w:tr>
        <w:trPr>
          <w:trHeight w:val="90" w:hRule="atLeast"/>
          <w:jc w:val="center"/>
        </w:trPr>
        <w:tc>
          <w:tcPr>
            <w:tcW w:w="27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2"/>
                <w:lang w:bidi="bn-BD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lang w:bidi="bn-BD"/>
              </w:rPr>
              <w:t>Training Title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lang w:bidi="bn-BD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lang w:bidi="bn-BD"/>
              </w:rPr>
              <w:t>Institute</w:t>
            </w:r>
          </w:p>
        </w:tc>
        <w:tc>
          <w:tcPr>
            <w:tcW w:w="81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lang w:bidi="bn-BD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lang w:bidi="bn-BD"/>
              </w:rPr>
              <w:t>Year</w:t>
            </w:r>
          </w:p>
        </w:tc>
        <w:tc>
          <w:tcPr>
            <w:tcW w:w="218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2"/>
                <w:lang w:bidi="bn-BD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lang w:bidi="bn-BD"/>
              </w:rPr>
              <w:t>Duration</w:t>
            </w:r>
          </w:p>
        </w:tc>
      </w:tr>
      <w:tr>
        <w:tblPrEx/>
        <w:trPr>
          <w:trHeight w:val="181" w:hRule="atLeast"/>
          <w:jc w:val="center"/>
        </w:trPr>
        <w:tc>
          <w:tcPr>
            <w:tcW w:w="27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2"/>
                <w:lang w:bidi="bn-BD"/>
              </w:rPr>
            </w:pPr>
            <w:r>
              <w:rPr>
                <w:rFonts w:ascii="Times New Roman" w:cs="Times New Roman" w:hAnsi="Times New Roman"/>
                <w:b/>
                <w:bCs/>
                <w:sz w:val="22"/>
                <w:lang w:bidi="bn-BD"/>
              </w:rPr>
              <w:t>Computer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lang w:bidi="bn-BD"/>
              </w:rPr>
            </w:pPr>
            <w:r>
              <w:rPr>
                <w:rFonts w:ascii="Times New Roman" w:cs="Times New Roman" w:hAnsi="Times New Roman"/>
                <w:sz w:val="22"/>
                <w:lang w:bidi="bn-BD"/>
              </w:rPr>
              <w:t>Bangladesh Scouts,Chittagong Region Office.</w:t>
            </w:r>
          </w:p>
        </w:tc>
        <w:tc>
          <w:tcPr>
            <w:tcW w:w="81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lang w:bidi="bn-BD"/>
              </w:rPr>
            </w:pPr>
            <w:r>
              <w:rPr>
                <w:rFonts w:ascii="Times New Roman" w:cs="Times New Roman" w:hAnsi="Times New Roman"/>
                <w:sz w:val="22"/>
                <w:lang w:bidi="bn-BD"/>
              </w:rPr>
              <w:t>2011</w:t>
            </w:r>
          </w:p>
        </w:tc>
        <w:tc>
          <w:tcPr>
            <w:tcW w:w="218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2"/>
                <w:lang w:bidi="bn-BD"/>
              </w:rPr>
            </w:pPr>
            <w:r>
              <w:rPr>
                <w:rFonts w:ascii="Times New Roman" w:cs="Times New Roman" w:hAnsi="Times New Roman"/>
                <w:sz w:val="22"/>
                <w:lang w:bidi="bn-BD"/>
              </w:rPr>
              <w:t>6 day</w:t>
            </w:r>
          </w:p>
        </w:tc>
      </w:tr>
    </w:tbl>
    <w:p>
      <w:pPr>
        <w:pStyle w:val="style157"/>
        <w:shd w:val="clear" w:color="auto" w:fill="ffffff"/>
        <w:rPr>
          <w:rFonts w:ascii="Arial Narrow" w:cs="Times New Roman" w:hAnsi="Arial Narrow"/>
          <w:b/>
          <w:sz w:val="24"/>
        </w:rPr>
      </w:pPr>
    </w:p>
    <w:p>
      <w:pPr>
        <w:pStyle w:val="style157"/>
        <w:shd w:val="clear" w:color="auto" w:fill="00b0f0"/>
        <w:rPr>
          <w:rFonts w:ascii="Arial Narrow" w:cs="Times New Roman" w:hAnsi="Arial Narrow"/>
          <w:b/>
          <w:sz w:val="24"/>
        </w:rPr>
      </w:pPr>
      <w:r>
        <w:rPr>
          <w:rFonts w:ascii="Arial Narrow" w:cs="Times New Roman" w:hAnsi="Arial Narrow"/>
          <w:b/>
          <w:sz w:val="24"/>
        </w:rPr>
        <w:t xml:space="preserve">Engineering Software Skill: </w:t>
      </w:r>
    </w:p>
    <w:p>
      <w:pPr>
        <w:pStyle w:val="style157"/>
        <w:ind w:left="72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Basic idea on using-</w:t>
      </w:r>
    </w:p>
    <w:p>
      <w:pPr>
        <w:pStyle w:val="style157"/>
        <w:ind w:left="72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1. PLC</w:t>
      </w:r>
    </w:p>
    <w:p>
      <w:pPr>
        <w:pStyle w:val="style157"/>
        <w:ind w:left="72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2</w:t>
      </w:r>
      <w:r>
        <w:rPr>
          <w:rFonts w:ascii="Times New Roman" w:cs="Times New Roman" w:hAnsi="Times New Roman"/>
          <w:szCs w:val="20"/>
        </w:rPr>
        <w:t>.MATLAB</w:t>
      </w:r>
      <w:r>
        <w:rPr>
          <w:rFonts w:ascii="Times New Roman" w:cs="Times New Roman" w:hAnsi="Times New Roman"/>
          <w:szCs w:val="20"/>
        </w:rPr>
        <w:t xml:space="preserve"> with Simulation</w:t>
      </w:r>
    </w:p>
    <w:p>
      <w:pPr>
        <w:pStyle w:val="style157"/>
        <w:ind w:left="72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3</w:t>
      </w:r>
      <w:r>
        <w:rPr>
          <w:rFonts w:ascii="Times New Roman" w:cs="Times New Roman" w:hAnsi="Times New Roman"/>
          <w:szCs w:val="20"/>
        </w:rPr>
        <w:t>.Microsoft</w:t>
      </w:r>
      <w:r>
        <w:rPr>
          <w:rFonts w:ascii="Times New Roman" w:cs="Times New Roman" w:hAnsi="Times New Roman"/>
          <w:szCs w:val="20"/>
        </w:rPr>
        <w:t xml:space="preserve"> word</w:t>
      </w:r>
    </w:p>
    <w:p>
      <w:pPr>
        <w:pStyle w:val="style157"/>
        <w:ind w:left="720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4</w:t>
      </w:r>
      <w:r>
        <w:rPr>
          <w:rFonts w:ascii="Times New Roman" w:cs="Times New Roman" w:hAnsi="Times New Roman"/>
          <w:szCs w:val="20"/>
        </w:rPr>
        <w:t>.Microsoft</w:t>
      </w:r>
      <w:r>
        <w:rPr>
          <w:rFonts w:ascii="Times New Roman" w:cs="Times New Roman" w:hAnsi="Times New Roman"/>
          <w:szCs w:val="20"/>
        </w:rPr>
        <w:t xml:space="preserve"> Power Point</w:t>
      </w:r>
    </w:p>
    <w:p>
      <w:pPr>
        <w:pStyle w:val="style0"/>
        <w:shd w:val="clear" w:color="auto" w:fill="00b0f0"/>
        <w:spacing w:after="240"/>
        <w:rPr>
          <w:rFonts w:ascii="Arial Narrow" w:hAnsi="Arial Narrow"/>
          <w:b/>
          <w:bCs/>
          <w:color w:val="000000"/>
          <w:sz w:val="24"/>
          <w:szCs w:val="32"/>
        </w:rPr>
      </w:pPr>
      <w:r>
        <w:rPr>
          <w:rFonts w:ascii="Arial Narrow" w:hAnsi="Arial Narrow"/>
          <w:b/>
          <w:bCs/>
          <w:color w:val="000000"/>
          <w:sz w:val="24"/>
          <w:szCs w:val="32"/>
        </w:rPr>
        <w:t>Industrial tour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429"/>
        <w:gridCol w:w="1834"/>
        <w:gridCol w:w="1912"/>
      </w:tblGrid>
      <w:tr>
        <w:trPr>
          <w:jc w:val="center"/>
        </w:trPr>
        <w:tc>
          <w:tcPr>
            <w:tcW w:w="2842" w:type="dxa"/>
            <w:tcBorders/>
            <w:shd w:val="clear" w:color="auto" w:fill="auto"/>
          </w:tcPr>
          <w:p>
            <w:pPr>
              <w:pStyle w:val="style2"/>
              <w:rPr>
                <w:rFonts w:ascii="Arial Narrow" w:hAnsi="Arial Narrow"/>
                <w:sz w:val="24"/>
                <w:szCs w:val="24"/>
                <w:lang w:bidi="bn-BD"/>
              </w:rPr>
            </w:pPr>
            <w:r>
              <w:rPr>
                <w:rFonts w:ascii="Arial Narrow" w:hAnsi="Arial Narrow"/>
                <w:sz w:val="24"/>
                <w:szCs w:val="24"/>
                <w:lang w:bidi="bn-BD"/>
              </w:rPr>
              <w:t xml:space="preserve">               Industry </w:t>
            </w:r>
          </w:p>
        </w:tc>
        <w:tc>
          <w:tcPr>
            <w:tcW w:w="2429" w:type="dxa"/>
            <w:tcBorders/>
            <w:shd w:val="clear" w:color="auto" w:fill="auto"/>
          </w:tcPr>
          <w:p>
            <w:pPr>
              <w:pStyle w:val="style2"/>
              <w:rPr>
                <w:rFonts w:ascii="Arial Narrow" w:hAnsi="Arial Narrow"/>
                <w:sz w:val="22"/>
                <w:szCs w:val="20"/>
                <w:lang w:bidi="bn-BD"/>
              </w:rPr>
            </w:pPr>
            <w:r>
              <w:rPr>
                <w:rFonts w:ascii="Arial Narrow" w:hAnsi="Arial Narrow"/>
                <w:sz w:val="22"/>
                <w:szCs w:val="20"/>
                <w:lang w:bidi="bn-BD"/>
              </w:rPr>
              <w:t xml:space="preserve">             Organized by</w:t>
            </w:r>
          </w:p>
        </w:tc>
        <w:tc>
          <w:tcPr>
            <w:tcW w:w="1834" w:type="dxa"/>
            <w:tcBorders/>
            <w:shd w:val="clear" w:color="auto" w:fill="auto"/>
          </w:tcPr>
          <w:p>
            <w:pPr>
              <w:pStyle w:val="style2"/>
              <w:rPr>
                <w:rFonts w:ascii="Arial Narrow" w:hAnsi="Arial Narrow"/>
                <w:sz w:val="22"/>
                <w:szCs w:val="20"/>
                <w:lang w:bidi="bn-BD"/>
              </w:rPr>
            </w:pPr>
            <w:r>
              <w:rPr>
                <w:rFonts w:ascii="Arial Narrow" w:hAnsi="Arial Narrow"/>
                <w:sz w:val="22"/>
                <w:szCs w:val="20"/>
                <w:lang w:bidi="bn-BD"/>
              </w:rPr>
              <w:t>Year</w:t>
            </w:r>
          </w:p>
        </w:tc>
        <w:tc>
          <w:tcPr>
            <w:tcW w:w="1912" w:type="dxa"/>
            <w:tcBorders/>
            <w:shd w:val="clear" w:color="auto" w:fill="auto"/>
          </w:tcPr>
          <w:p>
            <w:pPr>
              <w:pStyle w:val="style2"/>
              <w:rPr>
                <w:rFonts w:ascii="Arial Narrow" w:hAnsi="Arial Narrow"/>
                <w:sz w:val="22"/>
                <w:szCs w:val="20"/>
                <w:lang w:bidi="bn-BD"/>
              </w:rPr>
            </w:pPr>
            <w:r>
              <w:rPr>
                <w:rFonts w:ascii="Arial Narrow" w:hAnsi="Arial Narrow"/>
                <w:sz w:val="22"/>
                <w:szCs w:val="20"/>
                <w:lang w:bidi="bn-BD"/>
              </w:rPr>
              <w:t>Duration</w:t>
            </w:r>
          </w:p>
        </w:tc>
      </w:tr>
      <w:tr>
        <w:tblPrEx/>
        <w:trPr>
          <w:trHeight w:val="521" w:hRule="atLeast"/>
          <w:jc w:val="center"/>
        </w:trPr>
        <w:tc>
          <w:tcPr>
            <w:tcW w:w="2842" w:type="dxa"/>
            <w:tcBorders/>
            <w:shd w:val="clear" w:color="auto" w:fill="auto"/>
          </w:tcPr>
          <w:p>
            <w:pPr>
              <w:pStyle w:val="style157"/>
              <w:rPr>
                <w:rFonts w:ascii="Arial Narrow" w:cs="Times New Roman" w:hAnsi="Arial Narrow"/>
                <w:b/>
                <w:szCs w:val="20"/>
                <w:lang w:bidi="bn-BD"/>
              </w:rPr>
            </w:pPr>
            <w:r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Eastren Cable Ltd .</w:t>
            </w:r>
          </w:p>
        </w:tc>
        <w:tc>
          <w:tcPr>
            <w:tcW w:w="2429" w:type="dxa"/>
            <w:tcBorders/>
            <w:shd w:val="clear" w:color="auto" w:fill="auto"/>
            <w:vAlign w:val="center"/>
          </w:tcPr>
          <w:p>
            <w:pPr>
              <w:pStyle w:val="style157"/>
              <w:rPr>
                <w:rFonts w:ascii="Arial Narrow" w:cs="Times New Roman" w:hAnsi="Arial Narrow"/>
                <w:szCs w:val="20"/>
                <w:lang w:bidi="bn-BD"/>
              </w:rPr>
            </w:pPr>
            <w:r>
              <w:rPr>
                <w:rFonts w:ascii="Arial Narrow" w:cs="Times New Roman" w:hAnsi="Arial Narrow"/>
                <w:szCs w:val="20"/>
                <w:lang w:bidi="bn-BD"/>
              </w:rPr>
              <w:t>Department of EEE (IIUC)</w:t>
            </w:r>
          </w:p>
        </w:tc>
        <w:tc>
          <w:tcPr>
            <w:tcW w:w="1834" w:type="dxa"/>
            <w:tcBorders/>
            <w:shd w:val="clear" w:color="auto" w:fill="auto"/>
            <w:vAlign w:val="center"/>
          </w:tcPr>
          <w:p>
            <w:pPr>
              <w:pStyle w:val="style157"/>
              <w:rPr>
                <w:rFonts w:ascii="Arial Narrow" w:cs="Times New Roman" w:hAnsi="Arial Narrow"/>
                <w:szCs w:val="20"/>
                <w:lang w:bidi="bn-BD"/>
              </w:rPr>
            </w:pPr>
            <w:r>
              <w:rPr>
                <w:rFonts w:ascii="Arial Narrow" w:cs="Times New Roman" w:hAnsi="Arial Narrow"/>
                <w:szCs w:val="20"/>
                <w:lang w:bidi="bn-BD"/>
              </w:rPr>
              <w:t>6 to11  October 2018</w:t>
            </w:r>
          </w:p>
        </w:tc>
        <w:tc>
          <w:tcPr>
            <w:tcW w:w="1912" w:type="dxa"/>
            <w:tcBorders/>
            <w:shd w:val="clear" w:color="auto" w:fill="auto"/>
            <w:vAlign w:val="center"/>
          </w:tcPr>
          <w:p>
            <w:pPr>
              <w:pStyle w:val="style157"/>
              <w:rPr>
                <w:rFonts w:ascii="Arial Narrow" w:cs="Times New Roman" w:hAnsi="Arial Narrow"/>
                <w:szCs w:val="20"/>
                <w:lang w:bidi="bn-BD"/>
              </w:rPr>
            </w:pPr>
            <w:r>
              <w:rPr>
                <w:rFonts w:ascii="Arial Narrow" w:cs="Times New Roman" w:hAnsi="Arial Narrow"/>
                <w:szCs w:val="20"/>
                <w:lang w:bidi="bn-BD"/>
              </w:rPr>
              <w:t>One Week</w:t>
            </w:r>
          </w:p>
        </w:tc>
      </w:tr>
    </w:tbl>
    <w:p>
      <w:pPr>
        <w:pStyle w:val="style0"/>
        <w:rPr>
          <w:rFonts w:ascii="Arial Narrow" w:cs="Times New Roman" w:hAnsi="Arial Narrow"/>
          <w:b/>
          <w:sz w:val="8"/>
          <w:szCs w:val="28"/>
        </w:rPr>
      </w:pPr>
    </w:p>
    <w:p>
      <w:pPr>
        <w:pStyle w:val="style0"/>
        <w:rPr>
          <w:rFonts w:ascii="Arial Narrow" w:cs="Times New Roman" w:hAnsi="Arial Narrow"/>
          <w:b/>
          <w:szCs w:val="22"/>
          <w:u w:val="single"/>
        </w:rPr>
      </w:pPr>
    </w:p>
    <w:p>
      <w:pPr>
        <w:pStyle w:val="style0"/>
        <w:rPr>
          <w:rFonts w:ascii="Arial Narrow" w:cs="Times New Roman" w:hAnsi="Arial Narrow"/>
          <w:b/>
          <w:szCs w:val="22"/>
          <w:u w:val="single"/>
        </w:rPr>
      </w:pPr>
    </w:p>
    <w:p>
      <w:pPr>
        <w:pStyle w:val="style0"/>
        <w:shd w:val="clear" w:color="auto" w:fill="00b0f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Language proficiency </w:t>
      </w:r>
    </w:p>
    <w:p>
      <w:pPr>
        <w:pStyle w:val="style0"/>
        <w:spacing w:before="24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1)Bangla.  2)English. 3)hindi.  </w:t>
      </w:r>
    </w:p>
    <w:p>
      <w:pPr>
        <w:pStyle w:val="style0"/>
        <w:shd w:val="clear" w:color="auto" w:fill="00b0f0"/>
        <w:spacing w:before="240" w:after="200"/>
        <w:rPr>
          <w:rFonts w:ascii="Times New Roman" w:cs="Times New Roman" w:hAnsi="Times New Roman"/>
          <w:b/>
          <w:bCs/>
          <w:color w:val="000000"/>
          <w:sz w:val="24"/>
          <w:szCs w:val="32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32"/>
        </w:rPr>
        <w:t>Extracurricular Activities</w:t>
      </w:r>
    </w:p>
    <w:p>
      <w:pPr>
        <w:pStyle w:val="style0"/>
        <w:numPr>
          <w:ilvl w:val="0"/>
          <w:numId w:val="1"/>
        </w:numPr>
        <w:shd w:val="clear" w:color="auto" w:fill="ffffff"/>
        <w:autoSpaceDE/>
        <w:autoSpaceDN/>
        <w:adjustRightInd/>
        <w:ind w:left="714" w:hanging="357"/>
        <w:jc w:val="both"/>
        <w:rPr>
          <w:rFonts w:ascii="Times New Roman" w:cs="Times New Roman" w:hAnsi="Times New Roman"/>
          <w:color w:val="222222"/>
          <w:sz w:val="22"/>
          <w:szCs w:val="22"/>
          <w:lang w:val="en-GB" w:eastAsia="en-GB"/>
        </w:rPr>
      </w:pPr>
      <w:r>
        <w:rPr>
          <w:rFonts w:ascii="Times New Roman" w:cs="Times New Roman" w:hAnsi="Times New Roman"/>
          <w:color w:val="222222"/>
          <w:sz w:val="22"/>
          <w:szCs w:val="22"/>
          <w:lang w:val="en-GB" w:eastAsia="en-GB"/>
        </w:rPr>
        <w:t>Playing sports for fun (Cricket,Football, badminton ,etc.).</w:t>
      </w:r>
    </w:p>
    <w:p>
      <w:pPr>
        <w:pStyle w:val="style0"/>
        <w:numPr>
          <w:ilvl w:val="0"/>
          <w:numId w:val="1"/>
        </w:numPr>
        <w:shd w:val="clear" w:color="auto" w:fill="ffffff"/>
        <w:autoSpaceDE/>
        <w:autoSpaceDN/>
        <w:adjustRightInd/>
        <w:ind w:left="714" w:hanging="357"/>
        <w:jc w:val="both"/>
        <w:rPr>
          <w:rFonts w:ascii="Times New Roman" w:cs="Times New Roman" w:hAnsi="Times New Roman"/>
          <w:color w:val="222222"/>
          <w:sz w:val="22"/>
          <w:szCs w:val="22"/>
          <w:lang w:val="en-GB" w:eastAsia="en-GB"/>
        </w:rPr>
      </w:pPr>
      <w:r>
        <w:rPr>
          <w:rFonts w:ascii="Times New Roman" w:cs="Times New Roman" w:hAnsi="Times New Roman"/>
          <w:color w:val="222222"/>
          <w:sz w:val="22"/>
          <w:szCs w:val="22"/>
          <w:lang w:val="en-GB" w:eastAsia="en-GB"/>
        </w:rPr>
        <w:t xml:space="preserve">Participating in indoor &amp; outdoor activities (workshop, Seminar, conferences, travelling, </w:t>
      </w:r>
      <w:r>
        <w:rPr>
          <w:rFonts w:ascii="Times New Roman" w:cs="Times New Roman" w:hAnsi="Times New Roman"/>
          <w:color w:val="222222"/>
          <w:sz w:val="22"/>
          <w:szCs w:val="22"/>
          <w:shd w:val="clear" w:color="auto" w:fill="ffffff"/>
        </w:rPr>
        <w:t xml:space="preserve">Career services work </w:t>
      </w:r>
      <w:r>
        <w:rPr>
          <w:rFonts w:ascii="Times New Roman" w:cs="Times New Roman" w:hAnsi="Times New Roman"/>
          <w:color w:val="222222"/>
          <w:sz w:val="22"/>
          <w:szCs w:val="22"/>
          <w:shd w:val="clear" w:color="auto" w:fill="ffffff"/>
        </w:rPr>
        <w:t>etc.</w:t>
      </w:r>
      <w:r>
        <w:rPr>
          <w:rFonts w:ascii="Times New Roman" w:cs="Times New Roman" w:hAnsi="Times New Roman"/>
          <w:color w:val="222222"/>
          <w:sz w:val="22"/>
          <w:szCs w:val="22"/>
          <w:lang w:val="en-GB" w:eastAsia="en-GB"/>
        </w:rPr>
        <w:t>)</w:t>
      </w:r>
    </w:p>
    <w:p>
      <w:pPr>
        <w:pStyle w:val="style0"/>
        <w:numPr>
          <w:ilvl w:val="0"/>
          <w:numId w:val="1"/>
        </w:numPr>
        <w:shd w:val="clear" w:color="auto" w:fill="ffffff"/>
        <w:autoSpaceDE/>
        <w:autoSpaceDN/>
        <w:adjustRightInd/>
        <w:ind w:left="714" w:hanging="357"/>
        <w:jc w:val="both"/>
        <w:rPr>
          <w:rFonts w:ascii="Times New Roman" w:cs="Times New Roman" w:hAnsi="Times New Roman"/>
          <w:color w:val="222222"/>
          <w:sz w:val="22"/>
          <w:szCs w:val="22"/>
          <w:lang w:val="en-GB" w:eastAsia="en-GB"/>
        </w:rPr>
      </w:pPr>
      <w:r>
        <w:rPr>
          <w:rFonts w:ascii="Times New Roman" w:cs="Times New Roman" w:hAnsi="Times New Roman"/>
          <w:color w:val="222222"/>
          <w:sz w:val="22"/>
          <w:szCs w:val="22"/>
          <w:lang w:val="en-GB" w:eastAsia="en-GB"/>
        </w:rPr>
        <w:t xml:space="preserve">Work on a single or group project related to </w:t>
      </w:r>
      <w:r>
        <w:rPr>
          <w:rFonts w:ascii="Times New Roman" w:cs="Times New Roman" w:hAnsi="Times New Roman"/>
          <w:sz w:val="22"/>
          <w:szCs w:val="22"/>
        </w:rPr>
        <w:t>Electrical and Electronic Engineering</w:t>
      </w:r>
    </w:p>
    <w:p>
      <w:pPr>
        <w:pStyle w:val="style0"/>
        <w:numPr>
          <w:ilvl w:val="0"/>
          <w:numId w:val="1"/>
        </w:numPr>
        <w:shd w:val="clear" w:color="auto" w:fill="ffffff"/>
        <w:autoSpaceDE/>
        <w:autoSpaceDN/>
        <w:adjustRightInd/>
        <w:ind w:left="714" w:hanging="357"/>
        <w:jc w:val="both"/>
        <w:rPr>
          <w:rFonts w:ascii="Times New Roman" w:cs="Times New Roman" w:hAnsi="Times New Roman"/>
          <w:color w:val="222222"/>
          <w:sz w:val="22"/>
          <w:szCs w:val="22"/>
          <w:lang w:val="en-GB" w:eastAsia="en-GB"/>
        </w:rPr>
      </w:pPr>
      <w:r>
        <w:rPr>
          <w:rFonts w:ascii="Times New Roman" w:cs="Times New Roman" w:hAnsi="Times New Roman"/>
          <w:sz w:val="22"/>
          <w:szCs w:val="22"/>
        </w:rPr>
        <w:t xml:space="preserve">Documented on and off campus volunteer work </w:t>
      </w:r>
    </w:p>
    <w:p>
      <w:pPr>
        <w:pStyle w:val="style0"/>
        <w:numPr>
          <w:ilvl w:val="0"/>
          <w:numId w:val="1"/>
        </w:numPr>
        <w:shd w:val="clear" w:color="auto" w:fill="ffffff"/>
        <w:autoSpaceDE/>
        <w:autoSpaceDN/>
        <w:adjustRightInd/>
        <w:ind w:left="714" w:hanging="357"/>
        <w:jc w:val="both"/>
        <w:rPr>
          <w:rFonts w:ascii="Times New Roman" w:cs="Times New Roman" w:hAnsi="Times New Roman"/>
          <w:color w:val="222222"/>
          <w:lang w:val="en-GB" w:eastAsia="en-GB"/>
        </w:rPr>
      </w:pPr>
      <w:r>
        <w:rPr>
          <w:rFonts w:ascii="Times New Roman" w:cs="Times New Roman" w:hAnsi="Times New Roman"/>
          <w:color w:val="000000"/>
          <w:sz w:val="22"/>
          <w:szCs w:val="22"/>
          <w:lang w:val="en-GB" w:bidi="bn-IN" w:eastAsia="en-GB"/>
        </w:rPr>
        <w:t>Always able to work as part of a team to develop and implement systems, as well as troubleshoot</w:t>
      </w:r>
      <w:r>
        <w:rPr>
          <w:rFonts w:ascii="Times New Roman" w:cs="Times New Roman" w:hAnsi="Times New Roman"/>
          <w:color w:val="000000"/>
          <w:sz w:val="22"/>
          <w:szCs w:val="22"/>
          <w:lang w:val="en-GB" w:bidi="bn-IN" w:eastAsia="en-GB"/>
        </w:rPr>
        <w:br/>
      </w:r>
      <w:r>
        <w:rPr>
          <w:rFonts w:ascii="Times New Roman" w:cs="Times New Roman" w:hAnsi="Times New Roman"/>
          <w:color w:val="000000"/>
          <w:sz w:val="22"/>
          <w:szCs w:val="22"/>
          <w:lang w:val="en-GB" w:bidi="bn-IN" w:eastAsia="en-GB"/>
        </w:rPr>
        <w:t>and solve complex technica</w:t>
      </w:r>
      <w:r>
        <w:rPr>
          <w:rFonts w:ascii="Times New Roman" w:cs="Times New Roman" w:hAnsi="Times New Roman"/>
          <w:color w:val="000000"/>
          <w:sz w:val="22"/>
          <w:szCs w:val="22"/>
          <w:lang w:val="en-GB" w:bidi="bn-IN" w:eastAsia="en-GB"/>
        </w:rPr>
        <w:t>l problems</w:t>
      </w:r>
    </w:p>
    <w:p>
      <w:pPr>
        <w:pStyle w:val="style0"/>
        <w:numPr>
          <w:ilvl w:val="0"/>
          <w:numId w:val="1"/>
        </w:numPr>
        <w:shd w:val="clear" w:color="auto" w:fill="ffffff"/>
        <w:autoSpaceDE/>
        <w:autoSpaceDN/>
        <w:adjustRightInd/>
        <w:ind w:left="714" w:hanging="357"/>
        <w:jc w:val="both"/>
        <w:rPr>
          <w:rFonts w:ascii="Times New Roman" w:cs="Times New Roman" w:hAnsi="Times New Roman"/>
          <w:color w:val="222222"/>
          <w:lang w:val="en-GB" w:eastAsia="en-GB"/>
        </w:rPr>
      </w:pPr>
      <w:r>
        <w:rPr>
          <w:rFonts w:ascii="Times New Roman" w:cs="Times New Roman" w:hAnsi="Times New Roman"/>
          <w:color w:val="000000"/>
          <w:sz w:val="22"/>
          <w:szCs w:val="22"/>
          <w:lang w:val="en-GB" w:bidi="bn-IN" w:eastAsia="en-GB"/>
        </w:rPr>
        <w:t>More important  Bangladesh Scouts Certificate.</w:t>
      </w:r>
    </w:p>
    <w:p>
      <w:pPr>
        <w:pStyle w:val="style0"/>
        <w:shd w:val="clear" w:color="auto" w:fill="ffffff"/>
        <w:autoSpaceDE/>
        <w:autoSpaceDN/>
        <w:adjustRightInd/>
        <w:ind w:left="714"/>
        <w:jc w:val="both"/>
        <w:rPr>
          <w:rFonts w:ascii="Times New Roman" w:cs="Times New Roman" w:hAnsi="Times New Roman"/>
          <w:color w:val="222222"/>
          <w:lang w:val="en-GB" w:eastAsia="en-GB"/>
        </w:rPr>
      </w:pPr>
    </w:p>
    <w:p>
      <w:pPr>
        <w:pStyle w:val="style0"/>
        <w:shd w:val="clear" w:color="auto" w:fill="00b0f0"/>
        <w:autoSpaceDE/>
        <w:autoSpaceDN/>
        <w:adjustRightInd/>
        <w:rPr>
          <w:rFonts w:ascii="Times New Roman" w:cs="Times New Roman" w:hAnsi="Times New Roman"/>
          <w:b/>
          <w:color w:val="222222"/>
          <w:sz w:val="24"/>
          <w:szCs w:val="24"/>
          <w:lang w:val="en-GB" w:eastAsia="en-GB"/>
        </w:rPr>
      </w:pPr>
      <w:r>
        <w:rPr>
          <w:rFonts w:ascii="Times New Roman" w:cs="Times New Roman" w:hAnsi="Times New Roman"/>
          <w:b/>
          <w:color w:val="222222"/>
          <w:sz w:val="24"/>
          <w:szCs w:val="24"/>
          <w:lang w:val="en-GB" w:eastAsia="en-GB"/>
        </w:rPr>
        <w:t xml:space="preserve">Special Qualification </w:t>
      </w:r>
    </w:p>
    <w:p>
      <w:pPr>
        <w:pStyle w:val="style179"/>
        <w:numPr>
          <w:ilvl w:val="0"/>
          <w:numId w:val="2"/>
        </w:numPr>
        <w:shd w:val="clear" w:color="auto" w:fill="ffffff"/>
        <w:autoSpaceDE/>
        <w:autoSpaceDN/>
        <w:adjustRightInd/>
        <w:rPr>
          <w:color w:val="222222"/>
          <w:lang w:val="en-GB" w:eastAsia="en-GB"/>
        </w:rPr>
      </w:pPr>
      <w:r>
        <w:rPr>
          <w:color w:val="222222"/>
          <w:lang w:val="en-GB" w:eastAsia="en-GB"/>
        </w:rPr>
        <w:t>Established good working relationship with partner and clients.</w:t>
      </w:r>
    </w:p>
    <w:p>
      <w:pPr>
        <w:pStyle w:val="style179"/>
        <w:numPr>
          <w:ilvl w:val="0"/>
          <w:numId w:val="2"/>
        </w:numPr>
        <w:shd w:val="clear" w:color="auto" w:fill="ffffff"/>
        <w:autoSpaceDE/>
        <w:autoSpaceDN/>
        <w:adjustRightInd/>
        <w:rPr>
          <w:color w:val="222222"/>
          <w:lang w:val="en-GB" w:eastAsia="en-GB"/>
        </w:rPr>
      </w:pPr>
      <w:r>
        <w:rPr>
          <w:color w:val="222222"/>
          <w:lang w:val="en-GB" w:eastAsia="en-GB"/>
        </w:rPr>
        <w:t>Strong verbal and personal communication skills.</w:t>
      </w:r>
    </w:p>
    <w:p>
      <w:pPr>
        <w:pStyle w:val="style179"/>
        <w:numPr>
          <w:ilvl w:val="0"/>
          <w:numId w:val="2"/>
        </w:numPr>
        <w:shd w:val="clear" w:color="auto" w:fill="ffffff"/>
        <w:autoSpaceDE/>
        <w:autoSpaceDN/>
        <w:adjustRightInd/>
        <w:rPr>
          <w:color w:val="222222"/>
          <w:lang w:val="en-GB" w:eastAsia="en-GB"/>
        </w:rPr>
      </w:pPr>
      <w:r>
        <w:rPr>
          <w:color w:val="222222"/>
          <w:lang w:val="en-GB" w:eastAsia="en-GB"/>
        </w:rPr>
        <w:t>Decision making and critical thinking.</w:t>
      </w:r>
    </w:p>
    <w:p>
      <w:pPr>
        <w:pStyle w:val="style157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Problem analysis &amp; </w:t>
      </w:r>
      <w:r>
        <w:rPr>
          <w:rFonts w:ascii="Times New Roman" w:cs="Times New Roman" w:hAnsi="Times New Roman"/>
        </w:rPr>
        <w:t>solve</w:t>
      </w:r>
    </w:p>
    <w:p>
      <w:pPr>
        <w:pStyle w:val="style157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Hard working and team leading capability.</w:t>
      </w:r>
    </w:p>
    <w:p>
      <w:pPr>
        <w:pStyle w:val="style157"/>
        <w:rPr>
          <w:rFonts w:ascii="Arial Narrow" w:cs="Arial" w:hAnsi="Arial Narrow"/>
        </w:rPr>
      </w:pPr>
    </w:p>
    <w:p>
      <w:pPr>
        <w:pStyle w:val="style157"/>
        <w:shd w:val="clear" w:color="auto" w:fill="00b0f0"/>
        <w:rPr>
          <w:rFonts w:ascii="Arial Narrow" w:cs="Arial" w:hAnsi="Arial Narrow"/>
        </w:rPr>
      </w:pPr>
      <w:r>
        <w:rPr>
          <w:rFonts w:ascii="Arial Narrow" w:cs="Times New Roman" w:hAnsi="Arial Narrow"/>
          <w:b/>
          <w:bCs/>
          <w:sz w:val="24"/>
          <w:szCs w:val="40"/>
        </w:rPr>
        <w:t>Personal Information</w:t>
      </w:r>
    </w:p>
    <w:p>
      <w:pPr>
        <w:pStyle w:val="style157"/>
        <w:ind w:left="720"/>
        <w:rPr>
          <w:rFonts w:ascii="Arial Narrow" w:cs="Arial" w:hAnsi="Arial Narrow"/>
        </w:rPr>
      </w:pPr>
    </w:p>
    <w:tbl>
      <w:tblPr>
        <w:tblW w:w="7689" w:type="dxa"/>
        <w:jc w:val="center"/>
        <w:tblLook w:val="04A0" w:firstRow="1" w:lastRow="0" w:firstColumn="1" w:lastColumn="0" w:noHBand="0" w:noVBand="1"/>
      </w:tblPr>
      <w:tblGrid>
        <w:gridCol w:w="1624"/>
        <w:gridCol w:w="269"/>
        <w:gridCol w:w="5797"/>
      </w:tblGrid>
      <w:tr>
        <w:trPr>
          <w:trHeight w:val="279" w:hRule="atLeast"/>
          <w:jc w:val="center"/>
        </w:trPr>
        <w:tc>
          <w:tcPr>
            <w:tcW w:w="1627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Name</w:t>
            </w:r>
          </w:p>
        </w:tc>
        <w:tc>
          <w:tcPr>
            <w:tcW w:w="233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</w:tc>
        <w:tc>
          <w:tcPr>
            <w:tcW w:w="5829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Mohammad Omer sani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1627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Father’s Name</w:t>
            </w:r>
          </w:p>
        </w:tc>
        <w:tc>
          <w:tcPr>
            <w:tcW w:w="233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</w:tc>
        <w:tc>
          <w:tcPr>
            <w:tcW w:w="5829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Md. Abu Taher.</w:t>
            </w:r>
          </w:p>
        </w:tc>
      </w:tr>
      <w:tr>
        <w:tblPrEx/>
        <w:trPr>
          <w:trHeight w:val="392" w:hRule="atLeast"/>
          <w:jc w:val="center"/>
        </w:trPr>
        <w:tc>
          <w:tcPr>
            <w:tcW w:w="1627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Mother’s Name</w:t>
            </w:r>
          </w:p>
        </w:tc>
        <w:tc>
          <w:tcPr>
            <w:tcW w:w="233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</w:tc>
        <w:tc>
          <w:tcPr>
            <w:tcW w:w="5829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Shahanaz Begum.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1627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Nationality</w:t>
            </w:r>
          </w:p>
        </w:tc>
        <w:tc>
          <w:tcPr>
            <w:tcW w:w="233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</w:tc>
        <w:tc>
          <w:tcPr>
            <w:tcW w:w="5829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Bangladeshi</w:t>
            </w:r>
          </w:p>
        </w:tc>
      </w:tr>
      <w:tr>
        <w:tblPrEx/>
        <w:trPr>
          <w:trHeight w:val="286" w:hRule="atLeast"/>
          <w:jc w:val="center"/>
        </w:trPr>
        <w:tc>
          <w:tcPr>
            <w:tcW w:w="1627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Blood Group</w:t>
            </w:r>
          </w:p>
        </w:tc>
        <w:tc>
          <w:tcPr>
            <w:tcW w:w="233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</w:tc>
        <w:tc>
          <w:tcPr>
            <w:tcW w:w="5829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B+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1627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 xml:space="preserve">Marital Status </w:t>
            </w:r>
          </w:p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 xml:space="preserve">Religion </w:t>
            </w:r>
          </w:p>
        </w:tc>
        <w:tc>
          <w:tcPr>
            <w:tcW w:w="233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 xml:space="preserve">:    </w:t>
            </w:r>
          </w:p>
        </w:tc>
        <w:tc>
          <w:tcPr>
            <w:tcW w:w="5829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Unmarried</w:t>
            </w:r>
          </w:p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Islam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1627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 xml:space="preserve">Height </w:t>
            </w:r>
          </w:p>
        </w:tc>
        <w:tc>
          <w:tcPr>
            <w:tcW w:w="233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</w:tc>
        <w:tc>
          <w:tcPr>
            <w:tcW w:w="5829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5 feet 3 inch 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1627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Weight</w:t>
            </w:r>
          </w:p>
        </w:tc>
        <w:tc>
          <w:tcPr>
            <w:tcW w:w="233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</w:tc>
        <w:tc>
          <w:tcPr>
            <w:tcW w:w="5829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65 Kg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1627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Permanent Address</w:t>
            </w:r>
          </w:p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Present Address</w:t>
            </w:r>
          </w:p>
        </w:tc>
        <w:tc>
          <w:tcPr>
            <w:tcW w:w="233" w:type="dxa"/>
            <w:tcBorders/>
            <w:shd w:val="clear" w:color="auto" w:fill="auto"/>
          </w:tcPr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</w:p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  <w:r>
              <w:rPr>
                <w:rFonts w:ascii="Times New Roman" w:cs="Times New Roman" w:hAnsi="Times New Roman"/>
                <w:szCs w:val="20"/>
                <w:lang w:bidi="bn-BD"/>
              </w:rPr>
              <w:t>:</w:t>
            </w:r>
          </w:p>
        </w:tc>
        <w:tc>
          <w:tcPr>
            <w:tcW w:w="5829" w:type="dxa"/>
            <w:tcBorders/>
            <w:shd w:val="clear" w:color="auto" w:fill="auto"/>
          </w:tcPr>
          <w:p>
            <w:pPr>
              <w:pStyle w:val="style0"/>
              <w:contextualSpacing/>
              <w:rPr>
                <w:rFonts w:ascii="Times New Roman" w:cs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Village:-Mirzakhil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,Union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: - Shonakania,Police Station: - Shatkania.,District: - Chittagong.</w:t>
            </w:r>
          </w:p>
          <w:p>
            <w:pPr>
              <w:pStyle w:val="style0"/>
              <w:keepLines/>
              <w:contextualSpacing/>
              <w:rPr>
                <w:rFonts w:ascii="Times New Roman" w:cs="Times New Roman" w:eastAsia="Calibri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Azmir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Bhaban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, House No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132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/133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Hillview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 xml:space="preserve"> 7no road,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Nasirabad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color w:val="0d0d0d"/>
                <w:sz w:val="24"/>
                <w:szCs w:val="24"/>
              </w:rPr>
              <w:t>Chittagong.</w:t>
            </w:r>
          </w:p>
          <w:p>
            <w:pPr>
              <w:pStyle w:val="style157"/>
              <w:rPr>
                <w:rFonts w:ascii="Times New Roman" w:cs="Times New Roman" w:hAnsi="Times New Roman"/>
                <w:szCs w:val="20"/>
                <w:lang w:bidi="bn-BD"/>
              </w:rPr>
            </w:pPr>
          </w:p>
        </w:tc>
      </w:tr>
    </w:tbl>
    <w:p>
      <w:pPr>
        <w:pStyle w:val="style0"/>
        <w:rPr>
          <w:rFonts w:ascii="Arial Narrow" w:hAnsi="Arial Narrow"/>
          <w:b/>
          <w:bCs/>
          <w:color w:val="000000"/>
        </w:rPr>
      </w:pPr>
    </w:p>
    <w:p>
      <w:pPr>
        <w:pStyle w:val="style0"/>
        <w:shd w:val="clear" w:color="auto" w:fill="00b0f0"/>
        <w:rPr>
          <w:rFonts w:ascii="Arial Narrow" w:hAnsi="Arial Narrow"/>
          <w:b/>
          <w:bCs/>
          <w:color w:val="000000"/>
          <w:sz w:val="24"/>
          <w:szCs w:val="24"/>
        </w:rPr>
      </w:pPr>
      <w:r>
        <w:rPr>
          <w:rFonts w:ascii="Arial Narrow" w:hAnsi="Arial Narrow"/>
          <w:b/>
          <w:bCs/>
          <w:color w:val="000000"/>
          <w:sz w:val="24"/>
          <w:szCs w:val="24"/>
        </w:rPr>
        <w:t>Declaration:</w:t>
      </w:r>
    </w:p>
    <w:p>
      <w:pPr>
        <w:pStyle w:val="style0"/>
        <w:rPr>
          <w:rFonts w:ascii="Arial Narrow" w:hAnsi="Arial Narrow"/>
          <w:b/>
          <w:bCs/>
          <w:color w:val="000000"/>
        </w:rPr>
      </w:pPr>
    </w:p>
    <w:p>
      <w:pPr>
        <w:pStyle w:val="style0"/>
        <w:rPr>
          <w:rFonts w:ascii="Arial Narrow" w:cs="Times New Roman" w:hAnsi="Arial Narrow"/>
          <w:sz w:val="24"/>
          <w:szCs w:val="24"/>
          <w:u w:val="single"/>
        </w:rPr>
      </w:pPr>
      <w:r>
        <w:rPr>
          <w:rFonts w:ascii="Arial Narrow" w:cs="Times New Roman" w:hAnsi="Arial Narrow"/>
          <w:sz w:val="24"/>
          <w:szCs w:val="24"/>
        </w:rPr>
        <w:t>I hereby, declare myself that all the statements in theseare authentic, complete and correctly described my qualification, experience and me.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18"/>
        </w:rPr>
      </w:pPr>
      <w:r>
        <w:rPr/>
        <w:drawing>
          <wp:inline distL="114300" distT="0" distB="0" distR="114300">
            <wp:extent cx="859859" cy="60761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9859" cy="6076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455"/>
        </w:tabs>
        <w:rPr>
          <w:sz w:val="18"/>
        </w:rPr>
      </w:pPr>
      <w:r>
        <w:rPr>
          <w:noProof/>
          <w:sz w:val="18"/>
          <w:lang w:bidi="bn-BD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0.75pt;margin-top:8.4pt;width:108.0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18"/>
        </w:rPr>
        <w:tab/>
      </w:r>
    </w:p>
    <w:p>
      <w:pPr>
        <w:pStyle w:val="style0"/>
        <w:rPr>
          <w:color w:val="36363d"/>
          <w:sz w:val="18"/>
        </w:rPr>
      </w:pPr>
      <w:r>
        <w:rPr>
          <w:sz w:val="24"/>
          <w:szCs w:val="28"/>
        </w:rPr>
        <w:t>Signature</w: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Vrinda">
    <w:altName w:val="Vrinda"/>
    <w:panose1 w:val="01010600010000010101"/>
    <w:charset w:val="00"/>
    <w:family w:val="auto"/>
    <w:pitch w:val="variable"/>
    <w:sig w:usb0="0001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F7C9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06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11E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rind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autoSpaceDE w:val="false"/>
      <w:autoSpaceDN w:val="false"/>
      <w:adjustRightInd w:val="false"/>
      <w:spacing w:after="0" w:lineRule="auto" w:line="240"/>
    </w:pPr>
    <w:rPr>
      <w:rFonts w:ascii="Arial" w:cs="Arial" w:eastAsia="Times New Roman" w:hAnsi="Arial"/>
      <w:sz w:val="20"/>
      <w:szCs w:val="20"/>
    </w:rPr>
  </w:style>
  <w:style w:type="paragraph" w:styleId="style2">
    <w:name w:val="heading 2"/>
    <w:basedOn w:val="style0"/>
    <w:next w:val="style2"/>
    <w:link w:val="style4097"/>
    <w:qFormat/>
    <w:uiPriority w:val="9"/>
    <w:pPr>
      <w:autoSpaceDE/>
      <w:autoSpaceDN/>
      <w:adjustRightInd/>
      <w:spacing w:before="100" w:beforeAutospacing="true" w:after="100" w:afterAutospacing="true"/>
      <w:outlineLvl w:val="1"/>
    </w:pPr>
    <w:rPr>
      <w:rFonts w:ascii="Times New Roman" w:cs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108f4d5d-30f9-4382-bd95-e90f1800a631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34"/>
    <w:pPr>
      <w:widowControl w:val="false"/>
      <w:ind w:left="720"/>
    </w:pPr>
    <w:rPr>
      <w:rFonts w:ascii="Times New Roman" w:cs="Times New Roman" w:hAnsi="Times New Roman"/>
      <w:sz w:val="22"/>
      <w:szCs w:val="2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e71c4d2e-c33d-482b-90eb-9f1126a892a1"/>
    <w:basedOn w:val="style65"/>
    <w:next w:val="style4098"/>
    <w:link w:val="style31"/>
    <w:uiPriority w:val="99"/>
    <w:rPr>
      <w:rFonts w:ascii="Arial" w:cs="Arial" w:eastAsia="Times New Roman" w:hAnsi="Arial"/>
      <w:sz w:val="20"/>
      <w:szCs w:val="20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4b1dd10f-c8bf-48be-a6cb-b7d119d9f38f"/>
    <w:basedOn w:val="style65"/>
    <w:next w:val="style4099"/>
    <w:link w:val="style32"/>
    <w:uiPriority w:val="99"/>
    <w:rPr>
      <w:rFonts w:ascii="Arial" w:cs="Arial" w:eastAsia="Times New Roman" w:hAnsi="Arial"/>
      <w:sz w:val="20"/>
      <w:szCs w:val="20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633BA-DD30-45F0-B00E-C53E2A65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392</Words>
  <Pages>2</Pages>
  <Characters>2459</Characters>
  <Application>WPS Office</Application>
  <DocSecurity>0</DocSecurity>
  <Paragraphs>147</Paragraphs>
  <ScaleCrop>false</ScaleCrop>
  <Company>Microsoft</Company>
  <LinksUpToDate>false</LinksUpToDate>
  <CharactersWithSpaces>2798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2021-02-17T07:09:00Z</dcterms:created>
  <dc:creator>Md. Sayed Hossen</dc:creator>
  <lastModifiedBy>CPH1809</lastModifiedBy>
  <lastPrinted>2021-02-17T07:09:00Z</lastPrinted>
  <dcterms:modified xsi:type="dcterms:W3CDTF">2021-03-02T03:05:42Z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