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6DC5D2" w14:textId="7C7A7987" w:rsidR="007E2266" w:rsidRPr="00D019D4" w:rsidRDefault="007E2266" w:rsidP="00C7583E">
      <w:pPr>
        <w:contextualSpacing/>
        <w:jc w:val="center"/>
        <w:outlineLvl w:val="0"/>
        <w:rPr>
          <w:color w:val="000000"/>
          <w:sz w:val="21"/>
          <w:szCs w:val="21"/>
        </w:rPr>
      </w:pPr>
      <w:r w:rsidRPr="00D019D4">
        <w:rPr>
          <w:b/>
          <w:color w:val="000000"/>
          <w:sz w:val="21"/>
          <w:szCs w:val="21"/>
          <w:u w:val="single"/>
        </w:rPr>
        <w:t xml:space="preserve">MEMORANDUM OF UNDERSTANDING </w:t>
      </w:r>
      <w:r w:rsidRPr="00D019D4">
        <w:rPr>
          <w:b/>
          <w:color w:val="000000"/>
          <w:sz w:val="21"/>
          <w:szCs w:val="21"/>
          <w:u w:val="single"/>
        </w:rPr>
        <w:br/>
      </w:r>
    </w:p>
    <w:p w14:paraId="3F4B01A0" w14:textId="5DD11E5B" w:rsidR="007E2266" w:rsidRPr="00D019D4" w:rsidRDefault="007E2266" w:rsidP="007E2266">
      <w:pPr>
        <w:ind w:left="-284"/>
        <w:contextualSpacing/>
        <w:jc w:val="both"/>
        <w:rPr>
          <w:color w:val="000000"/>
          <w:sz w:val="21"/>
          <w:szCs w:val="21"/>
        </w:rPr>
      </w:pPr>
      <w:r w:rsidRPr="00D019D4">
        <w:rPr>
          <w:color w:val="000000"/>
          <w:sz w:val="21"/>
          <w:szCs w:val="21"/>
        </w:rPr>
        <w:t>This Non-Binding Memorandum of Understanding (“</w:t>
      </w:r>
      <w:r w:rsidRPr="00D019D4">
        <w:rPr>
          <w:b/>
          <w:color w:val="000000"/>
          <w:sz w:val="21"/>
          <w:szCs w:val="21"/>
        </w:rPr>
        <w:t>MOU</w:t>
      </w:r>
      <w:r w:rsidRPr="00D019D4">
        <w:rPr>
          <w:color w:val="000000"/>
          <w:sz w:val="21"/>
          <w:szCs w:val="21"/>
        </w:rPr>
        <w:t>”) is entered into as of the date of the second signature set forth below (“</w:t>
      </w:r>
      <w:r w:rsidRPr="00D019D4">
        <w:rPr>
          <w:b/>
          <w:color w:val="000000"/>
          <w:sz w:val="21"/>
          <w:szCs w:val="21"/>
        </w:rPr>
        <w:t>Execution Date</w:t>
      </w:r>
      <w:r w:rsidRPr="00D019D4">
        <w:rPr>
          <w:color w:val="000000"/>
          <w:sz w:val="21"/>
          <w:szCs w:val="21"/>
        </w:rPr>
        <w:t xml:space="preserve">”) by and between </w:t>
      </w:r>
      <w:r w:rsidRPr="00D019D4">
        <w:rPr>
          <w:b/>
          <w:color w:val="000000"/>
          <w:sz w:val="21"/>
          <w:szCs w:val="21"/>
        </w:rPr>
        <w:t xml:space="preserve">Saavn Media Limited, </w:t>
      </w:r>
      <w:r w:rsidRPr="00D019D4">
        <w:rPr>
          <w:color w:val="000000"/>
          <w:sz w:val="21"/>
          <w:szCs w:val="21"/>
        </w:rPr>
        <w:t>a company registered under the Companies Act, 1956, and subsisting under Companies Act, 2013, to the extent applicable and having its Registered Office at</w:t>
      </w:r>
      <w:r w:rsidRPr="00D019D4">
        <w:rPr>
          <w:sz w:val="21"/>
          <w:szCs w:val="21"/>
        </w:rPr>
        <w:t xml:space="preserve"> </w:t>
      </w:r>
      <w:r w:rsidR="00103B29" w:rsidRPr="00D019D4">
        <w:rPr>
          <w:rFonts w:eastAsia="Yu Gothic Medium"/>
          <w:sz w:val="21"/>
          <w:szCs w:val="21"/>
          <w:lang w:val="en-IN"/>
        </w:rPr>
        <w:t>Office -101, Saffron, Nr. Centre Point, Panchwati 5 Rasta, Ambawadi, Ahmedabad- 380006, Gujarat, India</w:t>
      </w:r>
      <w:r w:rsidRPr="00D019D4">
        <w:rPr>
          <w:rFonts w:eastAsia="Yu Gothic Medium"/>
          <w:sz w:val="21"/>
          <w:szCs w:val="21"/>
        </w:rPr>
        <w:t xml:space="preserve">  and communication/corporate office at Innov8 by OYO, located at 8th floor, S 11, Unit No 1181,1182, Solitaire Corporate Park, Chakala, Andheri (East), Mumbai 400093 </w:t>
      </w:r>
      <w:r w:rsidRPr="00D019D4">
        <w:rPr>
          <w:color w:val="000000"/>
          <w:sz w:val="21"/>
          <w:szCs w:val="21"/>
        </w:rPr>
        <w:t>(“</w:t>
      </w:r>
      <w:r w:rsidRPr="00D019D4">
        <w:rPr>
          <w:b/>
          <w:color w:val="000000"/>
          <w:sz w:val="21"/>
          <w:szCs w:val="21"/>
        </w:rPr>
        <w:t>JioSaavn</w:t>
      </w:r>
      <w:r w:rsidRPr="00D019D4">
        <w:rPr>
          <w:color w:val="000000"/>
          <w:sz w:val="21"/>
          <w:szCs w:val="21"/>
        </w:rPr>
        <w:t>”) and the party listed below (“</w:t>
      </w:r>
      <w:r w:rsidRPr="00D019D4">
        <w:rPr>
          <w:b/>
          <w:color w:val="000000"/>
          <w:sz w:val="21"/>
          <w:szCs w:val="21"/>
        </w:rPr>
        <w:t>Contracting Party</w:t>
      </w:r>
      <w:r w:rsidRPr="00D019D4">
        <w:rPr>
          <w:color w:val="000000"/>
          <w:sz w:val="21"/>
          <w:szCs w:val="21"/>
        </w:rPr>
        <w:t>”), each a “</w:t>
      </w:r>
      <w:r w:rsidRPr="00D019D4">
        <w:rPr>
          <w:b/>
          <w:bCs/>
          <w:color w:val="000000"/>
          <w:sz w:val="21"/>
          <w:szCs w:val="21"/>
        </w:rPr>
        <w:t>Party</w:t>
      </w:r>
      <w:r w:rsidRPr="00D019D4">
        <w:rPr>
          <w:color w:val="000000"/>
          <w:sz w:val="21"/>
          <w:szCs w:val="21"/>
        </w:rPr>
        <w:t>”, and together the “</w:t>
      </w:r>
      <w:r w:rsidRPr="00D019D4">
        <w:rPr>
          <w:b/>
          <w:bCs/>
          <w:color w:val="000000"/>
          <w:sz w:val="21"/>
          <w:szCs w:val="21"/>
        </w:rPr>
        <w:t>Parties</w:t>
      </w:r>
      <w:r w:rsidRPr="00D019D4">
        <w:rPr>
          <w:color w:val="000000"/>
          <w:sz w:val="21"/>
          <w:szCs w:val="21"/>
        </w:rPr>
        <w:t>”.</w:t>
      </w:r>
    </w:p>
    <w:p w14:paraId="3B8A2606" w14:textId="77777777" w:rsidR="007E2266" w:rsidRPr="00D019D4" w:rsidRDefault="007E2266" w:rsidP="007E2266">
      <w:pPr>
        <w:contextualSpacing/>
        <w:jc w:val="both"/>
        <w:rPr>
          <w:color w:val="000000"/>
          <w:sz w:val="21"/>
          <w:szCs w:val="21"/>
        </w:rPr>
      </w:pPr>
    </w:p>
    <w:tbl>
      <w:tblPr>
        <w:tblW w:w="955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15" w:type="dxa"/>
          <w:right w:w="115" w:type="dxa"/>
        </w:tblCellMar>
        <w:tblLook w:val="0600" w:firstRow="0" w:lastRow="0" w:firstColumn="0" w:lastColumn="0" w:noHBand="1" w:noVBand="1"/>
      </w:tblPr>
      <w:tblGrid>
        <w:gridCol w:w="2465"/>
        <w:gridCol w:w="7085"/>
      </w:tblGrid>
      <w:tr w:rsidR="007E2266" w:rsidRPr="00D019D4" w14:paraId="129BF5C6" w14:textId="77777777" w:rsidTr="007E798C">
        <w:trPr>
          <w:trHeight w:val="336"/>
          <w:jc w:val="center"/>
        </w:trPr>
        <w:tc>
          <w:tcPr>
            <w:tcW w:w="9550" w:type="dxa"/>
            <w:gridSpan w:val="2"/>
            <w:shd w:val="clear" w:color="auto" w:fill="F4B083"/>
            <w:tcMar>
              <w:top w:w="100" w:type="dxa"/>
              <w:left w:w="100" w:type="dxa"/>
              <w:bottom w:w="100" w:type="dxa"/>
              <w:right w:w="100" w:type="dxa"/>
            </w:tcMar>
          </w:tcPr>
          <w:p w14:paraId="3DE19849" w14:textId="77777777" w:rsidR="007E2266" w:rsidRPr="00D019D4" w:rsidRDefault="007E2266" w:rsidP="00D31266">
            <w:pPr>
              <w:keepNext/>
              <w:keepLines/>
              <w:widowControl w:val="0"/>
              <w:pBdr>
                <w:top w:val="nil"/>
                <w:left w:val="nil"/>
                <w:bottom w:val="nil"/>
                <w:right w:val="nil"/>
                <w:between w:val="nil"/>
              </w:pBdr>
              <w:spacing w:line="259" w:lineRule="auto"/>
              <w:contextualSpacing/>
              <w:jc w:val="center"/>
              <w:rPr>
                <w:b/>
                <w:bCs/>
                <w:color w:val="000000"/>
                <w:sz w:val="21"/>
                <w:szCs w:val="21"/>
              </w:rPr>
            </w:pPr>
            <w:r w:rsidRPr="00D019D4">
              <w:rPr>
                <w:b/>
                <w:bCs/>
                <w:color w:val="000000"/>
                <w:sz w:val="21"/>
                <w:szCs w:val="21"/>
              </w:rPr>
              <w:t>CONTRACTING PARTY INFORMATION</w:t>
            </w:r>
          </w:p>
        </w:tc>
      </w:tr>
      <w:tr w:rsidR="007E2266" w:rsidRPr="00D019D4" w14:paraId="2CD08555" w14:textId="77777777" w:rsidTr="00D31266">
        <w:trPr>
          <w:trHeight w:val="159"/>
          <w:jc w:val="center"/>
        </w:trPr>
        <w:tc>
          <w:tcPr>
            <w:tcW w:w="2465" w:type="dxa"/>
            <w:shd w:val="clear" w:color="auto" w:fill="auto"/>
            <w:tcMar>
              <w:top w:w="100" w:type="dxa"/>
              <w:left w:w="100" w:type="dxa"/>
              <w:bottom w:w="100" w:type="dxa"/>
              <w:right w:w="100" w:type="dxa"/>
            </w:tcMar>
          </w:tcPr>
          <w:p w14:paraId="04306AD3" w14:textId="77777777" w:rsidR="007E2266" w:rsidRPr="00D019D4" w:rsidRDefault="007E2266" w:rsidP="00D31266">
            <w:pPr>
              <w:widowControl w:val="0"/>
              <w:pBdr>
                <w:top w:val="nil"/>
                <w:left w:val="nil"/>
                <w:bottom w:val="nil"/>
                <w:right w:val="nil"/>
                <w:between w:val="nil"/>
              </w:pBdr>
              <w:contextualSpacing/>
              <w:jc w:val="both"/>
              <w:rPr>
                <w:b/>
                <w:color w:val="000000"/>
                <w:sz w:val="21"/>
                <w:szCs w:val="21"/>
                <w:lang w:val="en-US"/>
              </w:rPr>
            </w:pPr>
            <w:r w:rsidRPr="00D019D4">
              <w:rPr>
                <w:b/>
                <w:color w:val="000000"/>
                <w:sz w:val="21"/>
                <w:szCs w:val="21"/>
                <w:lang w:val="en-US"/>
              </w:rPr>
              <w:t>Name:</w:t>
            </w:r>
          </w:p>
        </w:tc>
        <w:tc>
          <w:tcPr>
            <w:tcW w:w="7085" w:type="dxa"/>
            <w:shd w:val="clear" w:color="auto" w:fill="auto"/>
            <w:tcMar>
              <w:top w:w="100" w:type="dxa"/>
              <w:left w:w="100" w:type="dxa"/>
              <w:bottom w:w="100" w:type="dxa"/>
              <w:right w:w="100" w:type="dxa"/>
            </w:tcMar>
          </w:tcPr>
          <w:p w14:paraId="507ED57A" w14:textId="6C238283" w:rsidR="007E2266" w:rsidRPr="00D019D4" w:rsidRDefault="00CE6C8A" w:rsidP="00D36B96">
            <w:pPr>
              <w:pBdr>
                <w:top w:val="nil"/>
                <w:left w:val="nil"/>
                <w:bottom w:val="nil"/>
                <w:right w:val="nil"/>
                <w:between w:val="nil"/>
              </w:pBdr>
              <w:tabs>
                <w:tab w:val="left" w:pos="1575"/>
              </w:tabs>
              <w:spacing w:after="160" w:line="259" w:lineRule="auto"/>
              <w:contextualSpacing/>
              <w:jc w:val="both"/>
              <w:rPr>
                <w:color w:val="000000"/>
                <w:sz w:val="21"/>
                <w:szCs w:val="21"/>
                <w:lang w:val="en-IN"/>
              </w:rPr>
            </w:pPr>
            <w:r w:rsidRPr="00D019D4">
              <w:rPr>
                <w:color w:val="000000"/>
                <w:sz w:val="21"/>
                <w:szCs w:val="21"/>
                <w:lang w:val="en-IN"/>
              </w:rPr>
              <w:t xml:space="preserve">National </w:t>
            </w:r>
            <w:r w:rsidR="007300B7" w:rsidRPr="00D019D4">
              <w:rPr>
                <w:color w:val="000000"/>
                <w:sz w:val="21"/>
                <w:szCs w:val="21"/>
                <w:lang w:val="en-IN"/>
              </w:rPr>
              <w:t>Cadet Corps at Maharaja Agrasen Institute of Technology</w:t>
            </w:r>
            <w:r w:rsidR="00D36B96" w:rsidRPr="00D019D4">
              <w:rPr>
                <w:color w:val="000000"/>
                <w:sz w:val="21"/>
                <w:szCs w:val="21"/>
                <w:lang w:val="en-IN"/>
              </w:rPr>
              <w:t xml:space="preserve"> </w:t>
            </w:r>
            <w:r w:rsidR="00897D7C" w:rsidRPr="00D019D4">
              <w:rPr>
                <w:color w:val="000000"/>
                <w:sz w:val="21"/>
                <w:szCs w:val="21"/>
                <w:lang w:val="en-US"/>
              </w:rPr>
              <w:t>(hereinafter called</w:t>
            </w:r>
            <w:r w:rsidR="00E02ED5" w:rsidRPr="00D019D4">
              <w:rPr>
                <w:color w:val="000000"/>
                <w:sz w:val="21"/>
                <w:szCs w:val="21"/>
                <w:lang w:val="en-US"/>
              </w:rPr>
              <w:t xml:space="preserve"> </w:t>
            </w:r>
            <w:r w:rsidR="00EC7A22" w:rsidRPr="00D019D4">
              <w:rPr>
                <w:color w:val="000000"/>
                <w:sz w:val="21"/>
                <w:szCs w:val="21"/>
                <w:lang w:val="en-US"/>
              </w:rPr>
              <w:t>“Institute”</w:t>
            </w:r>
            <w:r w:rsidR="00897D7C" w:rsidRPr="00D019D4">
              <w:rPr>
                <w:color w:val="000000"/>
                <w:sz w:val="21"/>
                <w:szCs w:val="21"/>
                <w:lang w:val="en-US"/>
              </w:rPr>
              <w:t>)</w:t>
            </w:r>
            <w:r w:rsidR="00EC7A22" w:rsidRPr="00D019D4">
              <w:rPr>
                <w:color w:val="000000"/>
                <w:sz w:val="21"/>
                <w:szCs w:val="21"/>
                <w:lang w:val="en-US"/>
              </w:rPr>
              <w:t xml:space="preserve"> </w:t>
            </w:r>
          </w:p>
        </w:tc>
      </w:tr>
      <w:tr w:rsidR="007E2266" w:rsidRPr="00D019D4" w14:paraId="2D2D47DF" w14:textId="77777777" w:rsidTr="00D31266">
        <w:trPr>
          <w:trHeight w:val="466"/>
          <w:jc w:val="center"/>
        </w:trPr>
        <w:tc>
          <w:tcPr>
            <w:tcW w:w="2465" w:type="dxa"/>
            <w:shd w:val="clear" w:color="auto" w:fill="auto"/>
            <w:tcMar>
              <w:top w:w="100" w:type="dxa"/>
              <w:left w:w="100" w:type="dxa"/>
              <w:bottom w:w="100" w:type="dxa"/>
              <w:right w:w="100" w:type="dxa"/>
            </w:tcMar>
          </w:tcPr>
          <w:p w14:paraId="5697E9D1" w14:textId="77777777" w:rsidR="007E2266" w:rsidRPr="00D019D4" w:rsidRDefault="007E2266" w:rsidP="00D31266">
            <w:pPr>
              <w:widowControl w:val="0"/>
              <w:pBdr>
                <w:top w:val="nil"/>
                <w:left w:val="nil"/>
                <w:bottom w:val="nil"/>
                <w:right w:val="nil"/>
                <w:between w:val="nil"/>
              </w:pBdr>
              <w:contextualSpacing/>
              <w:jc w:val="both"/>
              <w:rPr>
                <w:b/>
                <w:color w:val="000000"/>
                <w:sz w:val="21"/>
                <w:szCs w:val="21"/>
                <w:lang w:val="en-US"/>
              </w:rPr>
            </w:pPr>
            <w:r w:rsidRPr="00D019D4">
              <w:rPr>
                <w:b/>
                <w:color w:val="000000"/>
                <w:sz w:val="21"/>
                <w:szCs w:val="21"/>
                <w:lang w:val="en-US"/>
              </w:rPr>
              <w:t>Address:</w:t>
            </w:r>
          </w:p>
        </w:tc>
        <w:tc>
          <w:tcPr>
            <w:tcW w:w="7085" w:type="dxa"/>
            <w:shd w:val="clear" w:color="auto" w:fill="auto"/>
            <w:tcMar>
              <w:top w:w="100" w:type="dxa"/>
              <w:left w:w="100" w:type="dxa"/>
              <w:bottom w:w="100" w:type="dxa"/>
              <w:right w:w="100" w:type="dxa"/>
            </w:tcMar>
          </w:tcPr>
          <w:p w14:paraId="0327E949" w14:textId="5A73EEDE" w:rsidR="007E2266" w:rsidRPr="00D019D4" w:rsidRDefault="007300B7" w:rsidP="00E02ED5">
            <w:pPr>
              <w:jc w:val="both"/>
              <w:rPr>
                <w:sz w:val="21"/>
                <w:szCs w:val="21"/>
                <w:u w:val="single"/>
                <w:lang w:val="en-IN"/>
              </w:rPr>
            </w:pPr>
            <w:r w:rsidRPr="00D019D4">
              <w:rPr>
                <w:sz w:val="21"/>
                <w:szCs w:val="21"/>
                <w:u w:val="single"/>
                <w:lang w:val="en-IN"/>
              </w:rPr>
              <w:t>Maharaja Agrasen Institute of  Technology, Sector 22, Rohini, Delhi - 110068</w:t>
            </w:r>
          </w:p>
        </w:tc>
      </w:tr>
      <w:tr w:rsidR="007E2266" w:rsidRPr="00D019D4" w14:paraId="093DA5D7" w14:textId="77777777" w:rsidTr="00D31266">
        <w:trPr>
          <w:trHeight w:val="335"/>
          <w:jc w:val="center"/>
        </w:trPr>
        <w:tc>
          <w:tcPr>
            <w:tcW w:w="2465" w:type="dxa"/>
            <w:shd w:val="clear" w:color="auto" w:fill="auto"/>
            <w:tcMar>
              <w:top w:w="100" w:type="dxa"/>
              <w:left w:w="100" w:type="dxa"/>
              <w:bottom w:w="100" w:type="dxa"/>
              <w:right w:w="100" w:type="dxa"/>
            </w:tcMar>
          </w:tcPr>
          <w:p w14:paraId="3D2B1240" w14:textId="77777777" w:rsidR="007E2266" w:rsidRPr="00D019D4" w:rsidRDefault="007E2266" w:rsidP="00D31266">
            <w:pPr>
              <w:widowControl w:val="0"/>
              <w:pBdr>
                <w:top w:val="nil"/>
                <w:left w:val="nil"/>
                <w:bottom w:val="nil"/>
                <w:right w:val="nil"/>
                <w:between w:val="nil"/>
              </w:pBdr>
              <w:contextualSpacing/>
              <w:jc w:val="both"/>
              <w:rPr>
                <w:b/>
                <w:color w:val="000000"/>
                <w:sz w:val="21"/>
                <w:szCs w:val="21"/>
                <w:lang w:val="en-US"/>
              </w:rPr>
            </w:pPr>
            <w:r w:rsidRPr="00D019D4">
              <w:rPr>
                <w:b/>
                <w:color w:val="000000"/>
                <w:sz w:val="21"/>
                <w:szCs w:val="21"/>
                <w:lang w:val="en-US"/>
              </w:rPr>
              <w:t>Point of Contact Name:</w:t>
            </w:r>
          </w:p>
        </w:tc>
        <w:tc>
          <w:tcPr>
            <w:tcW w:w="7085" w:type="dxa"/>
            <w:shd w:val="clear" w:color="auto" w:fill="auto"/>
            <w:tcMar>
              <w:top w:w="100" w:type="dxa"/>
              <w:left w:w="100" w:type="dxa"/>
              <w:bottom w:w="100" w:type="dxa"/>
              <w:right w:w="100" w:type="dxa"/>
            </w:tcMar>
          </w:tcPr>
          <w:p w14:paraId="386802BC" w14:textId="71E69CAB" w:rsidR="007E2266" w:rsidRPr="00D019D4" w:rsidRDefault="007300B7" w:rsidP="00D31266">
            <w:pPr>
              <w:pBdr>
                <w:top w:val="nil"/>
                <w:left w:val="nil"/>
                <w:bottom w:val="nil"/>
                <w:right w:val="nil"/>
                <w:between w:val="nil"/>
              </w:pBdr>
              <w:spacing w:after="160" w:line="259" w:lineRule="auto"/>
              <w:contextualSpacing/>
              <w:rPr>
                <w:color w:val="000000"/>
                <w:sz w:val="21"/>
                <w:szCs w:val="21"/>
              </w:rPr>
            </w:pPr>
            <w:r w:rsidRPr="00D019D4">
              <w:rPr>
                <w:color w:val="000000"/>
                <w:sz w:val="21"/>
                <w:szCs w:val="21"/>
              </w:rPr>
              <w:t>Tushar Sahni</w:t>
            </w:r>
          </w:p>
        </w:tc>
      </w:tr>
      <w:tr w:rsidR="007E2266" w:rsidRPr="00D019D4" w14:paraId="3DB45D1D" w14:textId="77777777" w:rsidTr="00D31266">
        <w:trPr>
          <w:trHeight w:val="335"/>
          <w:jc w:val="center"/>
        </w:trPr>
        <w:tc>
          <w:tcPr>
            <w:tcW w:w="2465" w:type="dxa"/>
            <w:shd w:val="clear" w:color="auto" w:fill="auto"/>
            <w:tcMar>
              <w:top w:w="100" w:type="dxa"/>
              <w:left w:w="100" w:type="dxa"/>
              <w:bottom w:w="100" w:type="dxa"/>
              <w:right w:w="100" w:type="dxa"/>
            </w:tcMar>
          </w:tcPr>
          <w:p w14:paraId="1D0FDDC8" w14:textId="77777777" w:rsidR="007E2266" w:rsidRPr="00D019D4" w:rsidRDefault="007E2266" w:rsidP="00D31266">
            <w:pPr>
              <w:widowControl w:val="0"/>
              <w:pBdr>
                <w:top w:val="nil"/>
                <w:left w:val="nil"/>
                <w:bottom w:val="nil"/>
                <w:right w:val="nil"/>
                <w:between w:val="nil"/>
              </w:pBdr>
              <w:spacing w:after="160" w:line="259" w:lineRule="auto"/>
              <w:contextualSpacing/>
              <w:jc w:val="both"/>
              <w:rPr>
                <w:b/>
                <w:color w:val="000000"/>
                <w:sz w:val="21"/>
                <w:szCs w:val="21"/>
                <w:lang w:val="en-US"/>
              </w:rPr>
            </w:pPr>
            <w:r w:rsidRPr="00D019D4">
              <w:rPr>
                <w:b/>
                <w:color w:val="000000"/>
                <w:sz w:val="21"/>
                <w:szCs w:val="21"/>
                <w:lang w:val="en-US"/>
              </w:rPr>
              <w:t>Point of Contact Number:</w:t>
            </w:r>
          </w:p>
        </w:tc>
        <w:tc>
          <w:tcPr>
            <w:tcW w:w="7085" w:type="dxa"/>
            <w:shd w:val="clear" w:color="auto" w:fill="auto"/>
            <w:tcMar>
              <w:top w:w="100" w:type="dxa"/>
              <w:left w:w="100" w:type="dxa"/>
              <w:bottom w:w="100" w:type="dxa"/>
              <w:right w:w="100" w:type="dxa"/>
            </w:tcMar>
          </w:tcPr>
          <w:p w14:paraId="04BC0FBC" w14:textId="3E3BF031" w:rsidR="007E2266" w:rsidRPr="00D019D4" w:rsidRDefault="007300B7" w:rsidP="00D31266">
            <w:pPr>
              <w:pBdr>
                <w:top w:val="nil"/>
                <w:left w:val="nil"/>
                <w:bottom w:val="nil"/>
                <w:right w:val="nil"/>
                <w:between w:val="nil"/>
              </w:pBdr>
              <w:spacing w:after="160" w:line="259" w:lineRule="auto"/>
              <w:contextualSpacing/>
              <w:rPr>
                <w:color w:val="000000"/>
                <w:sz w:val="21"/>
                <w:szCs w:val="21"/>
              </w:rPr>
            </w:pPr>
            <w:r w:rsidRPr="00D019D4">
              <w:rPr>
                <w:color w:val="000000"/>
                <w:sz w:val="21"/>
                <w:szCs w:val="21"/>
              </w:rPr>
              <w:t>9315592122</w:t>
            </w:r>
          </w:p>
        </w:tc>
      </w:tr>
      <w:tr w:rsidR="007E2266" w:rsidRPr="00D019D4" w14:paraId="33B2C573" w14:textId="77777777" w:rsidTr="00D31266">
        <w:trPr>
          <w:trHeight w:val="335"/>
          <w:jc w:val="center"/>
        </w:trPr>
        <w:tc>
          <w:tcPr>
            <w:tcW w:w="2465" w:type="dxa"/>
            <w:shd w:val="clear" w:color="auto" w:fill="auto"/>
            <w:tcMar>
              <w:top w:w="100" w:type="dxa"/>
              <w:left w:w="100" w:type="dxa"/>
              <w:bottom w:w="100" w:type="dxa"/>
              <w:right w:w="100" w:type="dxa"/>
            </w:tcMar>
          </w:tcPr>
          <w:p w14:paraId="4B64F5C1" w14:textId="77777777" w:rsidR="007E2266" w:rsidRPr="00D019D4" w:rsidRDefault="007E2266" w:rsidP="00D31266">
            <w:pPr>
              <w:widowControl w:val="0"/>
              <w:pBdr>
                <w:top w:val="nil"/>
                <w:left w:val="nil"/>
                <w:bottom w:val="nil"/>
                <w:right w:val="nil"/>
                <w:between w:val="nil"/>
              </w:pBdr>
              <w:spacing w:after="160" w:line="259" w:lineRule="auto"/>
              <w:contextualSpacing/>
              <w:jc w:val="both"/>
              <w:rPr>
                <w:b/>
                <w:color w:val="000000"/>
                <w:sz w:val="21"/>
                <w:szCs w:val="21"/>
                <w:lang w:val="en-US"/>
              </w:rPr>
            </w:pPr>
            <w:r w:rsidRPr="00D019D4">
              <w:rPr>
                <w:b/>
                <w:color w:val="000000"/>
                <w:sz w:val="21"/>
                <w:szCs w:val="21"/>
                <w:lang w:val="en-US"/>
              </w:rPr>
              <w:t xml:space="preserve">Point of Contact Email: </w:t>
            </w:r>
          </w:p>
        </w:tc>
        <w:tc>
          <w:tcPr>
            <w:tcW w:w="7085" w:type="dxa"/>
            <w:shd w:val="clear" w:color="auto" w:fill="auto"/>
            <w:tcMar>
              <w:top w:w="100" w:type="dxa"/>
              <w:left w:w="100" w:type="dxa"/>
              <w:bottom w:w="100" w:type="dxa"/>
              <w:right w:w="100" w:type="dxa"/>
            </w:tcMar>
          </w:tcPr>
          <w:p w14:paraId="7B34CD3E" w14:textId="2640BACB" w:rsidR="007E2266" w:rsidRPr="00D019D4" w:rsidRDefault="007300B7" w:rsidP="00D31266">
            <w:pPr>
              <w:pBdr>
                <w:top w:val="nil"/>
                <w:left w:val="nil"/>
                <w:bottom w:val="nil"/>
                <w:right w:val="nil"/>
                <w:between w:val="nil"/>
              </w:pBdr>
              <w:spacing w:after="160" w:line="259" w:lineRule="auto"/>
              <w:contextualSpacing/>
              <w:rPr>
                <w:color w:val="000000"/>
                <w:sz w:val="21"/>
                <w:szCs w:val="21"/>
              </w:rPr>
            </w:pPr>
            <w:r w:rsidRPr="00D019D4">
              <w:rPr>
                <w:color w:val="000000"/>
                <w:sz w:val="21"/>
                <w:szCs w:val="21"/>
              </w:rPr>
              <w:t>Tusharsahni215@gmail.com</w:t>
            </w:r>
          </w:p>
        </w:tc>
      </w:tr>
    </w:tbl>
    <w:p w14:paraId="6C4DA544" w14:textId="77777777" w:rsidR="007E2266" w:rsidRPr="00D019D4" w:rsidRDefault="007E2266" w:rsidP="007E2266">
      <w:pPr>
        <w:keepNext/>
        <w:keepLines/>
        <w:widowControl w:val="0"/>
        <w:pBdr>
          <w:top w:val="nil"/>
          <w:left w:val="nil"/>
          <w:bottom w:val="nil"/>
          <w:right w:val="nil"/>
          <w:between w:val="nil"/>
        </w:pBdr>
        <w:spacing w:before="360"/>
        <w:contextualSpacing/>
        <w:rPr>
          <w:color w:val="000000"/>
          <w:sz w:val="21"/>
          <w:szCs w:val="21"/>
        </w:rPr>
      </w:pPr>
    </w:p>
    <w:p w14:paraId="79CA0F65" w14:textId="77777777" w:rsidR="007E2266" w:rsidRPr="00D019D4" w:rsidRDefault="007E2266" w:rsidP="007E2266">
      <w:pPr>
        <w:tabs>
          <w:tab w:val="left" w:pos="360"/>
          <w:tab w:val="left" w:pos="5040"/>
          <w:tab w:val="left" w:pos="8977"/>
        </w:tabs>
        <w:ind w:left="-284"/>
        <w:contextualSpacing/>
        <w:jc w:val="both"/>
        <w:rPr>
          <w:color w:val="000000"/>
          <w:sz w:val="21"/>
          <w:szCs w:val="21"/>
        </w:rPr>
      </w:pPr>
      <w:r w:rsidRPr="00D019D4">
        <w:rPr>
          <w:color w:val="000000"/>
          <w:sz w:val="21"/>
          <w:szCs w:val="21"/>
        </w:rPr>
        <w:t xml:space="preserve">This MOU sets forth the details of certain promotional undertakings by the Parties on a “gratis” non-binding basis (i.e.: no consideration nor any further obligations to either party). </w:t>
      </w:r>
    </w:p>
    <w:p w14:paraId="57BD92E5" w14:textId="77777777" w:rsidR="007E2266" w:rsidRPr="00D019D4" w:rsidRDefault="007E2266" w:rsidP="007E2266">
      <w:pPr>
        <w:contextualSpacing/>
        <w:jc w:val="both"/>
        <w:rPr>
          <w:color w:val="000000"/>
          <w:sz w:val="21"/>
          <w:szCs w:val="21"/>
        </w:rPr>
      </w:pPr>
    </w:p>
    <w:tbl>
      <w:tblPr>
        <w:tblW w:w="9773"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115" w:type="dxa"/>
          <w:right w:w="115" w:type="dxa"/>
        </w:tblCellMar>
        <w:tblLook w:val="0600" w:firstRow="0" w:lastRow="0" w:firstColumn="0" w:lastColumn="0" w:noHBand="1" w:noVBand="1"/>
      </w:tblPr>
      <w:tblGrid>
        <w:gridCol w:w="2605"/>
        <w:gridCol w:w="7168"/>
      </w:tblGrid>
      <w:tr w:rsidR="007E2266" w:rsidRPr="00D019D4" w14:paraId="4536A2EB" w14:textId="77777777" w:rsidTr="00D31266">
        <w:trPr>
          <w:jc w:val="center"/>
        </w:trPr>
        <w:tc>
          <w:tcPr>
            <w:tcW w:w="9773" w:type="dxa"/>
            <w:gridSpan w:val="2"/>
            <w:shd w:val="clear" w:color="auto" w:fill="F4B083"/>
            <w:tcMar>
              <w:top w:w="100" w:type="dxa"/>
              <w:left w:w="100" w:type="dxa"/>
              <w:bottom w:w="100" w:type="dxa"/>
              <w:right w:w="100" w:type="dxa"/>
            </w:tcMar>
          </w:tcPr>
          <w:p w14:paraId="1EB9491D" w14:textId="77777777" w:rsidR="007E2266" w:rsidRPr="00D019D4" w:rsidRDefault="007E2266" w:rsidP="00D31266">
            <w:pPr>
              <w:widowControl w:val="0"/>
              <w:pBdr>
                <w:top w:val="nil"/>
                <w:left w:val="nil"/>
                <w:bottom w:val="nil"/>
                <w:right w:val="nil"/>
                <w:between w:val="nil"/>
              </w:pBdr>
              <w:spacing w:line="259" w:lineRule="auto"/>
              <w:contextualSpacing/>
              <w:jc w:val="center"/>
              <w:rPr>
                <w:b/>
                <w:bCs/>
                <w:color w:val="000000"/>
                <w:sz w:val="21"/>
                <w:szCs w:val="21"/>
              </w:rPr>
            </w:pPr>
            <w:r w:rsidRPr="00D019D4">
              <w:rPr>
                <w:b/>
                <w:bCs/>
                <w:color w:val="000000"/>
                <w:sz w:val="21"/>
                <w:szCs w:val="21"/>
              </w:rPr>
              <w:t xml:space="preserve">Particulars </w:t>
            </w:r>
          </w:p>
        </w:tc>
      </w:tr>
      <w:tr w:rsidR="007E2266" w:rsidRPr="00D019D4" w14:paraId="0F404920" w14:textId="77777777" w:rsidTr="00D31266">
        <w:trPr>
          <w:jc w:val="center"/>
        </w:trPr>
        <w:tc>
          <w:tcPr>
            <w:tcW w:w="2605" w:type="dxa"/>
            <w:shd w:val="clear" w:color="auto" w:fill="auto"/>
            <w:tcMar>
              <w:top w:w="100" w:type="dxa"/>
              <w:left w:w="100" w:type="dxa"/>
              <w:bottom w:w="100" w:type="dxa"/>
              <w:right w:w="100" w:type="dxa"/>
            </w:tcMar>
          </w:tcPr>
          <w:p w14:paraId="5C14F2DA" w14:textId="77777777" w:rsidR="007E2266" w:rsidRPr="00D019D4" w:rsidRDefault="007E2266" w:rsidP="00D31266">
            <w:pPr>
              <w:widowControl w:val="0"/>
              <w:pBdr>
                <w:top w:val="nil"/>
                <w:left w:val="nil"/>
                <w:bottom w:val="nil"/>
                <w:right w:val="nil"/>
                <w:between w:val="nil"/>
              </w:pBdr>
              <w:contextualSpacing/>
              <w:jc w:val="both"/>
              <w:rPr>
                <w:b/>
                <w:color w:val="000000"/>
                <w:sz w:val="21"/>
                <w:szCs w:val="21"/>
                <w:lang w:val="en-US"/>
              </w:rPr>
            </w:pPr>
            <w:r w:rsidRPr="00D019D4">
              <w:rPr>
                <w:b/>
                <w:color w:val="000000"/>
                <w:sz w:val="21"/>
                <w:szCs w:val="21"/>
                <w:lang w:val="en-US"/>
              </w:rPr>
              <w:t xml:space="preserve">Promotion Period </w:t>
            </w:r>
          </w:p>
        </w:tc>
        <w:tc>
          <w:tcPr>
            <w:tcW w:w="7168" w:type="dxa"/>
            <w:shd w:val="clear" w:color="auto" w:fill="auto"/>
            <w:tcMar>
              <w:top w:w="100" w:type="dxa"/>
              <w:left w:w="100" w:type="dxa"/>
              <w:bottom w:w="100" w:type="dxa"/>
              <w:right w:w="100" w:type="dxa"/>
            </w:tcMar>
          </w:tcPr>
          <w:p w14:paraId="2AB57B19" w14:textId="41835568" w:rsidR="007E2266" w:rsidRPr="00D019D4" w:rsidRDefault="00023051" w:rsidP="00D31266">
            <w:pPr>
              <w:widowControl w:val="0"/>
              <w:pBdr>
                <w:top w:val="nil"/>
                <w:left w:val="nil"/>
                <w:bottom w:val="nil"/>
                <w:right w:val="nil"/>
                <w:between w:val="nil"/>
              </w:pBdr>
              <w:contextualSpacing/>
              <w:jc w:val="both"/>
              <w:rPr>
                <w:color w:val="000000"/>
                <w:sz w:val="21"/>
                <w:szCs w:val="21"/>
                <w:lang w:val="en-US"/>
              </w:rPr>
            </w:pPr>
            <w:r w:rsidRPr="00D019D4">
              <w:rPr>
                <w:b/>
                <w:bCs/>
                <w:color w:val="000000"/>
                <w:sz w:val="21"/>
                <w:szCs w:val="21"/>
                <w:lang w:val="en-US"/>
              </w:rPr>
              <w:t xml:space="preserve">30 </w:t>
            </w:r>
            <w:r w:rsidR="00801DD4" w:rsidRPr="00D019D4">
              <w:rPr>
                <w:color w:val="000000"/>
                <w:sz w:val="21"/>
                <w:szCs w:val="21"/>
                <w:lang w:val="en-US"/>
              </w:rPr>
              <w:t>days</w:t>
            </w:r>
            <w:r w:rsidR="007E2266" w:rsidRPr="00D019D4">
              <w:rPr>
                <w:color w:val="000000"/>
                <w:sz w:val="21"/>
                <w:szCs w:val="21"/>
                <w:lang w:val="en-US"/>
              </w:rPr>
              <w:t xml:space="preserve"> from </w:t>
            </w:r>
            <w:r w:rsidR="00801DD4" w:rsidRPr="00D019D4">
              <w:rPr>
                <w:color w:val="000000"/>
                <w:sz w:val="21"/>
                <w:szCs w:val="21"/>
                <w:lang w:val="en-US"/>
              </w:rPr>
              <w:t xml:space="preserve">the </w:t>
            </w:r>
            <w:r w:rsidR="007E2266" w:rsidRPr="00D019D4">
              <w:rPr>
                <w:color w:val="000000"/>
                <w:sz w:val="21"/>
                <w:szCs w:val="21"/>
                <w:lang w:val="en-US"/>
              </w:rPr>
              <w:t>Effective Date</w:t>
            </w:r>
          </w:p>
        </w:tc>
      </w:tr>
      <w:tr w:rsidR="007E2266" w:rsidRPr="00D019D4" w14:paraId="66E80674" w14:textId="77777777" w:rsidTr="00D31266">
        <w:trPr>
          <w:jc w:val="center"/>
        </w:trPr>
        <w:tc>
          <w:tcPr>
            <w:tcW w:w="2605" w:type="dxa"/>
            <w:shd w:val="clear" w:color="auto" w:fill="auto"/>
            <w:tcMar>
              <w:top w:w="100" w:type="dxa"/>
              <w:left w:w="100" w:type="dxa"/>
              <w:bottom w:w="100" w:type="dxa"/>
              <w:right w:w="100" w:type="dxa"/>
            </w:tcMar>
          </w:tcPr>
          <w:p w14:paraId="3041F857" w14:textId="77777777" w:rsidR="007E2266" w:rsidRPr="00D019D4" w:rsidRDefault="007E2266" w:rsidP="00D31266">
            <w:pPr>
              <w:widowControl w:val="0"/>
              <w:pBdr>
                <w:top w:val="nil"/>
                <w:left w:val="nil"/>
                <w:bottom w:val="nil"/>
                <w:right w:val="nil"/>
                <w:between w:val="nil"/>
              </w:pBdr>
              <w:contextualSpacing/>
              <w:jc w:val="both"/>
              <w:rPr>
                <w:b/>
                <w:color w:val="000000"/>
                <w:sz w:val="21"/>
                <w:szCs w:val="21"/>
                <w:lang w:val="en-US"/>
              </w:rPr>
            </w:pPr>
            <w:r w:rsidRPr="00D019D4">
              <w:rPr>
                <w:b/>
                <w:color w:val="000000"/>
                <w:sz w:val="21"/>
                <w:szCs w:val="21"/>
                <w:lang w:val="en-US"/>
              </w:rPr>
              <w:t xml:space="preserve">Effective Date </w:t>
            </w:r>
          </w:p>
        </w:tc>
        <w:tc>
          <w:tcPr>
            <w:tcW w:w="7168" w:type="dxa"/>
            <w:shd w:val="clear" w:color="auto" w:fill="auto"/>
            <w:tcMar>
              <w:top w:w="100" w:type="dxa"/>
              <w:left w:w="100" w:type="dxa"/>
              <w:bottom w:w="100" w:type="dxa"/>
              <w:right w:w="100" w:type="dxa"/>
            </w:tcMar>
          </w:tcPr>
          <w:p w14:paraId="6DE0DF6B" w14:textId="600B2ABC" w:rsidR="007E2266" w:rsidRPr="00D019D4" w:rsidRDefault="007300B7" w:rsidP="00D31266">
            <w:pPr>
              <w:widowControl w:val="0"/>
              <w:pBdr>
                <w:top w:val="nil"/>
                <w:left w:val="nil"/>
                <w:bottom w:val="nil"/>
                <w:right w:val="nil"/>
                <w:between w:val="nil"/>
              </w:pBdr>
              <w:spacing w:after="160" w:line="259" w:lineRule="auto"/>
              <w:contextualSpacing/>
              <w:jc w:val="both"/>
              <w:rPr>
                <w:color w:val="000000"/>
                <w:sz w:val="21"/>
                <w:szCs w:val="21"/>
                <w:lang w:val="en-US"/>
              </w:rPr>
            </w:pPr>
            <w:r w:rsidRPr="00D019D4">
              <w:rPr>
                <w:color w:val="000000"/>
                <w:sz w:val="21"/>
                <w:szCs w:val="21"/>
                <w:lang w:val="en-US"/>
              </w:rPr>
              <w:t>18</w:t>
            </w:r>
            <w:r w:rsidR="00023051" w:rsidRPr="00D019D4">
              <w:rPr>
                <w:color w:val="000000"/>
                <w:sz w:val="21"/>
                <w:szCs w:val="21"/>
                <w:vertAlign w:val="superscript"/>
                <w:lang w:val="en-US"/>
              </w:rPr>
              <w:t>th</w:t>
            </w:r>
            <w:r w:rsidR="00023051" w:rsidRPr="00D019D4">
              <w:rPr>
                <w:color w:val="000000"/>
                <w:sz w:val="21"/>
                <w:szCs w:val="21"/>
                <w:lang w:val="en-US"/>
              </w:rPr>
              <w:t xml:space="preserve"> February 2026</w:t>
            </w:r>
          </w:p>
        </w:tc>
      </w:tr>
      <w:tr w:rsidR="007E2266" w:rsidRPr="00D019D4" w14:paraId="6362B688" w14:textId="77777777" w:rsidTr="00D31266">
        <w:trPr>
          <w:jc w:val="center"/>
        </w:trPr>
        <w:tc>
          <w:tcPr>
            <w:tcW w:w="2605" w:type="dxa"/>
            <w:shd w:val="clear" w:color="auto" w:fill="auto"/>
            <w:tcMar>
              <w:top w:w="100" w:type="dxa"/>
              <w:left w:w="100" w:type="dxa"/>
              <w:bottom w:w="100" w:type="dxa"/>
              <w:right w:w="100" w:type="dxa"/>
            </w:tcMar>
          </w:tcPr>
          <w:p w14:paraId="6E4C7045" w14:textId="3188B9B1" w:rsidR="007E2266" w:rsidRPr="00D019D4" w:rsidRDefault="006A3236" w:rsidP="00D31266">
            <w:pPr>
              <w:widowControl w:val="0"/>
              <w:pBdr>
                <w:top w:val="nil"/>
                <w:left w:val="nil"/>
                <w:bottom w:val="nil"/>
                <w:right w:val="nil"/>
                <w:between w:val="nil"/>
              </w:pBdr>
              <w:contextualSpacing/>
              <w:jc w:val="both"/>
              <w:rPr>
                <w:b/>
                <w:color w:val="000000"/>
                <w:sz w:val="21"/>
                <w:szCs w:val="21"/>
                <w:lang w:val="en-US"/>
              </w:rPr>
            </w:pPr>
            <w:r w:rsidRPr="00D019D4">
              <w:rPr>
                <w:b/>
                <w:color w:val="000000"/>
                <w:sz w:val="21"/>
                <w:szCs w:val="21"/>
                <w:lang w:val="en-US"/>
              </w:rPr>
              <w:t xml:space="preserve">Offer </w:t>
            </w:r>
          </w:p>
        </w:tc>
        <w:tc>
          <w:tcPr>
            <w:tcW w:w="7168" w:type="dxa"/>
            <w:shd w:val="clear" w:color="auto" w:fill="auto"/>
            <w:tcMar>
              <w:top w:w="100" w:type="dxa"/>
              <w:left w:w="100" w:type="dxa"/>
              <w:bottom w:w="100" w:type="dxa"/>
              <w:right w:w="100" w:type="dxa"/>
            </w:tcMar>
          </w:tcPr>
          <w:p w14:paraId="0271D0C5" w14:textId="7A884DB0" w:rsidR="00975403" w:rsidRPr="00D019D4" w:rsidRDefault="006A3236" w:rsidP="00A833C6">
            <w:pPr>
              <w:jc w:val="both"/>
              <w:rPr>
                <w:sz w:val="21"/>
                <w:szCs w:val="21"/>
              </w:rPr>
            </w:pPr>
            <w:r w:rsidRPr="00D019D4">
              <w:rPr>
                <w:sz w:val="21"/>
                <w:szCs w:val="21"/>
              </w:rPr>
              <w:t>JioSaavn will provide</w:t>
            </w:r>
            <w:r w:rsidR="00404F2E" w:rsidRPr="00D019D4">
              <w:rPr>
                <w:sz w:val="21"/>
                <w:szCs w:val="21"/>
              </w:rPr>
              <w:t xml:space="preserve"> </w:t>
            </w:r>
            <w:r w:rsidR="00EC7A22" w:rsidRPr="00D019D4">
              <w:rPr>
                <w:color w:val="000000"/>
                <w:sz w:val="21"/>
                <w:szCs w:val="21"/>
                <w:lang w:val="en-US"/>
              </w:rPr>
              <w:t>Institute</w:t>
            </w:r>
            <w:r w:rsidR="00EC7A22" w:rsidRPr="00D019D4">
              <w:rPr>
                <w:sz w:val="21"/>
                <w:szCs w:val="21"/>
              </w:rPr>
              <w:t xml:space="preserve"> </w:t>
            </w:r>
            <w:r w:rsidRPr="00D019D4">
              <w:rPr>
                <w:sz w:val="21"/>
                <w:szCs w:val="21"/>
              </w:rPr>
              <w:t>with JioSaavn Pro Codes</w:t>
            </w:r>
            <w:r w:rsidR="007E798C" w:rsidRPr="00D019D4">
              <w:rPr>
                <w:sz w:val="21"/>
                <w:szCs w:val="21"/>
              </w:rPr>
              <w:t>*</w:t>
            </w:r>
            <w:r w:rsidR="00C7583E" w:rsidRPr="00D019D4">
              <w:rPr>
                <w:sz w:val="21"/>
                <w:szCs w:val="21"/>
              </w:rPr>
              <w:t xml:space="preserve"> (“</w:t>
            </w:r>
            <w:r w:rsidR="00C7583E" w:rsidRPr="00D019D4">
              <w:rPr>
                <w:b/>
                <w:bCs/>
                <w:sz w:val="21"/>
                <w:szCs w:val="21"/>
              </w:rPr>
              <w:t>Annexure I</w:t>
            </w:r>
            <w:r w:rsidR="00C7583E" w:rsidRPr="00D019D4">
              <w:rPr>
                <w:sz w:val="21"/>
                <w:szCs w:val="21"/>
              </w:rPr>
              <w:t>”)</w:t>
            </w:r>
          </w:p>
        </w:tc>
      </w:tr>
      <w:tr w:rsidR="007E2266" w:rsidRPr="00D019D4" w14:paraId="005C375A" w14:textId="77777777" w:rsidTr="00D31266">
        <w:trPr>
          <w:jc w:val="center"/>
        </w:trPr>
        <w:tc>
          <w:tcPr>
            <w:tcW w:w="2605" w:type="dxa"/>
            <w:shd w:val="clear" w:color="auto" w:fill="auto"/>
            <w:tcMar>
              <w:top w:w="100" w:type="dxa"/>
              <w:left w:w="100" w:type="dxa"/>
              <w:bottom w:w="100" w:type="dxa"/>
              <w:right w:w="100" w:type="dxa"/>
            </w:tcMar>
          </w:tcPr>
          <w:p w14:paraId="5D017C9D" w14:textId="3F4EB644" w:rsidR="007E2266" w:rsidRPr="00D019D4" w:rsidRDefault="007E2266" w:rsidP="00D31266">
            <w:pPr>
              <w:widowControl w:val="0"/>
              <w:pBdr>
                <w:top w:val="nil"/>
                <w:left w:val="nil"/>
                <w:bottom w:val="nil"/>
                <w:right w:val="nil"/>
                <w:between w:val="nil"/>
              </w:pBdr>
              <w:contextualSpacing/>
              <w:jc w:val="both"/>
              <w:rPr>
                <w:b/>
                <w:color w:val="000000"/>
                <w:sz w:val="21"/>
                <w:szCs w:val="21"/>
                <w:lang w:val="en-US"/>
              </w:rPr>
            </w:pPr>
            <w:r w:rsidRPr="00D019D4">
              <w:rPr>
                <w:b/>
                <w:color w:val="000000"/>
                <w:sz w:val="21"/>
                <w:szCs w:val="21"/>
                <w:lang w:val="en-US"/>
              </w:rPr>
              <w:t xml:space="preserve">Deliverables of </w:t>
            </w:r>
            <w:r w:rsidR="00B842A4" w:rsidRPr="00D019D4">
              <w:rPr>
                <w:b/>
                <w:color w:val="000000"/>
                <w:sz w:val="21"/>
                <w:szCs w:val="21"/>
                <w:lang w:val="en-US"/>
              </w:rPr>
              <w:t>Institute</w:t>
            </w:r>
          </w:p>
        </w:tc>
        <w:tc>
          <w:tcPr>
            <w:tcW w:w="7168" w:type="dxa"/>
            <w:shd w:val="clear" w:color="auto" w:fill="auto"/>
            <w:tcMar>
              <w:top w:w="100" w:type="dxa"/>
              <w:left w:w="100" w:type="dxa"/>
              <w:bottom w:w="100" w:type="dxa"/>
              <w:right w:w="100" w:type="dxa"/>
            </w:tcMar>
          </w:tcPr>
          <w:p w14:paraId="40FFFA70" w14:textId="09B68860" w:rsidR="00D36B96" w:rsidRPr="00D019D4" w:rsidRDefault="00D4337E" w:rsidP="00103B29">
            <w:pPr>
              <w:pStyle w:val="NormalWeb"/>
              <w:numPr>
                <w:ilvl w:val="0"/>
                <w:numId w:val="4"/>
              </w:numPr>
              <w:pBdr>
                <w:top w:val="nil"/>
                <w:left w:val="nil"/>
                <w:bottom w:val="nil"/>
                <w:right w:val="nil"/>
                <w:between w:val="nil"/>
              </w:pBdr>
              <w:spacing w:line="259" w:lineRule="auto"/>
              <w:contextualSpacing/>
              <w:jc w:val="both"/>
              <w:rPr>
                <w:color w:val="000000"/>
                <w:sz w:val="21"/>
                <w:szCs w:val="21"/>
                <w:shd w:val="clear" w:color="auto" w:fill="FFFFFF"/>
              </w:rPr>
            </w:pPr>
            <w:r w:rsidRPr="00D019D4">
              <w:rPr>
                <w:color w:val="000000"/>
                <w:sz w:val="21"/>
                <w:szCs w:val="21"/>
                <w:shd w:val="clear" w:color="auto" w:fill="FFFFFF"/>
              </w:rPr>
              <w:t xml:space="preserve">JioSaavn will be recognized as </w:t>
            </w:r>
            <w:r w:rsidR="00D66577" w:rsidRPr="00D019D4">
              <w:rPr>
                <w:color w:val="000000"/>
                <w:sz w:val="21"/>
                <w:szCs w:val="21"/>
                <w:shd w:val="clear" w:color="auto" w:fill="FFFFFF"/>
              </w:rPr>
              <w:t xml:space="preserve">the “Official Music </w:t>
            </w:r>
            <w:r w:rsidR="00487672" w:rsidRPr="00D019D4">
              <w:rPr>
                <w:color w:val="000000"/>
                <w:sz w:val="21"/>
                <w:szCs w:val="21"/>
                <w:shd w:val="clear" w:color="auto" w:fill="FFFFFF"/>
              </w:rPr>
              <w:t xml:space="preserve">Streaming </w:t>
            </w:r>
            <w:r w:rsidR="00975403" w:rsidRPr="00D019D4">
              <w:rPr>
                <w:color w:val="000000"/>
                <w:sz w:val="21"/>
                <w:szCs w:val="21"/>
                <w:shd w:val="clear" w:color="auto" w:fill="FFFFFF"/>
              </w:rPr>
              <w:t>P</w:t>
            </w:r>
            <w:r w:rsidRPr="00D019D4">
              <w:rPr>
                <w:color w:val="000000"/>
                <w:sz w:val="21"/>
                <w:szCs w:val="21"/>
                <w:shd w:val="clear" w:color="auto" w:fill="FFFFFF"/>
              </w:rPr>
              <w:t>artner</w:t>
            </w:r>
            <w:r w:rsidR="00975403" w:rsidRPr="00D019D4">
              <w:rPr>
                <w:color w:val="000000"/>
                <w:sz w:val="21"/>
                <w:szCs w:val="21"/>
                <w:shd w:val="clear" w:color="auto" w:fill="FFFFFF"/>
              </w:rPr>
              <w:t>”</w:t>
            </w:r>
            <w:r w:rsidR="00B67EA1" w:rsidRPr="00D019D4">
              <w:rPr>
                <w:color w:val="000000"/>
                <w:sz w:val="21"/>
                <w:szCs w:val="21"/>
                <w:shd w:val="clear" w:color="auto" w:fill="FFFFFF"/>
              </w:rPr>
              <w:t xml:space="preserve"> </w:t>
            </w:r>
            <w:r w:rsidR="006A3236" w:rsidRPr="00D019D4">
              <w:rPr>
                <w:color w:val="000000"/>
                <w:sz w:val="21"/>
                <w:szCs w:val="21"/>
                <w:shd w:val="clear" w:color="auto" w:fill="FFFFFF"/>
              </w:rPr>
              <w:t>for</w:t>
            </w:r>
            <w:r w:rsidR="00D36B96" w:rsidRPr="00D019D4">
              <w:rPr>
                <w:color w:val="000000"/>
                <w:sz w:val="21"/>
                <w:szCs w:val="21"/>
              </w:rPr>
              <w:t xml:space="preserve"> </w:t>
            </w:r>
            <w:r w:rsidR="00EC7A22" w:rsidRPr="00D019D4">
              <w:rPr>
                <w:sz w:val="21"/>
                <w:szCs w:val="21"/>
                <w:lang w:val="en-IN"/>
              </w:rPr>
              <w:t>Institute</w:t>
            </w:r>
            <w:r w:rsidR="00E02ED5" w:rsidRPr="00D019D4">
              <w:rPr>
                <w:color w:val="000000"/>
                <w:sz w:val="21"/>
                <w:szCs w:val="21"/>
                <w:shd w:val="clear" w:color="auto" w:fill="FFFFFF"/>
              </w:rPr>
              <w:t xml:space="preserve">’s annual fest, </w:t>
            </w:r>
            <w:r w:rsidR="007300B7" w:rsidRPr="00D019D4">
              <w:rPr>
                <w:color w:val="000000"/>
                <w:sz w:val="21"/>
                <w:szCs w:val="21"/>
                <w:shd w:val="clear" w:color="auto" w:fill="FFFFFF"/>
              </w:rPr>
              <w:t>Kartavya 2026</w:t>
            </w:r>
            <w:r w:rsidR="007E798C" w:rsidRPr="00D019D4">
              <w:rPr>
                <w:color w:val="000000"/>
                <w:sz w:val="21"/>
                <w:szCs w:val="21"/>
                <w:shd w:val="clear" w:color="auto" w:fill="FFFFFF"/>
              </w:rPr>
              <w:t xml:space="preserve"> </w:t>
            </w:r>
            <w:r w:rsidRPr="00D019D4">
              <w:rPr>
                <w:b/>
                <w:color w:val="000000"/>
                <w:sz w:val="21"/>
                <w:szCs w:val="21"/>
                <w:shd w:val="clear" w:color="auto" w:fill="FFFFFF"/>
              </w:rPr>
              <w:t>(“Event”)</w:t>
            </w:r>
            <w:r w:rsidR="007E798C" w:rsidRPr="00D019D4">
              <w:rPr>
                <w:b/>
                <w:color w:val="000000"/>
                <w:sz w:val="21"/>
                <w:szCs w:val="21"/>
                <w:shd w:val="clear" w:color="auto" w:fill="FFFFFF"/>
              </w:rPr>
              <w:t xml:space="preserve"> </w:t>
            </w:r>
            <w:r w:rsidR="007E798C" w:rsidRPr="00D019D4">
              <w:rPr>
                <w:bCs/>
                <w:color w:val="000000"/>
                <w:sz w:val="21"/>
                <w:szCs w:val="21"/>
                <w:shd w:val="clear" w:color="auto" w:fill="FFFFFF"/>
              </w:rPr>
              <w:t xml:space="preserve">scheduled </w:t>
            </w:r>
            <w:r w:rsidR="007300B7" w:rsidRPr="00D019D4">
              <w:rPr>
                <w:bCs/>
                <w:color w:val="000000"/>
                <w:sz w:val="21"/>
                <w:szCs w:val="21"/>
                <w:shd w:val="clear" w:color="auto" w:fill="FFFFFF"/>
              </w:rPr>
              <w:t>on</w:t>
            </w:r>
            <w:r w:rsidR="007E798C" w:rsidRPr="00D019D4">
              <w:rPr>
                <w:bCs/>
                <w:color w:val="000000"/>
                <w:sz w:val="21"/>
                <w:szCs w:val="21"/>
                <w:shd w:val="clear" w:color="auto" w:fill="FFFFFF"/>
              </w:rPr>
              <w:t xml:space="preserve"> </w:t>
            </w:r>
            <w:r w:rsidR="007300B7" w:rsidRPr="00D019D4">
              <w:rPr>
                <w:bCs/>
                <w:color w:val="000000"/>
                <w:sz w:val="21"/>
                <w:szCs w:val="21"/>
                <w:shd w:val="clear" w:color="auto" w:fill="FFFFFF"/>
              </w:rPr>
              <w:t>27</w:t>
            </w:r>
            <w:r w:rsidR="007300B7" w:rsidRPr="00D019D4">
              <w:rPr>
                <w:bCs/>
                <w:color w:val="000000"/>
                <w:sz w:val="21"/>
                <w:szCs w:val="21"/>
                <w:shd w:val="clear" w:color="auto" w:fill="FFFFFF"/>
                <w:vertAlign w:val="superscript"/>
              </w:rPr>
              <w:t>th</w:t>
            </w:r>
            <w:r w:rsidR="007300B7" w:rsidRPr="00D019D4">
              <w:rPr>
                <w:bCs/>
                <w:color w:val="000000"/>
                <w:sz w:val="21"/>
                <w:szCs w:val="21"/>
                <w:shd w:val="clear" w:color="auto" w:fill="FFFFFF"/>
              </w:rPr>
              <w:t xml:space="preserve"> March</w:t>
            </w:r>
            <w:r w:rsidR="007E798C" w:rsidRPr="00D019D4">
              <w:rPr>
                <w:bCs/>
                <w:color w:val="000000"/>
                <w:sz w:val="21"/>
                <w:szCs w:val="21"/>
                <w:shd w:val="clear" w:color="auto" w:fill="FFFFFF"/>
              </w:rPr>
              <w:t xml:space="preserve"> </w:t>
            </w:r>
            <w:r w:rsidR="00023051" w:rsidRPr="00D019D4">
              <w:rPr>
                <w:bCs/>
                <w:color w:val="000000"/>
                <w:sz w:val="21"/>
                <w:szCs w:val="21"/>
                <w:shd w:val="clear" w:color="auto" w:fill="FFFFFF"/>
              </w:rPr>
              <w:t xml:space="preserve">2026 </w:t>
            </w:r>
            <w:r w:rsidR="00D909DF" w:rsidRPr="00D019D4">
              <w:rPr>
                <w:bCs/>
                <w:color w:val="000000"/>
                <w:sz w:val="21"/>
                <w:szCs w:val="21"/>
                <w:shd w:val="clear" w:color="auto" w:fill="FFFFFF"/>
              </w:rPr>
              <w:t xml:space="preserve">at </w:t>
            </w:r>
            <w:r w:rsidR="007300B7" w:rsidRPr="00D019D4">
              <w:rPr>
                <w:bCs/>
                <w:color w:val="000000"/>
                <w:sz w:val="21"/>
                <w:szCs w:val="21"/>
                <w:shd w:val="clear" w:color="auto" w:fill="FFFFFF"/>
              </w:rPr>
              <w:t xml:space="preserve">Maharaja Agrasen Institute </w:t>
            </w:r>
            <w:proofErr w:type="gramStart"/>
            <w:r w:rsidR="007300B7" w:rsidRPr="00D019D4">
              <w:rPr>
                <w:bCs/>
                <w:color w:val="000000"/>
                <w:sz w:val="21"/>
                <w:szCs w:val="21"/>
                <w:shd w:val="clear" w:color="auto" w:fill="FFFFFF"/>
              </w:rPr>
              <w:t>of  Technology</w:t>
            </w:r>
            <w:proofErr w:type="gramEnd"/>
          </w:p>
          <w:p w14:paraId="5678F7EE" w14:textId="4DF1CC25" w:rsidR="00E81D9D" w:rsidRPr="00D019D4" w:rsidRDefault="00023051" w:rsidP="00890351">
            <w:pPr>
              <w:pStyle w:val="Default"/>
              <w:numPr>
                <w:ilvl w:val="0"/>
                <w:numId w:val="4"/>
              </w:numPr>
              <w:pBdr>
                <w:top w:val="nil"/>
                <w:left w:val="nil"/>
                <w:bottom w:val="nil"/>
                <w:right w:val="nil"/>
                <w:between w:val="nil"/>
              </w:pBdr>
              <w:spacing w:line="259" w:lineRule="auto"/>
              <w:contextualSpacing/>
              <w:jc w:val="both"/>
              <w:rPr>
                <w:rFonts w:ascii="Times New Roman" w:hAnsi="Times New Roman" w:cs="Times New Roman"/>
                <w:bCs/>
                <w:sz w:val="21"/>
                <w:szCs w:val="21"/>
                <w:shd w:val="clear" w:color="auto" w:fill="FFFFFF"/>
              </w:rPr>
            </w:pPr>
            <w:r w:rsidRPr="00D019D4">
              <w:rPr>
                <w:rFonts w:ascii="Times New Roman" w:hAnsi="Times New Roman" w:cs="Times New Roman"/>
                <w:bCs/>
                <w:sz w:val="21"/>
                <w:szCs w:val="21"/>
                <w:shd w:val="clear" w:color="auto" w:fill="FFFFFF"/>
              </w:rPr>
              <w:t>Title of – Official Music Streaming Partner</w:t>
            </w:r>
          </w:p>
          <w:p w14:paraId="503197E8" w14:textId="4F02A2DD" w:rsidR="00023051" w:rsidRPr="00D019D4" w:rsidRDefault="00023051" w:rsidP="00890351">
            <w:pPr>
              <w:pStyle w:val="Default"/>
              <w:numPr>
                <w:ilvl w:val="0"/>
                <w:numId w:val="4"/>
              </w:numPr>
              <w:pBdr>
                <w:top w:val="nil"/>
                <w:left w:val="nil"/>
                <w:bottom w:val="nil"/>
                <w:right w:val="nil"/>
                <w:between w:val="nil"/>
              </w:pBdr>
              <w:spacing w:line="259" w:lineRule="auto"/>
              <w:contextualSpacing/>
              <w:jc w:val="both"/>
              <w:rPr>
                <w:rFonts w:ascii="Times New Roman" w:hAnsi="Times New Roman" w:cs="Times New Roman"/>
                <w:bCs/>
                <w:sz w:val="21"/>
                <w:szCs w:val="21"/>
                <w:shd w:val="clear" w:color="auto" w:fill="FFFFFF"/>
              </w:rPr>
            </w:pPr>
            <w:r w:rsidRPr="00D019D4">
              <w:rPr>
                <w:rFonts w:ascii="Times New Roman" w:hAnsi="Times New Roman" w:cs="Times New Roman"/>
                <w:bCs/>
                <w:sz w:val="21"/>
                <w:szCs w:val="21"/>
                <w:shd w:val="clear" w:color="auto" w:fill="FFFFFF"/>
              </w:rPr>
              <w:t>Exclusive standees placed at prime locations</w:t>
            </w:r>
          </w:p>
          <w:p w14:paraId="3895E31A" w14:textId="28AAF68E" w:rsidR="00C7583E" w:rsidRPr="00D019D4" w:rsidRDefault="00023051" w:rsidP="00890351">
            <w:pPr>
              <w:pStyle w:val="Default"/>
              <w:numPr>
                <w:ilvl w:val="0"/>
                <w:numId w:val="4"/>
              </w:numPr>
              <w:pBdr>
                <w:top w:val="nil"/>
                <w:left w:val="nil"/>
                <w:bottom w:val="nil"/>
                <w:right w:val="nil"/>
                <w:between w:val="nil"/>
              </w:pBdr>
              <w:spacing w:line="259" w:lineRule="auto"/>
              <w:contextualSpacing/>
              <w:jc w:val="both"/>
              <w:rPr>
                <w:rFonts w:ascii="Times New Roman" w:hAnsi="Times New Roman" w:cs="Times New Roman"/>
                <w:bCs/>
                <w:sz w:val="21"/>
                <w:szCs w:val="21"/>
                <w:shd w:val="clear" w:color="auto" w:fill="FFFFFF"/>
              </w:rPr>
            </w:pPr>
            <w:r w:rsidRPr="00D019D4">
              <w:rPr>
                <w:rFonts w:ascii="Times New Roman" w:hAnsi="Times New Roman" w:cs="Times New Roman"/>
                <w:bCs/>
                <w:sz w:val="21"/>
                <w:szCs w:val="21"/>
                <w:shd w:val="clear" w:color="auto" w:fill="FFFFFF"/>
              </w:rPr>
              <w:t>Social media presence across platforms – including one exclusive story and one exclusive post</w:t>
            </w:r>
          </w:p>
          <w:p w14:paraId="41C173F6" w14:textId="053ED555" w:rsidR="00023051" w:rsidRPr="00D019D4" w:rsidRDefault="00023051" w:rsidP="00890351">
            <w:pPr>
              <w:pStyle w:val="Default"/>
              <w:numPr>
                <w:ilvl w:val="0"/>
                <w:numId w:val="4"/>
              </w:numPr>
              <w:pBdr>
                <w:top w:val="nil"/>
                <w:left w:val="nil"/>
                <w:bottom w:val="nil"/>
                <w:right w:val="nil"/>
                <w:between w:val="nil"/>
              </w:pBdr>
              <w:spacing w:line="259" w:lineRule="auto"/>
              <w:contextualSpacing/>
              <w:jc w:val="both"/>
              <w:rPr>
                <w:rFonts w:ascii="Times New Roman" w:hAnsi="Times New Roman" w:cs="Times New Roman"/>
                <w:bCs/>
                <w:sz w:val="21"/>
                <w:szCs w:val="21"/>
                <w:shd w:val="clear" w:color="auto" w:fill="FFFFFF"/>
              </w:rPr>
            </w:pPr>
            <w:r w:rsidRPr="00D019D4">
              <w:rPr>
                <w:rFonts w:ascii="Times New Roman" w:hAnsi="Times New Roman" w:cs="Times New Roman"/>
                <w:bCs/>
                <w:sz w:val="21"/>
                <w:szCs w:val="21"/>
                <w:shd w:val="clear" w:color="auto" w:fill="FFFFFF"/>
              </w:rPr>
              <w:t xml:space="preserve">Emcee/Host/Compere mentions throughout the event at regular intervals (especially during prize distribution during music centric events) </w:t>
            </w:r>
          </w:p>
          <w:p w14:paraId="568AC404" w14:textId="31368FEF" w:rsidR="00023051" w:rsidRPr="00D019D4" w:rsidRDefault="00023051" w:rsidP="00890351">
            <w:pPr>
              <w:pStyle w:val="Default"/>
              <w:numPr>
                <w:ilvl w:val="0"/>
                <w:numId w:val="4"/>
              </w:numPr>
              <w:pBdr>
                <w:top w:val="nil"/>
                <w:left w:val="nil"/>
                <w:bottom w:val="nil"/>
                <w:right w:val="nil"/>
                <w:between w:val="nil"/>
              </w:pBdr>
              <w:spacing w:line="259" w:lineRule="auto"/>
              <w:contextualSpacing/>
              <w:jc w:val="both"/>
              <w:rPr>
                <w:rFonts w:ascii="Times New Roman" w:hAnsi="Times New Roman" w:cs="Times New Roman"/>
                <w:bCs/>
                <w:sz w:val="21"/>
                <w:szCs w:val="21"/>
                <w:shd w:val="clear" w:color="auto" w:fill="FFFFFF"/>
              </w:rPr>
            </w:pPr>
            <w:r w:rsidRPr="00D019D4">
              <w:rPr>
                <w:rFonts w:ascii="Times New Roman" w:hAnsi="Times New Roman" w:cs="Times New Roman"/>
                <w:bCs/>
                <w:sz w:val="21"/>
                <w:szCs w:val="21"/>
                <w:shd w:val="clear" w:color="auto" w:fill="FFFFFF"/>
              </w:rPr>
              <w:t>Showreel/video projection on prominent screens during relevant events</w:t>
            </w:r>
          </w:p>
          <w:p w14:paraId="13AF6E38" w14:textId="781D4D46" w:rsidR="00C7583E" w:rsidRPr="00D019D4" w:rsidRDefault="00023051" w:rsidP="00890351">
            <w:pPr>
              <w:pStyle w:val="Default"/>
              <w:numPr>
                <w:ilvl w:val="0"/>
                <w:numId w:val="4"/>
              </w:numPr>
              <w:pBdr>
                <w:top w:val="nil"/>
                <w:left w:val="nil"/>
                <w:bottom w:val="nil"/>
                <w:right w:val="nil"/>
                <w:between w:val="nil"/>
              </w:pBdr>
              <w:spacing w:line="259" w:lineRule="auto"/>
              <w:contextualSpacing/>
              <w:jc w:val="both"/>
              <w:rPr>
                <w:rFonts w:ascii="Times New Roman" w:hAnsi="Times New Roman" w:cs="Times New Roman"/>
                <w:bCs/>
                <w:sz w:val="21"/>
                <w:szCs w:val="21"/>
                <w:shd w:val="clear" w:color="auto" w:fill="FFFFFF"/>
              </w:rPr>
            </w:pPr>
            <w:r w:rsidRPr="00D019D4">
              <w:rPr>
                <w:rFonts w:ascii="Times New Roman" w:hAnsi="Times New Roman" w:cs="Times New Roman"/>
                <w:bCs/>
                <w:sz w:val="21"/>
                <w:szCs w:val="21"/>
                <w:shd w:val="clear" w:color="auto" w:fill="FFFFFF"/>
              </w:rPr>
              <w:t xml:space="preserve">Logo presence across offline marketing assets </w:t>
            </w:r>
          </w:p>
          <w:p w14:paraId="7D92B5FA" w14:textId="1F8FF600" w:rsidR="00103B29" w:rsidRPr="00D019D4" w:rsidRDefault="00C7583E" w:rsidP="00C7583E">
            <w:pPr>
              <w:pStyle w:val="NormalWeb"/>
              <w:numPr>
                <w:ilvl w:val="0"/>
                <w:numId w:val="4"/>
              </w:numPr>
              <w:pBdr>
                <w:top w:val="nil"/>
                <w:left w:val="nil"/>
                <w:bottom w:val="nil"/>
                <w:right w:val="nil"/>
                <w:between w:val="nil"/>
              </w:pBdr>
              <w:spacing w:line="259" w:lineRule="auto"/>
              <w:contextualSpacing/>
              <w:jc w:val="both"/>
              <w:rPr>
                <w:bCs/>
                <w:color w:val="000000"/>
                <w:sz w:val="21"/>
                <w:szCs w:val="21"/>
                <w:shd w:val="clear" w:color="auto" w:fill="FFFFFF"/>
              </w:rPr>
            </w:pPr>
            <w:r w:rsidRPr="00D019D4">
              <w:rPr>
                <w:sz w:val="21"/>
                <w:szCs w:val="21"/>
                <w:lang w:val="en-IN"/>
              </w:rPr>
              <w:t>Institute</w:t>
            </w:r>
            <w:r w:rsidR="002746A0" w:rsidRPr="00D019D4">
              <w:rPr>
                <w:bCs/>
                <w:color w:val="000000"/>
                <w:sz w:val="21"/>
                <w:szCs w:val="21"/>
                <w:shd w:val="clear" w:color="auto" w:fill="FFFFFF"/>
              </w:rPr>
              <w:t xml:space="preserve"> </w:t>
            </w:r>
            <w:r w:rsidR="00070EE3" w:rsidRPr="00D019D4">
              <w:rPr>
                <w:bCs/>
                <w:color w:val="000000"/>
                <w:sz w:val="21"/>
                <w:szCs w:val="21"/>
                <w:shd w:val="clear" w:color="auto" w:fill="FFFFFF"/>
              </w:rPr>
              <w:t xml:space="preserve">shall provide JioSaavn </w:t>
            </w:r>
            <w:r w:rsidR="006E774A" w:rsidRPr="00D019D4">
              <w:rPr>
                <w:bCs/>
                <w:color w:val="000000"/>
                <w:sz w:val="21"/>
                <w:szCs w:val="21"/>
                <w:shd w:val="clear" w:color="auto" w:fill="FFFFFF"/>
              </w:rPr>
              <w:t xml:space="preserve">with </w:t>
            </w:r>
            <w:r w:rsidR="00B67EA1" w:rsidRPr="00D019D4">
              <w:rPr>
                <w:bCs/>
                <w:color w:val="000000"/>
                <w:sz w:val="21"/>
                <w:szCs w:val="21"/>
                <w:shd w:val="clear" w:color="auto" w:fill="FFFFFF"/>
              </w:rPr>
              <w:t xml:space="preserve">evidentiary proof of </w:t>
            </w:r>
            <w:r w:rsidR="002359AB" w:rsidRPr="00D019D4">
              <w:rPr>
                <w:bCs/>
                <w:color w:val="000000"/>
                <w:sz w:val="21"/>
                <w:szCs w:val="21"/>
                <w:shd w:val="clear" w:color="auto" w:fill="FFFFFF"/>
              </w:rPr>
              <w:t xml:space="preserve">all </w:t>
            </w:r>
            <w:r w:rsidR="00B67EA1" w:rsidRPr="00D019D4">
              <w:rPr>
                <w:bCs/>
                <w:color w:val="000000"/>
                <w:sz w:val="21"/>
                <w:szCs w:val="21"/>
                <w:shd w:val="clear" w:color="auto" w:fill="FFFFFF"/>
              </w:rPr>
              <w:t xml:space="preserve">its deliverables through </w:t>
            </w:r>
            <w:r w:rsidR="00070EE3" w:rsidRPr="00D019D4">
              <w:rPr>
                <w:bCs/>
                <w:color w:val="000000"/>
                <w:sz w:val="21"/>
                <w:szCs w:val="21"/>
                <w:shd w:val="clear" w:color="auto" w:fill="FFFFFF"/>
              </w:rPr>
              <w:t>video and/or image</w:t>
            </w:r>
            <w:r w:rsidR="00B67EA1" w:rsidRPr="00D019D4">
              <w:rPr>
                <w:bCs/>
                <w:color w:val="000000"/>
                <w:sz w:val="21"/>
                <w:szCs w:val="21"/>
                <w:shd w:val="clear" w:color="auto" w:fill="FFFFFF"/>
              </w:rPr>
              <w:t>s</w:t>
            </w:r>
            <w:r w:rsidR="00E81D9D" w:rsidRPr="00D019D4">
              <w:rPr>
                <w:bCs/>
                <w:color w:val="000000"/>
                <w:sz w:val="21"/>
                <w:szCs w:val="21"/>
                <w:shd w:val="clear" w:color="auto" w:fill="FFFFFF"/>
              </w:rPr>
              <w:t xml:space="preserve"> and branding reports</w:t>
            </w:r>
            <w:r w:rsidR="00B67EA1" w:rsidRPr="00D019D4">
              <w:rPr>
                <w:bCs/>
                <w:color w:val="000000"/>
                <w:sz w:val="21"/>
                <w:szCs w:val="21"/>
                <w:shd w:val="clear" w:color="auto" w:fill="FFFFFF"/>
              </w:rPr>
              <w:t xml:space="preserve"> </w:t>
            </w:r>
            <w:r w:rsidRPr="00D019D4">
              <w:rPr>
                <w:bCs/>
                <w:color w:val="000000"/>
                <w:sz w:val="21"/>
                <w:szCs w:val="21"/>
                <w:shd w:val="clear" w:color="auto" w:fill="FFFFFF"/>
              </w:rPr>
              <w:t>on the day of</w:t>
            </w:r>
            <w:r w:rsidR="00B67EA1" w:rsidRPr="00D019D4">
              <w:rPr>
                <w:bCs/>
                <w:color w:val="000000"/>
                <w:sz w:val="21"/>
                <w:szCs w:val="21"/>
                <w:shd w:val="clear" w:color="auto" w:fill="FFFFFF"/>
              </w:rPr>
              <w:t xml:space="preserve"> the conclusion of the Event</w:t>
            </w:r>
            <w:r w:rsidRPr="00D019D4">
              <w:rPr>
                <w:bCs/>
                <w:color w:val="000000"/>
                <w:sz w:val="21"/>
                <w:szCs w:val="21"/>
                <w:shd w:val="clear" w:color="auto" w:fill="FFFFFF"/>
              </w:rPr>
              <w:t>.</w:t>
            </w:r>
          </w:p>
        </w:tc>
      </w:tr>
    </w:tbl>
    <w:p w14:paraId="6CC43103" w14:textId="77777777" w:rsidR="007E2266" w:rsidRPr="00D019D4" w:rsidRDefault="007E2266" w:rsidP="007E2266">
      <w:pPr>
        <w:jc w:val="both"/>
        <w:rPr>
          <w:color w:val="000000"/>
          <w:sz w:val="21"/>
          <w:szCs w:val="21"/>
        </w:rPr>
      </w:pPr>
    </w:p>
    <w:p w14:paraId="6068CA71" w14:textId="685B1062" w:rsidR="007E2266" w:rsidRPr="00D019D4" w:rsidRDefault="00EC7A22" w:rsidP="007E2266">
      <w:pPr>
        <w:ind w:left="-284"/>
        <w:jc w:val="both"/>
        <w:rPr>
          <w:color w:val="000000"/>
          <w:sz w:val="21"/>
          <w:szCs w:val="21"/>
        </w:rPr>
      </w:pPr>
      <w:r w:rsidRPr="00D019D4">
        <w:rPr>
          <w:color w:val="000000"/>
          <w:sz w:val="21"/>
          <w:szCs w:val="21"/>
          <w:lang w:val="en-US"/>
        </w:rPr>
        <w:t>Institute</w:t>
      </w:r>
      <w:r w:rsidR="00E02ED5" w:rsidRPr="00D019D4">
        <w:rPr>
          <w:color w:val="000000"/>
          <w:sz w:val="21"/>
          <w:szCs w:val="21"/>
        </w:rPr>
        <w:t xml:space="preserve"> </w:t>
      </w:r>
      <w:r w:rsidR="007E2266" w:rsidRPr="00D019D4">
        <w:rPr>
          <w:color w:val="000000"/>
          <w:sz w:val="21"/>
          <w:szCs w:val="21"/>
        </w:rPr>
        <w:t xml:space="preserve">will undertake </w:t>
      </w:r>
      <w:r w:rsidR="00D31D5A" w:rsidRPr="00D019D4">
        <w:rPr>
          <w:color w:val="000000"/>
          <w:sz w:val="21"/>
          <w:szCs w:val="21"/>
        </w:rPr>
        <w:t>the</w:t>
      </w:r>
      <w:r w:rsidR="007E2266" w:rsidRPr="00D019D4">
        <w:rPr>
          <w:color w:val="000000"/>
          <w:sz w:val="21"/>
          <w:szCs w:val="21"/>
        </w:rPr>
        <w:t xml:space="preserve"> promotional and marketing campaign activities under this arrangement at </w:t>
      </w:r>
      <w:r w:rsidR="00D31D5A" w:rsidRPr="00D019D4">
        <w:rPr>
          <w:color w:val="000000"/>
          <w:sz w:val="21"/>
          <w:szCs w:val="21"/>
        </w:rPr>
        <w:t>its</w:t>
      </w:r>
      <w:r w:rsidR="007E2266" w:rsidRPr="00D019D4">
        <w:rPr>
          <w:color w:val="000000"/>
          <w:sz w:val="21"/>
          <w:szCs w:val="21"/>
        </w:rPr>
        <w:t xml:space="preserve"> own costs on a best effort basis.</w:t>
      </w:r>
    </w:p>
    <w:p w14:paraId="2F2B4B69" w14:textId="77777777" w:rsidR="007E2266" w:rsidRPr="00D019D4" w:rsidRDefault="007E2266" w:rsidP="007E2266">
      <w:pPr>
        <w:ind w:left="-284"/>
        <w:jc w:val="both"/>
        <w:rPr>
          <w:color w:val="000000"/>
          <w:sz w:val="21"/>
          <w:szCs w:val="21"/>
        </w:rPr>
      </w:pPr>
    </w:p>
    <w:p w14:paraId="2AF8C660" w14:textId="77777777" w:rsidR="007E2266" w:rsidRPr="00D019D4" w:rsidRDefault="007E2266" w:rsidP="007E2266">
      <w:pPr>
        <w:ind w:left="-284"/>
        <w:jc w:val="both"/>
        <w:rPr>
          <w:color w:val="000000"/>
          <w:sz w:val="21"/>
          <w:szCs w:val="21"/>
        </w:rPr>
      </w:pPr>
      <w:r w:rsidRPr="00D019D4">
        <w:rPr>
          <w:color w:val="000000"/>
          <w:sz w:val="21"/>
          <w:szCs w:val="21"/>
        </w:rPr>
        <w:lastRenderedPageBreak/>
        <w:t>This MOU is without any consideration, monetary or non-monetary. It is clarified that in case any incidental or remote benefit is connected in any manner the value if such benefit shall be constructed as NIL.</w:t>
      </w:r>
    </w:p>
    <w:p w14:paraId="24DF1270" w14:textId="77777777" w:rsidR="007E2266" w:rsidRPr="00D019D4" w:rsidRDefault="007E2266" w:rsidP="007E2266">
      <w:pPr>
        <w:ind w:left="-284"/>
        <w:jc w:val="both"/>
        <w:rPr>
          <w:color w:val="000000"/>
          <w:sz w:val="21"/>
          <w:szCs w:val="21"/>
        </w:rPr>
      </w:pPr>
    </w:p>
    <w:p w14:paraId="1EB15E5C" w14:textId="77777777" w:rsidR="00C7583E" w:rsidRPr="00D019D4" w:rsidRDefault="00C7583E" w:rsidP="007E2266">
      <w:pPr>
        <w:ind w:left="-284"/>
        <w:jc w:val="both"/>
        <w:rPr>
          <w:color w:val="000000"/>
          <w:sz w:val="21"/>
          <w:szCs w:val="21"/>
        </w:rPr>
      </w:pPr>
    </w:p>
    <w:p w14:paraId="136E5A3C" w14:textId="77777777" w:rsidR="00C7583E" w:rsidRPr="00D019D4" w:rsidRDefault="00C7583E" w:rsidP="007E2266">
      <w:pPr>
        <w:ind w:left="-284"/>
        <w:jc w:val="both"/>
        <w:rPr>
          <w:color w:val="000000"/>
          <w:sz w:val="21"/>
          <w:szCs w:val="21"/>
        </w:rPr>
      </w:pPr>
    </w:p>
    <w:p w14:paraId="09F66A5F" w14:textId="77777777" w:rsidR="00C7583E" w:rsidRPr="00D019D4" w:rsidRDefault="00C7583E" w:rsidP="007E2266">
      <w:pPr>
        <w:ind w:left="-284"/>
        <w:jc w:val="both"/>
        <w:rPr>
          <w:color w:val="000000"/>
          <w:sz w:val="21"/>
          <w:szCs w:val="21"/>
        </w:rPr>
      </w:pPr>
    </w:p>
    <w:p w14:paraId="4B418547" w14:textId="77777777" w:rsidR="00C7583E" w:rsidRPr="00D019D4" w:rsidRDefault="00C7583E" w:rsidP="007E2266">
      <w:pPr>
        <w:ind w:left="-284"/>
        <w:jc w:val="both"/>
        <w:rPr>
          <w:color w:val="000000"/>
          <w:sz w:val="21"/>
          <w:szCs w:val="21"/>
        </w:rPr>
      </w:pPr>
    </w:p>
    <w:p w14:paraId="1CD32A0E" w14:textId="4D5B8671" w:rsidR="007E2266" w:rsidRPr="00D019D4" w:rsidRDefault="007E2266" w:rsidP="007E2266">
      <w:pPr>
        <w:ind w:left="-284"/>
        <w:jc w:val="both"/>
        <w:rPr>
          <w:color w:val="000000"/>
          <w:sz w:val="21"/>
          <w:szCs w:val="21"/>
        </w:rPr>
      </w:pPr>
      <w:r w:rsidRPr="00D019D4">
        <w:rPr>
          <w:color w:val="000000"/>
          <w:sz w:val="21"/>
          <w:szCs w:val="21"/>
        </w:rPr>
        <w:t xml:space="preserve">The Parties acknowledge that this MOU, as duly executed by the authorized representatives of each Party, hereby memorializes the non-binding understanding of the Parties as of the date provided below. </w:t>
      </w:r>
    </w:p>
    <w:p w14:paraId="6C012CFB" w14:textId="77777777" w:rsidR="007E2266" w:rsidRPr="00D019D4" w:rsidRDefault="007E2266" w:rsidP="007E2266">
      <w:pPr>
        <w:ind w:left="-284"/>
        <w:jc w:val="both"/>
        <w:rPr>
          <w:color w:val="000000"/>
          <w:sz w:val="21"/>
          <w:szCs w:val="21"/>
        </w:rPr>
      </w:pPr>
    </w:p>
    <w:p w14:paraId="0427877B" w14:textId="77777777" w:rsidR="007E2266" w:rsidRPr="00D019D4" w:rsidRDefault="007E2266" w:rsidP="007E2266">
      <w:pPr>
        <w:rPr>
          <w:color w:val="000000"/>
          <w:sz w:val="21"/>
          <w:szCs w:val="21"/>
        </w:rPr>
      </w:pPr>
    </w:p>
    <w:p w14:paraId="7B853B8B" w14:textId="77777777" w:rsidR="007E2266" w:rsidRPr="00D019D4" w:rsidRDefault="007E2266" w:rsidP="007E2266">
      <w:pPr>
        <w:rPr>
          <w:color w:val="000000"/>
          <w:sz w:val="21"/>
          <w:szCs w:val="21"/>
        </w:rPr>
      </w:pPr>
    </w:p>
    <w:tbl>
      <w:tblPr>
        <w:tblW w:w="9889" w:type="dxa"/>
        <w:tblLook w:val="04A0" w:firstRow="1" w:lastRow="0" w:firstColumn="1" w:lastColumn="0" w:noHBand="0" w:noVBand="1"/>
      </w:tblPr>
      <w:tblGrid>
        <w:gridCol w:w="5353"/>
        <w:gridCol w:w="4536"/>
      </w:tblGrid>
      <w:tr w:rsidR="007E2266" w:rsidRPr="00D019D4" w14:paraId="060E3A15" w14:textId="77777777" w:rsidTr="00D31266">
        <w:tc>
          <w:tcPr>
            <w:tcW w:w="5353" w:type="dxa"/>
            <w:shd w:val="clear" w:color="auto" w:fill="auto"/>
          </w:tcPr>
          <w:p w14:paraId="414A36BC" w14:textId="77777777" w:rsidR="007E2266" w:rsidRPr="00D019D4" w:rsidRDefault="007E2266" w:rsidP="00D31266">
            <w:pPr>
              <w:ind w:right="72"/>
              <w:rPr>
                <w:b/>
                <w:color w:val="000000"/>
                <w:sz w:val="21"/>
                <w:szCs w:val="21"/>
              </w:rPr>
            </w:pPr>
            <w:r w:rsidRPr="00D019D4">
              <w:rPr>
                <w:b/>
                <w:color w:val="000000"/>
                <w:sz w:val="21"/>
                <w:szCs w:val="21"/>
              </w:rPr>
              <w:t xml:space="preserve">SAAVN MEDIA LIMITED               </w:t>
            </w:r>
          </w:p>
          <w:p w14:paraId="5722B212" w14:textId="77777777" w:rsidR="007E2266" w:rsidRPr="00D019D4" w:rsidRDefault="007E2266" w:rsidP="00D31266">
            <w:pPr>
              <w:ind w:right="72"/>
              <w:rPr>
                <w:color w:val="000000"/>
                <w:sz w:val="21"/>
                <w:szCs w:val="21"/>
              </w:rPr>
            </w:pPr>
            <w:r w:rsidRPr="00D019D4">
              <w:rPr>
                <w:color w:val="000000"/>
                <w:sz w:val="21"/>
                <w:szCs w:val="21"/>
              </w:rPr>
              <w:t>(“JioSaavn”)</w:t>
            </w:r>
          </w:p>
          <w:p w14:paraId="69164C54" w14:textId="77777777" w:rsidR="007E2266" w:rsidRPr="00D019D4" w:rsidRDefault="007E2266" w:rsidP="00D31266">
            <w:pPr>
              <w:rPr>
                <w:color w:val="000000"/>
                <w:sz w:val="21"/>
                <w:szCs w:val="21"/>
              </w:rPr>
            </w:pPr>
          </w:p>
        </w:tc>
        <w:tc>
          <w:tcPr>
            <w:tcW w:w="4536" w:type="dxa"/>
            <w:shd w:val="clear" w:color="auto" w:fill="auto"/>
          </w:tcPr>
          <w:p w14:paraId="177B3305" w14:textId="0518F6A4" w:rsidR="007E2266" w:rsidRPr="00D019D4" w:rsidRDefault="007300B7" w:rsidP="00D31D5A">
            <w:pPr>
              <w:ind w:right="72"/>
              <w:rPr>
                <w:color w:val="000000"/>
                <w:sz w:val="21"/>
                <w:szCs w:val="21"/>
              </w:rPr>
            </w:pPr>
            <w:r w:rsidRPr="00D019D4">
              <w:rPr>
                <w:b/>
                <w:color w:val="000000"/>
                <w:sz w:val="21"/>
                <w:szCs w:val="21"/>
              </w:rPr>
              <w:t>Maharaja Agrasen Institute of Technology</w:t>
            </w:r>
            <w:r w:rsidR="007E2266" w:rsidRPr="00D019D4">
              <w:rPr>
                <w:color w:val="000000"/>
                <w:sz w:val="21"/>
                <w:szCs w:val="21"/>
              </w:rPr>
              <w:t>(“</w:t>
            </w:r>
            <w:r w:rsidR="00EC7A22" w:rsidRPr="00D019D4">
              <w:rPr>
                <w:color w:val="000000"/>
                <w:sz w:val="21"/>
                <w:szCs w:val="21"/>
                <w:lang w:val="en-US"/>
              </w:rPr>
              <w:t>Institute</w:t>
            </w:r>
            <w:r w:rsidR="007E2266" w:rsidRPr="00D019D4">
              <w:rPr>
                <w:color w:val="000000"/>
                <w:sz w:val="21"/>
                <w:szCs w:val="21"/>
              </w:rPr>
              <w:t>”)</w:t>
            </w:r>
          </w:p>
          <w:p w14:paraId="6C610DFF" w14:textId="77777777" w:rsidR="007E2266" w:rsidRPr="00D019D4" w:rsidRDefault="007E2266" w:rsidP="00D31266">
            <w:pPr>
              <w:rPr>
                <w:color w:val="000000"/>
                <w:sz w:val="21"/>
                <w:szCs w:val="21"/>
              </w:rPr>
            </w:pPr>
          </w:p>
          <w:p w14:paraId="6262DEE7" w14:textId="77777777" w:rsidR="007E2266" w:rsidRPr="00D019D4" w:rsidRDefault="007E2266" w:rsidP="00D31266">
            <w:pPr>
              <w:rPr>
                <w:color w:val="000000"/>
                <w:sz w:val="21"/>
                <w:szCs w:val="21"/>
              </w:rPr>
            </w:pPr>
          </w:p>
        </w:tc>
      </w:tr>
      <w:tr w:rsidR="007E2266" w:rsidRPr="00D019D4" w14:paraId="27692E22" w14:textId="77777777" w:rsidTr="00D31266">
        <w:tc>
          <w:tcPr>
            <w:tcW w:w="5353" w:type="dxa"/>
            <w:shd w:val="clear" w:color="auto" w:fill="auto"/>
          </w:tcPr>
          <w:p w14:paraId="6AD6FC43" w14:textId="77777777" w:rsidR="007E2266" w:rsidRPr="00D019D4" w:rsidRDefault="007E2266" w:rsidP="00D31266">
            <w:pPr>
              <w:rPr>
                <w:color w:val="000000"/>
                <w:sz w:val="21"/>
                <w:szCs w:val="21"/>
              </w:rPr>
            </w:pPr>
            <w:r w:rsidRPr="00D019D4">
              <w:rPr>
                <w:bCs/>
                <w:color w:val="000000"/>
                <w:sz w:val="21"/>
                <w:szCs w:val="21"/>
              </w:rPr>
              <w:t>Signature</w:t>
            </w:r>
          </w:p>
        </w:tc>
        <w:tc>
          <w:tcPr>
            <w:tcW w:w="4536" w:type="dxa"/>
            <w:shd w:val="clear" w:color="auto" w:fill="auto"/>
          </w:tcPr>
          <w:p w14:paraId="54987EDD" w14:textId="77777777" w:rsidR="007E2266" w:rsidRPr="00D019D4" w:rsidRDefault="007E2266" w:rsidP="00D31266">
            <w:pPr>
              <w:rPr>
                <w:bCs/>
                <w:color w:val="000000"/>
                <w:sz w:val="21"/>
                <w:szCs w:val="21"/>
              </w:rPr>
            </w:pPr>
            <w:r w:rsidRPr="00D019D4">
              <w:rPr>
                <w:bCs/>
                <w:color w:val="000000"/>
                <w:sz w:val="21"/>
                <w:szCs w:val="21"/>
              </w:rPr>
              <w:t>Signature</w:t>
            </w:r>
          </w:p>
          <w:p w14:paraId="7947CD1B" w14:textId="77777777" w:rsidR="007E2266" w:rsidRPr="00D019D4" w:rsidRDefault="007E2266" w:rsidP="00D31266">
            <w:pPr>
              <w:rPr>
                <w:color w:val="000000"/>
                <w:sz w:val="21"/>
                <w:szCs w:val="21"/>
              </w:rPr>
            </w:pPr>
          </w:p>
          <w:p w14:paraId="5294896E" w14:textId="77777777" w:rsidR="007E2266" w:rsidRPr="00D019D4" w:rsidRDefault="007E2266" w:rsidP="00D31266">
            <w:pPr>
              <w:rPr>
                <w:color w:val="000000"/>
                <w:sz w:val="21"/>
                <w:szCs w:val="21"/>
              </w:rPr>
            </w:pPr>
          </w:p>
        </w:tc>
      </w:tr>
      <w:tr w:rsidR="007E2266" w:rsidRPr="00D019D4" w14:paraId="44BDD5A8" w14:textId="77777777" w:rsidTr="00D31266">
        <w:tc>
          <w:tcPr>
            <w:tcW w:w="5353" w:type="dxa"/>
            <w:shd w:val="clear" w:color="auto" w:fill="auto"/>
          </w:tcPr>
          <w:p w14:paraId="091B9AC8" w14:textId="77777777" w:rsidR="007E2266" w:rsidRPr="00D019D4" w:rsidRDefault="007E2266" w:rsidP="00D31266">
            <w:pPr>
              <w:rPr>
                <w:color w:val="000000"/>
                <w:sz w:val="21"/>
                <w:szCs w:val="21"/>
              </w:rPr>
            </w:pPr>
            <w:r w:rsidRPr="00D019D4">
              <w:rPr>
                <w:bCs/>
                <w:color w:val="000000"/>
                <w:sz w:val="21"/>
                <w:szCs w:val="21"/>
              </w:rPr>
              <w:t>Name:</w:t>
            </w:r>
            <w:r w:rsidRPr="00D019D4">
              <w:rPr>
                <w:color w:val="000000"/>
                <w:sz w:val="21"/>
                <w:szCs w:val="21"/>
              </w:rPr>
              <w:t xml:space="preserve"> Oindrila Maitra</w:t>
            </w:r>
          </w:p>
          <w:p w14:paraId="030DA8A0" w14:textId="77777777" w:rsidR="007E2266" w:rsidRPr="00D019D4" w:rsidRDefault="007E2266" w:rsidP="00D31266">
            <w:pPr>
              <w:rPr>
                <w:color w:val="000000"/>
                <w:sz w:val="21"/>
                <w:szCs w:val="21"/>
              </w:rPr>
            </w:pPr>
          </w:p>
          <w:p w14:paraId="3E0ABDEB" w14:textId="77777777" w:rsidR="007E2266" w:rsidRPr="00D019D4" w:rsidRDefault="007E2266" w:rsidP="00D31266">
            <w:pPr>
              <w:rPr>
                <w:color w:val="000000"/>
                <w:sz w:val="21"/>
                <w:szCs w:val="21"/>
              </w:rPr>
            </w:pPr>
          </w:p>
        </w:tc>
        <w:tc>
          <w:tcPr>
            <w:tcW w:w="4536" w:type="dxa"/>
            <w:shd w:val="clear" w:color="auto" w:fill="auto"/>
          </w:tcPr>
          <w:p w14:paraId="3D24B844" w14:textId="2D2E432F" w:rsidR="007E2266" w:rsidRPr="00D019D4" w:rsidRDefault="007E2266" w:rsidP="007F007C">
            <w:pPr>
              <w:rPr>
                <w:color w:val="000000"/>
                <w:sz w:val="21"/>
                <w:szCs w:val="21"/>
              </w:rPr>
            </w:pPr>
            <w:r w:rsidRPr="00D019D4">
              <w:rPr>
                <w:color w:val="000000"/>
                <w:sz w:val="21"/>
                <w:szCs w:val="21"/>
              </w:rPr>
              <w:t>Name:</w:t>
            </w:r>
            <w:r w:rsidR="00D66577" w:rsidRPr="00D019D4">
              <w:rPr>
                <w:sz w:val="21"/>
                <w:szCs w:val="21"/>
              </w:rPr>
              <w:t xml:space="preserve"> </w:t>
            </w:r>
            <w:r w:rsidR="007300B7" w:rsidRPr="00D019D4">
              <w:rPr>
                <w:sz w:val="21"/>
                <w:szCs w:val="21"/>
              </w:rPr>
              <w:t>Rumman Alam</w:t>
            </w:r>
          </w:p>
        </w:tc>
      </w:tr>
      <w:tr w:rsidR="007E2266" w:rsidRPr="00D019D4" w14:paraId="6EB4FD40" w14:textId="77777777" w:rsidTr="00D31266">
        <w:tc>
          <w:tcPr>
            <w:tcW w:w="5353" w:type="dxa"/>
            <w:shd w:val="clear" w:color="auto" w:fill="auto"/>
          </w:tcPr>
          <w:p w14:paraId="41BA566A" w14:textId="76E88D67" w:rsidR="007E2266" w:rsidRPr="00D019D4" w:rsidRDefault="007E2266" w:rsidP="00D31266">
            <w:pPr>
              <w:ind w:right="65"/>
              <w:rPr>
                <w:color w:val="000000"/>
                <w:sz w:val="21"/>
                <w:szCs w:val="21"/>
              </w:rPr>
            </w:pPr>
            <w:r w:rsidRPr="00D019D4">
              <w:rPr>
                <w:bCs/>
                <w:color w:val="000000"/>
                <w:sz w:val="21"/>
                <w:szCs w:val="21"/>
              </w:rPr>
              <w:t>Title:</w:t>
            </w:r>
            <w:r w:rsidRPr="00D019D4">
              <w:rPr>
                <w:color w:val="000000"/>
                <w:sz w:val="21"/>
                <w:szCs w:val="21"/>
              </w:rPr>
              <w:t xml:space="preserve"> VP- Legal &amp; Business Affairs </w:t>
            </w:r>
          </w:p>
          <w:p w14:paraId="2491E5D2" w14:textId="77777777" w:rsidR="007E2266" w:rsidRPr="00D019D4" w:rsidRDefault="007E2266" w:rsidP="00D31266">
            <w:pPr>
              <w:ind w:right="65"/>
              <w:rPr>
                <w:color w:val="000000"/>
                <w:sz w:val="21"/>
                <w:szCs w:val="21"/>
              </w:rPr>
            </w:pPr>
          </w:p>
          <w:p w14:paraId="0C2A5D71" w14:textId="77777777" w:rsidR="007E2266" w:rsidRPr="00D019D4" w:rsidRDefault="007E2266" w:rsidP="00D31266">
            <w:pPr>
              <w:rPr>
                <w:color w:val="000000"/>
                <w:sz w:val="21"/>
                <w:szCs w:val="21"/>
              </w:rPr>
            </w:pPr>
          </w:p>
        </w:tc>
        <w:tc>
          <w:tcPr>
            <w:tcW w:w="4536" w:type="dxa"/>
            <w:shd w:val="clear" w:color="auto" w:fill="auto"/>
          </w:tcPr>
          <w:p w14:paraId="1449CFC9" w14:textId="16D1692B" w:rsidR="007E2266" w:rsidRPr="00D019D4" w:rsidRDefault="007E2266" w:rsidP="007F007C">
            <w:pPr>
              <w:rPr>
                <w:color w:val="000000"/>
                <w:sz w:val="21"/>
                <w:szCs w:val="21"/>
              </w:rPr>
            </w:pPr>
            <w:r w:rsidRPr="00D019D4">
              <w:rPr>
                <w:bCs/>
                <w:color w:val="000000"/>
                <w:sz w:val="21"/>
                <w:szCs w:val="21"/>
              </w:rPr>
              <w:t>Title:</w:t>
            </w:r>
            <w:r w:rsidRPr="00D019D4">
              <w:rPr>
                <w:color w:val="000000"/>
                <w:sz w:val="21"/>
                <w:szCs w:val="21"/>
              </w:rPr>
              <w:t xml:space="preserve"> </w:t>
            </w:r>
            <w:r w:rsidR="007300B7" w:rsidRPr="00D019D4">
              <w:rPr>
                <w:color w:val="000000"/>
                <w:sz w:val="21"/>
                <w:szCs w:val="21"/>
              </w:rPr>
              <w:t>Company Quarter Master Sergeant</w:t>
            </w:r>
          </w:p>
        </w:tc>
      </w:tr>
      <w:tr w:rsidR="007E2266" w:rsidRPr="00D019D4" w14:paraId="3C0B1087" w14:textId="77777777" w:rsidTr="00D31266">
        <w:tc>
          <w:tcPr>
            <w:tcW w:w="5353" w:type="dxa"/>
            <w:shd w:val="clear" w:color="auto" w:fill="auto"/>
          </w:tcPr>
          <w:p w14:paraId="30647909" w14:textId="4F3A6B50" w:rsidR="007E2266" w:rsidRPr="00D019D4" w:rsidRDefault="007E2266" w:rsidP="00D31266">
            <w:pPr>
              <w:ind w:right="65"/>
              <w:rPr>
                <w:color w:val="000000"/>
                <w:sz w:val="21"/>
                <w:szCs w:val="21"/>
              </w:rPr>
            </w:pPr>
            <w:r w:rsidRPr="00D019D4">
              <w:rPr>
                <w:bCs/>
                <w:color w:val="000000"/>
                <w:sz w:val="21"/>
                <w:szCs w:val="21"/>
              </w:rPr>
              <w:t>Date</w:t>
            </w:r>
            <w:r w:rsidRPr="00D019D4">
              <w:rPr>
                <w:color w:val="000000"/>
                <w:sz w:val="21"/>
                <w:szCs w:val="21"/>
              </w:rPr>
              <w:t xml:space="preserve">: </w:t>
            </w:r>
          </w:p>
          <w:p w14:paraId="1984209E" w14:textId="77777777" w:rsidR="007E2266" w:rsidRPr="00D019D4" w:rsidRDefault="007E2266" w:rsidP="00D31266">
            <w:pPr>
              <w:ind w:right="65"/>
              <w:rPr>
                <w:bCs/>
                <w:color w:val="000000"/>
                <w:sz w:val="21"/>
                <w:szCs w:val="21"/>
              </w:rPr>
            </w:pPr>
          </w:p>
          <w:p w14:paraId="559759CA" w14:textId="77777777" w:rsidR="007E2266" w:rsidRPr="00D019D4" w:rsidRDefault="007E2266" w:rsidP="002359AB">
            <w:pPr>
              <w:ind w:right="65"/>
              <w:rPr>
                <w:bCs/>
                <w:color w:val="000000"/>
                <w:sz w:val="21"/>
                <w:szCs w:val="21"/>
              </w:rPr>
            </w:pPr>
          </w:p>
        </w:tc>
        <w:tc>
          <w:tcPr>
            <w:tcW w:w="4536" w:type="dxa"/>
            <w:shd w:val="clear" w:color="auto" w:fill="auto"/>
          </w:tcPr>
          <w:p w14:paraId="2A5C8FF2" w14:textId="77777777" w:rsidR="007E2266" w:rsidRPr="00D019D4" w:rsidRDefault="007E2266" w:rsidP="00D31266">
            <w:pPr>
              <w:ind w:right="65"/>
              <w:rPr>
                <w:bCs/>
                <w:color w:val="000000"/>
                <w:sz w:val="21"/>
                <w:szCs w:val="21"/>
              </w:rPr>
            </w:pPr>
            <w:r w:rsidRPr="00D019D4">
              <w:rPr>
                <w:bCs/>
                <w:color w:val="000000"/>
                <w:sz w:val="21"/>
                <w:szCs w:val="21"/>
              </w:rPr>
              <w:t>Date</w:t>
            </w:r>
            <w:r w:rsidRPr="00D019D4">
              <w:rPr>
                <w:color w:val="000000"/>
                <w:sz w:val="21"/>
                <w:szCs w:val="21"/>
              </w:rPr>
              <w:t xml:space="preserve">: </w:t>
            </w:r>
          </w:p>
        </w:tc>
      </w:tr>
    </w:tbl>
    <w:p w14:paraId="0F85EE2D" w14:textId="77777777" w:rsidR="007E2266" w:rsidRPr="00D019D4" w:rsidRDefault="007E2266" w:rsidP="007E2266">
      <w:pPr>
        <w:jc w:val="center"/>
        <w:rPr>
          <w:b/>
          <w:color w:val="000000"/>
          <w:sz w:val="21"/>
          <w:szCs w:val="21"/>
          <w:u w:val="single"/>
        </w:rPr>
      </w:pPr>
    </w:p>
    <w:p w14:paraId="46CE8E04" w14:textId="77777777" w:rsidR="007E798C" w:rsidRPr="00D019D4" w:rsidRDefault="007E798C" w:rsidP="007E2266">
      <w:pPr>
        <w:jc w:val="center"/>
        <w:rPr>
          <w:b/>
          <w:color w:val="000000"/>
          <w:sz w:val="21"/>
          <w:szCs w:val="21"/>
          <w:u w:val="single"/>
        </w:rPr>
      </w:pPr>
    </w:p>
    <w:p w14:paraId="75896581" w14:textId="77777777" w:rsidR="007E798C" w:rsidRPr="00D019D4" w:rsidRDefault="007E798C" w:rsidP="007E2266">
      <w:pPr>
        <w:jc w:val="center"/>
        <w:rPr>
          <w:b/>
          <w:color w:val="000000"/>
          <w:sz w:val="21"/>
          <w:szCs w:val="21"/>
          <w:u w:val="single"/>
        </w:rPr>
      </w:pPr>
    </w:p>
    <w:p w14:paraId="5393264E" w14:textId="77777777" w:rsidR="007E798C" w:rsidRPr="00D019D4" w:rsidRDefault="007E798C" w:rsidP="007E2266">
      <w:pPr>
        <w:jc w:val="center"/>
        <w:rPr>
          <w:b/>
          <w:color w:val="000000"/>
          <w:sz w:val="21"/>
          <w:szCs w:val="21"/>
          <w:u w:val="single"/>
        </w:rPr>
      </w:pPr>
    </w:p>
    <w:p w14:paraId="338C2276" w14:textId="77777777" w:rsidR="007E798C" w:rsidRPr="00D019D4" w:rsidRDefault="007E798C" w:rsidP="007E2266">
      <w:pPr>
        <w:jc w:val="center"/>
        <w:rPr>
          <w:b/>
          <w:color w:val="000000"/>
          <w:sz w:val="21"/>
          <w:szCs w:val="21"/>
          <w:u w:val="single"/>
        </w:rPr>
      </w:pPr>
    </w:p>
    <w:p w14:paraId="45EF9533" w14:textId="77777777" w:rsidR="007E798C" w:rsidRPr="00D019D4" w:rsidRDefault="007E798C" w:rsidP="007E2266">
      <w:pPr>
        <w:jc w:val="center"/>
        <w:rPr>
          <w:b/>
          <w:color w:val="000000"/>
          <w:sz w:val="21"/>
          <w:szCs w:val="21"/>
          <w:u w:val="single"/>
        </w:rPr>
      </w:pPr>
    </w:p>
    <w:p w14:paraId="6F8EDFA4" w14:textId="77777777" w:rsidR="007E798C" w:rsidRPr="00D019D4" w:rsidRDefault="007E798C" w:rsidP="007E2266">
      <w:pPr>
        <w:jc w:val="center"/>
        <w:rPr>
          <w:b/>
          <w:color w:val="000000"/>
          <w:sz w:val="21"/>
          <w:szCs w:val="21"/>
          <w:u w:val="single"/>
        </w:rPr>
      </w:pPr>
    </w:p>
    <w:p w14:paraId="7A5457CA" w14:textId="77777777" w:rsidR="007E798C" w:rsidRPr="00D019D4" w:rsidRDefault="007E798C" w:rsidP="007E2266">
      <w:pPr>
        <w:jc w:val="center"/>
        <w:rPr>
          <w:b/>
          <w:color w:val="000000"/>
          <w:sz w:val="21"/>
          <w:szCs w:val="21"/>
          <w:u w:val="single"/>
        </w:rPr>
      </w:pPr>
    </w:p>
    <w:p w14:paraId="1C2B733E" w14:textId="77777777" w:rsidR="007E798C" w:rsidRPr="00D019D4" w:rsidRDefault="007E798C" w:rsidP="007E2266">
      <w:pPr>
        <w:jc w:val="center"/>
        <w:rPr>
          <w:b/>
          <w:color w:val="000000"/>
          <w:sz w:val="21"/>
          <w:szCs w:val="21"/>
          <w:u w:val="single"/>
        </w:rPr>
      </w:pPr>
    </w:p>
    <w:p w14:paraId="38B35547" w14:textId="77777777" w:rsidR="007E798C" w:rsidRPr="00D019D4" w:rsidRDefault="007E798C" w:rsidP="007E2266">
      <w:pPr>
        <w:jc w:val="center"/>
        <w:rPr>
          <w:b/>
          <w:color w:val="000000"/>
          <w:sz w:val="21"/>
          <w:szCs w:val="21"/>
          <w:u w:val="single"/>
        </w:rPr>
      </w:pPr>
    </w:p>
    <w:p w14:paraId="466B0BC5" w14:textId="77777777" w:rsidR="007E798C" w:rsidRPr="00D019D4" w:rsidRDefault="007E798C" w:rsidP="007E2266">
      <w:pPr>
        <w:jc w:val="center"/>
        <w:rPr>
          <w:b/>
          <w:color w:val="000000"/>
          <w:sz w:val="21"/>
          <w:szCs w:val="21"/>
          <w:u w:val="single"/>
        </w:rPr>
      </w:pPr>
    </w:p>
    <w:p w14:paraId="4C24122A" w14:textId="77777777" w:rsidR="007E798C" w:rsidRPr="00D019D4" w:rsidRDefault="007E798C" w:rsidP="007E2266">
      <w:pPr>
        <w:jc w:val="center"/>
        <w:rPr>
          <w:b/>
          <w:color w:val="000000"/>
          <w:sz w:val="21"/>
          <w:szCs w:val="21"/>
          <w:u w:val="single"/>
        </w:rPr>
      </w:pPr>
    </w:p>
    <w:p w14:paraId="21F96E6B" w14:textId="77777777" w:rsidR="007E798C" w:rsidRPr="00D019D4" w:rsidRDefault="007E798C" w:rsidP="007E2266">
      <w:pPr>
        <w:jc w:val="center"/>
        <w:rPr>
          <w:b/>
          <w:color w:val="000000"/>
          <w:sz w:val="21"/>
          <w:szCs w:val="21"/>
          <w:u w:val="single"/>
        </w:rPr>
      </w:pPr>
    </w:p>
    <w:p w14:paraId="1F03E08C" w14:textId="77777777" w:rsidR="007E798C" w:rsidRPr="00D019D4" w:rsidRDefault="007E798C" w:rsidP="007E2266">
      <w:pPr>
        <w:jc w:val="center"/>
        <w:rPr>
          <w:b/>
          <w:color w:val="000000"/>
          <w:sz w:val="21"/>
          <w:szCs w:val="21"/>
          <w:u w:val="single"/>
        </w:rPr>
      </w:pPr>
    </w:p>
    <w:p w14:paraId="4F636A95" w14:textId="77777777" w:rsidR="007E798C" w:rsidRPr="00D019D4" w:rsidRDefault="007E798C" w:rsidP="007E2266">
      <w:pPr>
        <w:jc w:val="center"/>
        <w:rPr>
          <w:b/>
          <w:color w:val="000000"/>
          <w:sz w:val="21"/>
          <w:szCs w:val="21"/>
          <w:u w:val="single"/>
        </w:rPr>
      </w:pPr>
    </w:p>
    <w:p w14:paraId="00BB05FA" w14:textId="77777777" w:rsidR="007E798C" w:rsidRPr="00D019D4" w:rsidRDefault="007E798C" w:rsidP="007E2266">
      <w:pPr>
        <w:jc w:val="center"/>
        <w:rPr>
          <w:b/>
          <w:color w:val="000000"/>
          <w:sz w:val="21"/>
          <w:szCs w:val="21"/>
          <w:u w:val="single"/>
        </w:rPr>
      </w:pPr>
    </w:p>
    <w:p w14:paraId="4D43B93C" w14:textId="77777777" w:rsidR="007E798C" w:rsidRPr="00D019D4" w:rsidRDefault="007E798C" w:rsidP="007E2266">
      <w:pPr>
        <w:jc w:val="center"/>
        <w:rPr>
          <w:b/>
          <w:color w:val="000000"/>
          <w:sz w:val="21"/>
          <w:szCs w:val="21"/>
          <w:u w:val="single"/>
        </w:rPr>
      </w:pPr>
    </w:p>
    <w:p w14:paraId="5EF7FF6C" w14:textId="77777777" w:rsidR="007E798C" w:rsidRPr="00D019D4" w:rsidRDefault="007E798C" w:rsidP="007E2266">
      <w:pPr>
        <w:jc w:val="center"/>
        <w:rPr>
          <w:b/>
          <w:color w:val="000000"/>
          <w:sz w:val="21"/>
          <w:szCs w:val="21"/>
          <w:u w:val="single"/>
        </w:rPr>
      </w:pPr>
    </w:p>
    <w:p w14:paraId="2D875F98" w14:textId="77777777" w:rsidR="007E798C" w:rsidRPr="00D019D4" w:rsidRDefault="007E798C" w:rsidP="007E2266">
      <w:pPr>
        <w:jc w:val="center"/>
        <w:rPr>
          <w:b/>
          <w:color w:val="000000"/>
          <w:sz w:val="21"/>
          <w:szCs w:val="21"/>
          <w:u w:val="single"/>
        </w:rPr>
      </w:pPr>
    </w:p>
    <w:p w14:paraId="4DA75AEC" w14:textId="77777777" w:rsidR="007E798C" w:rsidRPr="00D019D4" w:rsidRDefault="007E798C" w:rsidP="007E2266">
      <w:pPr>
        <w:jc w:val="center"/>
        <w:rPr>
          <w:b/>
          <w:color w:val="000000"/>
          <w:sz w:val="21"/>
          <w:szCs w:val="21"/>
          <w:u w:val="single"/>
        </w:rPr>
      </w:pPr>
    </w:p>
    <w:p w14:paraId="4DCB538B" w14:textId="77777777" w:rsidR="007E798C" w:rsidRPr="00D019D4" w:rsidRDefault="007E798C" w:rsidP="007E2266">
      <w:pPr>
        <w:jc w:val="center"/>
        <w:rPr>
          <w:b/>
          <w:color w:val="000000"/>
          <w:sz w:val="21"/>
          <w:szCs w:val="21"/>
          <w:u w:val="single"/>
        </w:rPr>
      </w:pPr>
    </w:p>
    <w:p w14:paraId="130CA1D1" w14:textId="77777777" w:rsidR="007E798C" w:rsidRPr="00D019D4" w:rsidRDefault="007E798C" w:rsidP="007E2266">
      <w:pPr>
        <w:jc w:val="center"/>
        <w:rPr>
          <w:b/>
          <w:color w:val="000000"/>
          <w:sz w:val="21"/>
          <w:szCs w:val="21"/>
          <w:u w:val="single"/>
        </w:rPr>
      </w:pPr>
    </w:p>
    <w:p w14:paraId="68E1C3A0" w14:textId="77777777" w:rsidR="007E798C" w:rsidRPr="00D019D4" w:rsidRDefault="007E798C" w:rsidP="007E2266">
      <w:pPr>
        <w:jc w:val="center"/>
        <w:rPr>
          <w:b/>
          <w:color w:val="000000"/>
          <w:sz w:val="21"/>
          <w:szCs w:val="21"/>
          <w:u w:val="single"/>
        </w:rPr>
      </w:pPr>
    </w:p>
    <w:p w14:paraId="7290923A" w14:textId="77777777" w:rsidR="007E798C" w:rsidRPr="00D019D4" w:rsidRDefault="007E798C" w:rsidP="007E2266">
      <w:pPr>
        <w:jc w:val="center"/>
        <w:rPr>
          <w:b/>
          <w:color w:val="000000"/>
          <w:sz w:val="21"/>
          <w:szCs w:val="21"/>
          <w:u w:val="single"/>
        </w:rPr>
      </w:pPr>
    </w:p>
    <w:p w14:paraId="45C5129C" w14:textId="77777777" w:rsidR="007E798C" w:rsidRPr="00D019D4" w:rsidRDefault="007E798C" w:rsidP="007E2266">
      <w:pPr>
        <w:jc w:val="center"/>
        <w:rPr>
          <w:b/>
          <w:color w:val="000000"/>
          <w:sz w:val="21"/>
          <w:szCs w:val="21"/>
          <w:u w:val="single"/>
        </w:rPr>
      </w:pPr>
    </w:p>
    <w:p w14:paraId="0CBC7DD3" w14:textId="77777777" w:rsidR="007E798C" w:rsidRPr="00D019D4" w:rsidRDefault="007E798C" w:rsidP="007E2266">
      <w:pPr>
        <w:jc w:val="center"/>
        <w:rPr>
          <w:b/>
          <w:color w:val="000000"/>
          <w:sz w:val="21"/>
          <w:szCs w:val="21"/>
          <w:u w:val="single"/>
        </w:rPr>
      </w:pPr>
    </w:p>
    <w:p w14:paraId="765A13F8" w14:textId="77777777" w:rsidR="00C7583E" w:rsidRPr="00D019D4" w:rsidRDefault="00C7583E" w:rsidP="007E2266">
      <w:pPr>
        <w:jc w:val="center"/>
        <w:rPr>
          <w:b/>
          <w:color w:val="000000"/>
          <w:sz w:val="21"/>
          <w:szCs w:val="21"/>
          <w:u w:val="single"/>
        </w:rPr>
      </w:pPr>
    </w:p>
    <w:p w14:paraId="060B9C6E" w14:textId="77777777" w:rsidR="00C7583E" w:rsidRPr="00D019D4" w:rsidRDefault="00C7583E" w:rsidP="007E2266">
      <w:pPr>
        <w:jc w:val="center"/>
        <w:rPr>
          <w:b/>
          <w:color w:val="000000"/>
          <w:sz w:val="21"/>
          <w:szCs w:val="21"/>
          <w:u w:val="single"/>
        </w:rPr>
      </w:pPr>
    </w:p>
    <w:p w14:paraId="7EAAACFA" w14:textId="77777777" w:rsidR="00C7583E" w:rsidRPr="00D019D4" w:rsidRDefault="00C7583E" w:rsidP="007E2266">
      <w:pPr>
        <w:jc w:val="center"/>
        <w:rPr>
          <w:b/>
          <w:color w:val="000000"/>
          <w:sz w:val="21"/>
          <w:szCs w:val="21"/>
          <w:u w:val="single"/>
        </w:rPr>
      </w:pPr>
    </w:p>
    <w:p w14:paraId="43043F2F" w14:textId="77777777" w:rsidR="00C7583E" w:rsidRPr="00D019D4" w:rsidRDefault="00C7583E" w:rsidP="007E2266">
      <w:pPr>
        <w:jc w:val="center"/>
        <w:rPr>
          <w:b/>
          <w:color w:val="000000"/>
          <w:sz w:val="21"/>
          <w:szCs w:val="21"/>
          <w:u w:val="single"/>
        </w:rPr>
      </w:pPr>
    </w:p>
    <w:p w14:paraId="29535413" w14:textId="77777777" w:rsidR="00C7583E" w:rsidRPr="00D019D4" w:rsidRDefault="00C7583E" w:rsidP="007E2266">
      <w:pPr>
        <w:jc w:val="center"/>
        <w:rPr>
          <w:b/>
          <w:color w:val="000000"/>
          <w:sz w:val="21"/>
          <w:szCs w:val="21"/>
          <w:u w:val="single"/>
        </w:rPr>
      </w:pPr>
    </w:p>
    <w:p w14:paraId="661BFB51" w14:textId="77777777" w:rsidR="00C7583E" w:rsidRPr="00D019D4" w:rsidRDefault="00C7583E" w:rsidP="007E2266">
      <w:pPr>
        <w:jc w:val="center"/>
        <w:rPr>
          <w:b/>
          <w:color w:val="000000"/>
          <w:sz w:val="21"/>
          <w:szCs w:val="21"/>
          <w:u w:val="single"/>
        </w:rPr>
      </w:pPr>
    </w:p>
    <w:p w14:paraId="44A65FDB" w14:textId="77777777" w:rsidR="00C7583E" w:rsidRPr="00D019D4" w:rsidRDefault="00C7583E" w:rsidP="007E2266">
      <w:pPr>
        <w:jc w:val="center"/>
        <w:rPr>
          <w:b/>
          <w:color w:val="000000"/>
          <w:sz w:val="21"/>
          <w:szCs w:val="21"/>
          <w:u w:val="single"/>
        </w:rPr>
      </w:pPr>
    </w:p>
    <w:p w14:paraId="5BC228C8" w14:textId="77777777" w:rsidR="00C7583E" w:rsidRPr="00D019D4" w:rsidRDefault="00C7583E" w:rsidP="007E2266">
      <w:pPr>
        <w:jc w:val="center"/>
        <w:rPr>
          <w:b/>
          <w:color w:val="000000"/>
          <w:sz w:val="21"/>
          <w:szCs w:val="21"/>
          <w:u w:val="single"/>
        </w:rPr>
      </w:pPr>
    </w:p>
    <w:p w14:paraId="0FA58DE2" w14:textId="77777777" w:rsidR="00C7583E" w:rsidRPr="00D019D4" w:rsidRDefault="00C7583E" w:rsidP="007E2266">
      <w:pPr>
        <w:jc w:val="center"/>
        <w:rPr>
          <w:b/>
          <w:color w:val="000000"/>
          <w:sz w:val="21"/>
          <w:szCs w:val="21"/>
          <w:u w:val="single"/>
        </w:rPr>
      </w:pPr>
    </w:p>
    <w:p w14:paraId="17F934D7" w14:textId="77777777" w:rsidR="00C7583E" w:rsidRPr="00D019D4" w:rsidRDefault="00C7583E" w:rsidP="007E2266">
      <w:pPr>
        <w:jc w:val="center"/>
        <w:rPr>
          <w:b/>
          <w:color w:val="000000"/>
          <w:sz w:val="21"/>
          <w:szCs w:val="21"/>
          <w:u w:val="single"/>
        </w:rPr>
      </w:pPr>
    </w:p>
    <w:p w14:paraId="3FF9D213" w14:textId="77777777" w:rsidR="00C7583E" w:rsidRPr="00D019D4" w:rsidRDefault="00C7583E" w:rsidP="007E2266">
      <w:pPr>
        <w:jc w:val="center"/>
        <w:rPr>
          <w:b/>
          <w:color w:val="000000"/>
          <w:sz w:val="21"/>
          <w:szCs w:val="21"/>
          <w:u w:val="single"/>
        </w:rPr>
      </w:pPr>
    </w:p>
    <w:p w14:paraId="1FC8FC0E" w14:textId="77777777" w:rsidR="00C7583E" w:rsidRPr="00D019D4" w:rsidRDefault="00C7583E" w:rsidP="007E2266">
      <w:pPr>
        <w:jc w:val="center"/>
        <w:rPr>
          <w:b/>
          <w:color w:val="000000"/>
          <w:sz w:val="21"/>
          <w:szCs w:val="21"/>
          <w:u w:val="single"/>
        </w:rPr>
      </w:pPr>
    </w:p>
    <w:p w14:paraId="7A7648F5" w14:textId="77777777" w:rsidR="007E798C" w:rsidRPr="00D019D4" w:rsidRDefault="007E798C" w:rsidP="007E2266">
      <w:pPr>
        <w:jc w:val="center"/>
        <w:rPr>
          <w:b/>
          <w:color w:val="000000"/>
          <w:sz w:val="21"/>
          <w:szCs w:val="21"/>
          <w:u w:val="single"/>
        </w:rPr>
      </w:pPr>
    </w:p>
    <w:p w14:paraId="0EF02A75" w14:textId="77777777" w:rsidR="007E798C" w:rsidRPr="00D019D4" w:rsidRDefault="007E798C" w:rsidP="007E2266">
      <w:pPr>
        <w:jc w:val="center"/>
        <w:rPr>
          <w:b/>
          <w:color w:val="000000"/>
          <w:sz w:val="21"/>
          <w:szCs w:val="21"/>
          <w:u w:val="single"/>
        </w:rPr>
      </w:pPr>
    </w:p>
    <w:p w14:paraId="200EF3BD" w14:textId="26D9DC96" w:rsidR="007E2266" w:rsidRPr="00D019D4" w:rsidRDefault="007E2266" w:rsidP="007E2266">
      <w:pPr>
        <w:jc w:val="center"/>
        <w:rPr>
          <w:b/>
          <w:color w:val="000000"/>
          <w:sz w:val="21"/>
          <w:szCs w:val="21"/>
          <w:u w:val="single"/>
        </w:rPr>
      </w:pPr>
      <w:r w:rsidRPr="00D019D4">
        <w:rPr>
          <w:b/>
          <w:color w:val="000000"/>
          <w:sz w:val="21"/>
          <w:szCs w:val="21"/>
          <w:u w:val="single"/>
        </w:rPr>
        <w:t>ANNEXURE I</w:t>
      </w:r>
    </w:p>
    <w:p w14:paraId="78A966C2" w14:textId="77777777" w:rsidR="007E2266" w:rsidRPr="00D019D4" w:rsidRDefault="007E2266" w:rsidP="007E2266">
      <w:pPr>
        <w:rPr>
          <w:color w:val="000000"/>
          <w:sz w:val="21"/>
          <w:szCs w:val="21"/>
        </w:rPr>
      </w:pPr>
    </w:p>
    <w:p w14:paraId="15D81D29" w14:textId="5010088A" w:rsidR="007E2266" w:rsidRPr="00D019D4" w:rsidRDefault="007E798C" w:rsidP="007E2266">
      <w:pPr>
        <w:jc w:val="center"/>
        <w:rPr>
          <w:color w:val="000000"/>
          <w:sz w:val="21"/>
          <w:szCs w:val="21"/>
        </w:rPr>
      </w:pPr>
      <w:r w:rsidRPr="00D019D4">
        <w:rPr>
          <w:b/>
          <w:color w:val="000000"/>
          <w:sz w:val="21"/>
          <w:szCs w:val="21"/>
          <w:u w:val="single"/>
        </w:rPr>
        <w:t>*</w:t>
      </w:r>
      <w:r w:rsidR="007E2266" w:rsidRPr="00D019D4">
        <w:rPr>
          <w:b/>
          <w:color w:val="000000"/>
          <w:sz w:val="21"/>
          <w:szCs w:val="21"/>
          <w:u w:val="single"/>
        </w:rPr>
        <w:t>Terms and Conditions</w:t>
      </w:r>
    </w:p>
    <w:p w14:paraId="1EE36AF7" w14:textId="77777777" w:rsidR="007E2266" w:rsidRPr="00D019D4" w:rsidRDefault="007E2266" w:rsidP="007E2266">
      <w:pPr>
        <w:pStyle w:val="NormalWeb"/>
        <w:numPr>
          <w:ilvl w:val="0"/>
          <w:numId w:val="2"/>
        </w:numPr>
        <w:pBdr>
          <w:top w:val="nil"/>
          <w:left w:val="nil"/>
          <w:bottom w:val="nil"/>
          <w:right w:val="nil"/>
          <w:between w:val="nil"/>
        </w:pBdr>
        <w:contextualSpacing/>
        <w:jc w:val="both"/>
        <w:rPr>
          <w:color w:val="000000"/>
          <w:sz w:val="21"/>
          <w:szCs w:val="21"/>
          <w:shd w:val="clear" w:color="auto" w:fill="FFFFFF"/>
        </w:rPr>
      </w:pPr>
      <w:r w:rsidRPr="00D019D4">
        <w:rPr>
          <w:color w:val="000000"/>
          <w:sz w:val="21"/>
          <w:szCs w:val="21"/>
          <w:shd w:val="clear" w:color="auto" w:fill="FFFFFF"/>
        </w:rPr>
        <w:t>The validity of JioSaavn Pro Codes may be decided by JioSaavn at its sole discretion. ("</w:t>
      </w:r>
      <w:r w:rsidRPr="00D019D4">
        <w:rPr>
          <w:b/>
          <w:color w:val="000000"/>
          <w:sz w:val="21"/>
          <w:szCs w:val="21"/>
          <w:shd w:val="clear" w:color="auto" w:fill="FFFFFF"/>
        </w:rPr>
        <w:t>Offer Period</w:t>
      </w:r>
      <w:r w:rsidRPr="00D019D4">
        <w:rPr>
          <w:color w:val="000000"/>
          <w:sz w:val="21"/>
          <w:szCs w:val="21"/>
          <w:shd w:val="clear" w:color="auto" w:fill="FFFFFF"/>
        </w:rPr>
        <w:t>")</w:t>
      </w:r>
      <w:r w:rsidRPr="00D019D4">
        <w:rPr>
          <w:sz w:val="21"/>
          <w:szCs w:val="21"/>
        </w:rPr>
        <w:t xml:space="preserve"> </w:t>
      </w:r>
    </w:p>
    <w:p w14:paraId="158B3AA2" w14:textId="77777777" w:rsidR="007E2266" w:rsidRPr="00D019D4" w:rsidRDefault="007E2266" w:rsidP="007E2266">
      <w:pPr>
        <w:pStyle w:val="NormalWeb"/>
        <w:numPr>
          <w:ilvl w:val="0"/>
          <w:numId w:val="2"/>
        </w:numPr>
        <w:pBdr>
          <w:top w:val="nil"/>
          <w:left w:val="nil"/>
          <w:bottom w:val="nil"/>
          <w:right w:val="nil"/>
          <w:between w:val="nil"/>
        </w:pBdr>
        <w:contextualSpacing/>
        <w:jc w:val="both"/>
        <w:rPr>
          <w:color w:val="000000"/>
          <w:sz w:val="21"/>
          <w:szCs w:val="21"/>
          <w:shd w:val="clear" w:color="auto" w:fill="FFFFFF"/>
        </w:rPr>
      </w:pPr>
      <w:r w:rsidRPr="00D019D4">
        <w:rPr>
          <w:color w:val="000000"/>
          <w:sz w:val="21"/>
          <w:szCs w:val="21"/>
          <w:shd w:val="clear" w:color="auto" w:fill="FFFFFF"/>
        </w:rPr>
        <w:t>Participation in this Offer is voluntary.</w:t>
      </w:r>
    </w:p>
    <w:p w14:paraId="19551579" w14:textId="77777777" w:rsidR="007E2266" w:rsidRPr="00D019D4" w:rsidRDefault="007E2266" w:rsidP="007E2266">
      <w:pPr>
        <w:pStyle w:val="NormalWeb"/>
        <w:numPr>
          <w:ilvl w:val="0"/>
          <w:numId w:val="2"/>
        </w:numPr>
        <w:pBdr>
          <w:top w:val="nil"/>
          <w:left w:val="nil"/>
          <w:bottom w:val="nil"/>
          <w:right w:val="nil"/>
          <w:between w:val="nil"/>
        </w:pBdr>
        <w:contextualSpacing/>
        <w:jc w:val="both"/>
        <w:rPr>
          <w:color w:val="000000"/>
          <w:sz w:val="21"/>
          <w:szCs w:val="21"/>
          <w:shd w:val="clear" w:color="auto" w:fill="FFFFFF"/>
        </w:rPr>
      </w:pPr>
      <w:r w:rsidRPr="00D019D4">
        <w:rPr>
          <w:color w:val="000000"/>
          <w:sz w:val="21"/>
          <w:szCs w:val="21"/>
          <w:shd w:val="clear" w:color="auto" w:fill="FFFFFF"/>
        </w:rPr>
        <w:t xml:space="preserve">The Customer shall redeem the Offer </w:t>
      </w:r>
      <w:r w:rsidRPr="00D019D4">
        <w:rPr>
          <w:rFonts w:eastAsia="Yu Gothic Medium"/>
          <w:sz w:val="21"/>
          <w:szCs w:val="21"/>
        </w:rPr>
        <w:t xml:space="preserve">either on JioSaavn App or </w:t>
      </w:r>
      <w:r w:rsidRPr="00D019D4">
        <w:rPr>
          <w:color w:val="000000"/>
          <w:sz w:val="21"/>
          <w:szCs w:val="21"/>
          <w:shd w:val="clear" w:color="auto" w:fill="FFFFFF"/>
        </w:rPr>
        <w:t>on https://www.jiosaavn.com/redeem</w:t>
      </w:r>
    </w:p>
    <w:p w14:paraId="70257468" w14:textId="77777777" w:rsidR="007E2266" w:rsidRPr="00D019D4" w:rsidRDefault="007E2266" w:rsidP="007E2266">
      <w:pPr>
        <w:pStyle w:val="NormalWeb"/>
        <w:numPr>
          <w:ilvl w:val="0"/>
          <w:numId w:val="2"/>
        </w:numPr>
        <w:pBdr>
          <w:top w:val="nil"/>
          <w:left w:val="nil"/>
          <w:bottom w:val="nil"/>
          <w:right w:val="nil"/>
          <w:between w:val="nil"/>
        </w:pBdr>
        <w:contextualSpacing/>
        <w:jc w:val="both"/>
        <w:rPr>
          <w:color w:val="000000"/>
          <w:sz w:val="21"/>
          <w:szCs w:val="21"/>
          <w:shd w:val="clear" w:color="auto" w:fill="FFFFFF"/>
        </w:rPr>
      </w:pPr>
      <w:r w:rsidRPr="00D019D4">
        <w:rPr>
          <w:color w:val="000000"/>
          <w:sz w:val="21"/>
          <w:szCs w:val="21"/>
          <w:shd w:val="clear" w:color="auto" w:fill="FFFFFF"/>
        </w:rPr>
        <w:t>The Offer is non-transferable, non-cashable and non-negotiable.</w:t>
      </w:r>
    </w:p>
    <w:p w14:paraId="67EFB57C" w14:textId="43FB1C54" w:rsidR="007E2266" w:rsidRPr="00D019D4" w:rsidRDefault="007E2266" w:rsidP="007E2266">
      <w:pPr>
        <w:numPr>
          <w:ilvl w:val="0"/>
          <w:numId w:val="2"/>
        </w:numPr>
        <w:jc w:val="both"/>
        <w:rPr>
          <w:sz w:val="21"/>
          <w:szCs w:val="21"/>
        </w:rPr>
      </w:pPr>
      <w:r w:rsidRPr="00D019D4">
        <w:rPr>
          <w:sz w:val="21"/>
          <w:szCs w:val="21"/>
        </w:rPr>
        <w:t xml:space="preserve">JioSaavn reserves the right to refuse any marketing materials, strategies, or activities that are deemed inappropriate, offensive, or damaging to the brand's reputation. </w:t>
      </w:r>
      <w:r w:rsidR="00EC7A22" w:rsidRPr="00D019D4">
        <w:rPr>
          <w:color w:val="000000"/>
          <w:sz w:val="21"/>
          <w:szCs w:val="21"/>
          <w:lang w:val="en-US"/>
        </w:rPr>
        <w:t>Institute</w:t>
      </w:r>
      <w:r w:rsidR="00E02ED5" w:rsidRPr="00D019D4">
        <w:rPr>
          <w:sz w:val="21"/>
          <w:szCs w:val="21"/>
        </w:rPr>
        <w:t xml:space="preserve"> </w:t>
      </w:r>
      <w:r w:rsidRPr="00D019D4">
        <w:rPr>
          <w:sz w:val="21"/>
          <w:szCs w:val="21"/>
        </w:rPr>
        <w:t xml:space="preserve">shall ensure their adherence to the Brand Guidelines of JioSaavn, available here </w:t>
      </w:r>
      <w:hyperlink r:id="rId7" w:history="1">
        <w:r w:rsidRPr="00D019D4">
          <w:rPr>
            <w:rStyle w:val="Hyperlink"/>
            <w:sz w:val="21"/>
            <w:szCs w:val="21"/>
          </w:rPr>
          <w:t>https://www.jiosaavn.com/corporate/design/</w:t>
        </w:r>
      </w:hyperlink>
    </w:p>
    <w:p w14:paraId="7212520D" w14:textId="62CCF538" w:rsidR="007E2266" w:rsidRPr="00D019D4" w:rsidRDefault="00EC7A22" w:rsidP="007E2266">
      <w:pPr>
        <w:pStyle w:val="ListParagraph"/>
        <w:widowControl w:val="0"/>
        <w:numPr>
          <w:ilvl w:val="0"/>
          <w:numId w:val="2"/>
        </w:numPr>
        <w:ind w:right="60"/>
        <w:jc w:val="both"/>
        <w:rPr>
          <w:rFonts w:eastAsia="Yu Gothic Medium"/>
          <w:sz w:val="21"/>
          <w:szCs w:val="21"/>
        </w:rPr>
      </w:pPr>
      <w:r w:rsidRPr="00D019D4">
        <w:rPr>
          <w:color w:val="000000"/>
          <w:sz w:val="21"/>
          <w:szCs w:val="21"/>
          <w:lang w:val="en-US"/>
        </w:rPr>
        <w:t>Institute</w:t>
      </w:r>
      <w:r w:rsidR="00E02ED5" w:rsidRPr="00D019D4">
        <w:rPr>
          <w:rFonts w:eastAsia="Yu Gothic Medium"/>
          <w:sz w:val="21"/>
          <w:szCs w:val="21"/>
        </w:rPr>
        <w:t xml:space="preserve"> </w:t>
      </w:r>
      <w:r w:rsidR="007E2266" w:rsidRPr="00D019D4">
        <w:rPr>
          <w:rFonts w:eastAsia="Yu Gothic Medium"/>
          <w:sz w:val="21"/>
          <w:szCs w:val="21"/>
        </w:rPr>
        <w:t>acknowledges each JioSaavn Pro code is unique, and shall only be utilized for non-commercial use, redeemable only once.</w:t>
      </w:r>
    </w:p>
    <w:p w14:paraId="43E2AE2A" w14:textId="4A42436C" w:rsidR="007E2266" w:rsidRPr="00D019D4" w:rsidRDefault="00EC7A22" w:rsidP="007E2266">
      <w:pPr>
        <w:pStyle w:val="NormalWeb"/>
        <w:numPr>
          <w:ilvl w:val="0"/>
          <w:numId w:val="2"/>
        </w:numPr>
        <w:pBdr>
          <w:top w:val="nil"/>
          <w:left w:val="nil"/>
          <w:bottom w:val="nil"/>
          <w:right w:val="nil"/>
          <w:between w:val="nil"/>
        </w:pBdr>
        <w:contextualSpacing/>
        <w:jc w:val="both"/>
        <w:rPr>
          <w:color w:val="000000"/>
          <w:sz w:val="21"/>
          <w:szCs w:val="21"/>
          <w:shd w:val="clear" w:color="auto" w:fill="FFFFFF"/>
        </w:rPr>
      </w:pPr>
      <w:r w:rsidRPr="00D019D4">
        <w:rPr>
          <w:color w:val="000000"/>
          <w:sz w:val="21"/>
          <w:szCs w:val="21"/>
        </w:rPr>
        <w:t>Institute</w:t>
      </w:r>
      <w:r w:rsidR="00E02ED5" w:rsidRPr="00D019D4">
        <w:rPr>
          <w:color w:val="000000"/>
          <w:sz w:val="21"/>
          <w:szCs w:val="21"/>
          <w:shd w:val="clear" w:color="auto" w:fill="FFFFFF"/>
        </w:rPr>
        <w:t xml:space="preserve"> </w:t>
      </w:r>
      <w:r w:rsidR="007E2266" w:rsidRPr="00D019D4">
        <w:rPr>
          <w:color w:val="000000"/>
          <w:sz w:val="21"/>
          <w:szCs w:val="21"/>
          <w:shd w:val="clear" w:color="auto" w:fill="FFFFFF"/>
        </w:rPr>
        <w:t>and JioSaavn, reserve the right to disqualify any person from the benefits of the Offer if any fraudulent activity is identified as being carried out for the purpose of availing the benefits under the Offer.</w:t>
      </w:r>
    </w:p>
    <w:p w14:paraId="6A405B3F" w14:textId="77777777" w:rsidR="007E2266" w:rsidRPr="00D019D4" w:rsidRDefault="007E2266" w:rsidP="007E2266">
      <w:pPr>
        <w:pStyle w:val="NormalWeb"/>
        <w:numPr>
          <w:ilvl w:val="0"/>
          <w:numId w:val="2"/>
        </w:numPr>
        <w:pBdr>
          <w:top w:val="nil"/>
          <w:left w:val="nil"/>
          <w:bottom w:val="nil"/>
          <w:right w:val="nil"/>
          <w:between w:val="nil"/>
        </w:pBdr>
        <w:contextualSpacing/>
        <w:jc w:val="both"/>
        <w:rPr>
          <w:color w:val="000000"/>
          <w:sz w:val="21"/>
          <w:szCs w:val="21"/>
          <w:shd w:val="clear" w:color="auto" w:fill="FFFFFF"/>
        </w:rPr>
      </w:pPr>
      <w:r w:rsidRPr="00D019D4">
        <w:rPr>
          <w:color w:val="000000"/>
          <w:sz w:val="21"/>
          <w:szCs w:val="21"/>
          <w:shd w:val="clear" w:color="auto" w:fill="FFFFFF"/>
        </w:rPr>
        <w:t>The Customer shall be deemed to have read, understood and accepted these terms and conditions, general terms and conditions of JioSaavn concerning the Offer before availing the Offer.</w:t>
      </w:r>
    </w:p>
    <w:p w14:paraId="41F95F7F" w14:textId="7D1BABCB" w:rsidR="007E2266" w:rsidRPr="00D019D4" w:rsidRDefault="007E2266" w:rsidP="007E2266">
      <w:pPr>
        <w:pStyle w:val="NormalWeb"/>
        <w:numPr>
          <w:ilvl w:val="0"/>
          <w:numId w:val="2"/>
        </w:numPr>
        <w:pBdr>
          <w:top w:val="nil"/>
          <w:left w:val="nil"/>
          <w:bottom w:val="nil"/>
          <w:right w:val="nil"/>
          <w:between w:val="nil"/>
        </w:pBdr>
        <w:contextualSpacing/>
        <w:jc w:val="both"/>
        <w:rPr>
          <w:color w:val="000000"/>
          <w:sz w:val="21"/>
          <w:szCs w:val="21"/>
          <w:shd w:val="clear" w:color="auto" w:fill="FFFFFF"/>
        </w:rPr>
      </w:pPr>
      <w:r w:rsidRPr="00D019D4">
        <w:rPr>
          <w:color w:val="000000"/>
          <w:sz w:val="21"/>
          <w:szCs w:val="21"/>
          <w:shd w:val="clear" w:color="auto" w:fill="FFFFFF"/>
        </w:rPr>
        <w:t xml:space="preserve">JioSaavn and </w:t>
      </w:r>
      <w:r w:rsidR="00EC7A22" w:rsidRPr="00D019D4">
        <w:rPr>
          <w:color w:val="000000"/>
          <w:sz w:val="21"/>
          <w:szCs w:val="21"/>
        </w:rPr>
        <w:t>Institute</w:t>
      </w:r>
      <w:r w:rsidR="00E02ED5" w:rsidRPr="00D019D4">
        <w:rPr>
          <w:color w:val="000000"/>
          <w:sz w:val="21"/>
          <w:szCs w:val="21"/>
          <w:shd w:val="clear" w:color="auto" w:fill="FFFFFF"/>
        </w:rPr>
        <w:t xml:space="preserve"> </w:t>
      </w:r>
      <w:r w:rsidRPr="00D019D4">
        <w:rPr>
          <w:color w:val="000000"/>
          <w:sz w:val="21"/>
          <w:szCs w:val="21"/>
          <w:shd w:val="clear" w:color="auto" w:fill="FFFFFF"/>
        </w:rPr>
        <w:t xml:space="preserve">reserve the right, at any time, without prior notice and without assigning any reason whatsoever, to add/alter/modify/change or vary all or any of these terms and conditions or to replace, wholly or in part this Offer by another offer whether similar to this Offer or not or to extend or withdraw this Offer altogether. </w:t>
      </w:r>
    </w:p>
    <w:p w14:paraId="16D15C49" w14:textId="77777777" w:rsidR="007E2266" w:rsidRPr="00D019D4" w:rsidRDefault="007E2266" w:rsidP="007E2266">
      <w:pPr>
        <w:pStyle w:val="NormalWeb"/>
        <w:numPr>
          <w:ilvl w:val="0"/>
          <w:numId w:val="2"/>
        </w:numPr>
        <w:pBdr>
          <w:top w:val="nil"/>
          <w:left w:val="nil"/>
          <w:bottom w:val="nil"/>
          <w:right w:val="nil"/>
          <w:between w:val="nil"/>
        </w:pBdr>
        <w:contextualSpacing/>
        <w:jc w:val="both"/>
        <w:rPr>
          <w:color w:val="000000"/>
          <w:sz w:val="21"/>
          <w:szCs w:val="21"/>
          <w:shd w:val="clear" w:color="auto" w:fill="FFFFFF"/>
        </w:rPr>
      </w:pPr>
      <w:r w:rsidRPr="00D019D4">
        <w:rPr>
          <w:color w:val="000000"/>
          <w:sz w:val="21"/>
          <w:szCs w:val="21"/>
          <w:shd w:val="clear" w:color="auto" w:fill="FFFFFF"/>
        </w:rPr>
        <w:t>Any issue dispute or claim arising out of or in relation to availing the benefits under the Offer must be resolved by the Customer directly with JioSaavn by writing to feedback@jiosaavn.com.</w:t>
      </w:r>
    </w:p>
    <w:p w14:paraId="78CE2B7E" w14:textId="257E844E" w:rsidR="007E2266" w:rsidRPr="00D019D4" w:rsidRDefault="00EC7A22" w:rsidP="007E2266">
      <w:pPr>
        <w:pStyle w:val="NormalWeb"/>
        <w:numPr>
          <w:ilvl w:val="0"/>
          <w:numId w:val="2"/>
        </w:numPr>
        <w:pBdr>
          <w:top w:val="nil"/>
          <w:left w:val="nil"/>
          <w:bottom w:val="nil"/>
          <w:right w:val="nil"/>
          <w:between w:val="nil"/>
        </w:pBdr>
        <w:contextualSpacing/>
        <w:jc w:val="both"/>
        <w:rPr>
          <w:color w:val="000000"/>
          <w:sz w:val="21"/>
          <w:szCs w:val="21"/>
          <w:shd w:val="clear" w:color="auto" w:fill="FFFFFF"/>
        </w:rPr>
      </w:pPr>
      <w:r w:rsidRPr="00D019D4">
        <w:rPr>
          <w:color w:val="000000"/>
          <w:sz w:val="21"/>
          <w:szCs w:val="21"/>
        </w:rPr>
        <w:t>Institute</w:t>
      </w:r>
      <w:r w:rsidR="00E02ED5" w:rsidRPr="00D019D4">
        <w:rPr>
          <w:color w:val="000000"/>
          <w:sz w:val="21"/>
          <w:szCs w:val="21"/>
          <w:shd w:val="clear" w:color="auto" w:fill="FFFFFF"/>
        </w:rPr>
        <w:t xml:space="preserve"> </w:t>
      </w:r>
      <w:r w:rsidR="001C185E" w:rsidRPr="00D019D4">
        <w:rPr>
          <w:color w:val="000000"/>
          <w:sz w:val="21"/>
          <w:szCs w:val="21"/>
          <w:shd w:val="clear" w:color="auto" w:fill="FFFFFF"/>
        </w:rPr>
        <w:t>m</w:t>
      </w:r>
      <w:r w:rsidR="007E2266" w:rsidRPr="00D019D4">
        <w:rPr>
          <w:color w:val="000000"/>
          <w:sz w:val="21"/>
          <w:szCs w:val="21"/>
          <w:shd w:val="clear" w:color="auto" w:fill="FFFFFF"/>
        </w:rPr>
        <w:t xml:space="preserve">ust adhere to all applicable laws, regulations, and industry standards while engaging in promotional activity. </w:t>
      </w:r>
    </w:p>
    <w:p w14:paraId="18676BD9" w14:textId="6B127837" w:rsidR="007E2266" w:rsidRPr="00D019D4" w:rsidRDefault="007E2266" w:rsidP="007E2266">
      <w:pPr>
        <w:pStyle w:val="NormalWeb"/>
        <w:numPr>
          <w:ilvl w:val="0"/>
          <w:numId w:val="2"/>
        </w:numPr>
        <w:pBdr>
          <w:top w:val="nil"/>
          <w:left w:val="nil"/>
          <w:bottom w:val="nil"/>
          <w:right w:val="nil"/>
          <w:between w:val="nil"/>
        </w:pBdr>
        <w:contextualSpacing/>
        <w:jc w:val="both"/>
        <w:rPr>
          <w:color w:val="000000"/>
          <w:sz w:val="21"/>
          <w:szCs w:val="21"/>
          <w:shd w:val="clear" w:color="auto" w:fill="FFFFFF"/>
        </w:rPr>
      </w:pPr>
      <w:r w:rsidRPr="00D019D4">
        <w:rPr>
          <w:color w:val="000000"/>
          <w:sz w:val="21"/>
          <w:szCs w:val="21"/>
          <w:shd w:val="clear" w:color="auto" w:fill="FFFFFF"/>
        </w:rPr>
        <w:t xml:space="preserve">JioSaavn shall be entitled to terminate the MOU in the event of any malpractice </w:t>
      </w:r>
      <w:r w:rsidR="00D31D5A" w:rsidRPr="00D019D4">
        <w:rPr>
          <w:color w:val="000000"/>
          <w:sz w:val="21"/>
          <w:szCs w:val="21"/>
          <w:shd w:val="clear" w:color="auto" w:fill="FFFFFF"/>
        </w:rPr>
        <w:t xml:space="preserve">by </w:t>
      </w:r>
      <w:r w:rsidR="00EC7A22" w:rsidRPr="00D019D4">
        <w:rPr>
          <w:color w:val="000000"/>
          <w:sz w:val="21"/>
          <w:szCs w:val="21"/>
        </w:rPr>
        <w:t>Institute</w:t>
      </w:r>
      <w:r w:rsidR="00A833C6" w:rsidRPr="00D019D4">
        <w:rPr>
          <w:color w:val="000000"/>
          <w:sz w:val="21"/>
          <w:szCs w:val="21"/>
        </w:rPr>
        <w:t xml:space="preserve"> </w:t>
      </w:r>
      <w:r w:rsidRPr="00D019D4">
        <w:rPr>
          <w:color w:val="000000"/>
          <w:sz w:val="21"/>
          <w:szCs w:val="21"/>
          <w:shd w:val="clear" w:color="auto" w:fill="FFFFFF"/>
        </w:rPr>
        <w:t>pertaining to the Offer or in the event of a material breach of this MOU.</w:t>
      </w:r>
    </w:p>
    <w:p w14:paraId="52A12D09" w14:textId="77777777" w:rsidR="007E2266" w:rsidRPr="00D019D4" w:rsidRDefault="007E2266" w:rsidP="007E2266">
      <w:pPr>
        <w:numPr>
          <w:ilvl w:val="0"/>
          <w:numId w:val="2"/>
        </w:numPr>
        <w:jc w:val="both"/>
        <w:rPr>
          <w:color w:val="222222"/>
          <w:sz w:val="21"/>
          <w:szCs w:val="21"/>
          <w:shd w:val="clear" w:color="auto" w:fill="FFFFFF"/>
        </w:rPr>
      </w:pPr>
      <w:r w:rsidRPr="00D019D4">
        <w:rPr>
          <w:color w:val="000000"/>
          <w:sz w:val="21"/>
          <w:szCs w:val="21"/>
          <w:shd w:val="clear" w:color="auto" w:fill="FFFFFF"/>
        </w:rPr>
        <w:t>Each Offer can only be utilized one time on one device and upon the termination of the free service, the Customer must</w:t>
      </w:r>
      <w:r w:rsidRPr="00D019D4">
        <w:rPr>
          <w:color w:val="222222"/>
          <w:sz w:val="21"/>
          <w:szCs w:val="21"/>
          <w:shd w:val="clear" w:color="auto" w:fill="FFFFFF"/>
        </w:rPr>
        <w:t xml:space="preserve"> validate the payment mode to initiate the auto-renewal process for continued access to JioSaavn Pro subscription.</w:t>
      </w:r>
    </w:p>
    <w:p w14:paraId="0C499DDF" w14:textId="54069292" w:rsidR="007E2266" w:rsidRPr="00D019D4" w:rsidRDefault="00EC7A22" w:rsidP="007E2266">
      <w:pPr>
        <w:numPr>
          <w:ilvl w:val="0"/>
          <w:numId w:val="2"/>
        </w:numPr>
        <w:jc w:val="both"/>
        <w:rPr>
          <w:sz w:val="21"/>
          <w:szCs w:val="21"/>
        </w:rPr>
      </w:pPr>
      <w:r w:rsidRPr="00D019D4">
        <w:rPr>
          <w:color w:val="000000"/>
          <w:sz w:val="21"/>
          <w:szCs w:val="21"/>
          <w:lang w:val="en-US"/>
        </w:rPr>
        <w:t>Institute</w:t>
      </w:r>
      <w:r w:rsidR="00E02ED5" w:rsidRPr="00D019D4">
        <w:rPr>
          <w:sz w:val="21"/>
          <w:szCs w:val="21"/>
        </w:rPr>
        <w:t xml:space="preserve"> </w:t>
      </w:r>
      <w:r w:rsidR="007E2266" w:rsidRPr="00D019D4">
        <w:rPr>
          <w:sz w:val="21"/>
          <w:szCs w:val="21"/>
        </w:rPr>
        <w:t>shall be responsible for making sure that the Offer is utilized only for the intended use as per the terms of this MOU and not for any commercial or non-intended activity.</w:t>
      </w:r>
    </w:p>
    <w:p w14:paraId="49FD45FC" w14:textId="522F1281" w:rsidR="00493CA4" w:rsidRPr="00D019D4" w:rsidRDefault="007E2266" w:rsidP="00042E5B">
      <w:pPr>
        <w:numPr>
          <w:ilvl w:val="0"/>
          <w:numId w:val="2"/>
        </w:numPr>
        <w:jc w:val="both"/>
        <w:rPr>
          <w:sz w:val="21"/>
          <w:szCs w:val="21"/>
        </w:rPr>
      </w:pPr>
      <w:r w:rsidRPr="00D019D4">
        <w:rPr>
          <w:color w:val="000000"/>
          <w:sz w:val="21"/>
          <w:szCs w:val="21"/>
          <w:shd w:val="clear" w:color="auto" w:fill="FFFFFF"/>
        </w:rPr>
        <w:t>Disputes, if any, arising out of or in connection with or as a result of the above Offer or otherwise relating hereto shall be subject to the exclusive jurisdiction of the competent courts/tribunals in Mumbai.</w:t>
      </w:r>
    </w:p>
    <w:p w14:paraId="06A75C01" w14:textId="604F126A" w:rsidR="00103B29" w:rsidRPr="00D019D4" w:rsidRDefault="00103B29" w:rsidP="00103B29">
      <w:pPr>
        <w:numPr>
          <w:ilvl w:val="0"/>
          <w:numId w:val="2"/>
        </w:numPr>
        <w:spacing w:after="3" w:line="247" w:lineRule="auto"/>
        <w:jc w:val="both"/>
        <w:rPr>
          <w:rFonts w:eastAsiaTheme="minorEastAsia"/>
          <w:color w:val="000000"/>
          <w:kern w:val="2"/>
          <w:sz w:val="21"/>
          <w:lang w:val="en-IN" w:eastAsia="en-IN"/>
        </w:rPr>
      </w:pPr>
      <w:r w:rsidRPr="00D019D4">
        <w:rPr>
          <w:rFonts w:eastAsiaTheme="minorEastAsia"/>
          <w:color w:val="222222"/>
          <w:kern w:val="2"/>
          <w:sz w:val="21"/>
          <w:lang w:val="en-IN" w:eastAsia="en-IN"/>
        </w:rPr>
        <w:t xml:space="preserve">During the course of the Event, </w:t>
      </w:r>
      <w:r w:rsidR="00EC7A22" w:rsidRPr="00D019D4">
        <w:rPr>
          <w:color w:val="000000"/>
          <w:sz w:val="21"/>
          <w:szCs w:val="21"/>
          <w:lang w:val="en-US"/>
        </w:rPr>
        <w:t>Institute</w:t>
      </w:r>
      <w:r w:rsidRPr="00D019D4">
        <w:rPr>
          <w:rFonts w:eastAsiaTheme="minorEastAsia"/>
          <w:color w:val="000000"/>
          <w:kern w:val="2"/>
          <w:sz w:val="21"/>
          <w:lang w:val="en-IN" w:eastAsia="en-IN"/>
        </w:rPr>
        <w:t xml:space="preserve"> must not associate or bring on board any direct competitors of JioSaavn.</w:t>
      </w:r>
      <w:r w:rsidRPr="00D019D4">
        <w:rPr>
          <w:rFonts w:eastAsiaTheme="minorEastAsia"/>
          <w:color w:val="222222"/>
          <w:kern w:val="2"/>
          <w:sz w:val="21"/>
          <w:lang w:val="en-IN" w:eastAsia="en-IN"/>
        </w:rPr>
        <w:t xml:space="preserve"> </w:t>
      </w:r>
    </w:p>
    <w:p w14:paraId="4B345BCC" w14:textId="77777777" w:rsidR="00103B29" w:rsidRPr="002746A0" w:rsidRDefault="00103B29" w:rsidP="00103B29">
      <w:pPr>
        <w:ind w:left="360"/>
        <w:jc w:val="both"/>
        <w:rPr>
          <w:sz w:val="21"/>
          <w:szCs w:val="21"/>
        </w:rPr>
      </w:pPr>
      <w:bookmarkStart w:id="0" w:name="_GoBack"/>
      <w:bookmarkEnd w:id="0"/>
    </w:p>
    <w:sectPr w:rsidR="00103B29" w:rsidRPr="002746A0" w:rsidSect="00091F60">
      <w:footerReference w:type="even" r:id="rId8"/>
      <w:footerReference w:type="default" r:id="rId9"/>
      <w:pgSz w:w="11900" w:h="16820"/>
      <w:pgMar w:top="1031" w:right="1440" w:bottom="1129" w:left="1440" w:header="720" w:footer="510" w:gutter="0"/>
      <w:pgNumType w:start="1"/>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DC3B98F" w16cex:dateUtc="2025-09-01T17:53:00Z"/>
  <w16cex:commentExtensible w16cex:durableId="6A69F8A8" w16cex:dateUtc="2025-09-01T17:56:00Z"/>
  <w16cex:commentExtensible w16cex:durableId="233A6CA3" w16cex:dateUtc="2025-09-01T17:56:00Z"/>
  <w16cex:commentExtensible w16cex:durableId="4918749E" w16cex:dateUtc="2025-09-01T18:03:00Z"/>
  <w16cex:commentExtensible w16cex:durableId="47DC9842" w16cex:dateUtc="2025-09-01T18:0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5C5B63" w14:textId="77777777" w:rsidR="00C96DDD" w:rsidRDefault="00C96DDD">
      <w:r>
        <w:separator/>
      </w:r>
    </w:p>
  </w:endnote>
  <w:endnote w:type="continuationSeparator" w:id="0">
    <w:p w14:paraId="08F43C51" w14:textId="77777777" w:rsidR="00C96DDD" w:rsidRDefault="00C96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Open Sans">
    <w:altName w:val="Open Sans"/>
    <w:panose1 w:val="020B0604020202020204"/>
    <w:charset w:val="00"/>
    <w:family w:val="swiss"/>
    <w:pitch w:val="variable"/>
    <w:sig w:usb0="E00002EF" w:usb1="4000205B" w:usb2="00000028" w:usb3="00000000" w:csb0="0000019F" w:csb1="00000000"/>
  </w:font>
  <w:font w:name="Yu Gothic Medium">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CD1833" w14:textId="77777777" w:rsidR="00BF66EA" w:rsidRDefault="00E84C47" w:rsidP="008F44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14265816" w14:textId="77777777" w:rsidR="00BF66EA" w:rsidRDefault="00BF66EA" w:rsidP="008F44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E0C57B" w14:textId="77777777" w:rsidR="00BF66EA" w:rsidRPr="00051F4A" w:rsidRDefault="00E84C47" w:rsidP="00637958">
    <w:pPr>
      <w:pStyle w:val="Footer"/>
      <w:framePr w:wrap="none" w:vAnchor="text" w:hAnchor="margin" w:xAlign="right" w:y="1"/>
      <w:rPr>
        <w:rStyle w:val="PageNumber"/>
        <w:sz w:val="20"/>
      </w:rPr>
    </w:pPr>
    <w:r w:rsidRPr="00051F4A">
      <w:rPr>
        <w:rStyle w:val="PageNumber"/>
        <w:sz w:val="20"/>
      </w:rPr>
      <w:fldChar w:fldCharType="begin"/>
    </w:r>
    <w:r w:rsidRPr="00051F4A">
      <w:rPr>
        <w:rStyle w:val="PageNumber"/>
        <w:sz w:val="20"/>
      </w:rPr>
      <w:instrText xml:space="preserve"> PAGE </w:instrText>
    </w:r>
    <w:r w:rsidRPr="00051F4A">
      <w:rPr>
        <w:rStyle w:val="PageNumber"/>
        <w:sz w:val="20"/>
      </w:rPr>
      <w:fldChar w:fldCharType="separate"/>
    </w:r>
    <w:r w:rsidRPr="00051F4A">
      <w:rPr>
        <w:rStyle w:val="PageNumber"/>
        <w:noProof/>
        <w:sz w:val="20"/>
      </w:rPr>
      <w:t>1</w:t>
    </w:r>
    <w:r w:rsidRPr="00051F4A">
      <w:rPr>
        <w:rStyle w:val="PageNumber"/>
        <w:sz w:val="20"/>
      </w:rPr>
      <w:fldChar w:fldCharType="end"/>
    </w:r>
  </w:p>
  <w:p w14:paraId="1904B6AF" w14:textId="77777777" w:rsidR="00BF66EA" w:rsidRPr="003017A3" w:rsidRDefault="00BF66EA" w:rsidP="008F4493">
    <w:pPr>
      <w:pStyle w:val="Footer"/>
      <w:ind w:right="360"/>
      <w:rPr>
        <w:rFonts w:ascii="Calibri Light" w:hAnsi="Calibri Light" w:cs="Calibri Ligh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5FBAE3" w14:textId="77777777" w:rsidR="00C96DDD" w:rsidRDefault="00C96DDD">
      <w:r>
        <w:separator/>
      </w:r>
    </w:p>
  </w:footnote>
  <w:footnote w:type="continuationSeparator" w:id="0">
    <w:p w14:paraId="2524B058" w14:textId="77777777" w:rsidR="00C96DDD" w:rsidRDefault="00C96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F671D"/>
    <w:multiLevelType w:val="hybridMultilevel"/>
    <w:tmpl w:val="19484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81AE3"/>
    <w:multiLevelType w:val="hybridMultilevel"/>
    <w:tmpl w:val="FFFFFFFF"/>
    <w:lvl w:ilvl="0" w:tplc="CBD2E792">
      <w:start w:val="1"/>
      <w:numFmt w:val="decimal"/>
      <w:lvlText w:val="%1."/>
      <w:lvlJc w:val="left"/>
      <w:pPr>
        <w:ind w:left="629"/>
      </w:pPr>
      <w:rPr>
        <w:rFonts w:ascii="Times New Roman" w:eastAsia="Times New Roman" w:hAnsi="Times New Roman" w:cs="Times New Roman"/>
        <w:b w:val="0"/>
        <w:i w:val="0"/>
        <w:strike w:val="0"/>
        <w:dstrike w:val="0"/>
        <w:color w:val="000000"/>
        <w:sz w:val="20"/>
        <w:szCs w:val="20"/>
        <w:u w:val="none" w:color="000000"/>
        <w:vertAlign w:val="baseline"/>
      </w:rPr>
    </w:lvl>
    <w:lvl w:ilvl="1" w:tplc="6A26C49C">
      <w:start w:val="1"/>
      <w:numFmt w:val="lowerLetter"/>
      <w:lvlText w:val="%2"/>
      <w:lvlJc w:val="left"/>
      <w:pPr>
        <w:ind w:left="1186"/>
      </w:pPr>
      <w:rPr>
        <w:rFonts w:ascii="Times New Roman" w:eastAsia="Times New Roman" w:hAnsi="Times New Roman" w:cs="Times New Roman"/>
        <w:b w:val="0"/>
        <w:i w:val="0"/>
        <w:strike w:val="0"/>
        <w:dstrike w:val="0"/>
        <w:color w:val="000000"/>
        <w:sz w:val="20"/>
        <w:szCs w:val="20"/>
        <w:u w:val="none" w:color="000000"/>
        <w:vertAlign w:val="baseline"/>
      </w:rPr>
    </w:lvl>
    <w:lvl w:ilvl="2" w:tplc="05FAC8BE">
      <w:start w:val="1"/>
      <w:numFmt w:val="lowerRoman"/>
      <w:lvlText w:val="%3"/>
      <w:lvlJc w:val="left"/>
      <w:pPr>
        <w:ind w:left="1906"/>
      </w:pPr>
      <w:rPr>
        <w:rFonts w:ascii="Times New Roman" w:eastAsia="Times New Roman" w:hAnsi="Times New Roman" w:cs="Times New Roman"/>
        <w:b w:val="0"/>
        <w:i w:val="0"/>
        <w:strike w:val="0"/>
        <w:dstrike w:val="0"/>
        <w:color w:val="000000"/>
        <w:sz w:val="20"/>
        <w:szCs w:val="20"/>
        <w:u w:val="none" w:color="000000"/>
        <w:vertAlign w:val="baseline"/>
      </w:rPr>
    </w:lvl>
    <w:lvl w:ilvl="3" w:tplc="C74A09B6">
      <w:start w:val="1"/>
      <w:numFmt w:val="decimal"/>
      <w:lvlText w:val="%4"/>
      <w:lvlJc w:val="left"/>
      <w:pPr>
        <w:ind w:left="2626"/>
      </w:pPr>
      <w:rPr>
        <w:rFonts w:ascii="Times New Roman" w:eastAsia="Times New Roman" w:hAnsi="Times New Roman" w:cs="Times New Roman"/>
        <w:b w:val="0"/>
        <w:i w:val="0"/>
        <w:strike w:val="0"/>
        <w:dstrike w:val="0"/>
        <w:color w:val="000000"/>
        <w:sz w:val="20"/>
        <w:szCs w:val="20"/>
        <w:u w:val="none" w:color="000000"/>
        <w:vertAlign w:val="baseline"/>
      </w:rPr>
    </w:lvl>
    <w:lvl w:ilvl="4" w:tplc="069E2D56">
      <w:start w:val="1"/>
      <w:numFmt w:val="lowerLetter"/>
      <w:lvlText w:val="%5"/>
      <w:lvlJc w:val="left"/>
      <w:pPr>
        <w:ind w:left="3346"/>
      </w:pPr>
      <w:rPr>
        <w:rFonts w:ascii="Times New Roman" w:eastAsia="Times New Roman" w:hAnsi="Times New Roman" w:cs="Times New Roman"/>
        <w:b w:val="0"/>
        <w:i w:val="0"/>
        <w:strike w:val="0"/>
        <w:dstrike w:val="0"/>
        <w:color w:val="000000"/>
        <w:sz w:val="20"/>
        <w:szCs w:val="20"/>
        <w:u w:val="none" w:color="000000"/>
        <w:vertAlign w:val="baseline"/>
      </w:rPr>
    </w:lvl>
    <w:lvl w:ilvl="5" w:tplc="A998B0D8">
      <w:start w:val="1"/>
      <w:numFmt w:val="lowerRoman"/>
      <w:lvlText w:val="%6"/>
      <w:lvlJc w:val="left"/>
      <w:pPr>
        <w:ind w:left="4066"/>
      </w:pPr>
      <w:rPr>
        <w:rFonts w:ascii="Times New Roman" w:eastAsia="Times New Roman" w:hAnsi="Times New Roman" w:cs="Times New Roman"/>
        <w:b w:val="0"/>
        <w:i w:val="0"/>
        <w:strike w:val="0"/>
        <w:dstrike w:val="0"/>
        <w:color w:val="000000"/>
        <w:sz w:val="20"/>
        <w:szCs w:val="20"/>
        <w:u w:val="none" w:color="000000"/>
        <w:vertAlign w:val="baseline"/>
      </w:rPr>
    </w:lvl>
    <w:lvl w:ilvl="6" w:tplc="E06C2A6C">
      <w:start w:val="1"/>
      <w:numFmt w:val="decimal"/>
      <w:lvlText w:val="%7"/>
      <w:lvlJc w:val="left"/>
      <w:pPr>
        <w:ind w:left="4786"/>
      </w:pPr>
      <w:rPr>
        <w:rFonts w:ascii="Times New Roman" w:eastAsia="Times New Roman" w:hAnsi="Times New Roman" w:cs="Times New Roman"/>
        <w:b w:val="0"/>
        <w:i w:val="0"/>
        <w:strike w:val="0"/>
        <w:dstrike w:val="0"/>
        <w:color w:val="000000"/>
        <w:sz w:val="20"/>
        <w:szCs w:val="20"/>
        <w:u w:val="none" w:color="000000"/>
        <w:vertAlign w:val="baseline"/>
      </w:rPr>
    </w:lvl>
    <w:lvl w:ilvl="7" w:tplc="B5AC14D4">
      <w:start w:val="1"/>
      <w:numFmt w:val="lowerLetter"/>
      <w:lvlText w:val="%8"/>
      <w:lvlJc w:val="left"/>
      <w:pPr>
        <w:ind w:left="5506"/>
      </w:pPr>
      <w:rPr>
        <w:rFonts w:ascii="Times New Roman" w:eastAsia="Times New Roman" w:hAnsi="Times New Roman" w:cs="Times New Roman"/>
        <w:b w:val="0"/>
        <w:i w:val="0"/>
        <w:strike w:val="0"/>
        <w:dstrike w:val="0"/>
        <w:color w:val="000000"/>
        <w:sz w:val="20"/>
        <w:szCs w:val="20"/>
        <w:u w:val="none" w:color="000000"/>
        <w:vertAlign w:val="baseline"/>
      </w:rPr>
    </w:lvl>
    <w:lvl w:ilvl="8" w:tplc="618CCFA8">
      <w:start w:val="1"/>
      <w:numFmt w:val="lowerRoman"/>
      <w:lvlText w:val="%9"/>
      <w:lvlJc w:val="left"/>
      <w:pPr>
        <w:ind w:left="6226"/>
      </w:pPr>
      <w:rPr>
        <w:rFonts w:ascii="Times New Roman" w:eastAsia="Times New Roman" w:hAnsi="Times New Roman" w:cs="Times New Roman"/>
        <w:b w:val="0"/>
        <w:i w:val="0"/>
        <w:strike w:val="0"/>
        <w:dstrike w:val="0"/>
        <w:color w:val="000000"/>
        <w:sz w:val="20"/>
        <w:szCs w:val="20"/>
        <w:u w:val="none" w:color="000000"/>
        <w:vertAlign w:val="baseline"/>
      </w:rPr>
    </w:lvl>
  </w:abstractNum>
  <w:abstractNum w:abstractNumId="2" w15:restartNumberingAfterBreak="0">
    <w:nsid w:val="1D370843"/>
    <w:multiLevelType w:val="hybridMultilevel"/>
    <w:tmpl w:val="56268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04D463E"/>
    <w:multiLevelType w:val="hybridMultilevel"/>
    <w:tmpl w:val="0F9AC47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AC13626"/>
    <w:multiLevelType w:val="multilevel"/>
    <w:tmpl w:val="0409001F"/>
    <w:lvl w:ilvl="0">
      <w:start w:val="1"/>
      <w:numFmt w:val="decimal"/>
      <w:lvlText w:val="%1."/>
      <w:lvlJc w:val="left"/>
      <w:pPr>
        <w:ind w:left="360" w:hanging="360"/>
      </w:pPr>
      <w:rPr>
        <w:rFonts w:hint="default"/>
        <w:color w:val="000000"/>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E5F45FB"/>
    <w:multiLevelType w:val="hybridMultilevel"/>
    <w:tmpl w:val="D81E9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C97882"/>
    <w:multiLevelType w:val="hybridMultilevel"/>
    <w:tmpl w:val="ACAA7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6C2D9A"/>
    <w:multiLevelType w:val="hybridMultilevel"/>
    <w:tmpl w:val="FFFFFFFF"/>
    <w:lvl w:ilvl="0" w:tplc="732A6DCC">
      <w:start w:val="1"/>
      <w:numFmt w:val="bullet"/>
      <w:lvlText w:val="•"/>
      <w:lvlJc w:val="left"/>
      <w:pPr>
        <w:ind w:left="724"/>
      </w:pPr>
      <w:rPr>
        <w:rFonts w:ascii="Arial" w:eastAsia="Times New Roman" w:hAnsi="Arial"/>
        <w:b w:val="0"/>
        <w:i w:val="0"/>
        <w:strike w:val="0"/>
        <w:dstrike w:val="0"/>
        <w:color w:val="000000"/>
        <w:sz w:val="21"/>
        <w:u w:val="none" w:color="000000"/>
        <w:vertAlign w:val="baseline"/>
      </w:rPr>
    </w:lvl>
    <w:lvl w:ilvl="1" w:tplc="8424E422">
      <w:start w:val="1"/>
      <w:numFmt w:val="bullet"/>
      <w:lvlText w:val="o"/>
      <w:lvlJc w:val="left"/>
      <w:pPr>
        <w:ind w:left="1541"/>
      </w:pPr>
      <w:rPr>
        <w:rFonts w:ascii="Segoe UI Symbol" w:eastAsia="Times New Roman" w:hAnsi="Segoe UI Symbol"/>
        <w:b w:val="0"/>
        <w:i w:val="0"/>
        <w:strike w:val="0"/>
        <w:dstrike w:val="0"/>
        <w:color w:val="000000"/>
        <w:sz w:val="21"/>
        <w:u w:val="none" w:color="000000"/>
        <w:vertAlign w:val="baseline"/>
      </w:rPr>
    </w:lvl>
    <w:lvl w:ilvl="2" w:tplc="A128148E">
      <w:start w:val="1"/>
      <w:numFmt w:val="bullet"/>
      <w:lvlText w:val="▪"/>
      <w:lvlJc w:val="left"/>
      <w:pPr>
        <w:ind w:left="2261"/>
      </w:pPr>
      <w:rPr>
        <w:rFonts w:ascii="Segoe UI Symbol" w:eastAsia="Times New Roman" w:hAnsi="Segoe UI Symbol"/>
        <w:b w:val="0"/>
        <w:i w:val="0"/>
        <w:strike w:val="0"/>
        <w:dstrike w:val="0"/>
        <w:color w:val="000000"/>
        <w:sz w:val="21"/>
        <w:u w:val="none" w:color="000000"/>
        <w:vertAlign w:val="baseline"/>
      </w:rPr>
    </w:lvl>
    <w:lvl w:ilvl="3" w:tplc="00AE544A">
      <w:start w:val="1"/>
      <w:numFmt w:val="bullet"/>
      <w:lvlText w:val="•"/>
      <w:lvlJc w:val="left"/>
      <w:pPr>
        <w:ind w:left="2981"/>
      </w:pPr>
      <w:rPr>
        <w:rFonts w:ascii="Arial" w:eastAsia="Times New Roman" w:hAnsi="Arial"/>
        <w:b w:val="0"/>
        <w:i w:val="0"/>
        <w:strike w:val="0"/>
        <w:dstrike w:val="0"/>
        <w:color w:val="000000"/>
        <w:sz w:val="21"/>
        <w:u w:val="none" w:color="000000"/>
        <w:vertAlign w:val="baseline"/>
      </w:rPr>
    </w:lvl>
    <w:lvl w:ilvl="4" w:tplc="0DA4A71C">
      <w:start w:val="1"/>
      <w:numFmt w:val="bullet"/>
      <w:lvlText w:val="o"/>
      <w:lvlJc w:val="left"/>
      <w:pPr>
        <w:ind w:left="3701"/>
      </w:pPr>
      <w:rPr>
        <w:rFonts w:ascii="Segoe UI Symbol" w:eastAsia="Times New Roman" w:hAnsi="Segoe UI Symbol"/>
        <w:b w:val="0"/>
        <w:i w:val="0"/>
        <w:strike w:val="0"/>
        <w:dstrike w:val="0"/>
        <w:color w:val="000000"/>
        <w:sz w:val="21"/>
        <w:u w:val="none" w:color="000000"/>
        <w:vertAlign w:val="baseline"/>
      </w:rPr>
    </w:lvl>
    <w:lvl w:ilvl="5" w:tplc="676AEF4C">
      <w:start w:val="1"/>
      <w:numFmt w:val="bullet"/>
      <w:lvlText w:val="▪"/>
      <w:lvlJc w:val="left"/>
      <w:pPr>
        <w:ind w:left="4421"/>
      </w:pPr>
      <w:rPr>
        <w:rFonts w:ascii="Segoe UI Symbol" w:eastAsia="Times New Roman" w:hAnsi="Segoe UI Symbol"/>
        <w:b w:val="0"/>
        <w:i w:val="0"/>
        <w:strike w:val="0"/>
        <w:dstrike w:val="0"/>
        <w:color w:val="000000"/>
        <w:sz w:val="21"/>
        <w:u w:val="none" w:color="000000"/>
        <w:vertAlign w:val="baseline"/>
      </w:rPr>
    </w:lvl>
    <w:lvl w:ilvl="6" w:tplc="FA4E099E">
      <w:start w:val="1"/>
      <w:numFmt w:val="bullet"/>
      <w:lvlText w:val="•"/>
      <w:lvlJc w:val="left"/>
      <w:pPr>
        <w:ind w:left="5141"/>
      </w:pPr>
      <w:rPr>
        <w:rFonts w:ascii="Arial" w:eastAsia="Times New Roman" w:hAnsi="Arial"/>
        <w:b w:val="0"/>
        <w:i w:val="0"/>
        <w:strike w:val="0"/>
        <w:dstrike w:val="0"/>
        <w:color w:val="000000"/>
        <w:sz w:val="21"/>
        <w:u w:val="none" w:color="000000"/>
        <w:vertAlign w:val="baseline"/>
      </w:rPr>
    </w:lvl>
    <w:lvl w:ilvl="7" w:tplc="39921216">
      <w:start w:val="1"/>
      <w:numFmt w:val="bullet"/>
      <w:lvlText w:val="o"/>
      <w:lvlJc w:val="left"/>
      <w:pPr>
        <w:ind w:left="5861"/>
      </w:pPr>
      <w:rPr>
        <w:rFonts w:ascii="Segoe UI Symbol" w:eastAsia="Times New Roman" w:hAnsi="Segoe UI Symbol"/>
        <w:b w:val="0"/>
        <w:i w:val="0"/>
        <w:strike w:val="0"/>
        <w:dstrike w:val="0"/>
        <w:color w:val="000000"/>
        <w:sz w:val="21"/>
        <w:u w:val="none" w:color="000000"/>
        <w:vertAlign w:val="baseline"/>
      </w:rPr>
    </w:lvl>
    <w:lvl w:ilvl="8" w:tplc="44D40576">
      <w:start w:val="1"/>
      <w:numFmt w:val="bullet"/>
      <w:lvlText w:val="▪"/>
      <w:lvlJc w:val="left"/>
      <w:pPr>
        <w:ind w:left="6581"/>
      </w:pPr>
      <w:rPr>
        <w:rFonts w:ascii="Segoe UI Symbol" w:eastAsia="Times New Roman" w:hAnsi="Segoe UI Symbol"/>
        <w:b w:val="0"/>
        <w:i w:val="0"/>
        <w:strike w:val="0"/>
        <w:dstrike w:val="0"/>
        <w:color w:val="000000"/>
        <w:sz w:val="21"/>
        <w:u w:val="none" w:color="000000"/>
        <w:vertAlign w:val="baseline"/>
      </w:rPr>
    </w:lvl>
  </w:abstractNum>
  <w:abstractNum w:abstractNumId="8" w15:restartNumberingAfterBreak="0">
    <w:nsid w:val="79184F6C"/>
    <w:multiLevelType w:val="hybridMultilevel"/>
    <w:tmpl w:val="5546C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2"/>
  </w:num>
  <w:num w:numId="4">
    <w:abstractNumId w:val="8"/>
  </w:num>
  <w:num w:numId="5">
    <w:abstractNumId w:val="5"/>
  </w:num>
  <w:num w:numId="6">
    <w:abstractNumId w:val="3"/>
  </w:num>
  <w:num w:numId="7">
    <w:abstractNumId w:val="7"/>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266"/>
    <w:rsid w:val="00023051"/>
    <w:rsid w:val="00042E5B"/>
    <w:rsid w:val="00070EE3"/>
    <w:rsid w:val="00091F60"/>
    <w:rsid w:val="000D42B6"/>
    <w:rsid w:val="00103B29"/>
    <w:rsid w:val="0011341A"/>
    <w:rsid w:val="0015577D"/>
    <w:rsid w:val="001C185E"/>
    <w:rsid w:val="001F329B"/>
    <w:rsid w:val="001F4CE5"/>
    <w:rsid w:val="0023284E"/>
    <w:rsid w:val="002340C3"/>
    <w:rsid w:val="002359AB"/>
    <w:rsid w:val="002746A0"/>
    <w:rsid w:val="00352E47"/>
    <w:rsid w:val="0038322B"/>
    <w:rsid w:val="003A247F"/>
    <w:rsid w:val="00404F2E"/>
    <w:rsid w:val="00457621"/>
    <w:rsid w:val="00487672"/>
    <w:rsid w:val="00493CA4"/>
    <w:rsid w:val="0053402E"/>
    <w:rsid w:val="00550148"/>
    <w:rsid w:val="005B0D9B"/>
    <w:rsid w:val="00601167"/>
    <w:rsid w:val="00640B9A"/>
    <w:rsid w:val="006412D5"/>
    <w:rsid w:val="006453AD"/>
    <w:rsid w:val="006A3236"/>
    <w:rsid w:val="006E774A"/>
    <w:rsid w:val="006F2FF5"/>
    <w:rsid w:val="007300B7"/>
    <w:rsid w:val="00737123"/>
    <w:rsid w:val="0074018B"/>
    <w:rsid w:val="007647C2"/>
    <w:rsid w:val="007B1E3D"/>
    <w:rsid w:val="007E2266"/>
    <w:rsid w:val="007E617F"/>
    <w:rsid w:val="007E798C"/>
    <w:rsid w:val="007E7D63"/>
    <w:rsid w:val="007F007C"/>
    <w:rsid w:val="00801DD4"/>
    <w:rsid w:val="00817FE8"/>
    <w:rsid w:val="008311AD"/>
    <w:rsid w:val="00842E9D"/>
    <w:rsid w:val="00845E6B"/>
    <w:rsid w:val="00847FEF"/>
    <w:rsid w:val="00897D7C"/>
    <w:rsid w:val="008B7D18"/>
    <w:rsid w:val="00926577"/>
    <w:rsid w:val="009271B3"/>
    <w:rsid w:val="009478DE"/>
    <w:rsid w:val="00975403"/>
    <w:rsid w:val="00A12C57"/>
    <w:rsid w:val="00A13F6E"/>
    <w:rsid w:val="00A264BD"/>
    <w:rsid w:val="00A833C6"/>
    <w:rsid w:val="00A87B64"/>
    <w:rsid w:val="00AA669F"/>
    <w:rsid w:val="00AF6DED"/>
    <w:rsid w:val="00B04D94"/>
    <w:rsid w:val="00B460EC"/>
    <w:rsid w:val="00B616EE"/>
    <w:rsid w:val="00B67EA1"/>
    <w:rsid w:val="00B842A4"/>
    <w:rsid w:val="00BA1AEA"/>
    <w:rsid w:val="00BA2CA8"/>
    <w:rsid w:val="00BA3C57"/>
    <w:rsid w:val="00BD6397"/>
    <w:rsid w:val="00BE727E"/>
    <w:rsid w:val="00BE7876"/>
    <w:rsid w:val="00BF1181"/>
    <w:rsid w:val="00BF66EA"/>
    <w:rsid w:val="00C01669"/>
    <w:rsid w:val="00C06AF3"/>
    <w:rsid w:val="00C12E27"/>
    <w:rsid w:val="00C7583E"/>
    <w:rsid w:val="00C77EFE"/>
    <w:rsid w:val="00C8420C"/>
    <w:rsid w:val="00C96DDD"/>
    <w:rsid w:val="00CA4CF5"/>
    <w:rsid w:val="00CE6C8A"/>
    <w:rsid w:val="00CF3149"/>
    <w:rsid w:val="00D019D4"/>
    <w:rsid w:val="00D15E8B"/>
    <w:rsid w:val="00D31D5A"/>
    <w:rsid w:val="00D36B96"/>
    <w:rsid w:val="00D4337E"/>
    <w:rsid w:val="00D53815"/>
    <w:rsid w:val="00D66577"/>
    <w:rsid w:val="00D90904"/>
    <w:rsid w:val="00D909DF"/>
    <w:rsid w:val="00D939B0"/>
    <w:rsid w:val="00DC4A83"/>
    <w:rsid w:val="00E02ED5"/>
    <w:rsid w:val="00E51043"/>
    <w:rsid w:val="00E575B5"/>
    <w:rsid w:val="00E81D9D"/>
    <w:rsid w:val="00E84C47"/>
    <w:rsid w:val="00EA289C"/>
    <w:rsid w:val="00EA47BA"/>
    <w:rsid w:val="00EA4862"/>
    <w:rsid w:val="00EB057A"/>
    <w:rsid w:val="00EC7A22"/>
    <w:rsid w:val="00F2662B"/>
    <w:rsid w:val="00F54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574E4"/>
  <w15:chartTrackingRefBased/>
  <w15:docId w15:val="{CA26F63B-A9DF-8247-B167-CE50D6EBE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2266"/>
    <w:rPr>
      <w:rFonts w:ascii="Times New Roman" w:eastAsia="Calibri" w:hAnsi="Times New Roman" w:cs="Times New Roman"/>
      <w:kern w:val="0"/>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E2266"/>
    <w:pPr>
      <w:tabs>
        <w:tab w:val="center" w:pos="4680"/>
        <w:tab w:val="right" w:pos="9360"/>
      </w:tabs>
    </w:pPr>
    <w:rPr>
      <w:lang w:val="en-US"/>
    </w:rPr>
  </w:style>
  <w:style w:type="character" w:customStyle="1" w:styleId="FooterChar">
    <w:name w:val="Footer Char"/>
    <w:basedOn w:val="DefaultParagraphFont"/>
    <w:link w:val="Footer"/>
    <w:uiPriority w:val="99"/>
    <w:rsid w:val="007E2266"/>
    <w:rPr>
      <w:rFonts w:ascii="Times New Roman" w:eastAsia="Calibri" w:hAnsi="Times New Roman" w:cs="Times New Roman"/>
      <w:kern w:val="0"/>
      <w:lang w:val="en-US" w:eastAsia="en-GB"/>
      <w14:ligatures w14:val="none"/>
    </w:rPr>
  </w:style>
  <w:style w:type="character" w:styleId="Hyperlink">
    <w:name w:val="Hyperlink"/>
    <w:uiPriority w:val="99"/>
    <w:unhideWhenUsed/>
    <w:rsid w:val="007E2266"/>
    <w:rPr>
      <w:color w:val="0563C1"/>
      <w:u w:val="single"/>
    </w:rPr>
  </w:style>
  <w:style w:type="character" w:styleId="PageNumber">
    <w:name w:val="page number"/>
    <w:basedOn w:val="DefaultParagraphFont"/>
    <w:uiPriority w:val="99"/>
    <w:semiHidden/>
    <w:unhideWhenUsed/>
    <w:rsid w:val="007E2266"/>
  </w:style>
  <w:style w:type="paragraph" w:styleId="ListParagraph">
    <w:name w:val="List Paragraph"/>
    <w:basedOn w:val="Normal"/>
    <w:link w:val="ListParagraphChar"/>
    <w:qFormat/>
    <w:rsid w:val="007E2266"/>
    <w:pPr>
      <w:ind w:left="720"/>
      <w:contextualSpacing/>
    </w:pPr>
  </w:style>
  <w:style w:type="paragraph" w:styleId="NormalWeb">
    <w:name w:val="Normal (Web)"/>
    <w:basedOn w:val="Normal"/>
    <w:uiPriority w:val="99"/>
    <w:unhideWhenUsed/>
    <w:rsid w:val="007E2266"/>
    <w:pPr>
      <w:spacing w:before="100" w:beforeAutospacing="1" w:after="100" w:afterAutospacing="1"/>
    </w:pPr>
    <w:rPr>
      <w:lang w:val="en-US"/>
    </w:rPr>
  </w:style>
  <w:style w:type="character" w:customStyle="1" w:styleId="ListParagraphChar">
    <w:name w:val="List Paragraph Char"/>
    <w:link w:val="ListParagraph"/>
    <w:locked/>
    <w:rsid w:val="007E2266"/>
    <w:rPr>
      <w:rFonts w:ascii="Times New Roman" w:eastAsia="Calibri" w:hAnsi="Times New Roman" w:cs="Times New Roman"/>
      <w:kern w:val="0"/>
      <w:lang w:val="en-GB" w:eastAsia="en-GB"/>
      <w14:ligatures w14:val="none"/>
    </w:rPr>
  </w:style>
  <w:style w:type="paragraph" w:customStyle="1" w:styleId="Default">
    <w:name w:val="Default"/>
    <w:rsid w:val="00E81D9D"/>
    <w:pPr>
      <w:autoSpaceDE w:val="0"/>
      <w:autoSpaceDN w:val="0"/>
      <w:adjustRightInd w:val="0"/>
    </w:pPr>
    <w:rPr>
      <w:rFonts w:ascii="Open Sans" w:hAnsi="Open Sans" w:cs="Open Sans"/>
      <w:color w:val="000000"/>
      <w:kern w:val="0"/>
    </w:rPr>
  </w:style>
  <w:style w:type="character" w:styleId="CommentReference">
    <w:name w:val="annotation reference"/>
    <w:basedOn w:val="DefaultParagraphFont"/>
    <w:uiPriority w:val="99"/>
    <w:semiHidden/>
    <w:unhideWhenUsed/>
    <w:rsid w:val="00EC7A22"/>
    <w:rPr>
      <w:sz w:val="16"/>
      <w:szCs w:val="16"/>
    </w:rPr>
  </w:style>
  <w:style w:type="paragraph" w:styleId="CommentText">
    <w:name w:val="annotation text"/>
    <w:basedOn w:val="Normal"/>
    <w:link w:val="CommentTextChar"/>
    <w:uiPriority w:val="99"/>
    <w:unhideWhenUsed/>
    <w:rsid w:val="00EC7A22"/>
    <w:rPr>
      <w:sz w:val="20"/>
      <w:szCs w:val="20"/>
    </w:rPr>
  </w:style>
  <w:style w:type="character" w:customStyle="1" w:styleId="CommentTextChar">
    <w:name w:val="Comment Text Char"/>
    <w:basedOn w:val="DefaultParagraphFont"/>
    <w:link w:val="CommentText"/>
    <w:uiPriority w:val="99"/>
    <w:rsid w:val="00EC7A22"/>
    <w:rPr>
      <w:rFonts w:ascii="Times New Roman" w:eastAsia="Calibri" w:hAnsi="Times New Roman" w:cs="Times New Roman"/>
      <w:kern w:val="0"/>
      <w:sz w:val="20"/>
      <w:szCs w:val="20"/>
      <w:lang w:val="en-GB" w:eastAsia="en-GB"/>
      <w14:ligatures w14:val="none"/>
    </w:rPr>
  </w:style>
  <w:style w:type="paragraph" w:styleId="CommentSubject">
    <w:name w:val="annotation subject"/>
    <w:basedOn w:val="CommentText"/>
    <w:next w:val="CommentText"/>
    <w:link w:val="CommentSubjectChar"/>
    <w:uiPriority w:val="99"/>
    <w:semiHidden/>
    <w:unhideWhenUsed/>
    <w:rsid w:val="00EC7A22"/>
    <w:rPr>
      <w:b/>
      <w:bCs/>
    </w:rPr>
  </w:style>
  <w:style w:type="character" w:customStyle="1" w:styleId="CommentSubjectChar">
    <w:name w:val="Comment Subject Char"/>
    <w:basedOn w:val="CommentTextChar"/>
    <w:link w:val="CommentSubject"/>
    <w:uiPriority w:val="99"/>
    <w:semiHidden/>
    <w:rsid w:val="00EC7A22"/>
    <w:rPr>
      <w:rFonts w:ascii="Times New Roman" w:eastAsia="Calibri" w:hAnsi="Times New Roman" w:cs="Times New Roman"/>
      <w:b/>
      <w:bCs/>
      <w:kern w:val="0"/>
      <w:sz w:val="20"/>
      <w:szCs w:val="20"/>
      <w:lang w:val="en-GB" w:eastAsia="en-GB"/>
      <w14:ligatures w14:val="none"/>
    </w:rPr>
  </w:style>
  <w:style w:type="paragraph" w:styleId="BalloonText">
    <w:name w:val="Balloon Text"/>
    <w:basedOn w:val="Normal"/>
    <w:link w:val="BalloonTextChar"/>
    <w:uiPriority w:val="99"/>
    <w:semiHidden/>
    <w:unhideWhenUsed/>
    <w:rsid w:val="00C77EFE"/>
    <w:rPr>
      <w:sz w:val="18"/>
      <w:szCs w:val="18"/>
    </w:rPr>
  </w:style>
  <w:style w:type="character" w:customStyle="1" w:styleId="BalloonTextChar">
    <w:name w:val="Balloon Text Char"/>
    <w:basedOn w:val="DefaultParagraphFont"/>
    <w:link w:val="BalloonText"/>
    <w:uiPriority w:val="99"/>
    <w:semiHidden/>
    <w:rsid w:val="00C77EFE"/>
    <w:rPr>
      <w:rFonts w:ascii="Times New Roman" w:eastAsia="Calibri" w:hAnsi="Times New Roman" w:cs="Times New Roman"/>
      <w:kern w:val="0"/>
      <w:sz w:val="18"/>
      <w:szCs w:val="18"/>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989129">
      <w:bodyDiv w:val="1"/>
      <w:marLeft w:val="0"/>
      <w:marRight w:val="0"/>
      <w:marTop w:val="0"/>
      <w:marBottom w:val="0"/>
      <w:divBdr>
        <w:top w:val="none" w:sz="0" w:space="0" w:color="auto"/>
        <w:left w:val="none" w:sz="0" w:space="0" w:color="auto"/>
        <w:bottom w:val="none" w:sz="0" w:space="0" w:color="auto"/>
        <w:right w:val="none" w:sz="0" w:space="0" w:color="auto"/>
      </w:divBdr>
      <w:divsChild>
        <w:div w:id="934821392">
          <w:marLeft w:val="0"/>
          <w:marRight w:val="0"/>
          <w:marTop w:val="0"/>
          <w:marBottom w:val="0"/>
          <w:divBdr>
            <w:top w:val="none" w:sz="0" w:space="0" w:color="auto"/>
            <w:left w:val="none" w:sz="0" w:space="0" w:color="auto"/>
            <w:bottom w:val="none" w:sz="0" w:space="0" w:color="auto"/>
            <w:right w:val="none" w:sz="0" w:space="0" w:color="auto"/>
          </w:divBdr>
          <w:divsChild>
            <w:div w:id="2031291828">
              <w:marLeft w:val="0"/>
              <w:marRight w:val="0"/>
              <w:marTop w:val="0"/>
              <w:marBottom w:val="0"/>
              <w:divBdr>
                <w:top w:val="none" w:sz="0" w:space="0" w:color="auto"/>
                <w:left w:val="none" w:sz="0" w:space="0" w:color="auto"/>
                <w:bottom w:val="none" w:sz="0" w:space="0" w:color="auto"/>
                <w:right w:val="none" w:sz="0" w:space="0" w:color="auto"/>
              </w:divBdr>
              <w:divsChild>
                <w:div w:id="1121804605">
                  <w:marLeft w:val="0"/>
                  <w:marRight w:val="0"/>
                  <w:marTop w:val="0"/>
                  <w:marBottom w:val="0"/>
                  <w:divBdr>
                    <w:top w:val="none" w:sz="0" w:space="0" w:color="auto"/>
                    <w:left w:val="none" w:sz="0" w:space="0" w:color="auto"/>
                    <w:bottom w:val="none" w:sz="0" w:space="0" w:color="auto"/>
                    <w:right w:val="none" w:sz="0" w:space="0" w:color="auto"/>
                  </w:divBdr>
                  <w:divsChild>
                    <w:div w:id="145216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737046">
      <w:bodyDiv w:val="1"/>
      <w:marLeft w:val="0"/>
      <w:marRight w:val="0"/>
      <w:marTop w:val="0"/>
      <w:marBottom w:val="0"/>
      <w:divBdr>
        <w:top w:val="none" w:sz="0" w:space="0" w:color="auto"/>
        <w:left w:val="none" w:sz="0" w:space="0" w:color="auto"/>
        <w:bottom w:val="none" w:sz="0" w:space="0" w:color="auto"/>
        <w:right w:val="none" w:sz="0" w:space="0" w:color="auto"/>
      </w:divBdr>
      <w:divsChild>
        <w:div w:id="953827336">
          <w:marLeft w:val="0"/>
          <w:marRight w:val="0"/>
          <w:marTop w:val="0"/>
          <w:marBottom w:val="0"/>
          <w:divBdr>
            <w:top w:val="none" w:sz="0" w:space="0" w:color="auto"/>
            <w:left w:val="none" w:sz="0" w:space="0" w:color="auto"/>
            <w:bottom w:val="none" w:sz="0" w:space="0" w:color="auto"/>
            <w:right w:val="none" w:sz="0" w:space="0" w:color="auto"/>
          </w:divBdr>
          <w:divsChild>
            <w:div w:id="1540505803">
              <w:marLeft w:val="0"/>
              <w:marRight w:val="0"/>
              <w:marTop w:val="0"/>
              <w:marBottom w:val="0"/>
              <w:divBdr>
                <w:top w:val="none" w:sz="0" w:space="0" w:color="auto"/>
                <w:left w:val="none" w:sz="0" w:space="0" w:color="auto"/>
                <w:bottom w:val="none" w:sz="0" w:space="0" w:color="auto"/>
                <w:right w:val="none" w:sz="0" w:space="0" w:color="auto"/>
              </w:divBdr>
              <w:divsChild>
                <w:div w:id="1799449730">
                  <w:marLeft w:val="0"/>
                  <w:marRight w:val="0"/>
                  <w:marTop w:val="0"/>
                  <w:marBottom w:val="0"/>
                  <w:divBdr>
                    <w:top w:val="none" w:sz="0" w:space="0" w:color="auto"/>
                    <w:left w:val="none" w:sz="0" w:space="0" w:color="auto"/>
                    <w:bottom w:val="none" w:sz="0" w:space="0" w:color="auto"/>
                    <w:right w:val="none" w:sz="0" w:space="0" w:color="auto"/>
                  </w:divBdr>
                  <w:divsChild>
                    <w:div w:id="3212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619399">
      <w:bodyDiv w:val="1"/>
      <w:marLeft w:val="0"/>
      <w:marRight w:val="0"/>
      <w:marTop w:val="0"/>
      <w:marBottom w:val="0"/>
      <w:divBdr>
        <w:top w:val="none" w:sz="0" w:space="0" w:color="auto"/>
        <w:left w:val="none" w:sz="0" w:space="0" w:color="auto"/>
        <w:bottom w:val="none" w:sz="0" w:space="0" w:color="auto"/>
        <w:right w:val="none" w:sz="0" w:space="0" w:color="auto"/>
      </w:divBdr>
      <w:divsChild>
        <w:div w:id="1140415011">
          <w:marLeft w:val="0"/>
          <w:marRight w:val="0"/>
          <w:marTop w:val="0"/>
          <w:marBottom w:val="0"/>
          <w:divBdr>
            <w:top w:val="none" w:sz="0" w:space="0" w:color="auto"/>
            <w:left w:val="none" w:sz="0" w:space="0" w:color="auto"/>
            <w:bottom w:val="none" w:sz="0" w:space="0" w:color="auto"/>
            <w:right w:val="none" w:sz="0" w:space="0" w:color="auto"/>
          </w:divBdr>
          <w:divsChild>
            <w:div w:id="653754088">
              <w:marLeft w:val="0"/>
              <w:marRight w:val="0"/>
              <w:marTop w:val="0"/>
              <w:marBottom w:val="0"/>
              <w:divBdr>
                <w:top w:val="none" w:sz="0" w:space="0" w:color="auto"/>
                <w:left w:val="none" w:sz="0" w:space="0" w:color="auto"/>
                <w:bottom w:val="none" w:sz="0" w:space="0" w:color="auto"/>
                <w:right w:val="none" w:sz="0" w:space="0" w:color="auto"/>
              </w:divBdr>
              <w:divsChild>
                <w:div w:id="769424624">
                  <w:marLeft w:val="0"/>
                  <w:marRight w:val="0"/>
                  <w:marTop w:val="0"/>
                  <w:marBottom w:val="0"/>
                  <w:divBdr>
                    <w:top w:val="none" w:sz="0" w:space="0" w:color="auto"/>
                    <w:left w:val="none" w:sz="0" w:space="0" w:color="auto"/>
                    <w:bottom w:val="none" w:sz="0" w:space="0" w:color="auto"/>
                    <w:right w:val="none" w:sz="0" w:space="0" w:color="auto"/>
                  </w:divBdr>
                  <w:divsChild>
                    <w:div w:id="9321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870721">
      <w:bodyDiv w:val="1"/>
      <w:marLeft w:val="0"/>
      <w:marRight w:val="0"/>
      <w:marTop w:val="0"/>
      <w:marBottom w:val="0"/>
      <w:divBdr>
        <w:top w:val="none" w:sz="0" w:space="0" w:color="auto"/>
        <w:left w:val="none" w:sz="0" w:space="0" w:color="auto"/>
        <w:bottom w:val="none" w:sz="0" w:space="0" w:color="auto"/>
        <w:right w:val="none" w:sz="0" w:space="0" w:color="auto"/>
      </w:divBdr>
      <w:divsChild>
        <w:div w:id="627780645">
          <w:marLeft w:val="0"/>
          <w:marRight w:val="0"/>
          <w:marTop w:val="0"/>
          <w:marBottom w:val="0"/>
          <w:divBdr>
            <w:top w:val="none" w:sz="0" w:space="0" w:color="auto"/>
            <w:left w:val="none" w:sz="0" w:space="0" w:color="auto"/>
            <w:bottom w:val="none" w:sz="0" w:space="0" w:color="auto"/>
            <w:right w:val="none" w:sz="0" w:space="0" w:color="auto"/>
          </w:divBdr>
          <w:divsChild>
            <w:div w:id="43647744">
              <w:marLeft w:val="0"/>
              <w:marRight w:val="0"/>
              <w:marTop w:val="0"/>
              <w:marBottom w:val="0"/>
              <w:divBdr>
                <w:top w:val="none" w:sz="0" w:space="0" w:color="auto"/>
                <w:left w:val="none" w:sz="0" w:space="0" w:color="auto"/>
                <w:bottom w:val="none" w:sz="0" w:space="0" w:color="auto"/>
                <w:right w:val="none" w:sz="0" w:space="0" w:color="auto"/>
              </w:divBdr>
              <w:divsChild>
                <w:div w:id="379213660">
                  <w:marLeft w:val="0"/>
                  <w:marRight w:val="0"/>
                  <w:marTop w:val="0"/>
                  <w:marBottom w:val="0"/>
                  <w:divBdr>
                    <w:top w:val="none" w:sz="0" w:space="0" w:color="auto"/>
                    <w:left w:val="none" w:sz="0" w:space="0" w:color="auto"/>
                    <w:bottom w:val="none" w:sz="0" w:space="0" w:color="auto"/>
                    <w:right w:val="none" w:sz="0" w:space="0" w:color="auto"/>
                  </w:divBdr>
                  <w:divsChild>
                    <w:div w:id="76461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764257">
      <w:bodyDiv w:val="1"/>
      <w:marLeft w:val="0"/>
      <w:marRight w:val="0"/>
      <w:marTop w:val="0"/>
      <w:marBottom w:val="0"/>
      <w:divBdr>
        <w:top w:val="none" w:sz="0" w:space="0" w:color="auto"/>
        <w:left w:val="none" w:sz="0" w:space="0" w:color="auto"/>
        <w:bottom w:val="none" w:sz="0" w:space="0" w:color="auto"/>
        <w:right w:val="none" w:sz="0" w:space="0" w:color="auto"/>
      </w:divBdr>
      <w:divsChild>
        <w:div w:id="2016106320">
          <w:marLeft w:val="0"/>
          <w:marRight w:val="0"/>
          <w:marTop w:val="0"/>
          <w:marBottom w:val="0"/>
          <w:divBdr>
            <w:top w:val="none" w:sz="0" w:space="0" w:color="auto"/>
            <w:left w:val="none" w:sz="0" w:space="0" w:color="auto"/>
            <w:bottom w:val="none" w:sz="0" w:space="0" w:color="auto"/>
            <w:right w:val="none" w:sz="0" w:space="0" w:color="auto"/>
          </w:divBdr>
          <w:divsChild>
            <w:div w:id="941231845">
              <w:marLeft w:val="0"/>
              <w:marRight w:val="0"/>
              <w:marTop w:val="0"/>
              <w:marBottom w:val="0"/>
              <w:divBdr>
                <w:top w:val="none" w:sz="0" w:space="0" w:color="auto"/>
                <w:left w:val="none" w:sz="0" w:space="0" w:color="auto"/>
                <w:bottom w:val="none" w:sz="0" w:space="0" w:color="auto"/>
                <w:right w:val="none" w:sz="0" w:space="0" w:color="auto"/>
              </w:divBdr>
              <w:divsChild>
                <w:div w:id="140968661">
                  <w:marLeft w:val="0"/>
                  <w:marRight w:val="0"/>
                  <w:marTop w:val="0"/>
                  <w:marBottom w:val="0"/>
                  <w:divBdr>
                    <w:top w:val="none" w:sz="0" w:space="0" w:color="auto"/>
                    <w:left w:val="none" w:sz="0" w:space="0" w:color="auto"/>
                    <w:bottom w:val="none" w:sz="0" w:space="0" w:color="auto"/>
                    <w:right w:val="none" w:sz="0" w:space="0" w:color="auto"/>
                  </w:divBdr>
                  <w:divsChild>
                    <w:div w:id="17996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845278">
      <w:bodyDiv w:val="1"/>
      <w:marLeft w:val="0"/>
      <w:marRight w:val="0"/>
      <w:marTop w:val="0"/>
      <w:marBottom w:val="0"/>
      <w:divBdr>
        <w:top w:val="none" w:sz="0" w:space="0" w:color="auto"/>
        <w:left w:val="none" w:sz="0" w:space="0" w:color="auto"/>
        <w:bottom w:val="none" w:sz="0" w:space="0" w:color="auto"/>
        <w:right w:val="none" w:sz="0" w:space="0" w:color="auto"/>
      </w:divBdr>
      <w:divsChild>
        <w:div w:id="1836219892">
          <w:marLeft w:val="0"/>
          <w:marRight w:val="0"/>
          <w:marTop w:val="0"/>
          <w:marBottom w:val="0"/>
          <w:divBdr>
            <w:top w:val="none" w:sz="0" w:space="0" w:color="auto"/>
            <w:left w:val="none" w:sz="0" w:space="0" w:color="auto"/>
            <w:bottom w:val="none" w:sz="0" w:space="0" w:color="auto"/>
            <w:right w:val="none" w:sz="0" w:space="0" w:color="auto"/>
          </w:divBdr>
          <w:divsChild>
            <w:div w:id="76440032">
              <w:marLeft w:val="0"/>
              <w:marRight w:val="0"/>
              <w:marTop w:val="0"/>
              <w:marBottom w:val="0"/>
              <w:divBdr>
                <w:top w:val="none" w:sz="0" w:space="0" w:color="auto"/>
                <w:left w:val="none" w:sz="0" w:space="0" w:color="auto"/>
                <w:bottom w:val="none" w:sz="0" w:space="0" w:color="auto"/>
                <w:right w:val="none" w:sz="0" w:space="0" w:color="auto"/>
              </w:divBdr>
              <w:divsChild>
                <w:div w:id="1461069283">
                  <w:marLeft w:val="0"/>
                  <w:marRight w:val="0"/>
                  <w:marTop w:val="0"/>
                  <w:marBottom w:val="0"/>
                  <w:divBdr>
                    <w:top w:val="none" w:sz="0" w:space="0" w:color="auto"/>
                    <w:left w:val="none" w:sz="0" w:space="0" w:color="auto"/>
                    <w:bottom w:val="none" w:sz="0" w:space="0" w:color="auto"/>
                    <w:right w:val="none" w:sz="0" w:space="0" w:color="auto"/>
                  </w:divBdr>
                  <w:divsChild>
                    <w:div w:id="60812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1057">
      <w:bodyDiv w:val="1"/>
      <w:marLeft w:val="0"/>
      <w:marRight w:val="0"/>
      <w:marTop w:val="0"/>
      <w:marBottom w:val="0"/>
      <w:divBdr>
        <w:top w:val="none" w:sz="0" w:space="0" w:color="auto"/>
        <w:left w:val="none" w:sz="0" w:space="0" w:color="auto"/>
        <w:bottom w:val="none" w:sz="0" w:space="0" w:color="auto"/>
        <w:right w:val="none" w:sz="0" w:space="0" w:color="auto"/>
      </w:divBdr>
      <w:divsChild>
        <w:div w:id="1143501053">
          <w:marLeft w:val="0"/>
          <w:marRight w:val="0"/>
          <w:marTop w:val="0"/>
          <w:marBottom w:val="0"/>
          <w:divBdr>
            <w:top w:val="none" w:sz="0" w:space="0" w:color="auto"/>
            <w:left w:val="none" w:sz="0" w:space="0" w:color="auto"/>
            <w:bottom w:val="none" w:sz="0" w:space="0" w:color="auto"/>
            <w:right w:val="none" w:sz="0" w:space="0" w:color="auto"/>
          </w:divBdr>
          <w:divsChild>
            <w:div w:id="1347709120">
              <w:marLeft w:val="0"/>
              <w:marRight w:val="0"/>
              <w:marTop w:val="0"/>
              <w:marBottom w:val="0"/>
              <w:divBdr>
                <w:top w:val="none" w:sz="0" w:space="0" w:color="auto"/>
                <w:left w:val="none" w:sz="0" w:space="0" w:color="auto"/>
                <w:bottom w:val="none" w:sz="0" w:space="0" w:color="auto"/>
                <w:right w:val="none" w:sz="0" w:space="0" w:color="auto"/>
              </w:divBdr>
              <w:divsChild>
                <w:div w:id="1429892302">
                  <w:marLeft w:val="0"/>
                  <w:marRight w:val="0"/>
                  <w:marTop w:val="0"/>
                  <w:marBottom w:val="0"/>
                  <w:divBdr>
                    <w:top w:val="none" w:sz="0" w:space="0" w:color="auto"/>
                    <w:left w:val="none" w:sz="0" w:space="0" w:color="auto"/>
                    <w:bottom w:val="none" w:sz="0" w:space="0" w:color="auto"/>
                    <w:right w:val="none" w:sz="0" w:space="0" w:color="auto"/>
                  </w:divBdr>
                  <w:divsChild>
                    <w:div w:id="4923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jiosaavn.com/corporate/design/" TargetMode="External"/><Relationship Id="rId2" Type="http://schemas.openxmlformats.org/officeDocument/2006/relationships/styles" Target="styles.xml"/><Relationship Id="rId16"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JioSaavn Legal</dc:creator>
  <cp:keywords/>
  <dc:description/>
  <cp:lastModifiedBy>Microsoft Office User</cp:lastModifiedBy>
  <cp:revision>3</cp:revision>
  <cp:lastPrinted>2025-02-14T08:55:00Z</cp:lastPrinted>
  <dcterms:created xsi:type="dcterms:W3CDTF">2026-02-17T08:02:00Z</dcterms:created>
  <dcterms:modified xsi:type="dcterms:W3CDTF">2026-02-19T09:43:00Z</dcterms:modified>
</cp:coreProperties>
</file>