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15DEE" w14:textId="77777777" w:rsidR="009024E0" w:rsidRDefault="009024E0">
      <w:pPr>
        <w:spacing w:before="4000"/>
      </w:pPr>
    </w:p>
    <w:p w14:paraId="2FED6475" w14:textId="77777777" w:rsidR="009024E0" w:rsidRDefault="00000000">
      <w:pPr>
        <w:pStyle w:val="Title"/>
        <w:spacing w:after="200"/>
        <w:jc w:val="center"/>
      </w:pPr>
      <w:r>
        <w:t>Network Penetration Testing Report</w:t>
      </w:r>
    </w:p>
    <w:p w14:paraId="41339839" w14:textId="7AE4F0AC" w:rsidR="009024E0" w:rsidRDefault="00000000">
      <w:pPr>
        <w:spacing w:after="400"/>
        <w:jc w:val="center"/>
      </w:pPr>
      <w:r>
        <w:rPr>
          <w:i/>
          <w:iCs/>
          <w:color w:val="666666"/>
          <w:sz w:val="28"/>
          <w:szCs w:val="28"/>
        </w:rPr>
        <w:t>External and Internal Network Infrastructure Assessment</w:t>
      </w:r>
    </w:p>
    <w:p w14:paraId="736393A0" w14:textId="77777777" w:rsidR="009024E0" w:rsidRDefault="00000000">
      <w:pPr>
        <w:spacing w:after="200"/>
        <w:jc w:val="center"/>
      </w:pPr>
      <w:r>
        <w:rPr>
          <w:sz w:val="24"/>
          <w:szCs w:val="24"/>
        </w:rPr>
        <w:t>Prepared for: [Client Name]</w:t>
      </w:r>
    </w:p>
    <w:p w14:paraId="4E2367EC" w14:textId="77777777" w:rsidR="009024E0" w:rsidRDefault="00000000">
      <w:pPr>
        <w:spacing w:after="200"/>
        <w:jc w:val="center"/>
      </w:pPr>
      <w:r>
        <w:rPr>
          <w:sz w:val="24"/>
          <w:szCs w:val="24"/>
        </w:rPr>
        <w:t>Prepared by: [Tester Name]</w:t>
      </w:r>
    </w:p>
    <w:p w14:paraId="3F5699E2" w14:textId="77777777" w:rsidR="009024E0" w:rsidRDefault="00000000">
      <w:pPr>
        <w:spacing w:after="200"/>
        <w:jc w:val="center"/>
      </w:pPr>
      <w:r>
        <w:rPr>
          <w:sz w:val="24"/>
          <w:szCs w:val="24"/>
        </w:rPr>
        <w:t>Date: [Report Date]</w:t>
      </w:r>
    </w:p>
    <w:p w14:paraId="785A4213" w14:textId="77777777" w:rsidR="009024E0" w:rsidRDefault="00000000">
      <w:pPr>
        <w:spacing w:after="200"/>
        <w:jc w:val="center"/>
      </w:pPr>
      <w:r>
        <w:rPr>
          <w:b/>
          <w:bCs/>
          <w:color w:val="CC0000"/>
          <w:sz w:val="24"/>
          <w:szCs w:val="24"/>
        </w:rPr>
        <w:t>Classification: CONFIDENTIAL</w:t>
      </w:r>
    </w:p>
    <w:p w14:paraId="39A5BDFA" w14:textId="77777777" w:rsidR="009024E0" w:rsidRDefault="00000000">
      <w:r>
        <w:br w:type="page"/>
      </w:r>
    </w:p>
    <w:p w14:paraId="2675E907" w14:textId="77777777" w:rsidR="009024E0" w:rsidRDefault="00000000">
      <w:pPr>
        <w:pStyle w:val="Heading1"/>
        <w:spacing w:after="200"/>
      </w:pPr>
      <w:r>
        <w:lastRenderedPageBreak/>
        <w:t>Table of Contents</w:t>
      </w:r>
    </w:p>
    <w:p w14:paraId="250BCAB2" w14:textId="1E232B4E" w:rsidR="00486B7A" w:rsidRDefault="00000000">
      <w:pPr>
        <w:spacing w:after="80"/>
        <w:rPr>
          <w:color w:val="2B579A"/>
        </w:rPr>
      </w:pPr>
      <w:r>
        <w:rPr>
          <w:color w:val="2B579A"/>
        </w:rPr>
        <w:t>1. Executive Summary</w:t>
      </w:r>
    </w:p>
    <w:p w14:paraId="12CE83D7" w14:textId="506BDBFD" w:rsidR="009024E0" w:rsidRDefault="00486B7A">
      <w:pPr>
        <w:spacing w:after="80"/>
      </w:pPr>
      <w:r>
        <w:rPr>
          <w:color w:val="2B579A"/>
        </w:rPr>
        <w:t>2</w:t>
      </w:r>
      <w:r w:rsidR="00000000">
        <w:rPr>
          <w:color w:val="2B579A"/>
        </w:rPr>
        <w:t>. Scope and Methodology</w:t>
      </w:r>
    </w:p>
    <w:p w14:paraId="17A496E4" w14:textId="595403B9" w:rsidR="009024E0" w:rsidRDefault="00486B7A">
      <w:pPr>
        <w:spacing w:after="80"/>
      </w:pPr>
      <w:r>
        <w:rPr>
          <w:color w:val="2B579A"/>
        </w:rPr>
        <w:t>3</w:t>
      </w:r>
      <w:r w:rsidR="00000000">
        <w:rPr>
          <w:color w:val="2B579A"/>
        </w:rPr>
        <w:t>. Host Discovery Summary</w:t>
      </w:r>
    </w:p>
    <w:p w14:paraId="203D5CC1" w14:textId="4221FFB5" w:rsidR="009024E0" w:rsidRDefault="00486B7A">
      <w:pPr>
        <w:spacing w:after="80"/>
      </w:pPr>
      <w:r>
        <w:rPr>
          <w:color w:val="2B579A"/>
        </w:rPr>
        <w:t>4</w:t>
      </w:r>
      <w:r w:rsidR="00000000">
        <w:rPr>
          <w:color w:val="2B579A"/>
        </w:rPr>
        <w:t>. Findings Summary</w:t>
      </w:r>
    </w:p>
    <w:p w14:paraId="6D1C2D3B" w14:textId="73B29B7A" w:rsidR="009024E0" w:rsidRDefault="00000000">
      <w:pPr>
        <w:spacing w:after="80"/>
      </w:pPr>
      <w:r>
        <w:rPr>
          <w:color w:val="2B579A"/>
        </w:rPr>
        <w:t>5. Detailed Findings</w:t>
      </w:r>
    </w:p>
    <w:p w14:paraId="6D001775" w14:textId="0C598AB6" w:rsidR="009024E0" w:rsidRDefault="00000000">
      <w:pPr>
        <w:spacing w:after="80"/>
      </w:pPr>
      <w:r>
        <w:rPr>
          <w:color w:val="2B579A"/>
        </w:rPr>
        <w:t>6. Risk Ratings</w:t>
      </w:r>
    </w:p>
    <w:p w14:paraId="3790DA6A" w14:textId="03BBD8E8" w:rsidR="009024E0" w:rsidRDefault="00486B7A">
      <w:pPr>
        <w:spacing w:after="80"/>
      </w:pPr>
      <w:r>
        <w:rPr>
          <w:color w:val="2B579A"/>
        </w:rPr>
        <w:t>7</w:t>
      </w:r>
      <w:r w:rsidR="00000000">
        <w:rPr>
          <w:color w:val="2B579A"/>
        </w:rPr>
        <w:t>. Remediation Summary</w:t>
      </w:r>
    </w:p>
    <w:p w14:paraId="4B17F889" w14:textId="1D7E81DD" w:rsidR="009024E0" w:rsidRDefault="00000000">
      <w:pPr>
        <w:spacing w:after="80"/>
      </w:pPr>
      <w:r>
        <w:rPr>
          <w:color w:val="2B579A"/>
        </w:rPr>
        <w:t>8. Appendix</w:t>
      </w:r>
    </w:p>
    <w:p w14:paraId="71A68C6A" w14:textId="77777777" w:rsidR="009024E0" w:rsidRDefault="00000000">
      <w:r>
        <w:br w:type="page"/>
      </w:r>
    </w:p>
    <w:p w14:paraId="1D65A6E3" w14:textId="77777777" w:rsidR="009024E0" w:rsidRDefault="00000000">
      <w:pPr>
        <w:pStyle w:val="Heading1"/>
        <w:spacing w:before="400" w:after="200"/>
      </w:pPr>
      <w:r>
        <w:lastRenderedPageBreak/>
        <w:t>1. Executive Summary</w:t>
      </w:r>
    </w:p>
    <w:p w14:paraId="5FC006FD" w14:textId="77777777" w:rsidR="009024E0" w:rsidRDefault="00000000">
      <w:pPr>
        <w:spacing w:after="120"/>
      </w:pPr>
      <w:r>
        <w:t>A network penetration test was conducted for [Client Name] targeting [Number] hosts across [IP Range / Subnet]. The assessment was performed between [Start Date] and [End Date] by [Tester Name].</w:t>
      </w:r>
    </w:p>
    <w:p w14:paraId="64D8FE69" w14:textId="77777777" w:rsidR="009024E0" w:rsidRDefault="00000000">
      <w:pPr>
        <w:spacing w:after="120"/>
      </w:pPr>
      <w:r>
        <w:t>The test evaluated the security of network infrastructure including firewalls, routers, switches, servers, and network services. Testing focused on identifying misconfigurations, unpatched systems, weak authentication, and exploitable services.</w:t>
      </w:r>
    </w:p>
    <w:p w14:paraId="73A4EE90" w14:textId="77777777" w:rsidR="009024E0" w:rsidRDefault="00000000">
      <w:pPr>
        <w:spacing w:after="120"/>
      </w:pPr>
      <w:r>
        <w:t>Overall network security posture: [Critical / High / Medium / Low]. [Total Findings] vulnerabilities were identified across [Number] hosts.</w:t>
      </w:r>
    </w:p>
    <w:p w14:paraId="19610426" w14:textId="77777777" w:rsidR="009024E0" w:rsidRDefault="00000000">
      <w:pPr>
        <w:pStyle w:val="Heading1"/>
        <w:spacing w:before="400" w:after="200"/>
      </w:pPr>
      <w:r>
        <w:t>2. Scope and Methodology</w:t>
      </w:r>
    </w:p>
    <w:p w14:paraId="39E8E6C5" w14:textId="77777777" w:rsidR="009024E0" w:rsidRDefault="00000000">
      <w:pPr>
        <w:spacing w:after="120"/>
      </w:pPr>
      <w:r>
        <w:t>Target IP Ranges: [e.g., 10.0.0.0/24, 192.168.1.0/24]</w:t>
      </w:r>
    </w:p>
    <w:p w14:paraId="36E9D98D" w14:textId="77777777" w:rsidR="009024E0" w:rsidRDefault="00000000">
      <w:pPr>
        <w:spacing w:after="120"/>
      </w:pPr>
      <w:r>
        <w:t>Excluded Hosts: [Any systems excluded from testing]</w:t>
      </w:r>
    </w:p>
    <w:p w14:paraId="444BC2B9" w14:textId="77777777" w:rsidR="009024E0" w:rsidRDefault="00000000">
      <w:pPr>
        <w:spacing w:after="120"/>
      </w:pPr>
      <w:r>
        <w:t>Testing Type: [External / Internal / Both]</w:t>
      </w:r>
    </w:p>
    <w:p w14:paraId="297A1E82" w14:textId="77777777" w:rsidR="009024E0" w:rsidRDefault="00000000">
      <w:pPr>
        <w:spacing w:after="120"/>
      </w:pPr>
      <w:r>
        <w:t>Phase 1 — Reconnaissance: DNS enumeration, OSINT, port scanning, service identification</w:t>
      </w:r>
    </w:p>
    <w:p w14:paraId="4CF118E6" w14:textId="77777777" w:rsidR="009024E0" w:rsidRDefault="00000000">
      <w:pPr>
        <w:spacing w:after="120"/>
      </w:pPr>
      <w:r>
        <w:t>Phase 2 — Vulnerability Assessment: Automated scanning with [Nessus/OpenVAS], manual verification</w:t>
      </w:r>
    </w:p>
    <w:p w14:paraId="585507D2" w14:textId="77777777" w:rsidR="009024E0" w:rsidRDefault="00000000">
      <w:pPr>
        <w:spacing w:after="120"/>
      </w:pPr>
      <w:r>
        <w:t>Phase 3 — Exploitation: Attempted exploitation of identified vulnerabilities</w:t>
      </w:r>
    </w:p>
    <w:p w14:paraId="5119DC14" w14:textId="77777777" w:rsidR="009024E0" w:rsidRDefault="00000000">
      <w:pPr>
        <w:spacing w:after="120"/>
      </w:pPr>
      <w:r>
        <w:t>Phase 4 — Post-Exploitation: Privilege escalation, lateral movement, data access</w:t>
      </w:r>
    </w:p>
    <w:p w14:paraId="681CCE78" w14:textId="77777777" w:rsidR="009024E0" w:rsidRDefault="00000000">
      <w:pPr>
        <w:spacing w:after="120"/>
      </w:pPr>
      <w:r>
        <w:t>Tools: Nmap, Nessus, Metasploit, CrackMapExec, Responder, BloodHound, Wireshark</w:t>
      </w:r>
    </w:p>
    <w:p w14:paraId="3429BE51" w14:textId="77777777" w:rsidR="009024E0" w:rsidRDefault="00000000">
      <w:pPr>
        <w:pStyle w:val="Heading1"/>
        <w:spacing w:before="400" w:after="200"/>
      </w:pPr>
      <w:r>
        <w:t>3. Host Discovery Summary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1800"/>
        <w:gridCol w:w="1800"/>
        <w:gridCol w:w="1800"/>
      </w:tblGrid>
      <w:tr w:rsidR="009024E0" w14:paraId="4C471D0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solid" w:color="auto" w:fill="2B579A"/>
          </w:tcPr>
          <w:p w14:paraId="4076F268" w14:textId="77777777" w:rsidR="009024E0" w:rsidRDefault="00000000">
            <w:r>
              <w:rPr>
                <w:b/>
                <w:bCs/>
                <w:color w:val="FFFFFF"/>
                <w:sz w:val="20"/>
                <w:szCs w:val="20"/>
              </w:rPr>
              <w:t>IP Address</w:t>
            </w:r>
          </w:p>
        </w:tc>
        <w:tc>
          <w:tcPr>
            <w:tcW w:w="1800" w:type="dxa"/>
            <w:shd w:val="solid" w:color="auto" w:fill="2B579A"/>
          </w:tcPr>
          <w:p w14:paraId="2E3E567A" w14:textId="77777777" w:rsidR="009024E0" w:rsidRDefault="00000000">
            <w:r>
              <w:rPr>
                <w:b/>
                <w:bCs/>
                <w:color w:val="FFFFFF"/>
                <w:sz w:val="20"/>
                <w:szCs w:val="20"/>
              </w:rPr>
              <w:t>Hostname</w:t>
            </w:r>
          </w:p>
        </w:tc>
        <w:tc>
          <w:tcPr>
            <w:tcW w:w="1800" w:type="dxa"/>
            <w:shd w:val="solid" w:color="auto" w:fill="2B579A"/>
          </w:tcPr>
          <w:p w14:paraId="28883FDE" w14:textId="77777777" w:rsidR="009024E0" w:rsidRDefault="00000000">
            <w:r>
              <w:rPr>
                <w:b/>
                <w:bCs/>
                <w:color w:val="FFFFFF"/>
                <w:sz w:val="20"/>
                <w:szCs w:val="20"/>
              </w:rPr>
              <w:t>OS</w:t>
            </w:r>
          </w:p>
        </w:tc>
        <w:tc>
          <w:tcPr>
            <w:tcW w:w="1800" w:type="dxa"/>
            <w:shd w:val="solid" w:color="auto" w:fill="2B579A"/>
          </w:tcPr>
          <w:p w14:paraId="0E06EE4F" w14:textId="77777777" w:rsidR="009024E0" w:rsidRDefault="00000000">
            <w:r>
              <w:rPr>
                <w:b/>
                <w:bCs/>
                <w:color w:val="FFFFFF"/>
                <w:sz w:val="20"/>
                <w:szCs w:val="20"/>
              </w:rPr>
              <w:t>Open Ports</w:t>
            </w:r>
          </w:p>
        </w:tc>
        <w:tc>
          <w:tcPr>
            <w:tcW w:w="1800" w:type="dxa"/>
            <w:shd w:val="solid" w:color="auto" w:fill="2B579A"/>
          </w:tcPr>
          <w:p w14:paraId="3AF10B31" w14:textId="77777777" w:rsidR="009024E0" w:rsidRDefault="00000000">
            <w:r>
              <w:rPr>
                <w:b/>
                <w:bCs/>
                <w:color w:val="FFFFFF"/>
                <w:sz w:val="20"/>
                <w:szCs w:val="20"/>
              </w:rPr>
              <w:t>Risk Level</w:t>
            </w:r>
          </w:p>
        </w:tc>
      </w:tr>
      <w:tr w:rsidR="009024E0" w14:paraId="50D0339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solid" w:color="auto" w:fill="F2F2F2"/>
          </w:tcPr>
          <w:p w14:paraId="5F30B722" w14:textId="77777777" w:rsidR="009024E0" w:rsidRDefault="00000000">
            <w:r>
              <w:rPr>
                <w:sz w:val="20"/>
                <w:szCs w:val="20"/>
              </w:rPr>
              <w:t>[IP Address]</w:t>
            </w:r>
          </w:p>
        </w:tc>
        <w:tc>
          <w:tcPr>
            <w:tcW w:w="1800" w:type="dxa"/>
            <w:shd w:val="solid" w:color="auto" w:fill="F2F2F2"/>
          </w:tcPr>
          <w:p w14:paraId="6AEE7249" w14:textId="77777777" w:rsidR="009024E0" w:rsidRDefault="00000000">
            <w:r>
              <w:rPr>
                <w:sz w:val="20"/>
                <w:szCs w:val="20"/>
              </w:rPr>
              <w:t>[Hostname]</w:t>
            </w:r>
          </w:p>
        </w:tc>
        <w:tc>
          <w:tcPr>
            <w:tcW w:w="1800" w:type="dxa"/>
            <w:shd w:val="solid" w:color="auto" w:fill="F2F2F2"/>
          </w:tcPr>
          <w:p w14:paraId="58A339AD" w14:textId="77777777" w:rsidR="009024E0" w:rsidRDefault="00000000">
            <w:r>
              <w:rPr>
                <w:sz w:val="20"/>
                <w:szCs w:val="20"/>
              </w:rPr>
              <w:t>[OS Version]</w:t>
            </w:r>
          </w:p>
        </w:tc>
        <w:tc>
          <w:tcPr>
            <w:tcW w:w="1800" w:type="dxa"/>
            <w:shd w:val="solid" w:color="auto" w:fill="F2F2F2"/>
          </w:tcPr>
          <w:p w14:paraId="08E89611" w14:textId="77777777" w:rsidR="009024E0" w:rsidRDefault="00000000">
            <w:r>
              <w:rPr>
                <w:sz w:val="20"/>
                <w:szCs w:val="20"/>
              </w:rPr>
              <w:t>[Ports]</w:t>
            </w:r>
          </w:p>
        </w:tc>
        <w:tc>
          <w:tcPr>
            <w:tcW w:w="1800" w:type="dxa"/>
            <w:shd w:val="solid" w:color="auto" w:fill="F2F2F2"/>
          </w:tcPr>
          <w:p w14:paraId="5DD1B316" w14:textId="77777777" w:rsidR="009024E0" w:rsidRDefault="00000000">
            <w:r>
              <w:rPr>
                <w:sz w:val="20"/>
                <w:szCs w:val="20"/>
              </w:rPr>
              <w:t>[Risk Level]</w:t>
            </w:r>
          </w:p>
        </w:tc>
      </w:tr>
      <w:tr w:rsidR="009024E0" w14:paraId="008906F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5E576D69" w14:textId="77777777" w:rsidR="009024E0" w:rsidRDefault="00000000">
            <w:r>
              <w:rPr>
                <w:sz w:val="20"/>
                <w:szCs w:val="20"/>
              </w:rPr>
              <w:t>[IP Address]</w:t>
            </w:r>
          </w:p>
        </w:tc>
        <w:tc>
          <w:tcPr>
            <w:tcW w:w="1800" w:type="dxa"/>
          </w:tcPr>
          <w:p w14:paraId="5B0D3B45" w14:textId="77777777" w:rsidR="009024E0" w:rsidRDefault="00000000">
            <w:r>
              <w:rPr>
                <w:sz w:val="20"/>
                <w:szCs w:val="20"/>
              </w:rPr>
              <w:t>[Hostname]</w:t>
            </w:r>
          </w:p>
        </w:tc>
        <w:tc>
          <w:tcPr>
            <w:tcW w:w="1800" w:type="dxa"/>
          </w:tcPr>
          <w:p w14:paraId="25A7B603" w14:textId="77777777" w:rsidR="009024E0" w:rsidRDefault="00000000">
            <w:r>
              <w:rPr>
                <w:sz w:val="20"/>
                <w:szCs w:val="20"/>
              </w:rPr>
              <w:t>[OS Version]</w:t>
            </w:r>
          </w:p>
        </w:tc>
        <w:tc>
          <w:tcPr>
            <w:tcW w:w="1800" w:type="dxa"/>
          </w:tcPr>
          <w:p w14:paraId="2DFE52CE" w14:textId="77777777" w:rsidR="009024E0" w:rsidRDefault="00000000">
            <w:r>
              <w:rPr>
                <w:sz w:val="20"/>
                <w:szCs w:val="20"/>
              </w:rPr>
              <w:t>[Ports]</w:t>
            </w:r>
          </w:p>
        </w:tc>
        <w:tc>
          <w:tcPr>
            <w:tcW w:w="1800" w:type="dxa"/>
          </w:tcPr>
          <w:p w14:paraId="10BB67C7" w14:textId="77777777" w:rsidR="009024E0" w:rsidRDefault="00000000">
            <w:r>
              <w:rPr>
                <w:sz w:val="20"/>
                <w:szCs w:val="20"/>
              </w:rPr>
              <w:t>[Risk Level]</w:t>
            </w:r>
          </w:p>
        </w:tc>
      </w:tr>
      <w:tr w:rsidR="009024E0" w14:paraId="6248AB6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solid" w:color="auto" w:fill="F2F2F2"/>
          </w:tcPr>
          <w:p w14:paraId="23DC60F6" w14:textId="77777777" w:rsidR="009024E0" w:rsidRDefault="00000000">
            <w:r>
              <w:rPr>
                <w:sz w:val="20"/>
                <w:szCs w:val="20"/>
              </w:rPr>
              <w:t>[IP Address]</w:t>
            </w:r>
          </w:p>
        </w:tc>
        <w:tc>
          <w:tcPr>
            <w:tcW w:w="1800" w:type="dxa"/>
            <w:shd w:val="solid" w:color="auto" w:fill="F2F2F2"/>
          </w:tcPr>
          <w:p w14:paraId="58807830" w14:textId="77777777" w:rsidR="009024E0" w:rsidRDefault="00000000">
            <w:r>
              <w:rPr>
                <w:sz w:val="20"/>
                <w:szCs w:val="20"/>
              </w:rPr>
              <w:t>[Hostname]</w:t>
            </w:r>
          </w:p>
        </w:tc>
        <w:tc>
          <w:tcPr>
            <w:tcW w:w="1800" w:type="dxa"/>
            <w:shd w:val="solid" w:color="auto" w:fill="F2F2F2"/>
          </w:tcPr>
          <w:p w14:paraId="538F9EF8" w14:textId="77777777" w:rsidR="009024E0" w:rsidRDefault="00000000">
            <w:r>
              <w:rPr>
                <w:sz w:val="20"/>
                <w:szCs w:val="20"/>
              </w:rPr>
              <w:t>[OS Version]</w:t>
            </w:r>
          </w:p>
        </w:tc>
        <w:tc>
          <w:tcPr>
            <w:tcW w:w="1800" w:type="dxa"/>
            <w:shd w:val="solid" w:color="auto" w:fill="F2F2F2"/>
          </w:tcPr>
          <w:p w14:paraId="47D263DD" w14:textId="77777777" w:rsidR="009024E0" w:rsidRDefault="00000000">
            <w:r>
              <w:rPr>
                <w:sz w:val="20"/>
                <w:szCs w:val="20"/>
              </w:rPr>
              <w:t>[Ports]</w:t>
            </w:r>
          </w:p>
        </w:tc>
        <w:tc>
          <w:tcPr>
            <w:tcW w:w="1800" w:type="dxa"/>
            <w:shd w:val="solid" w:color="auto" w:fill="F2F2F2"/>
          </w:tcPr>
          <w:p w14:paraId="6D4DF1F8" w14:textId="77777777" w:rsidR="009024E0" w:rsidRDefault="00000000">
            <w:r>
              <w:rPr>
                <w:sz w:val="20"/>
                <w:szCs w:val="20"/>
              </w:rPr>
              <w:t>[Risk Level]</w:t>
            </w:r>
          </w:p>
        </w:tc>
      </w:tr>
    </w:tbl>
    <w:p w14:paraId="18E3A4D9" w14:textId="77777777" w:rsidR="009024E0" w:rsidRDefault="009024E0">
      <w:pPr>
        <w:spacing w:after="200"/>
      </w:pPr>
    </w:p>
    <w:p w14:paraId="7037CEED" w14:textId="77777777" w:rsidR="009024E0" w:rsidRDefault="00000000">
      <w:pPr>
        <w:pStyle w:val="Heading1"/>
        <w:spacing w:before="400" w:after="200"/>
      </w:pPr>
      <w:r>
        <w:t>4. Findings Summary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1800"/>
        <w:gridCol w:w="1800"/>
        <w:gridCol w:w="1800"/>
      </w:tblGrid>
      <w:tr w:rsidR="009024E0" w14:paraId="6AC848B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solid" w:color="auto" w:fill="2B579A"/>
          </w:tcPr>
          <w:p w14:paraId="280A5FD9" w14:textId="77777777" w:rsidR="009024E0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800" w:type="dxa"/>
            <w:shd w:val="solid" w:color="auto" w:fill="2B579A"/>
          </w:tcPr>
          <w:p w14:paraId="310BC427" w14:textId="77777777" w:rsidR="009024E0" w:rsidRDefault="00000000">
            <w:r>
              <w:rPr>
                <w:b/>
                <w:bCs/>
                <w:color w:val="FFFFFF"/>
                <w:sz w:val="20"/>
                <w:szCs w:val="20"/>
              </w:rPr>
              <w:t>Finding Title</w:t>
            </w:r>
          </w:p>
        </w:tc>
        <w:tc>
          <w:tcPr>
            <w:tcW w:w="1800" w:type="dxa"/>
            <w:shd w:val="solid" w:color="auto" w:fill="2B579A"/>
          </w:tcPr>
          <w:p w14:paraId="2B70C81D" w14:textId="77777777" w:rsidR="009024E0" w:rsidRDefault="00000000">
            <w:r>
              <w:rPr>
                <w:b/>
                <w:bCs/>
                <w:color w:val="FFFFFF"/>
                <w:sz w:val="20"/>
                <w:szCs w:val="20"/>
              </w:rPr>
              <w:t>Affected Host(s)</w:t>
            </w:r>
          </w:p>
        </w:tc>
        <w:tc>
          <w:tcPr>
            <w:tcW w:w="1800" w:type="dxa"/>
            <w:shd w:val="solid" w:color="auto" w:fill="2B579A"/>
          </w:tcPr>
          <w:p w14:paraId="20B9C000" w14:textId="77777777" w:rsidR="009024E0" w:rsidRDefault="00000000"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  <w:tc>
          <w:tcPr>
            <w:tcW w:w="1800" w:type="dxa"/>
            <w:shd w:val="solid" w:color="auto" w:fill="2B579A"/>
          </w:tcPr>
          <w:p w14:paraId="11079413" w14:textId="77777777" w:rsidR="009024E0" w:rsidRDefault="00000000">
            <w:r>
              <w:rPr>
                <w:b/>
                <w:bCs/>
                <w:color w:val="FFFFFF"/>
                <w:sz w:val="20"/>
                <w:szCs w:val="20"/>
              </w:rPr>
              <w:t>CVSS</w:t>
            </w:r>
          </w:p>
        </w:tc>
      </w:tr>
      <w:tr w:rsidR="009024E0" w14:paraId="3B5EF5B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solid" w:color="auto" w:fill="F2F2F2"/>
          </w:tcPr>
          <w:p w14:paraId="209B381B" w14:textId="77777777" w:rsidR="009024E0" w:rsidRDefault="00000000">
            <w:r>
              <w:rPr>
                <w:sz w:val="20"/>
                <w:szCs w:val="20"/>
              </w:rPr>
              <w:t>N-001</w:t>
            </w:r>
          </w:p>
        </w:tc>
        <w:tc>
          <w:tcPr>
            <w:tcW w:w="1800" w:type="dxa"/>
            <w:shd w:val="solid" w:color="auto" w:fill="F2F2F2"/>
          </w:tcPr>
          <w:p w14:paraId="7DC4152F" w14:textId="77777777" w:rsidR="009024E0" w:rsidRDefault="00000000">
            <w:r>
              <w:rPr>
                <w:sz w:val="20"/>
                <w:szCs w:val="20"/>
              </w:rPr>
              <w:t>[Finding Title]</w:t>
            </w:r>
          </w:p>
        </w:tc>
        <w:tc>
          <w:tcPr>
            <w:tcW w:w="1800" w:type="dxa"/>
            <w:shd w:val="solid" w:color="auto" w:fill="F2F2F2"/>
          </w:tcPr>
          <w:p w14:paraId="666DA0CF" w14:textId="77777777" w:rsidR="009024E0" w:rsidRDefault="00000000">
            <w:r>
              <w:rPr>
                <w:sz w:val="20"/>
                <w:szCs w:val="20"/>
              </w:rPr>
              <w:t>[IP/Hostname]</w:t>
            </w:r>
          </w:p>
        </w:tc>
        <w:tc>
          <w:tcPr>
            <w:tcW w:w="1800" w:type="dxa"/>
            <w:shd w:val="solid" w:color="auto" w:fill="F2F2F2"/>
          </w:tcPr>
          <w:p w14:paraId="16BF2568" w14:textId="77777777" w:rsidR="009024E0" w:rsidRDefault="00000000">
            <w:r>
              <w:rPr>
                <w:sz w:val="20"/>
                <w:szCs w:val="20"/>
              </w:rPr>
              <w:t>[Severity]</w:t>
            </w:r>
          </w:p>
        </w:tc>
        <w:tc>
          <w:tcPr>
            <w:tcW w:w="1800" w:type="dxa"/>
            <w:shd w:val="solid" w:color="auto" w:fill="F2F2F2"/>
          </w:tcPr>
          <w:p w14:paraId="3E0AB217" w14:textId="77777777" w:rsidR="009024E0" w:rsidRDefault="00000000">
            <w:r>
              <w:rPr>
                <w:sz w:val="20"/>
                <w:szCs w:val="20"/>
              </w:rPr>
              <w:t>[Score]</w:t>
            </w:r>
          </w:p>
        </w:tc>
      </w:tr>
      <w:tr w:rsidR="009024E0" w14:paraId="7D9F323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45066E9D" w14:textId="77777777" w:rsidR="009024E0" w:rsidRDefault="00000000">
            <w:r>
              <w:rPr>
                <w:sz w:val="20"/>
                <w:szCs w:val="20"/>
              </w:rPr>
              <w:t>N-002</w:t>
            </w:r>
          </w:p>
        </w:tc>
        <w:tc>
          <w:tcPr>
            <w:tcW w:w="1800" w:type="dxa"/>
          </w:tcPr>
          <w:p w14:paraId="22CE48CA" w14:textId="77777777" w:rsidR="009024E0" w:rsidRDefault="00000000">
            <w:r>
              <w:rPr>
                <w:sz w:val="20"/>
                <w:szCs w:val="20"/>
              </w:rPr>
              <w:t>[Finding Title]</w:t>
            </w:r>
          </w:p>
        </w:tc>
        <w:tc>
          <w:tcPr>
            <w:tcW w:w="1800" w:type="dxa"/>
          </w:tcPr>
          <w:p w14:paraId="5ECB395C" w14:textId="77777777" w:rsidR="009024E0" w:rsidRDefault="00000000">
            <w:r>
              <w:rPr>
                <w:sz w:val="20"/>
                <w:szCs w:val="20"/>
              </w:rPr>
              <w:t>[IP/Hostname]</w:t>
            </w:r>
          </w:p>
        </w:tc>
        <w:tc>
          <w:tcPr>
            <w:tcW w:w="1800" w:type="dxa"/>
          </w:tcPr>
          <w:p w14:paraId="35645F4E" w14:textId="77777777" w:rsidR="009024E0" w:rsidRDefault="00000000">
            <w:r>
              <w:rPr>
                <w:sz w:val="20"/>
                <w:szCs w:val="20"/>
              </w:rPr>
              <w:t>[Severity]</w:t>
            </w:r>
          </w:p>
        </w:tc>
        <w:tc>
          <w:tcPr>
            <w:tcW w:w="1800" w:type="dxa"/>
          </w:tcPr>
          <w:p w14:paraId="66A907DA" w14:textId="77777777" w:rsidR="009024E0" w:rsidRDefault="00000000">
            <w:r>
              <w:rPr>
                <w:sz w:val="20"/>
                <w:szCs w:val="20"/>
              </w:rPr>
              <w:t>[Score]</w:t>
            </w:r>
          </w:p>
        </w:tc>
      </w:tr>
    </w:tbl>
    <w:p w14:paraId="5F55BFF8" w14:textId="77777777" w:rsidR="009024E0" w:rsidRDefault="009024E0">
      <w:pPr>
        <w:spacing w:after="200"/>
      </w:pPr>
    </w:p>
    <w:p w14:paraId="77B2673B" w14:textId="77777777" w:rsidR="009024E0" w:rsidRDefault="00000000">
      <w:pPr>
        <w:pStyle w:val="Heading1"/>
        <w:spacing w:before="400" w:after="200"/>
      </w:pPr>
      <w:r>
        <w:t>5. Detailed Findings</w:t>
      </w:r>
    </w:p>
    <w:p w14:paraId="122F2FFB" w14:textId="77777777" w:rsidR="009024E0" w:rsidRDefault="00000000">
      <w:pPr>
        <w:pStyle w:val="Heading3"/>
        <w:spacing w:before="300" w:after="150"/>
      </w:pPr>
      <w:r>
        <w:t>N-001: [Finding Title]</w:t>
      </w:r>
    </w:p>
    <w:p w14:paraId="3750793D" w14:textId="77777777" w:rsidR="009024E0" w:rsidRDefault="00000000">
      <w:pPr>
        <w:spacing w:after="80"/>
      </w:pPr>
      <w:r>
        <w:rPr>
          <w:b/>
          <w:bCs/>
        </w:rPr>
        <w:t xml:space="preserve">Severity: </w:t>
      </w:r>
      <w:r>
        <w:t>[Critical / High / Medium / Low]</w:t>
      </w:r>
    </w:p>
    <w:p w14:paraId="2547F6D3" w14:textId="77777777" w:rsidR="009024E0" w:rsidRDefault="00000000">
      <w:pPr>
        <w:spacing w:after="80"/>
      </w:pPr>
      <w:r>
        <w:rPr>
          <w:b/>
          <w:bCs/>
        </w:rPr>
        <w:t xml:space="preserve">CVSS 3.1 Score: </w:t>
      </w:r>
      <w:r>
        <w:t>[Score] — [Vector String]</w:t>
      </w:r>
    </w:p>
    <w:p w14:paraId="54D4B213" w14:textId="77777777" w:rsidR="009024E0" w:rsidRDefault="00000000">
      <w:pPr>
        <w:spacing w:after="80"/>
      </w:pPr>
      <w:r>
        <w:rPr>
          <w:b/>
          <w:bCs/>
        </w:rPr>
        <w:lastRenderedPageBreak/>
        <w:t xml:space="preserve">Affected Host(s): </w:t>
      </w:r>
      <w:r>
        <w:t>[IP Address(es) and port(s)]</w:t>
      </w:r>
    </w:p>
    <w:p w14:paraId="7EC0704B" w14:textId="77777777" w:rsidR="009024E0" w:rsidRDefault="00000000">
      <w:pPr>
        <w:spacing w:after="80"/>
      </w:pPr>
      <w:r>
        <w:rPr>
          <w:b/>
          <w:bCs/>
        </w:rPr>
        <w:t xml:space="preserve">Service: </w:t>
      </w:r>
      <w:r>
        <w:t>[Service name and version]</w:t>
      </w:r>
    </w:p>
    <w:p w14:paraId="37A0F4F1" w14:textId="77777777" w:rsidR="009024E0" w:rsidRDefault="00000000">
      <w:pPr>
        <w:spacing w:after="80"/>
      </w:pPr>
      <w:r>
        <w:rPr>
          <w:b/>
          <w:bCs/>
        </w:rPr>
        <w:t xml:space="preserve">Description: </w:t>
      </w:r>
      <w:r>
        <w:t>[What the vulnerability is and how it was discovered]</w:t>
      </w:r>
    </w:p>
    <w:p w14:paraId="34E19998" w14:textId="77777777" w:rsidR="009024E0" w:rsidRDefault="00000000">
      <w:pPr>
        <w:spacing w:after="80"/>
      </w:pPr>
      <w:r>
        <w:rPr>
          <w:b/>
          <w:bCs/>
        </w:rPr>
        <w:t xml:space="preserve">Evidence: </w:t>
      </w:r>
      <w:r>
        <w:t>[Nmap output, exploit output, screenshots]</w:t>
      </w:r>
    </w:p>
    <w:p w14:paraId="4DCE201A" w14:textId="77777777" w:rsidR="009024E0" w:rsidRDefault="00000000">
      <w:pPr>
        <w:spacing w:after="80"/>
      </w:pPr>
      <w:r>
        <w:rPr>
          <w:b/>
          <w:bCs/>
        </w:rPr>
        <w:t xml:space="preserve">Impact: </w:t>
      </w:r>
      <w:r>
        <w:t>[What an attacker gains — lateral movement, data access, RCE]</w:t>
      </w:r>
    </w:p>
    <w:p w14:paraId="77B27503" w14:textId="77777777" w:rsidR="009024E0" w:rsidRDefault="00000000">
      <w:pPr>
        <w:spacing w:after="80"/>
      </w:pPr>
      <w:r>
        <w:rPr>
          <w:b/>
          <w:bCs/>
        </w:rPr>
        <w:t xml:space="preserve">Remediation: </w:t>
      </w:r>
      <w:r>
        <w:t>[Patch, configuration change, firewall rule, or service hardening]</w:t>
      </w:r>
    </w:p>
    <w:p w14:paraId="143FDFB1" w14:textId="77777777" w:rsidR="009024E0" w:rsidRDefault="00000000">
      <w:pPr>
        <w:spacing w:before="200" w:after="100"/>
      </w:pPr>
      <w:r>
        <w:rPr>
          <w:i/>
          <w:iCs/>
          <w:color w:val="888888"/>
        </w:rPr>
        <w:t>[Repeat this format for each additional finding]</w:t>
      </w:r>
    </w:p>
    <w:p w14:paraId="7175367B" w14:textId="77777777" w:rsidR="009024E0" w:rsidRDefault="00000000">
      <w:pPr>
        <w:pStyle w:val="Heading1"/>
        <w:spacing w:before="400" w:after="200"/>
      </w:pPr>
      <w:r>
        <w:t>6. Risk Ratings</w:t>
      </w:r>
    </w:p>
    <w:p w14:paraId="38B7FAD4" w14:textId="77777777" w:rsidR="009024E0" w:rsidRDefault="00000000">
      <w:pPr>
        <w:spacing w:after="120"/>
      </w:pPr>
      <w:r>
        <w:t>Critical (9.0-10.0): Remote code execution, unauthenticated access to critical systems. Patch immediately.</w:t>
      </w:r>
    </w:p>
    <w:p w14:paraId="051E7175" w14:textId="77777777" w:rsidR="009024E0" w:rsidRDefault="00000000">
      <w:pPr>
        <w:spacing w:after="120"/>
      </w:pPr>
      <w:r>
        <w:t>High (7.0-8.9): Privilege escalation, credential exposure, exploitable services. Patch within 1 week.</w:t>
      </w:r>
    </w:p>
    <w:p w14:paraId="7BF35231" w14:textId="77777777" w:rsidR="009024E0" w:rsidRDefault="00000000">
      <w:pPr>
        <w:spacing w:after="120"/>
      </w:pPr>
      <w:r>
        <w:t>Medium (4.0-6.9): Information disclosure, outdated software, weak configurations. Patch within 30 days.</w:t>
      </w:r>
    </w:p>
    <w:p w14:paraId="40A526F3" w14:textId="77777777" w:rsidR="009024E0" w:rsidRDefault="00000000">
      <w:pPr>
        <w:spacing w:after="120"/>
      </w:pPr>
      <w:r>
        <w:t>Low (0.1-3.9): Minor information leaks, deprecated protocols. Address in next maintenance window.</w:t>
      </w:r>
    </w:p>
    <w:p w14:paraId="1AD40994" w14:textId="77777777" w:rsidR="009024E0" w:rsidRDefault="00000000">
      <w:pPr>
        <w:pStyle w:val="Heading1"/>
        <w:spacing w:before="400" w:after="200"/>
      </w:pPr>
      <w:r>
        <w:t>7. Remediation Summary</w:t>
      </w:r>
    </w:p>
    <w:p w14:paraId="53802950" w14:textId="77777777" w:rsidR="009024E0" w:rsidRDefault="00000000">
      <w:pPr>
        <w:spacing w:after="120"/>
      </w:pPr>
      <w:r>
        <w:t>1. Patch all systems with known CVEs — prioritize Critical and High findings</w:t>
      </w:r>
    </w:p>
    <w:p w14:paraId="76BDC4E4" w14:textId="77777777" w:rsidR="009024E0" w:rsidRDefault="00000000">
      <w:pPr>
        <w:spacing w:after="120"/>
      </w:pPr>
      <w:r>
        <w:t>2. Disable unnecessary services and close unused ports</w:t>
      </w:r>
    </w:p>
    <w:p w14:paraId="69374F12" w14:textId="77777777" w:rsidR="009024E0" w:rsidRDefault="00000000">
      <w:pPr>
        <w:spacing w:after="120"/>
      </w:pPr>
      <w:r>
        <w:t>3. Enforce strong authentication on all network services</w:t>
      </w:r>
    </w:p>
    <w:p w14:paraId="09E14347" w14:textId="77777777" w:rsidR="009024E0" w:rsidRDefault="00000000">
      <w:pPr>
        <w:spacing w:after="120"/>
      </w:pPr>
      <w:r>
        <w:t>4. Segment internal networks to limit lateral movement</w:t>
      </w:r>
    </w:p>
    <w:p w14:paraId="21DEB730" w14:textId="77777777" w:rsidR="009024E0" w:rsidRDefault="00000000">
      <w:pPr>
        <w:spacing w:after="120"/>
      </w:pPr>
      <w:r>
        <w:t>5. Update firewall rules to restrict access to sensitive services</w:t>
      </w:r>
    </w:p>
    <w:p w14:paraId="78266F58" w14:textId="77777777" w:rsidR="009024E0" w:rsidRDefault="00000000">
      <w:pPr>
        <w:spacing w:after="120"/>
      </w:pPr>
      <w:r>
        <w:t>6. Schedule a retest after remediation to verify fixes</w:t>
      </w:r>
    </w:p>
    <w:p w14:paraId="758A8B09" w14:textId="77777777" w:rsidR="009024E0" w:rsidRDefault="00000000">
      <w:pPr>
        <w:pStyle w:val="Heading1"/>
        <w:spacing w:before="400" w:after="200"/>
      </w:pPr>
      <w:r>
        <w:t>8. Appendix</w:t>
      </w:r>
    </w:p>
    <w:p w14:paraId="5F04D313" w14:textId="77777777" w:rsidR="009024E0" w:rsidRDefault="00000000">
      <w:pPr>
        <w:spacing w:after="120"/>
      </w:pPr>
      <w:r>
        <w:t>A. Full Nmap Scan Results</w:t>
      </w:r>
    </w:p>
    <w:p w14:paraId="57227504" w14:textId="77777777" w:rsidR="009024E0" w:rsidRDefault="00000000">
      <w:pPr>
        <w:spacing w:after="120"/>
      </w:pPr>
      <w:r>
        <w:t>B. Vulnerability Scanner Output</w:t>
      </w:r>
    </w:p>
    <w:p w14:paraId="5FEFF09E" w14:textId="77777777" w:rsidR="009024E0" w:rsidRDefault="00000000">
      <w:pPr>
        <w:spacing w:after="120"/>
      </w:pPr>
      <w:r>
        <w:t>C. Network Topology Diagram</w:t>
      </w:r>
    </w:p>
    <w:p w14:paraId="12EED942" w14:textId="77777777" w:rsidR="009024E0" w:rsidRDefault="00000000">
      <w:pPr>
        <w:spacing w:after="120"/>
      </w:pPr>
      <w:r>
        <w:t>D. Exploitation Logs</w:t>
      </w:r>
    </w:p>
    <w:p w14:paraId="7011761E" w14:textId="77777777" w:rsidR="009024E0" w:rsidRDefault="009024E0">
      <w:pPr>
        <w:spacing w:before="600"/>
      </w:pPr>
    </w:p>
    <w:p w14:paraId="68ED3F21" w14:textId="77777777" w:rsidR="009024E0" w:rsidRDefault="00000000">
      <w:pPr>
        <w:jc w:val="center"/>
      </w:pPr>
      <w:r>
        <w:rPr>
          <w:b/>
          <w:bCs/>
        </w:rPr>
        <w:t>— End of Report —</w:t>
      </w:r>
    </w:p>
    <w:p w14:paraId="709BB3EB" w14:textId="1948C1DF" w:rsidR="009024E0" w:rsidRDefault="009024E0">
      <w:pPr>
        <w:spacing w:before="200"/>
        <w:jc w:val="center"/>
      </w:pPr>
    </w:p>
    <w:sectPr w:rsidR="009024E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DB584D"/>
    <w:multiLevelType w:val="hybridMultilevel"/>
    <w:tmpl w:val="954C058C"/>
    <w:lvl w:ilvl="0" w:tplc="2C783EC2">
      <w:start w:val="1"/>
      <w:numFmt w:val="bullet"/>
      <w:lvlText w:val="●"/>
      <w:lvlJc w:val="left"/>
      <w:pPr>
        <w:ind w:left="720" w:hanging="360"/>
      </w:pPr>
    </w:lvl>
    <w:lvl w:ilvl="1" w:tplc="2214D288">
      <w:start w:val="1"/>
      <w:numFmt w:val="bullet"/>
      <w:lvlText w:val="○"/>
      <w:lvlJc w:val="left"/>
      <w:pPr>
        <w:ind w:left="1440" w:hanging="360"/>
      </w:pPr>
    </w:lvl>
    <w:lvl w:ilvl="2" w:tplc="313662B0">
      <w:start w:val="1"/>
      <w:numFmt w:val="bullet"/>
      <w:lvlText w:val="■"/>
      <w:lvlJc w:val="left"/>
      <w:pPr>
        <w:ind w:left="2160" w:hanging="360"/>
      </w:pPr>
    </w:lvl>
    <w:lvl w:ilvl="3" w:tplc="5784EDE4">
      <w:start w:val="1"/>
      <w:numFmt w:val="bullet"/>
      <w:lvlText w:val="●"/>
      <w:lvlJc w:val="left"/>
      <w:pPr>
        <w:ind w:left="2880" w:hanging="360"/>
      </w:pPr>
    </w:lvl>
    <w:lvl w:ilvl="4" w:tplc="D03C1762">
      <w:start w:val="1"/>
      <w:numFmt w:val="bullet"/>
      <w:lvlText w:val="○"/>
      <w:lvlJc w:val="left"/>
      <w:pPr>
        <w:ind w:left="3600" w:hanging="360"/>
      </w:pPr>
    </w:lvl>
    <w:lvl w:ilvl="5" w:tplc="56F68180">
      <w:start w:val="1"/>
      <w:numFmt w:val="bullet"/>
      <w:lvlText w:val="■"/>
      <w:lvlJc w:val="left"/>
      <w:pPr>
        <w:ind w:left="4320" w:hanging="360"/>
      </w:pPr>
    </w:lvl>
    <w:lvl w:ilvl="6" w:tplc="A5123628">
      <w:start w:val="1"/>
      <w:numFmt w:val="bullet"/>
      <w:lvlText w:val="●"/>
      <w:lvlJc w:val="left"/>
      <w:pPr>
        <w:ind w:left="5040" w:hanging="360"/>
      </w:pPr>
    </w:lvl>
    <w:lvl w:ilvl="7" w:tplc="21FAD74A">
      <w:start w:val="1"/>
      <w:numFmt w:val="bullet"/>
      <w:lvlText w:val="●"/>
      <w:lvlJc w:val="left"/>
      <w:pPr>
        <w:ind w:left="5760" w:hanging="360"/>
      </w:pPr>
    </w:lvl>
    <w:lvl w:ilvl="8" w:tplc="B56094D2">
      <w:start w:val="1"/>
      <w:numFmt w:val="bullet"/>
      <w:lvlText w:val="●"/>
      <w:lvlJc w:val="left"/>
      <w:pPr>
        <w:ind w:left="6480" w:hanging="360"/>
      </w:pPr>
    </w:lvl>
  </w:abstractNum>
  <w:num w:numId="1" w16cid:durableId="1728399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24E0"/>
    <w:rsid w:val="00486B7A"/>
    <w:rsid w:val="008B4C9A"/>
    <w:rsid w:val="00902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C1431"/>
  <w15:docId w15:val="{E4EE5ABA-44C2-4A8C-89AC-A2BAD822C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522</Words>
  <Characters>2976</Characters>
  <Application>Microsoft Office Word</Application>
  <DocSecurity>0</DocSecurity>
  <Lines>24</Lines>
  <Paragraphs>6</Paragraphs>
  <ScaleCrop>false</ScaleCrop>
  <Company/>
  <LinksUpToDate>false</LinksUpToDate>
  <CharactersWithSpaces>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Aliyu Abdulsamad</cp:lastModifiedBy>
  <cp:revision>2</cp:revision>
  <dcterms:created xsi:type="dcterms:W3CDTF">2026-03-15T06:49:00Z</dcterms:created>
  <dcterms:modified xsi:type="dcterms:W3CDTF">2026-09-01T12:11:00Z</dcterms:modified>
</cp:coreProperties>
</file>