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1DB01" w14:textId="77777777" w:rsidR="00015823" w:rsidRDefault="00015823"/>
    <w:sectPr w:rsidR="000158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2C"/>
    <w:rsid w:val="00015823"/>
    <w:rsid w:val="00AA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A8632"/>
  <w15:chartTrackingRefBased/>
  <w15:docId w15:val="{462B5146-33A5-104F-B604-1A2622F7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Estiel Aguirre Mohar</dc:creator>
  <cp:keywords/>
  <dc:description/>
  <cp:lastModifiedBy>Alan Estiel Aguirre Mohar</cp:lastModifiedBy>
  <cp:revision>1</cp:revision>
  <dcterms:created xsi:type="dcterms:W3CDTF">2021-11-24T04:40:00Z</dcterms:created>
  <dcterms:modified xsi:type="dcterms:W3CDTF">2021-11-24T04:40:00Z</dcterms:modified>
</cp:coreProperties>
</file>