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color w:val="0D7A5F"/>
          <w:sz w:val="28"/>
          <w:szCs w:val="28"/>
        </w:rPr>
        <w:t xml:space="preserve">UNIVERSIDAD TECNOLÓGICA DE SAN LUIS POTOSÍ</w:t>
      </w:r>
    </w:p>
    <w:p>
      <w:pPr>
        <w:spacing w:after="1400"/>
        <w:jc w:val="center"/>
      </w:pPr>
      <w:r>
        <w:rPr>
          <w:i/>
          <w:iCs/>
          <w:color w:val="595959"/>
          <w:sz w:val="20"/>
          <w:szCs w:val="20"/>
        </w:rPr>
        <w:t xml:space="preserve">Ser, Saber, Hacer</w:t>
      </w:r>
    </w:p>
    <w:p>
      <w:pPr>
        <w:spacing w:after="100"/>
        <w:jc w:val="center"/>
      </w:pPr>
      <w:r>
        <w:rPr>
          <w:rFonts w:ascii="Calibri Light" w:cs="Calibri Light" w:eastAsia="Calibri Light" w:hAnsi="Calibri Light"/>
          <w:color w:val="1F6FC2"/>
          <w:sz w:val="44"/>
          <w:szCs w:val="44"/>
        </w:rPr>
        <w:t xml:space="preserve">PRODUCTO U3</w:t>
      </w:r>
    </w:p>
    <w:p>
      <w:pPr>
        <w:spacing w:after="500"/>
        <w:jc w:val="center"/>
      </w:pPr>
      <w:r>
        <w:rPr>
          <w:rFonts w:ascii="Calibri Light" w:cs="Calibri Light" w:eastAsia="Calibri Light" w:hAnsi="Calibri Light"/>
          <w:color w:val="1A1A1A"/>
          <w:sz w:val="26"/>
          <w:szCs w:val="26"/>
        </w:rPr>
        <w:t xml:space="preserve">Memoria técnica — Buscador de música con la API de Deezer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6FC2"/>
          <w:sz w:val="22"/>
          <w:szCs w:val="22"/>
        </w:rPr>
        <w:t xml:space="preserve">AUTOMATIZACIÓN DE INFRAESTRUCTURA DIGITAL — IRC 9.1</w:t>
      </w:r>
    </w:p>
    <w:p>
      <w:pPr>
        <w:spacing w:after="1600"/>
        <w:jc w:val="center"/>
      </w:pPr>
      <w:r>
        <w:rPr>
          <w:color w:val="595959"/>
          <w:sz w:val="18"/>
          <w:szCs w:val="18"/>
        </w:rPr>
        <w:t xml:space="preserve">Profesor: Omar Cruz Gutiérrez</w:t>
      </w:r>
    </w:p>
    <w:p>
      <w:pPr>
        <w:spacing w:after="20"/>
        <w:jc w:val="right"/>
      </w:pPr>
      <w:r>
        <w:rPr>
          <w:color w:val="1A1A1A"/>
          <w:sz w:val="22"/>
          <w:szCs w:val="22"/>
        </w:rPr>
        <w:t xml:space="preserve">José Gerardo Rangel Osornio — IRC 9.1</w:t>
      </w:r>
    </w:p>
    <w:p>
      <w:pPr>
        <w:jc w:val="right"/>
      </w:pPr>
      <w:r>
        <w:rPr>
          <w:color w:val="595959"/>
          <w:sz w:val="18"/>
          <w:szCs w:val="18"/>
        </w:rPr>
        <w:t xml:space="preserve">Matrícula: 202532953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F6FC2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60"/>
      </w:pPr>
      <w:r>
        <w:rPr>
          <w:rFonts w:ascii="Calibri Light" w:cs="Calibri Light" w:eastAsia="Calibri Light" w:hAnsi="Calibri Light"/>
          <w:b/>
          <w:bCs/>
          <w:color w:val="1F6FC2"/>
          <w:sz w:val="30"/>
          <w:szCs w:val="30"/>
        </w:rPr>
        <w:t xml:space="preserve">1.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presente desarrollo tiene como propósito construir una aplicación web en Python que consuma la API REST pública de Deezer para automatizar la búsqueda de música destinada a eventos, y desplegarla en un servidor con dirección IP pública accesible desde internet. La aplicación ofrece una página con un buscador que permite localizar canciones y artistas, mostrar su carátula, duración y datos asociados, y reproducir un fragmento de vista previa de cada pista. El servicio se publica junto a un panel de monitoreo previo, compartiendo el mismo servidor y el mismo servidor web, bajo la ruta /deezer.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1.1 Objetivos específicos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Consumir la API pública de Deezer sin requerir clave de autenticación.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Desarrollar una interfaz web que permita buscar canciones y artistas por término libre.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Presentar los resultados con carátula, artista, álbum, duración y vista previa de audio.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Exponer un endpoint propio en formato JSON para consumo programático.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Empaquetar la aplicación en un contenedor Docker para un despliegue reproducible.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Publicar el servicio en un servidor con IP pública, conviviendo con un panel de monitoreo bajo el mismo proxy inverso.</w:t>
      </w:r>
    </w:p>
    <w:p>
      <w:pPr>
        <w:pStyle w:val="Heading1"/>
        <w:spacing w:after="120" w:before="260"/>
      </w:pPr>
      <w:r>
        <w:rPr>
          <w:rFonts w:ascii="Calibri Light" w:cs="Calibri Light" w:eastAsia="Calibri Light" w:hAnsi="Calibri Light"/>
          <w:b/>
          <w:bCs/>
          <w:color w:val="1F6FC2"/>
          <w:sz w:val="30"/>
          <w:szCs w:val="30"/>
        </w:rPr>
        <w:t xml:space="preserve">2. Requerimientos del cliente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2.1 Requerimientos funcionales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Ofrecer una página web con un campo de búsqueda accesible desde un navegador.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Buscar canciones a partir de un término libre y mostrar título, artista, álbum, duración y carátula.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Alternar la búsqueda entre canciones y artistas.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Reproducir el fragmento de vista previa que entrega la API para cada canción.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Exponer un endpoint en formato JSON (/deezer/api/buscar) para consumo programático.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2.2 Requerimientos no funcionales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El consumo de la API no debe requerir clave de autenticación.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La aplicación debe ser accesible públicamente por su dirección IP, sin que el usuario instale nada.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La aplicación debe convivir con un servicio previo en el mismo servidor y puerto 80, sin interferir con él.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El sistema debe manejar de forma controlada los errores de red y los devueltos por la API, informándolos en la interfaz.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El despliegue debe ser reproducible y aislado, empaquetando la aplicación en un contenedor.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2.3 Requerimientos de infraestructura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tabla resume los recursos de hardware, red y software necesarios para el despliegue: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shd w:fill="1F6F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600"/>
            <w:shd w:fill="1F6F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060"/>
            <w:shd w:fill="1F6F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Instancia de nube VM.Standard.E2.1.Micro (1 vCPU, 1 GB RAM)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Volumen de arranque de 46.6 GB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Hardware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Memoria de intercambio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Swap de 2 GB (por la limitación de 1 GB de RAM)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Dirección IP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IP pública asignada a la instancia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Puertos abiertos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(SSH) y 80 (HTTP)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Salida a internet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a api.deezer.com (HTTPS)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Ubuntu Server 22.04 LTS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Contenedores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Engine + Docker Compose</w:t>
            </w:r>
          </w:p>
        </w:tc>
      </w:tr>
      <w:tr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</w:t>
            </w:r>
          </w:p>
        </w:tc>
        <w:tc>
          <w:tcPr>
            <w:tcW w:type="dxa" w:w="50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3.11 (dentro del contenedor)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Software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Flask, requests, gunicorn</w:t>
            </w:r>
          </w:p>
        </w:tc>
      </w:tr>
    </w:tbl>
    <w:p>
      <w:pPr>
        <w:pStyle w:val="Heading1"/>
        <w:spacing w:after="120" w:before="260"/>
      </w:pPr>
      <w:r>
        <w:rPr>
          <w:rFonts w:ascii="Calibri Light" w:cs="Calibri Light" w:eastAsia="Calibri Light" w:hAnsi="Calibri Light"/>
          <w:b/>
          <w:bCs/>
          <w:color w:val="1F6FC2"/>
          <w:sz w:val="30"/>
          <w:szCs w:val="30"/>
        </w:rPr>
        <w:t xml:space="preserve">3. Propuesta de solución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3.1 Arquitectura de despliegue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solución se despliega mediante contenedores orquestados con Docker Compose sobre un servidor Ubuntu con IP pública. Tres contenedores conviven en una red interna de Docker: el panel de monitoreo, el buscador de música y un proxy inverso nginx que reparte el tráfico entrante.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Internet  -&gt;  Puerto 80 del servidor (IP publica)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[ nginx ]  (contenedor, proxy inverso)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/             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"/" -&gt; panel        "/deezer" -&gt; buscador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[ dashboard-app ]     [ deezer-app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API publica de Deezer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(https://api.deezer.com)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1. Arquitectura de contenedores del despliegue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contenedor deezer-app ejecuta la aplicación Flask con gunicorn en el puerto interno 5000. El contenedor nginx recibe todo el tráfico externo en el puerto 80 y lo reparte: la raíz / hacia el panel de monitoreo y /deezer hacia el buscador. Ningún contenedor de aplicación expone su puerto directamente a internet; solo nginx es accesible desde fuera, lo que reduce la superficie de exposición.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3.2 Componentes de la solución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tabla describe cada componente y su responsabilidad dentro del sistema: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shd w:fill="1F6F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shd w:fill="1F6F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160"/>
            <w:shd w:fill="1F6FC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nginx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Proxy inverso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Recibe el tráfico en el puerto 80 y enruta / y /deezer a los contenedores correspondientes.</w:t>
            </w:r>
          </w:p>
        </w:tc>
      </w:tr>
      <w:tr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deezer-app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Aplicación web</w:t>
            </w:r>
          </w:p>
        </w:tc>
        <w:tc>
          <w:tcPr>
            <w:tcW w:type="dxa" w:w="51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Sirve la página del buscador y los endpoints JSON; consume la API de Deezer.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dashboard-app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previo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de monitoreo desarrollado en prácticas anteriores; coexiste bajo la misma nginx.</w:t>
            </w:r>
          </w:p>
        </w:tc>
      </w:tr>
      <w:tr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gunicorn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 WSGI</w:t>
            </w:r>
          </w:p>
        </w:tc>
        <w:tc>
          <w:tcPr>
            <w:tcW w:type="dxa" w:w="51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Ejecuta la app Flask de forma estable en producción dentro del contenedor.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Orquestador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 y levanta los tres contenedores y la red interna que los comunica.</w:t>
            </w:r>
          </w:p>
        </w:tc>
      </w:tr>
      <w:tr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red-interna</w:t>
            </w:r>
          </w:p>
        </w:tc>
        <w:tc>
          <w:tcPr>
            <w:tcW w:type="dxa" w:w="2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bridge</w:t>
            </w:r>
          </w:p>
        </w:tc>
        <w:tc>
          <w:tcPr>
            <w:tcW w:type="dxa" w:w="516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Permite que los contenedores se comuniquen por nombre de servicio sin exponer puertos.</w:t>
            </w:r>
          </w:p>
        </w:tc>
      </w:tr>
      <w:tr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Deezer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Fuente de datos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metadatos de música y fragmentos de vista previa vía HTTP.</w:t>
            </w:r>
          </w:p>
        </w:tc>
      </w:tr>
    </w:tbl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3.3 Justificación de las tecnologías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y Flask. </w:t>
      </w:r>
      <w:r>
        <w:rPr>
          <w:rFonts w:ascii="Calibri" w:cs="Calibri" w:eastAsia="Calibri" w:hAnsi="Calibri"/>
          <w:sz w:val="22"/>
          <w:szCs w:val="22"/>
        </w:rPr>
        <w:t xml:space="preserve">Se eligió Flask por ser un framework ligero, adecuado para servir tanto la página como los endpoints JSON con muy poco código y sin configuración pesada.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requests. </w:t>
      </w:r>
      <w:r>
        <w:rPr>
          <w:rFonts w:ascii="Calibri" w:cs="Calibri" w:eastAsia="Calibri" w:hAnsi="Calibri"/>
          <w:sz w:val="22"/>
          <w:szCs w:val="22"/>
        </w:rPr>
        <w:t xml:space="preserve">Simplifica el consumo de la API de Deezer: construcción de parámetros, manejo de timeouts y de excepciones de red con una interfaz clara.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gunicorn. </w:t>
      </w:r>
      <w:r>
        <w:rPr>
          <w:rFonts w:ascii="Calibri" w:cs="Calibri" w:eastAsia="Calibri" w:hAnsi="Calibri"/>
          <w:sz w:val="22"/>
          <w:szCs w:val="22"/>
        </w:rPr>
        <w:t xml:space="preserve">El servidor de desarrollo de Flask no es apto para producción; gunicorn proporciona múltiples procesos de trabajo y estabilidad dentro del contenedor.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 y Docker Compose. </w:t>
      </w:r>
      <w:r>
        <w:rPr>
          <w:rFonts w:ascii="Calibri" w:cs="Calibri" w:eastAsia="Calibri" w:hAnsi="Calibri"/>
          <w:sz w:val="22"/>
          <w:szCs w:val="22"/>
        </w:rPr>
        <w:t xml:space="preserve">Aíslan la aplicación y sus dependencias, y permiten desplegar varios servicios juntos de forma reproducible con una sola orden.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nginx. </w:t>
      </w:r>
      <w:r>
        <w:rPr>
          <w:rFonts w:ascii="Calibri" w:cs="Calibri" w:eastAsia="Calibri" w:hAnsi="Calibri"/>
          <w:sz w:val="22"/>
          <w:szCs w:val="22"/>
        </w:rPr>
        <w:t xml:space="preserve">Como proxy inverso, hace posible publicar múltiples servicios bajo un mismo puerto 80 y una sola IP pública, enrutando por ruta.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de Deezer. </w:t>
      </w:r>
      <w:r>
        <w:rPr>
          <w:rFonts w:ascii="Calibri" w:cs="Calibri" w:eastAsia="Calibri" w:hAnsi="Calibri"/>
          <w:sz w:val="22"/>
          <w:szCs w:val="22"/>
        </w:rPr>
        <w:t xml:space="preserve">Es una API REST pública, sin clave de autenticación, con datos de música y vista previa de audio; distinta de las usadas en las prácticas del curso.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3.4 Enrutamiento bajo el prefijo /deezer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que la aplicación funcione bajo una subruta, nginx elimina el prefijo antes de reenviar la petición al contenedor. La barra final en proxy_pass es la que produce ese efecto: el contenedor recibe las rutas como si estuviera en la raíz (/ y /api/buscar). En el navegador, las peticiones se construyen con rutas relativas, de modo que se resuelven dentro de /deezer/.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location = /deezer  { return 301 /deezer/;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location /deezer/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proxy_pass http://deezer-app:5000/;   # la barra final quita el prefijo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proxy_set_header Host $host;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Figura 2. Fragmento de configuración de nginx para el enrutamiento</w:t>
      </w:r>
    </w:p>
    <w:p>
      <w:pPr>
        <w:pStyle w:val="Heading1"/>
        <w:spacing w:after="120" w:before="260"/>
      </w:pPr>
      <w:r>
        <w:rPr>
          <w:rFonts w:ascii="Calibri Light" w:cs="Calibri Light" w:eastAsia="Calibri Light" w:hAnsi="Calibri Light"/>
          <w:b/>
          <w:bCs/>
          <w:color w:val="1F6FC2"/>
          <w:sz w:val="30"/>
          <w:szCs w:val="30"/>
        </w:rPr>
        <w:t xml:space="preserve">4. Alcances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4.1 Incluido en el desarrollo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Página web con buscador y alternancia entre canciones y artistas.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Consumo de los endpoints /search y /search/artist de la API de Deezer.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Presentación de resultados con carátula, artista, álbum y duración.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Reproducción del fragmento de vista previa (30 s) de cada canción.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Endpoint JSON propio para consumo programático.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Manejo diferenciado de errores de red y de la API.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Despliegue en contenedor Docker sobre servidor con IP pública, conviviendo con el panel de monitoreo.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4.2 Fuera del alcance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Reproducción completa de las canciones: la API solo entrega un fragmento de vista previa.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Autenticación de usuario u OAuth para acceder a bibliotecas privadas de Deezer.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Persistencia en base de datos: la aplicación no almacena búsquedas ni listas.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Cifrado HTTPS: el servicio se publica sobre HTTP; la incorporación de TLS queda como trabajo posterior.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Escalado horizontal o balanceo de carga entre múltiples servidores.</w:t>
      </w:r>
    </w:p>
    <w:p>
      <w:pPr>
        <w:pStyle w:val="Heading1"/>
        <w:spacing w:after="120" w:before="260"/>
      </w:pPr>
      <w:r>
        <w:rPr>
          <w:rFonts w:ascii="Calibri Light" w:cs="Calibri Light" w:eastAsia="Calibri Light" w:hAnsi="Calibri Light"/>
          <w:b/>
          <w:bCs/>
          <w:color w:val="1F6FC2"/>
          <w:sz w:val="30"/>
          <w:szCs w:val="30"/>
        </w:rPr>
        <w:t xml:space="preserve">5. Implementación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5.1 Estructura del proyecto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deezer/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|-- app.py               # Aplicacion Flask (web + endpoints JSON)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|-- templates/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|   `-- index.html       # Pagina del buscador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|-- Dockerfile           # Imagen del servicio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`-- requirements.txt     # flask, requests, gunicorn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(en la raiz del repositorio, compartidos con el panel)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|-- docker-compose.yml   # Orquesta dashboard + deezer + nginx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`-- nginx/nginx.conf     # Enrutamiento de / y /deezer</w:t>
            </w:r>
          </w:p>
        </w:tc>
      </w:tr>
    </w:tbl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5.2 Fase 1 — Preparación del servidor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1. Liberar el puerto 80 y verificar la salida a internet. </w:t>
      </w:r>
      <w:r>
        <w:rPr>
          <w:rFonts w:ascii="Calibri" w:cs="Calibri" w:eastAsia="Calibri" w:hAnsi="Calibri"/>
          <w:sz w:val="22"/>
          <w:szCs w:val="22"/>
        </w:rPr>
        <w:t xml:space="preserve">Se confirma que el servidor alcanza la API de Deezer antes de desplegar.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curl -s "https://api.deezer.com/search?q=daft%20punk&amp;limit=1"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[ CAPTURA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Salida del comando curl mostrando el JSON con el arreglo "data".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1. Verificación del consumo de la API desde el servidor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2. Instalar Docker y Docker Compose. </w:t>
      </w:r>
      <w:r>
        <w:rPr>
          <w:rFonts w:ascii="Calibri" w:cs="Calibri" w:eastAsia="Calibri" w:hAnsi="Calibri"/>
          <w:sz w:val="22"/>
          <w:szCs w:val="22"/>
        </w:rPr>
        <w:t xml:space="preserve">Se instala el motor de contenedores desde el repositorio oficial y se agrega el usuario de despliegue al grupo docker.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sudo apt install -y docker-ce docker-ce-cli containerd.io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docker-compose-plugin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sudo usermod -aG docker deploy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docker compose version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[ CAPTURA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Salida de 'docker compose version' confirmando la instalacion.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2. Instalación de Docker en el servidor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5.3 Fase 2 — Código de la aplicación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3. Capa de acceso a la API. </w:t>
      </w:r>
      <w:r>
        <w:rPr>
          <w:rFonts w:ascii="Calibri" w:cs="Calibri" w:eastAsia="Calibri" w:hAnsi="Calibri"/>
          <w:sz w:val="22"/>
          <w:szCs w:val="22"/>
        </w:rPr>
        <w:t xml:space="preserve">La función _get() centraliza cada petición y traduce los fallos en excepciones legibles.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BASE = "https://api.deezer.com"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TIMEOUT =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_get(ruta, params=None):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 = requests.get(f"{BASE}{ruta}", params=params, timeout=TIMEOUT)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except requests.exceptions.Timeout: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raise RuntimeError("La API tardo demasiado (timeout).")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except requests.exceptions.ConnectionError: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raise RuntimeError("Sin conexion con la API de Deezer.")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r.status_code != 200: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raise RuntimeError(f"La API respondio con codigo {r.status_code}.")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datos = r.json()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isinstance(datos, dict) and "error" in datos: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msg = datos["error"].get("message", "Error desconocido.")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raise RuntimeError(f"Error de Deezer: {msg}")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return datos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3. Función central de acceso a la API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4. Endpoint web que consume la API. </w:t>
      </w:r>
      <w:r>
        <w:rPr>
          <w:rFonts w:ascii="Calibri" w:cs="Calibri" w:eastAsia="Calibri" w:hAnsi="Calibri"/>
          <w:sz w:val="22"/>
          <w:szCs w:val="22"/>
        </w:rPr>
        <w:t xml:space="preserve">Devuelve los resultados en JSON, listos para que la página los muestre.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@app.route("/api/buscar")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def api_buscar():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termino = request.args.get("q", "").strip()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tipo = request.args.get("tipo", "canciones")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if not termino: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jsonify({"error": "Falta el parametro q."}), 400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if tipo == "artistas":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resultados = buscar_artistas(termino)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resultados = buscar_canciones(termino)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jsonify({"termino": termino, "tipo": tipo,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"total": len(resultados),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                "resultados": resultados})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except RuntimeError as 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return jsonify({"error": str(e)}), 502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4. Endpoint propio que expone los resultados en JSON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5.4 Fase 3 — Contenerización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5. Dockerfile del servicio. </w:t>
      </w:r>
      <w:r>
        <w:rPr>
          <w:rFonts w:ascii="Calibri" w:cs="Calibri" w:eastAsia="Calibri" w:hAnsi="Calibri"/>
          <w:sz w:val="22"/>
          <w:szCs w:val="22"/>
        </w:rPr>
        <w:t xml:space="preserve">Empaqueta la aplicación sobre una imagen ligera de Python y la arranca con gunicorn.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FROM python:3.11-slim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WORKDIR /app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COPY requirements.txt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RUN pip install --no-cache-dir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COPY app.py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COPY templates/ ./templates/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EXPOSE 5000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CMD ["gunicorn", "-w", "2", "-b", "0.0.0.0:5000", "app:app"]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5. Dockerfile del servicio de música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6. Orquestación con Docker Compose. </w:t>
      </w:r>
      <w:r>
        <w:rPr>
          <w:rFonts w:ascii="Calibri" w:cs="Calibri" w:eastAsia="Calibri" w:hAnsi="Calibri"/>
          <w:sz w:val="22"/>
          <w:szCs w:val="22"/>
        </w:rPr>
        <w:t xml:space="preserve">Define los tres contenedores y la red interna que los comunica.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services: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flask-app: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build: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networks: [red-interna]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deezer-app: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build: ./deezer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networks: [red-interna]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nginx: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image: nginx:alpine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ports: ["80:80"]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volumes: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- ./nginx/nginx.conf:/etc/nginx/conf.d/default.conf:ro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depends_on: [flask-app, deezer-app]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networks: [red-interna]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networks: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red-interna: { driver: bridge }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6. Definición de servicios en docker-compose.yml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5.5 Fase 4 — Despliegue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7. Construir y levantar los contenedores. </w:t>
      </w:r>
      <w:r>
        <w:rPr>
          <w:rFonts w:ascii="Calibri" w:cs="Calibri" w:eastAsia="Calibri" w:hAnsi="Calibri"/>
          <w:sz w:val="22"/>
          <w:szCs w:val="22"/>
        </w:rPr>
        <w:t xml:space="preserve">Una sola orden construye las imágenes y arranca los tres servicios.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cd /opt/dashboard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git pull origin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docker compose up --build -d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docker compose ps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[ CAPTURA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Salida de 'docker compose ps' con dashboard-app, deezer-app y nginx en estado running.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7. Contenedores en ejecución</w:t>
      </w:r>
    </w:p>
    <w:p>
      <w:pPr>
        <w:pStyle w:val="Heading2"/>
        <w:spacing w:after="80" w:before="180"/>
      </w:pPr>
      <w:r>
        <w:rPr>
          <w:rFonts w:ascii="Calibri Light" w:cs="Calibri Light" w:eastAsia="Calibri Light" w:hAnsi="Calibri Light"/>
          <w:b/>
          <w:bCs/>
          <w:color w:val="1F6FC2"/>
          <w:sz w:val="24"/>
          <w:szCs w:val="24"/>
        </w:rPr>
        <w:t xml:space="preserve">5.6 Fase 5 — Validación y evidencia del consumo de la API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8. Buscador en producción (canciones). </w:t>
      </w:r>
      <w:r>
        <w:rPr>
          <w:rFonts w:ascii="Calibri" w:cs="Calibri" w:eastAsia="Calibri" w:hAnsi="Calibri"/>
          <w:sz w:val="22"/>
          <w:szCs w:val="22"/>
        </w:rPr>
        <w:t xml:space="preserve">La página /deezer/ abierta desde la IP pública, con resultados de canciones.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[ CAPTURA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Captura de http://IP-PUBLICA/deezer/ con resultados de una busqueda de canciones (caratula, artista, duracion, reproductor).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8. Buscador de canciones en producción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9. Buscador en producción (artistas). </w:t>
      </w:r>
      <w:r>
        <w:rPr>
          <w:rFonts w:ascii="Calibri" w:cs="Calibri" w:eastAsia="Calibri" w:hAnsi="Calibri"/>
          <w:sz w:val="22"/>
          <w:szCs w:val="22"/>
        </w:rPr>
        <w:t xml:space="preserve">La misma página con el modo Artistas activado.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[ CAPTURA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Captura del buscador mostrando tarjetas de artistas con foto, seguidores y numero de albumes.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9. Buscador de artistas en producción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10. Consumo del endpoint JSON propio. </w:t>
      </w:r>
      <w:r>
        <w:rPr>
          <w:rFonts w:ascii="Calibri" w:cs="Calibri" w:eastAsia="Calibri" w:hAnsi="Calibri"/>
          <w:sz w:val="22"/>
          <w:szCs w:val="22"/>
        </w:rPr>
        <w:t xml:space="preserve">Demuestra la capa de API de la aplicación, consumible por otros programas.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curl "http://IP-PUBLICA/deezer/api/buscar?q=daft+punk"</w:t>
            </w:r>
          </w:p>
        </w:tc>
      </w:tr>
    </w:tbl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[ CAPTURA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Captura de la respuesta JSON del endpoint propio de la aplicacion.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10. Respuesta del endpoint JSON propio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 11. Convivencia con el panel de monitoreo. </w:t>
      </w:r>
      <w:r>
        <w:rPr>
          <w:rFonts w:ascii="Calibri" w:cs="Calibri" w:eastAsia="Calibri" w:hAnsi="Calibri"/>
          <w:sz w:val="22"/>
          <w:szCs w:val="22"/>
        </w:rPr>
        <w:t xml:space="preserve">La raíz / sigue sirviendo el panel, demostrando que ambos servicios coexisten tras el mismo nginx.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360"/>
      </w:tblGrid>
      <w:tr>
        <w:trPr>
          <w:trHeight w:val="1100" w:hRule="atLeast"/>
        </w:trPr>
        <w:tc>
          <w:tcPr>
            <w:tcW w:type="dxa" w:w="9360"/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[ CAPTURA 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Captura de http://IP-PUBLICA/ mostrando el panel de monitoreo.</w:t>
            </w:r>
          </w:p>
        </w:tc>
      </w:tr>
    </w:tbl>
    <w:p>
      <w:pPr>
        <w:spacing w:after="16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Ilustración 11. Panel de monitoreo coexistiendo bajo la misma nginx</w:t>
      </w:r>
    </w:p>
    <w:p>
      <w:pPr>
        <w:spacing w:after="160"/>
      </w:pPr>
      <w: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 del código fuente: </w:t>
      </w:r>
      <w:r>
        <w:rPr>
          <w:rFonts w:ascii="Calibri" w:cs="Calibri" w:eastAsia="Calibri" w:hAnsi="Calibri"/>
          <w:sz w:val="22"/>
          <w:szCs w:val="22"/>
        </w:rPr>
        <w:t xml:space="preserve">https://github.com/TU-USUARIO/dashboard-estatus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(Reemplazar TU-USUARIO por el usuario real del repositorio.)</w:t>
      </w:r>
    </w:p>
    <w:p>
      <w:pPr>
        <w:pStyle w:val="Heading1"/>
        <w:spacing w:after="120" w:before="260"/>
      </w:pPr>
      <w:r>
        <w:rPr>
          <w:rFonts w:ascii="Calibri Light" w:cs="Calibri Light" w:eastAsia="Calibri Light" w:hAnsi="Calibri Light"/>
          <w:b/>
          <w:bCs/>
          <w:color w:val="1F6FC2"/>
          <w:sz w:val="30"/>
          <w:szCs w:val="30"/>
        </w:rPr>
        <w:t xml:space="preserve">6. Referencias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Deezer Developers — Simple API. https://developers.deezer.com/api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Flask Documentation. https://flask.palletsprojects.com/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Requests: HTTP for Humans. https://requests.readthedocs.io/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Docker Documentation — Compose. https://docs.docker.com/compose/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nginx documentation — Reverse proxy. https://nginx.org/en/docs/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595959"/>
        <w:sz w:val="16"/>
        <w:szCs w:val="16"/>
      </w:rPr>
      <w:t xml:space="preserve">Memoria Técnica — Buscador Deezer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Tecnica DeezerWeb</dc:title>
  <dc:creator>Jose Gerardo Rangel Osornio</dc:creator>
  <cp:lastModifiedBy>Un-named</cp:lastModifiedBy>
  <cp:revision>1</cp:revision>
  <dcterms:created xsi:type="dcterms:W3CDTF">2026-07-22T03:01:46.622Z</dcterms:created>
  <dcterms:modified xsi:type="dcterms:W3CDTF">2026-07-22T03:01:46.639Z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