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D7002" w14:textId="0BE8BC54" w:rsidR="00E2108F" w:rsidRDefault="00E2108F" w:rsidP="00B73F97">
      <w:pPr>
        <w:spacing w:after="0"/>
        <w:jc w:val="center"/>
        <w:rPr>
          <w:rFonts w:ascii="Source Sans Pro SemiBold" w:hAnsi="Source Sans Pro SemiBold"/>
          <w:b/>
          <w:bCs/>
          <w:sz w:val="72"/>
          <w:szCs w:val="72"/>
        </w:rPr>
      </w:pPr>
      <w:r w:rsidRPr="007910F1">
        <w:rPr>
          <w:rFonts w:ascii="Source Sans Pro SemiBold" w:hAnsi="Source Sans Pro SemiBold"/>
          <w:b/>
          <w:bCs/>
          <w:sz w:val="72"/>
          <w:szCs w:val="72"/>
        </w:rPr>
        <w:t>Time Table</w:t>
      </w:r>
    </w:p>
    <w:p w14:paraId="7A8D96D0" w14:textId="5B280C6B" w:rsidR="008324DB" w:rsidRPr="00B73F97" w:rsidRDefault="00B73F97" w:rsidP="00E2108F">
      <w:pPr>
        <w:jc w:val="center"/>
        <w:rPr>
          <w:rFonts w:ascii="Source Sans Pro SemiBold" w:hAnsi="Source Sans Pro SemiBold"/>
          <w:b/>
          <w:bCs/>
          <w:sz w:val="20"/>
          <w:szCs w:val="20"/>
        </w:rPr>
      </w:pPr>
      <w:r w:rsidRPr="00B73F97">
        <w:rPr>
          <w:rFonts w:ascii="Source Sans Pro SemiBold" w:hAnsi="Source Sans Pro SemiBold"/>
          <w:b/>
          <w:bCs/>
          <w:sz w:val="20"/>
          <w:szCs w:val="20"/>
        </w:rPr>
        <w:t>Calgary Time is  -11:30 IST.</w:t>
      </w:r>
      <w:r>
        <w:rPr>
          <w:rFonts w:ascii="Source Sans Pro SemiBold" w:hAnsi="Source Sans Pro SemiBold"/>
          <w:b/>
          <w:bCs/>
          <w:sz w:val="20"/>
          <w:szCs w:val="20"/>
        </w:rPr>
        <w:t xml:space="preserve"> </w:t>
      </w:r>
      <w:r w:rsidRPr="00B73F97">
        <w:rPr>
          <w:rFonts w:ascii="Source Sans Pro SemiBold" w:hAnsi="Source Sans Pro SemiBold"/>
          <w:b/>
          <w:bCs/>
          <w:sz w:val="20"/>
          <w:szCs w:val="20"/>
        </w:rPr>
        <w:t xml:space="preserve">30 mins BEFORE.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83"/>
        <w:gridCol w:w="3287"/>
        <w:gridCol w:w="3330"/>
        <w:gridCol w:w="3150"/>
        <w:gridCol w:w="3091"/>
      </w:tblGrid>
      <w:tr w:rsidR="007910F1" w14:paraId="396B276A" w14:textId="77777777" w:rsidTr="00155D75">
        <w:tc>
          <w:tcPr>
            <w:tcW w:w="3145" w:type="dxa"/>
            <w:shd w:val="clear" w:color="auto" w:fill="FFFFFF" w:themeFill="background1"/>
          </w:tcPr>
          <w:p w14:paraId="3E2B1FA0" w14:textId="232EE0AC" w:rsidR="007910F1" w:rsidRDefault="007910F1" w:rsidP="007910F1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 w:rsidRPr="005C7F7D">
              <w:rPr>
                <w:rFonts w:ascii="Source Sans Pro SemiBold" w:hAnsi="Source Sans Pro SemiBold"/>
                <w:b/>
                <w:bCs/>
                <w:sz w:val="44"/>
                <w:szCs w:val="44"/>
              </w:rPr>
              <w:t>Time</w:t>
            </w:r>
          </w:p>
        </w:tc>
        <w:tc>
          <w:tcPr>
            <w:tcW w:w="3283" w:type="dxa"/>
            <w:shd w:val="clear" w:color="auto" w:fill="D9D9D9" w:themeFill="background1" w:themeFillShade="D9"/>
          </w:tcPr>
          <w:p w14:paraId="176913F8" w14:textId="3257A622" w:rsidR="007910F1" w:rsidRDefault="007910F1" w:rsidP="007910F1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>
              <w:rPr>
                <w:rFonts w:ascii="Source Sans Pro SemiBold" w:hAnsi="Source Sans Pro SemiBold"/>
                <w:b/>
                <w:bCs/>
                <w:sz w:val="44"/>
                <w:szCs w:val="44"/>
              </w:rPr>
              <w:t>Mon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352FD894" w14:textId="608DFC2E" w:rsidR="007910F1" w:rsidRDefault="007910F1" w:rsidP="007910F1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>
              <w:rPr>
                <w:rFonts w:ascii="Source Sans Pro SemiBold" w:hAnsi="Source Sans Pro SemiBold"/>
                <w:b/>
                <w:bCs/>
                <w:sz w:val="44"/>
                <w:szCs w:val="44"/>
              </w:rPr>
              <w:t>Tue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794642F" w14:textId="3AC6E408" w:rsidR="007910F1" w:rsidRDefault="007910F1" w:rsidP="007910F1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>
              <w:rPr>
                <w:rFonts w:ascii="Source Sans Pro SemiBold" w:hAnsi="Source Sans Pro SemiBold"/>
                <w:b/>
                <w:bCs/>
                <w:sz w:val="44"/>
                <w:szCs w:val="44"/>
              </w:rPr>
              <w:t>Wed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2D41E50" w14:textId="54411C0D" w:rsidR="007910F1" w:rsidRDefault="007910F1" w:rsidP="007910F1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>
              <w:rPr>
                <w:rFonts w:ascii="Source Sans Pro SemiBold" w:hAnsi="Source Sans Pro SemiBold"/>
                <w:b/>
                <w:bCs/>
                <w:sz w:val="44"/>
                <w:szCs w:val="44"/>
              </w:rPr>
              <w:t>Thu</w:t>
            </w:r>
          </w:p>
        </w:tc>
        <w:tc>
          <w:tcPr>
            <w:tcW w:w="3091" w:type="dxa"/>
            <w:shd w:val="clear" w:color="auto" w:fill="D9D9D9" w:themeFill="background1" w:themeFillShade="D9"/>
          </w:tcPr>
          <w:p w14:paraId="7E9BC896" w14:textId="4D2D976B" w:rsidR="007910F1" w:rsidRDefault="007910F1" w:rsidP="007910F1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>
              <w:rPr>
                <w:rFonts w:ascii="Source Sans Pro SemiBold" w:hAnsi="Source Sans Pro SemiBold"/>
                <w:b/>
                <w:bCs/>
                <w:sz w:val="44"/>
                <w:szCs w:val="44"/>
              </w:rPr>
              <w:t>Fri</w:t>
            </w:r>
          </w:p>
        </w:tc>
      </w:tr>
      <w:tr w:rsidR="007910F1" w14:paraId="4F4DCB1D" w14:textId="77777777" w:rsidTr="00155D75">
        <w:trPr>
          <w:trHeight w:val="2330"/>
        </w:trPr>
        <w:tc>
          <w:tcPr>
            <w:tcW w:w="3145" w:type="dxa"/>
            <w:shd w:val="clear" w:color="auto" w:fill="FFF8E5"/>
            <w:vAlign w:val="center"/>
          </w:tcPr>
          <w:p w14:paraId="26A490FE" w14:textId="65FEDCF6" w:rsidR="00DF3423" w:rsidRPr="0080027D" w:rsidRDefault="00DF3423" w:rsidP="00DF3423">
            <w:pPr>
              <w:spacing w:line="276" w:lineRule="auto"/>
              <w:rPr>
                <w:rFonts w:ascii="Bahnschrift SemiBold" w:hAnsi="Bahnschrift SemiBold"/>
                <w:b/>
                <w:bCs/>
                <w:sz w:val="26"/>
                <w:szCs w:val="26"/>
              </w:rPr>
            </w:pPr>
            <w:r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          </w:t>
            </w:r>
            <w:r w:rsid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</w:t>
            </w:r>
            <w:r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PM        </w:t>
            </w:r>
            <w:r w:rsidR="0080027D"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</w:t>
            </w:r>
            <w:r w:rsid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 </w:t>
            </w:r>
            <w:r w:rsidR="0080027D"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</w:t>
            </w:r>
            <w:r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PM</w:t>
            </w:r>
          </w:p>
          <w:p w14:paraId="4B574F6B" w14:textId="0F8C3A70" w:rsidR="007910F1" w:rsidRPr="007910F1" w:rsidRDefault="007910F1" w:rsidP="00DF3423">
            <w:pPr>
              <w:spacing w:line="360" w:lineRule="auto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7910F1">
              <w:rPr>
                <w:rFonts w:ascii="Bahnschrift SemiBold" w:hAnsi="Bahnschrift SemiBold"/>
                <w:b/>
                <w:bCs/>
                <w:sz w:val="40"/>
                <w:szCs w:val="40"/>
              </w:rPr>
              <w:t>9</w:t>
            </w:r>
            <w:r w:rsidR="00DF3423">
              <w:rPr>
                <w:rFonts w:ascii="Bahnschrift SemiBold" w:hAnsi="Bahnschrift SemiBold"/>
                <w:b/>
                <w:bCs/>
                <w:sz w:val="40"/>
                <w:szCs w:val="40"/>
              </w:rPr>
              <w:t>:00</w:t>
            </w:r>
            <w:r w:rsidR="007B7D19">
              <w:rPr>
                <w:rFonts w:ascii="Bahnschrift SemiBold" w:hAnsi="Bahnschrift SemiBold"/>
                <w:b/>
                <w:bCs/>
                <w:sz w:val="40"/>
                <w:szCs w:val="40"/>
              </w:rPr>
              <w:t xml:space="preserve"> </w:t>
            </w:r>
            <w:r w:rsidRPr="007910F1">
              <w:rPr>
                <w:rFonts w:ascii="Bahnschrift SemiBold" w:hAnsi="Bahnschrift SemiBold"/>
                <w:b/>
                <w:bCs/>
                <w:sz w:val="40"/>
                <w:szCs w:val="40"/>
              </w:rPr>
              <w:t xml:space="preserve">– 10:15 </w:t>
            </w:r>
          </w:p>
          <w:p w14:paraId="3B1F5512" w14:textId="36FEB078" w:rsidR="007910F1" w:rsidRDefault="007910F1" w:rsidP="00DF559C">
            <w:pPr>
              <w:spacing w:line="276" w:lineRule="auto"/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9:30 am - 10:45 am</w:t>
            </w:r>
          </w:p>
        </w:tc>
        <w:tc>
          <w:tcPr>
            <w:tcW w:w="3283" w:type="dxa"/>
            <w:vAlign w:val="center"/>
          </w:tcPr>
          <w:p w14:paraId="00A5D14F" w14:textId="77777777" w:rsidR="002B2DD4" w:rsidRPr="002B2DD4" w:rsidRDefault="002B2DD4" w:rsidP="002B2DD4">
            <w:pPr>
              <w:jc w:val="center"/>
              <w:rPr>
                <w:rFonts w:ascii="Source Sans Pro SemiBold" w:hAnsi="Source Sans Pro SemiBold"/>
                <w:b/>
                <w:bCs/>
                <w:color w:val="FF0000"/>
                <w:sz w:val="32"/>
                <w:szCs w:val="32"/>
              </w:rPr>
            </w:pPr>
            <w:r w:rsidRPr="002B2DD4">
              <w:rPr>
                <w:rFonts w:ascii="Source Sans Pro SemiBold" w:hAnsi="Source Sans Pro SemiBold"/>
                <w:b/>
                <w:bCs/>
                <w:color w:val="FF0000"/>
                <w:sz w:val="32"/>
                <w:szCs w:val="32"/>
              </w:rPr>
              <w:t>** OFFICE HOURS **</w:t>
            </w:r>
          </w:p>
          <w:p w14:paraId="3C0F6C54" w14:textId="507ABCD4" w:rsidR="007910F1" w:rsidRPr="002B2DD4" w:rsidRDefault="002B2DD4" w:rsidP="002B2DD4">
            <w:pPr>
              <w:jc w:val="center"/>
              <w:rPr>
                <w:rFonts w:ascii="Source Sans Pro SemiBold" w:hAnsi="Source Sans Pro SemiBold"/>
                <w:b/>
                <w:bCs/>
                <w:color w:val="00B050"/>
                <w:sz w:val="32"/>
                <w:szCs w:val="32"/>
              </w:rPr>
            </w:pPr>
            <w:r w:rsidRPr="002B2DD4">
              <w:rPr>
                <w:rFonts w:ascii="Source Sans Pro SemiBold" w:hAnsi="Source Sans Pro SemiBold"/>
                <w:b/>
                <w:bCs/>
                <w:color w:val="00B050"/>
                <w:sz w:val="32"/>
                <w:szCs w:val="32"/>
              </w:rPr>
              <w:t>60</w:t>
            </w:r>
            <w:r>
              <w:rPr>
                <w:rFonts w:ascii="Source Sans Pro SemiBold" w:hAnsi="Source Sans Pro SemiBold"/>
                <w:b/>
                <w:bCs/>
                <w:color w:val="00B050"/>
                <w:sz w:val="32"/>
                <w:szCs w:val="32"/>
              </w:rPr>
              <w:t>8</w:t>
            </w:r>
            <w:r w:rsidRPr="002B2DD4">
              <w:rPr>
                <w:rFonts w:ascii="Source Sans Pro SemiBold" w:hAnsi="Source Sans Pro SemiBold"/>
                <w:b/>
                <w:bCs/>
                <w:color w:val="00B050"/>
                <w:sz w:val="32"/>
                <w:szCs w:val="32"/>
              </w:rPr>
              <w:t xml:space="preserve"> </w:t>
            </w:r>
          </w:p>
        </w:tc>
        <w:tc>
          <w:tcPr>
            <w:tcW w:w="3287" w:type="dxa"/>
            <w:vAlign w:val="center"/>
          </w:tcPr>
          <w:p w14:paraId="6D92883E" w14:textId="7C8D36B6" w:rsidR="00DF559C" w:rsidRPr="004550D9" w:rsidRDefault="00DF559C" w:rsidP="00DF559C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ENSF 607 – </w:t>
            </w:r>
            <w:r w:rsidR="007B7D19"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>LEC</w:t>
            </w:r>
          </w:p>
          <w:p w14:paraId="2981A76A" w14:textId="6081A76D" w:rsidR="00DF559C" w:rsidRPr="00155D75" w:rsidRDefault="00DF559C" w:rsidP="00DF559C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Moshirpour</w:t>
            </w:r>
          </w:p>
          <w:p w14:paraId="36BBB5B9" w14:textId="77B3457A" w:rsidR="007910F1" w:rsidRDefault="00DF559C" w:rsidP="00DF559C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 w:rsidRPr="00DF559C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 xml:space="preserve">Software Design &amp; Architecture </w:t>
            </w:r>
            <w:r w:rsidR="00B73F97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 xml:space="preserve">- 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330" w:type="dxa"/>
            <w:vAlign w:val="center"/>
          </w:tcPr>
          <w:p w14:paraId="715B412A" w14:textId="77777777" w:rsidR="002B2DD4" w:rsidRPr="002B2DD4" w:rsidRDefault="002B2DD4" w:rsidP="002B2DD4">
            <w:pPr>
              <w:jc w:val="center"/>
              <w:rPr>
                <w:rFonts w:ascii="Source Sans Pro SemiBold" w:hAnsi="Source Sans Pro SemiBold"/>
                <w:b/>
                <w:bCs/>
                <w:color w:val="FF0000"/>
                <w:sz w:val="32"/>
                <w:szCs w:val="32"/>
              </w:rPr>
            </w:pPr>
            <w:r w:rsidRPr="002B2DD4">
              <w:rPr>
                <w:rFonts w:ascii="Source Sans Pro SemiBold" w:hAnsi="Source Sans Pro SemiBold"/>
                <w:b/>
                <w:bCs/>
                <w:color w:val="FF0000"/>
                <w:sz w:val="32"/>
                <w:szCs w:val="32"/>
              </w:rPr>
              <w:t>** OFFICE HOURS **</w:t>
            </w:r>
          </w:p>
          <w:p w14:paraId="5A374090" w14:textId="54DFCFE2" w:rsidR="007910F1" w:rsidRDefault="002B2DD4" w:rsidP="002B2DD4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 w:rsidRPr="002B2DD4">
              <w:rPr>
                <w:rFonts w:ascii="Source Sans Pro SemiBold" w:hAnsi="Source Sans Pro SemiBold"/>
                <w:b/>
                <w:bCs/>
                <w:color w:val="00B050"/>
                <w:sz w:val="32"/>
                <w:szCs w:val="32"/>
              </w:rPr>
              <w:t>60</w:t>
            </w:r>
            <w:r>
              <w:rPr>
                <w:rFonts w:ascii="Source Sans Pro SemiBold" w:hAnsi="Source Sans Pro SemiBold"/>
                <w:b/>
                <w:bCs/>
                <w:color w:val="00B050"/>
                <w:sz w:val="32"/>
                <w:szCs w:val="32"/>
              </w:rPr>
              <w:t>8</w:t>
            </w:r>
          </w:p>
        </w:tc>
        <w:tc>
          <w:tcPr>
            <w:tcW w:w="3150" w:type="dxa"/>
            <w:vAlign w:val="center"/>
          </w:tcPr>
          <w:p w14:paraId="01F86991" w14:textId="18E9EBD9" w:rsidR="0004021B" w:rsidRPr="004550D9" w:rsidRDefault="0004021B" w:rsidP="0004021B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ENSF 607 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>L</w:t>
            </w:r>
            <w:r w:rsidR="007B7D19" w:rsidRPr="004550D9">
              <w:rPr>
                <w:rFonts w:ascii="Source Sans Pro SemiBold" w:hAnsi="Source Sans Pro SemiBold"/>
                <w:sz w:val="28"/>
                <w:szCs w:val="28"/>
              </w:rPr>
              <w:t>EC</w:t>
            </w:r>
          </w:p>
          <w:p w14:paraId="31F680F2" w14:textId="2F215AF1" w:rsidR="0004021B" w:rsidRPr="00155D75" w:rsidRDefault="0004021B" w:rsidP="0004021B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Moshirpour</w:t>
            </w:r>
          </w:p>
          <w:p w14:paraId="14B4C3A9" w14:textId="7C79237E" w:rsidR="007910F1" w:rsidRDefault="0004021B" w:rsidP="0004021B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 w:rsidRPr="00DF559C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Software Design &amp; Architecture</w:t>
            </w:r>
            <w:r w:rsidR="00B73F97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 xml:space="preserve"> -</w:t>
            </w:r>
            <w:r w:rsidRPr="00DF559C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091" w:type="dxa"/>
            <w:vAlign w:val="center"/>
          </w:tcPr>
          <w:p w14:paraId="75C2DAB8" w14:textId="40E02FCA" w:rsidR="007910F1" w:rsidRDefault="0004021B" w:rsidP="007910F1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>
              <w:rPr>
                <w:rFonts w:ascii="Source Sans Pro SemiBold" w:hAnsi="Source Sans Pro SemiBold"/>
                <w:b/>
                <w:bCs/>
                <w:sz w:val="44"/>
                <w:szCs w:val="44"/>
              </w:rPr>
              <w:t>-</w:t>
            </w:r>
          </w:p>
        </w:tc>
      </w:tr>
      <w:tr w:rsidR="007B7D19" w14:paraId="0315F69F" w14:textId="77777777" w:rsidTr="00623747">
        <w:trPr>
          <w:trHeight w:val="1700"/>
        </w:trPr>
        <w:tc>
          <w:tcPr>
            <w:tcW w:w="3145" w:type="dxa"/>
            <w:shd w:val="clear" w:color="auto" w:fill="FFF8E5"/>
            <w:vAlign w:val="center"/>
          </w:tcPr>
          <w:p w14:paraId="710D456E" w14:textId="603D9B6B" w:rsidR="00DF3423" w:rsidRPr="0080027D" w:rsidRDefault="00DF3423" w:rsidP="00DF3423">
            <w:pPr>
              <w:spacing w:line="276" w:lineRule="auto"/>
              <w:rPr>
                <w:rFonts w:ascii="Bahnschrift SemiBold" w:hAnsi="Bahnschrift SemiBold"/>
                <w:b/>
                <w:bCs/>
                <w:sz w:val="26"/>
                <w:szCs w:val="26"/>
              </w:rPr>
            </w:pPr>
            <w:r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           PM              AM</w:t>
            </w:r>
          </w:p>
          <w:p w14:paraId="7706E093" w14:textId="6A92E412" w:rsidR="007B7D19" w:rsidRPr="007B7D19" w:rsidRDefault="007B7D19" w:rsidP="00DF3423">
            <w:pPr>
              <w:spacing w:line="360" w:lineRule="auto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7B7D19">
              <w:rPr>
                <w:rFonts w:ascii="Bahnschrift SemiBold" w:hAnsi="Bahnschrift SemiBold"/>
                <w:b/>
                <w:bCs/>
                <w:sz w:val="40"/>
                <w:szCs w:val="40"/>
              </w:rPr>
              <w:t>10:30 – 1</w:t>
            </w:r>
            <w:r w:rsidR="004550D9">
              <w:rPr>
                <w:rFonts w:ascii="Bahnschrift SemiBold" w:hAnsi="Bahnschrift SemiBold"/>
                <w:b/>
                <w:bCs/>
                <w:sz w:val="40"/>
                <w:szCs w:val="40"/>
              </w:rPr>
              <w:t>2</w:t>
            </w:r>
            <w:r w:rsidRPr="007B7D19">
              <w:rPr>
                <w:rFonts w:ascii="Bahnschrift SemiBold" w:hAnsi="Bahnschrift SemiBold"/>
                <w:b/>
                <w:bCs/>
                <w:sz w:val="40"/>
                <w:szCs w:val="40"/>
              </w:rPr>
              <w:t xml:space="preserve">:20 </w:t>
            </w:r>
          </w:p>
          <w:p w14:paraId="7572BE01" w14:textId="160AEE32" w:rsidR="007B7D19" w:rsidRPr="007910F1" w:rsidRDefault="003C7ACD" w:rsidP="007B7D19">
            <w:pPr>
              <w:spacing w:line="276" w:lineRule="auto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11</w:t>
            </w:r>
            <w:r w:rsidR="007B7D19"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 xml:space="preserve"> am - 1</w:t>
            </w: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2</w:t>
            </w:r>
            <w:r w:rsidR="007B7D19"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:</w:t>
            </w: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50</w:t>
            </w:r>
            <w:r w:rsidR="007B7D19"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 xml:space="preserve"> </w:t>
            </w: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p</w:t>
            </w:r>
            <w:r w:rsidR="007B7D19"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m</w:t>
            </w:r>
          </w:p>
        </w:tc>
        <w:tc>
          <w:tcPr>
            <w:tcW w:w="3283" w:type="dxa"/>
            <w:vAlign w:val="center"/>
          </w:tcPr>
          <w:p w14:paraId="4DF01F74" w14:textId="24DFA186" w:rsidR="007B7D19" w:rsidRPr="00DF559C" w:rsidRDefault="008324DB" w:rsidP="007B7D19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>
              <w:rPr>
                <w:rFonts w:ascii="Source Sans Pro SemiBold" w:hAnsi="Source Sans Pro SemiBold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287" w:type="dxa"/>
            <w:vAlign w:val="center"/>
          </w:tcPr>
          <w:p w14:paraId="60982D7B" w14:textId="77777777" w:rsidR="007B7D19" w:rsidRPr="002B2DD4" w:rsidRDefault="002B2DD4" w:rsidP="007B7D19">
            <w:pPr>
              <w:jc w:val="center"/>
              <w:rPr>
                <w:rFonts w:ascii="Source Sans Pro SemiBold" w:hAnsi="Source Sans Pro SemiBold"/>
                <w:b/>
                <w:bCs/>
                <w:color w:val="FF0000"/>
                <w:sz w:val="32"/>
                <w:szCs w:val="32"/>
              </w:rPr>
            </w:pPr>
            <w:r w:rsidRPr="002B2DD4">
              <w:rPr>
                <w:rFonts w:ascii="Source Sans Pro SemiBold" w:hAnsi="Source Sans Pro SemiBold"/>
                <w:b/>
                <w:bCs/>
                <w:color w:val="FF0000"/>
                <w:sz w:val="32"/>
                <w:szCs w:val="32"/>
              </w:rPr>
              <w:t>** OFFICE HOURS **</w:t>
            </w:r>
          </w:p>
          <w:p w14:paraId="118F712E" w14:textId="77777777" w:rsidR="002B2DD4" w:rsidRPr="002B2DD4" w:rsidRDefault="002B2DD4" w:rsidP="007B7D19">
            <w:pPr>
              <w:jc w:val="center"/>
              <w:rPr>
                <w:rFonts w:ascii="Source Sans Pro SemiBold" w:hAnsi="Source Sans Pro SemiBold"/>
                <w:b/>
                <w:bCs/>
                <w:color w:val="00B050"/>
                <w:sz w:val="32"/>
                <w:szCs w:val="32"/>
              </w:rPr>
            </w:pPr>
            <w:r w:rsidRPr="002B2DD4">
              <w:rPr>
                <w:rFonts w:ascii="Source Sans Pro SemiBold" w:hAnsi="Source Sans Pro SemiBold"/>
                <w:b/>
                <w:bCs/>
                <w:color w:val="00B050"/>
                <w:sz w:val="32"/>
                <w:szCs w:val="32"/>
              </w:rPr>
              <w:t xml:space="preserve">607 </w:t>
            </w:r>
          </w:p>
          <w:p w14:paraId="5489292A" w14:textId="77777777" w:rsidR="002B2DD4" w:rsidRPr="002B2DD4" w:rsidRDefault="002B2DD4" w:rsidP="002B2DD4">
            <w:pPr>
              <w:spacing w:line="276" w:lineRule="auto"/>
              <w:jc w:val="center"/>
              <w:rPr>
                <w:rFonts w:ascii="Source Sans Pro SemiBold" w:hAnsi="Source Sans Pro SemiBold"/>
                <w:b/>
                <w:bCs/>
                <w:color w:val="0070C0"/>
                <w:sz w:val="32"/>
                <w:szCs w:val="32"/>
              </w:rPr>
            </w:pPr>
            <w:r w:rsidRPr="002B2DD4">
              <w:rPr>
                <w:rFonts w:ascii="Source Sans Pro SemiBold" w:hAnsi="Source Sans Pro SemiBold"/>
                <w:b/>
                <w:bCs/>
                <w:color w:val="0070C0"/>
                <w:sz w:val="32"/>
                <w:szCs w:val="32"/>
              </w:rPr>
              <w:t>10:30 PM – 12:30 AM</w:t>
            </w:r>
          </w:p>
          <w:p w14:paraId="0FF37EFC" w14:textId="42135D9D" w:rsidR="002B2DD4" w:rsidRPr="00DF559C" w:rsidRDefault="002B2DD4" w:rsidP="007B7D19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 w:rsidRPr="002B2DD4">
              <w:rPr>
                <w:rFonts w:ascii="Source Sans Pro SemiBold" w:hAnsi="Source Sans Pro SemiBold"/>
                <w:b/>
                <w:bCs/>
                <w:color w:val="7F7F7F" w:themeColor="text1" w:themeTint="80"/>
                <w:sz w:val="24"/>
                <w:szCs w:val="24"/>
              </w:rPr>
              <w:t>11 am – 1 pm</w:t>
            </w:r>
          </w:p>
        </w:tc>
        <w:tc>
          <w:tcPr>
            <w:tcW w:w="3330" w:type="dxa"/>
            <w:vAlign w:val="center"/>
          </w:tcPr>
          <w:p w14:paraId="10D76ABB" w14:textId="6DF09911" w:rsidR="007B7D19" w:rsidRPr="004550D9" w:rsidRDefault="007B7D19" w:rsidP="007B7D19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ENSF 608 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>L</w:t>
            </w:r>
            <w:r w:rsidR="003C7ACD" w:rsidRPr="004550D9">
              <w:rPr>
                <w:rFonts w:ascii="Source Sans Pro SemiBold" w:hAnsi="Source Sans Pro SemiBold"/>
                <w:sz w:val="28"/>
                <w:szCs w:val="28"/>
              </w:rPr>
              <w:t>AB</w:t>
            </w:r>
          </w:p>
          <w:p w14:paraId="332634F7" w14:textId="77777777" w:rsidR="007B7D19" w:rsidRPr="00155D75" w:rsidRDefault="007B7D19" w:rsidP="007B7D19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Emily Marasco</w:t>
            </w:r>
          </w:p>
          <w:p w14:paraId="0B5B34DC" w14:textId="71F1E44B" w:rsidR="007B7D19" w:rsidRPr="00DF559C" w:rsidRDefault="007B7D19" w:rsidP="007B7D19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SDA 2 - LAB</w:t>
            </w:r>
          </w:p>
        </w:tc>
        <w:tc>
          <w:tcPr>
            <w:tcW w:w="3150" w:type="dxa"/>
            <w:vAlign w:val="center"/>
          </w:tcPr>
          <w:p w14:paraId="45078EF3" w14:textId="47EF4E0B" w:rsidR="007B7D19" w:rsidRPr="00DF559C" w:rsidRDefault="008324DB" w:rsidP="007B7D19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>
              <w:rPr>
                <w:rFonts w:ascii="Source Sans Pro SemiBold" w:hAnsi="Source Sans Pro SemiBold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091" w:type="dxa"/>
            <w:vAlign w:val="center"/>
          </w:tcPr>
          <w:p w14:paraId="31584090" w14:textId="36CD82DF" w:rsidR="007B7D19" w:rsidRPr="004550D9" w:rsidRDefault="007B7D19" w:rsidP="007B7D19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ENSF 607 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>L</w:t>
            </w:r>
            <w:r w:rsidR="003C7ACD" w:rsidRPr="004550D9">
              <w:rPr>
                <w:rFonts w:ascii="Source Sans Pro SemiBold" w:hAnsi="Source Sans Pro SemiBold"/>
                <w:sz w:val="28"/>
                <w:szCs w:val="28"/>
              </w:rPr>
              <w:t>AB</w:t>
            </w:r>
          </w:p>
          <w:p w14:paraId="21B19A39" w14:textId="3B3E5D02" w:rsidR="007B7D19" w:rsidRPr="00155D75" w:rsidRDefault="004550D9" w:rsidP="007B7D19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Moshirpour</w:t>
            </w:r>
          </w:p>
          <w:p w14:paraId="4E03CE80" w14:textId="15FF4E00" w:rsidR="007B7D19" w:rsidRDefault="007B7D19" w:rsidP="007B7D19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SDA 1 - LAB</w:t>
            </w:r>
          </w:p>
        </w:tc>
      </w:tr>
      <w:tr w:rsidR="007B7D19" w14:paraId="2D2DABBC" w14:textId="77777777" w:rsidTr="00155D75">
        <w:trPr>
          <w:trHeight w:val="2330"/>
        </w:trPr>
        <w:tc>
          <w:tcPr>
            <w:tcW w:w="3145" w:type="dxa"/>
            <w:shd w:val="clear" w:color="auto" w:fill="FFF8E5"/>
            <w:vAlign w:val="center"/>
          </w:tcPr>
          <w:p w14:paraId="17DB7BA9" w14:textId="06302D4C" w:rsidR="00DF3423" w:rsidRPr="0080027D" w:rsidRDefault="00DF3423" w:rsidP="00DF3423">
            <w:pPr>
              <w:spacing w:line="276" w:lineRule="auto"/>
              <w:rPr>
                <w:rFonts w:ascii="Bahnschrift SemiBold" w:hAnsi="Bahnschrift SemiBold"/>
                <w:b/>
                <w:bCs/>
                <w:sz w:val="26"/>
                <w:szCs w:val="26"/>
              </w:rPr>
            </w:pPr>
            <w:r w:rsidRPr="00DF3423">
              <w:rPr>
                <w:rFonts w:ascii="Bahnschrift SemiBold" w:hAnsi="Bahnschrift SemiBold"/>
                <w:b/>
                <w:bCs/>
                <w:sz w:val="18"/>
                <w:szCs w:val="18"/>
              </w:rPr>
              <w:t xml:space="preserve">             </w:t>
            </w:r>
            <w:r w:rsidR="0080027D">
              <w:rPr>
                <w:rFonts w:ascii="Bahnschrift SemiBold" w:hAnsi="Bahnschrift SemiBold"/>
                <w:b/>
                <w:bCs/>
                <w:sz w:val="18"/>
                <w:szCs w:val="18"/>
              </w:rPr>
              <w:t xml:space="preserve">   </w:t>
            </w:r>
            <w:r w:rsidRPr="00DF3423">
              <w:rPr>
                <w:rFonts w:ascii="Bahnschrift SemiBold" w:hAnsi="Bahnschrift SemiBold"/>
                <w:b/>
                <w:bCs/>
                <w:sz w:val="18"/>
                <w:szCs w:val="18"/>
              </w:rPr>
              <w:t xml:space="preserve"> </w:t>
            </w:r>
            <w:r w:rsidR="0080027D"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>AM</w:t>
            </w:r>
            <w:r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        </w:t>
            </w:r>
            <w:r w:rsid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 </w:t>
            </w:r>
            <w:r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AM</w:t>
            </w:r>
          </w:p>
          <w:p w14:paraId="2FB14C9C" w14:textId="0B8D73EC" w:rsidR="007B7D19" w:rsidRPr="007B7D19" w:rsidRDefault="007B7D19" w:rsidP="00DF3423">
            <w:pPr>
              <w:spacing w:line="360" w:lineRule="auto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7B7D19">
              <w:rPr>
                <w:rFonts w:ascii="Bahnschrift SemiBold" w:hAnsi="Bahnschrift SemiBold"/>
                <w:b/>
                <w:bCs/>
                <w:sz w:val="40"/>
                <w:szCs w:val="40"/>
              </w:rPr>
              <w:t xml:space="preserve">1:30 – </w:t>
            </w: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2</w:t>
            </w:r>
            <w:r w:rsidRPr="007B7D19">
              <w:rPr>
                <w:rFonts w:ascii="Bahnschrift SemiBold" w:hAnsi="Bahnschrift SemiBold"/>
                <w:b/>
                <w:bCs/>
                <w:sz w:val="40"/>
                <w:szCs w:val="40"/>
              </w:rPr>
              <w:t>:</w:t>
            </w: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45</w:t>
            </w:r>
            <w:r w:rsidRPr="007B7D19">
              <w:rPr>
                <w:rFonts w:ascii="Bahnschrift SemiBold" w:hAnsi="Bahnschrift SemiBold"/>
                <w:b/>
                <w:bCs/>
                <w:sz w:val="40"/>
                <w:szCs w:val="40"/>
              </w:rPr>
              <w:t xml:space="preserve"> </w:t>
            </w:r>
          </w:p>
          <w:p w14:paraId="3FD4C0C8" w14:textId="7CF6D634" w:rsidR="007B7D19" w:rsidRPr="007910F1" w:rsidRDefault="003C7ACD" w:rsidP="007B7D19">
            <w:pPr>
              <w:spacing w:line="276" w:lineRule="auto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2</w:t>
            </w:r>
            <w:r w:rsidR="007B7D19"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 xml:space="preserve"> </w:t>
            </w: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pm</w:t>
            </w:r>
            <w:r w:rsidR="007B7D19"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 xml:space="preserve"> - </w:t>
            </w: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3</w:t>
            </w:r>
            <w:r w:rsidR="007B7D19"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:</w:t>
            </w: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15</w:t>
            </w:r>
            <w:r w:rsidR="007B7D19"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 xml:space="preserve"> </w:t>
            </w: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pm</w:t>
            </w:r>
          </w:p>
        </w:tc>
        <w:tc>
          <w:tcPr>
            <w:tcW w:w="3283" w:type="dxa"/>
            <w:vAlign w:val="center"/>
          </w:tcPr>
          <w:p w14:paraId="0A4D4EFF" w14:textId="64F4F114" w:rsidR="007B7D19" w:rsidRPr="004550D9" w:rsidRDefault="007B7D19" w:rsidP="007B7D19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ENSF 612 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 xml:space="preserve">LEC </w:t>
            </w:r>
          </w:p>
          <w:p w14:paraId="52DC4E0C" w14:textId="280216C8" w:rsidR="007B7D19" w:rsidRPr="00155D75" w:rsidRDefault="007B7D19" w:rsidP="007B7D19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Gias Uddin</w:t>
            </w:r>
          </w:p>
          <w:p w14:paraId="5FF496C4" w14:textId="5CC319D1" w:rsidR="007B7D19" w:rsidRPr="00DF559C" w:rsidRDefault="007B7D19" w:rsidP="007B7D19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 w:rsidRPr="007B7D1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L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a</w:t>
            </w:r>
            <w:r w:rsidRPr="007B7D1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rg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e</w:t>
            </w:r>
            <w:r w:rsidRPr="007B7D1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 xml:space="preserve"> Scale Data Analy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tic</w:t>
            </w:r>
            <w:r w:rsidRPr="007B7D1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 xml:space="preserve"> Sys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tems</w:t>
            </w:r>
          </w:p>
        </w:tc>
        <w:tc>
          <w:tcPr>
            <w:tcW w:w="3287" w:type="dxa"/>
            <w:vAlign w:val="center"/>
          </w:tcPr>
          <w:p w14:paraId="4548BC70" w14:textId="04C3EBAB" w:rsidR="007B7D19" w:rsidRPr="00DF559C" w:rsidRDefault="008324DB" w:rsidP="007B7D19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>
              <w:rPr>
                <w:rFonts w:ascii="Source Sans Pro SemiBold" w:hAnsi="Source Sans Pro SemiBold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330" w:type="dxa"/>
            <w:vAlign w:val="center"/>
          </w:tcPr>
          <w:p w14:paraId="4F20F56A" w14:textId="5CEB8953" w:rsidR="007B7D19" w:rsidRPr="00DF559C" w:rsidRDefault="008324DB" w:rsidP="007B7D19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>
              <w:rPr>
                <w:rFonts w:ascii="Source Sans Pro SemiBold" w:hAnsi="Source Sans Pro SemiBold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150" w:type="dxa"/>
            <w:vAlign w:val="center"/>
          </w:tcPr>
          <w:p w14:paraId="3E73BE3F" w14:textId="53002744" w:rsidR="007B7D19" w:rsidRPr="00DF559C" w:rsidRDefault="008324DB" w:rsidP="007B7D19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>
              <w:rPr>
                <w:rFonts w:ascii="Source Sans Pro SemiBold" w:hAnsi="Source Sans Pro SemiBold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091" w:type="dxa"/>
            <w:vAlign w:val="center"/>
          </w:tcPr>
          <w:p w14:paraId="3EF73383" w14:textId="052288BF" w:rsidR="003C7ACD" w:rsidRPr="004550D9" w:rsidRDefault="003C7ACD" w:rsidP="003C7ACD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ENSF 612 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 xml:space="preserve">LEC </w:t>
            </w:r>
          </w:p>
          <w:p w14:paraId="2C800D85" w14:textId="77777777" w:rsidR="003C7ACD" w:rsidRPr="00155D75" w:rsidRDefault="003C7ACD" w:rsidP="003C7ACD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Gias Uddin</w:t>
            </w:r>
          </w:p>
          <w:p w14:paraId="5E4C38D8" w14:textId="4793747E" w:rsidR="007B7D19" w:rsidRDefault="003C7ACD" w:rsidP="003C7ACD">
            <w:pPr>
              <w:jc w:val="center"/>
              <w:rPr>
                <w:rFonts w:ascii="Source Sans Pro SemiBold" w:hAnsi="Source Sans Pro SemiBold"/>
                <w:b/>
                <w:bCs/>
                <w:sz w:val="44"/>
                <w:szCs w:val="44"/>
              </w:rPr>
            </w:pPr>
            <w:r w:rsidRPr="007B7D1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L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a</w:t>
            </w:r>
            <w:r w:rsidRPr="007B7D1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rg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e</w:t>
            </w:r>
            <w:r w:rsidRPr="007B7D1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 xml:space="preserve"> Scale Data Analy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tic</w:t>
            </w:r>
            <w:r w:rsidRPr="007B7D1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 xml:space="preserve"> Sys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tems</w:t>
            </w:r>
          </w:p>
        </w:tc>
      </w:tr>
      <w:tr w:rsidR="003C7ACD" w14:paraId="157E1DED" w14:textId="77777777" w:rsidTr="00155D75">
        <w:trPr>
          <w:trHeight w:val="2330"/>
        </w:trPr>
        <w:tc>
          <w:tcPr>
            <w:tcW w:w="3145" w:type="dxa"/>
            <w:shd w:val="clear" w:color="auto" w:fill="FFF8E5"/>
            <w:vAlign w:val="center"/>
          </w:tcPr>
          <w:p w14:paraId="5491B203" w14:textId="7CE2FFB8" w:rsidR="0080027D" w:rsidRPr="0080027D" w:rsidRDefault="0080027D" w:rsidP="0080027D">
            <w:pPr>
              <w:spacing w:line="276" w:lineRule="auto"/>
              <w:rPr>
                <w:rFonts w:ascii="Bahnschrift SemiBold" w:hAnsi="Bahnschrift SemiBold"/>
                <w:b/>
                <w:bCs/>
                <w:sz w:val="26"/>
                <w:szCs w:val="26"/>
              </w:rPr>
            </w:pPr>
            <w:r w:rsidRPr="00DF3423">
              <w:rPr>
                <w:rFonts w:ascii="Bahnschrift SemiBold" w:hAnsi="Bahnschrift SemiBold"/>
                <w:b/>
                <w:bCs/>
                <w:sz w:val="18"/>
                <w:szCs w:val="18"/>
              </w:rPr>
              <w:t xml:space="preserve">           </w:t>
            </w:r>
            <w:r>
              <w:rPr>
                <w:rFonts w:ascii="Bahnschrift SemiBold" w:hAnsi="Bahnschrift SemiBold"/>
                <w:b/>
                <w:bCs/>
                <w:sz w:val="18"/>
                <w:szCs w:val="18"/>
              </w:rPr>
              <w:t xml:space="preserve">      </w:t>
            </w:r>
            <w:r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AM         </w:t>
            </w:r>
            <w:r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</w:t>
            </w:r>
            <w:r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  AM</w:t>
            </w:r>
          </w:p>
          <w:p w14:paraId="669CEB32" w14:textId="70CBBD25" w:rsidR="004550D9" w:rsidRPr="007B7D19" w:rsidRDefault="004550D9" w:rsidP="0080027D">
            <w:pPr>
              <w:spacing w:line="360" w:lineRule="auto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3</w:t>
            </w:r>
            <w:r w:rsidR="0080027D">
              <w:rPr>
                <w:rFonts w:ascii="Bahnschrift SemiBold" w:hAnsi="Bahnschrift SemiBold"/>
                <w:b/>
                <w:bCs/>
                <w:sz w:val="40"/>
                <w:szCs w:val="40"/>
              </w:rPr>
              <w:t>:00</w:t>
            </w:r>
            <w:r w:rsidRPr="007B7D19">
              <w:rPr>
                <w:rFonts w:ascii="Bahnschrift SemiBold" w:hAnsi="Bahnschrift SemiBold"/>
                <w:b/>
                <w:bCs/>
                <w:sz w:val="40"/>
                <w:szCs w:val="40"/>
              </w:rPr>
              <w:t xml:space="preserve"> – </w:t>
            </w: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4</w:t>
            </w:r>
            <w:r w:rsidRPr="007B7D19">
              <w:rPr>
                <w:rFonts w:ascii="Bahnschrift SemiBold" w:hAnsi="Bahnschrift SemiBold"/>
                <w:b/>
                <w:bCs/>
                <w:sz w:val="40"/>
                <w:szCs w:val="40"/>
              </w:rPr>
              <w:t>:</w:t>
            </w: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15</w:t>
            </w:r>
            <w:r w:rsidR="0028763C" w:rsidRPr="0080027D">
              <w:rPr>
                <w:rFonts w:ascii="Bahnschrift SemiBold" w:hAnsi="Bahnschrift SemiBold"/>
                <w:b/>
                <w:bCs/>
                <w:sz w:val="40"/>
                <w:szCs w:val="40"/>
              </w:rPr>
              <w:t>*</w:t>
            </w:r>
          </w:p>
          <w:p w14:paraId="08BBBBBA" w14:textId="15E60696" w:rsidR="003C7ACD" w:rsidRPr="007B7D19" w:rsidRDefault="004550D9" w:rsidP="004550D9">
            <w:pPr>
              <w:spacing w:line="276" w:lineRule="auto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3:30 pm - 4:45 pm</w:t>
            </w:r>
          </w:p>
        </w:tc>
        <w:tc>
          <w:tcPr>
            <w:tcW w:w="3283" w:type="dxa"/>
            <w:vAlign w:val="center"/>
          </w:tcPr>
          <w:p w14:paraId="6A5CBD2C" w14:textId="4A7CA6A9" w:rsidR="004550D9" w:rsidRPr="004550D9" w:rsidRDefault="004550D9" w:rsidP="004550D9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>ENSF 6</w:t>
            </w:r>
            <w:r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11 </w:t>
            </w: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 xml:space="preserve">LEC </w:t>
            </w:r>
          </w:p>
          <w:p w14:paraId="02D23820" w14:textId="624C42E3" w:rsidR="004550D9" w:rsidRPr="00155D75" w:rsidRDefault="004550D9" w:rsidP="004550D9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Yves Pauchard</w:t>
            </w:r>
          </w:p>
          <w:p w14:paraId="251D8139" w14:textId="0C95AF29" w:rsidR="003C7ACD" w:rsidRPr="00DF559C" w:rsidRDefault="004550D9" w:rsidP="004550D9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Machine Learn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 xml:space="preserve">ing </w:t>
            </w:r>
          </w:p>
        </w:tc>
        <w:tc>
          <w:tcPr>
            <w:tcW w:w="3287" w:type="dxa"/>
            <w:vAlign w:val="center"/>
          </w:tcPr>
          <w:p w14:paraId="77F33973" w14:textId="6B34A003" w:rsidR="003C7ACD" w:rsidRPr="00DF559C" w:rsidRDefault="008324DB" w:rsidP="007B7D19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>
              <w:rPr>
                <w:rFonts w:ascii="Source Sans Pro SemiBold" w:hAnsi="Source Sans Pro SemiBold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330" w:type="dxa"/>
            <w:vAlign w:val="center"/>
          </w:tcPr>
          <w:p w14:paraId="7E251050" w14:textId="5BFB609F" w:rsidR="0028763C" w:rsidRPr="004550D9" w:rsidRDefault="0028763C" w:rsidP="0028763C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>ENSF 6</w:t>
            </w:r>
            <w:r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11 </w:t>
            </w: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 xml:space="preserve">LEC </w:t>
            </w:r>
          </w:p>
          <w:p w14:paraId="6EEFCBFD" w14:textId="77777777" w:rsidR="0028763C" w:rsidRPr="00155D75" w:rsidRDefault="0028763C" w:rsidP="0028763C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Yves Pauchard</w:t>
            </w:r>
          </w:p>
          <w:p w14:paraId="48EFF780" w14:textId="00719DBA" w:rsidR="003C7ACD" w:rsidRPr="00DF559C" w:rsidRDefault="0028763C" w:rsidP="0028763C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Machine Learn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ing</w:t>
            </w:r>
          </w:p>
        </w:tc>
        <w:tc>
          <w:tcPr>
            <w:tcW w:w="3150" w:type="dxa"/>
            <w:vAlign w:val="center"/>
          </w:tcPr>
          <w:p w14:paraId="21BCA2F1" w14:textId="1885B19C" w:rsidR="0028763C" w:rsidRPr="004550D9" w:rsidRDefault="0028763C" w:rsidP="0028763C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>ENSF 6</w:t>
            </w:r>
            <w:r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11 </w:t>
            </w: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>L</w:t>
            </w:r>
            <w:r>
              <w:rPr>
                <w:rFonts w:ascii="Source Sans Pro SemiBold" w:hAnsi="Source Sans Pro SemiBold"/>
                <w:sz w:val="28"/>
                <w:szCs w:val="28"/>
              </w:rPr>
              <w:t>AB</w:t>
            </w:r>
          </w:p>
          <w:p w14:paraId="5CC3BE22" w14:textId="77777777" w:rsidR="0028763C" w:rsidRPr="00155D75" w:rsidRDefault="0028763C" w:rsidP="0028763C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Yves Pauchard</w:t>
            </w:r>
          </w:p>
          <w:p w14:paraId="60AA60A0" w14:textId="3F86A583" w:rsidR="003C7ACD" w:rsidRDefault="0028763C" w:rsidP="0028763C">
            <w:pPr>
              <w:jc w:val="center"/>
              <w:rPr>
                <w:rFonts w:ascii="Source Sans Pro SemiBold" w:hAnsi="Source Sans Pro SemiBold"/>
                <w:b/>
                <w:bCs/>
                <w:sz w:val="36"/>
                <w:szCs w:val="36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ML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 xml:space="preserve"> – LAB</w:t>
            </w:r>
          </w:p>
          <w:p w14:paraId="38F6B3C1" w14:textId="35F83571" w:rsidR="0028763C" w:rsidRPr="00DF559C" w:rsidRDefault="0028763C" w:rsidP="0028763C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 w:rsidRPr="002371BE">
              <w:rPr>
                <w:rFonts w:ascii="Source Sans Pro SemiBold" w:hAnsi="Source Sans Pro SemiBold"/>
                <w:b/>
                <w:bCs/>
                <w:color w:val="808080" w:themeColor="background1" w:themeShade="80"/>
                <w:sz w:val="28"/>
                <w:szCs w:val="28"/>
              </w:rPr>
              <w:t xml:space="preserve">*3 </w:t>
            </w:r>
            <w:r w:rsidR="00623747">
              <w:rPr>
                <w:rFonts w:ascii="Source Sans Pro SemiBold" w:hAnsi="Source Sans Pro SemiBold"/>
                <w:b/>
                <w:bCs/>
                <w:color w:val="808080" w:themeColor="background1" w:themeShade="80"/>
                <w:sz w:val="28"/>
                <w:szCs w:val="28"/>
              </w:rPr>
              <w:t>a</w:t>
            </w:r>
            <w:r w:rsidRPr="002371BE">
              <w:rPr>
                <w:rFonts w:ascii="Source Sans Pro SemiBold" w:hAnsi="Source Sans Pro SemiBold"/>
                <w:b/>
                <w:bCs/>
                <w:color w:val="808080" w:themeColor="background1" w:themeShade="80"/>
                <w:sz w:val="28"/>
                <w:szCs w:val="28"/>
              </w:rPr>
              <w:t xml:space="preserve">m – 4:50 </w:t>
            </w:r>
            <w:r w:rsidR="00623747">
              <w:rPr>
                <w:rFonts w:ascii="Source Sans Pro SemiBold" w:hAnsi="Source Sans Pro SemiBold"/>
                <w:b/>
                <w:bCs/>
                <w:color w:val="808080" w:themeColor="background1" w:themeShade="80"/>
                <w:sz w:val="28"/>
                <w:szCs w:val="28"/>
              </w:rPr>
              <w:t>a</w:t>
            </w:r>
            <w:r w:rsidRPr="002371BE">
              <w:rPr>
                <w:rFonts w:ascii="Source Sans Pro SemiBold" w:hAnsi="Source Sans Pro SemiBold"/>
                <w:b/>
                <w:bCs/>
                <w:color w:val="808080" w:themeColor="background1" w:themeShade="80"/>
                <w:sz w:val="28"/>
                <w:szCs w:val="28"/>
              </w:rPr>
              <w:t>m</w:t>
            </w:r>
          </w:p>
        </w:tc>
        <w:tc>
          <w:tcPr>
            <w:tcW w:w="3091" w:type="dxa"/>
            <w:vAlign w:val="center"/>
          </w:tcPr>
          <w:p w14:paraId="6B5ACD2D" w14:textId="4291DCE1" w:rsidR="003C7ACD" w:rsidRPr="00DF559C" w:rsidRDefault="008324DB" w:rsidP="003C7ACD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>
              <w:rPr>
                <w:rFonts w:ascii="Source Sans Pro SemiBold" w:hAnsi="Source Sans Pro SemiBold"/>
                <w:b/>
                <w:bCs/>
                <w:sz w:val="32"/>
                <w:szCs w:val="32"/>
              </w:rPr>
              <w:t>-</w:t>
            </w:r>
          </w:p>
        </w:tc>
      </w:tr>
      <w:tr w:rsidR="0028763C" w14:paraId="15CD2E67" w14:textId="77777777" w:rsidTr="00155D75">
        <w:trPr>
          <w:trHeight w:val="2330"/>
        </w:trPr>
        <w:tc>
          <w:tcPr>
            <w:tcW w:w="3145" w:type="dxa"/>
            <w:shd w:val="clear" w:color="auto" w:fill="FFF8E5"/>
            <w:vAlign w:val="center"/>
          </w:tcPr>
          <w:p w14:paraId="62683AD7" w14:textId="18E4CC36" w:rsidR="0080027D" w:rsidRPr="0080027D" w:rsidRDefault="0080027D" w:rsidP="0080027D">
            <w:pPr>
              <w:spacing w:line="276" w:lineRule="auto"/>
              <w:rPr>
                <w:rFonts w:ascii="Bahnschrift SemiBold" w:hAnsi="Bahnschrift SemiBold"/>
                <w:b/>
                <w:bCs/>
                <w:sz w:val="26"/>
                <w:szCs w:val="26"/>
              </w:rPr>
            </w:pPr>
            <w:r w:rsidRPr="00DF3423">
              <w:rPr>
                <w:rFonts w:ascii="Bahnschrift SemiBold" w:hAnsi="Bahnschrift SemiBold"/>
                <w:b/>
                <w:bCs/>
                <w:sz w:val="18"/>
                <w:szCs w:val="18"/>
              </w:rPr>
              <w:t xml:space="preserve">           </w:t>
            </w:r>
            <w:r>
              <w:rPr>
                <w:rFonts w:ascii="Bahnschrift SemiBold" w:hAnsi="Bahnschrift SemiBold"/>
                <w:b/>
                <w:bCs/>
                <w:sz w:val="18"/>
                <w:szCs w:val="18"/>
              </w:rPr>
              <w:t xml:space="preserve">        </w:t>
            </w:r>
            <w:r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AM         </w:t>
            </w:r>
            <w:r>
              <w:rPr>
                <w:rFonts w:ascii="Bahnschrift SemiBold" w:hAnsi="Bahnschrift SemiBold"/>
                <w:b/>
                <w:bCs/>
                <w:sz w:val="26"/>
                <w:szCs w:val="26"/>
              </w:rPr>
              <w:t xml:space="preserve">  </w:t>
            </w:r>
            <w:r w:rsidRPr="0080027D">
              <w:rPr>
                <w:rFonts w:ascii="Bahnschrift SemiBold" w:hAnsi="Bahnschrift SemiBold"/>
                <w:b/>
                <w:bCs/>
                <w:sz w:val="26"/>
                <w:szCs w:val="26"/>
              </w:rPr>
              <w:t>AM</w:t>
            </w:r>
          </w:p>
          <w:p w14:paraId="6F4EB346" w14:textId="56C2199A" w:rsidR="0028763C" w:rsidRPr="007B7D19" w:rsidRDefault="0028763C" w:rsidP="0080027D">
            <w:pPr>
              <w:spacing w:line="360" w:lineRule="auto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4:30</w:t>
            </w:r>
            <w:r w:rsidRPr="007B7D19">
              <w:rPr>
                <w:rFonts w:ascii="Bahnschrift SemiBold" w:hAnsi="Bahnschrift SemiBold"/>
                <w:b/>
                <w:bCs/>
                <w:sz w:val="40"/>
                <w:szCs w:val="40"/>
              </w:rPr>
              <w:t xml:space="preserve"> – </w:t>
            </w:r>
            <w:r w:rsidR="002371BE">
              <w:rPr>
                <w:rFonts w:ascii="Bahnschrift SemiBold" w:hAnsi="Bahnschrift SemiBold"/>
                <w:b/>
                <w:bCs/>
                <w:sz w:val="40"/>
                <w:szCs w:val="40"/>
              </w:rPr>
              <w:t>5:20</w:t>
            </w:r>
          </w:p>
          <w:p w14:paraId="150A8FA9" w14:textId="32569B17" w:rsidR="0028763C" w:rsidRDefault="0028763C" w:rsidP="0028763C">
            <w:pPr>
              <w:spacing w:line="276" w:lineRule="auto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B73F97">
              <w:rPr>
                <w:rFonts w:ascii="Bahnschrift SemiBold" w:hAnsi="Bahnschrift SemiBold"/>
                <w:b/>
                <w:bCs/>
                <w:color w:val="808080" w:themeColor="background1" w:themeShade="80"/>
                <w:sz w:val="28"/>
                <w:szCs w:val="28"/>
              </w:rPr>
              <w:t>5 pm – 5:50 pm</w:t>
            </w:r>
          </w:p>
        </w:tc>
        <w:tc>
          <w:tcPr>
            <w:tcW w:w="3283" w:type="dxa"/>
            <w:vAlign w:val="center"/>
          </w:tcPr>
          <w:p w14:paraId="576774CA" w14:textId="2BB69988" w:rsidR="002371BE" w:rsidRPr="004550D9" w:rsidRDefault="002371BE" w:rsidP="002371BE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>ENSF 6</w:t>
            </w:r>
            <w:r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19 </w:t>
            </w: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>LEC</w:t>
            </w:r>
          </w:p>
          <w:p w14:paraId="36F8561B" w14:textId="6282EFA4" w:rsidR="002371BE" w:rsidRPr="00155D75" w:rsidRDefault="002371BE" w:rsidP="002371BE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Moussavi</w:t>
            </w:r>
          </w:p>
          <w:p w14:paraId="51361525" w14:textId="19563433" w:rsidR="0028763C" w:rsidRPr="004550D9" w:rsidRDefault="002371BE" w:rsidP="002371BE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System Analysis &amp; Software Design</w:t>
            </w:r>
          </w:p>
        </w:tc>
        <w:tc>
          <w:tcPr>
            <w:tcW w:w="3287" w:type="dxa"/>
            <w:vAlign w:val="center"/>
          </w:tcPr>
          <w:p w14:paraId="719CF72E" w14:textId="75FF0523" w:rsidR="002371BE" w:rsidRPr="004550D9" w:rsidRDefault="002371BE" w:rsidP="002371BE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>ENSF 6</w:t>
            </w:r>
            <w:r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19 </w:t>
            </w: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>LEC</w:t>
            </w:r>
          </w:p>
          <w:p w14:paraId="2DC38A1C" w14:textId="77777777" w:rsidR="002371BE" w:rsidRPr="00155D75" w:rsidRDefault="002371BE" w:rsidP="002371BE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Moussavi</w:t>
            </w:r>
          </w:p>
          <w:p w14:paraId="22D6029C" w14:textId="1D838E5B" w:rsidR="0028763C" w:rsidRPr="00DF559C" w:rsidRDefault="00B16D2D" w:rsidP="002371BE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SAS</w:t>
            </w:r>
            <w:r w:rsidR="002371BE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D - LAB</w:t>
            </w:r>
          </w:p>
        </w:tc>
        <w:tc>
          <w:tcPr>
            <w:tcW w:w="3330" w:type="dxa"/>
            <w:vAlign w:val="center"/>
          </w:tcPr>
          <w:p w14:paraId="749B5F46" w14:textId="5A59FC79" w:rsidR="002371BE" w:rsidRPr="004550D9" w:rsidRDefault="002371BE" w:rsidP="002371BE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>ENSF 6</w:t>
            </w:r>
            <w:r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19 </w:t>
            </w: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 xml:space="preserve">LEC </w:t>
            </w:r>
          </w:p>
          <w:p w14:paraId="07A307FB" w14:textId="77777777" w:rsidR="002371BE" w:rsidRPr="00155D75" w:rsidRDefault="002371BE" w:rsidP="002371BE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Moussavi</w:t>
            </w:r>
          </w:p>
          <w:p w14:paraId="072EF02B" w14:textId="1475CBED" w:rsidR="0028763C" w:rsidRPr="004550D9" w:rsidRDefault="002371BE" w:rsidP="002371BE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System Analysis &amp; Software Design</w:t>
            </w:r>
          </w:p>
        </w:tc>
        <w:tc>
          <w:tcPr>
            <w:tcW w:w="3150" w:type="dxa"/>
            <w:vAlign w:val="center"/>
          </w:tcPr>
          <w:p w14:paraId="04F662A5" w14:textId="77777777" w:rsidR="002371BE" w:rsidRDefault="002371BE" w:rsidP="002371BE">
            <w:pPr>
              <w:jc w:val="center"/>
              <w:rPr>
                <w:rFonts w:ascii="Source Sans Pro SemiBold" w:hAnsi="Source Sans Pro SemiBold"/>
                <w:b/>
                <w:bCs/>
                <w:sz w:val="36"/>
                <w:szCs w:val="36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ML</w:t>
            </w: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 xml:space="preserve"> – LAB</w:t>
            </w:r>
          </w:p>
          <w:p w14:paraId="2EC05EC4" w14:textId="5C805BA2" w:rsidR="0028763C" w:rsidRPr="004550D9" w:rsidRDefault="002371BE" w:rsidP="002371BE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155D75">
              <w:rPr>
                <w:rFonts w:ascii="Source Sans Pro SemiBold" w:hAnsi="Source Sans Pro SemiBold"/>
                <w:b/>
                <w:bCs/>
                <w:color w:val="808080" w:themeColor="background1" w:themeShade="80"/>
                <w:sz w:val="28"/>
                <w:szCs w:val="28"/>
              </w:rPr>
              <w:t xml:space="preserve">*3 </w:t>
            </w:r>
            <w:r w:rsidR="00623747">
              <w:rPr>
                <w:rFonts w:ascii="Source Sans Pro SemiBold" w:hAnsi="Source Sans Pro SemiBold"/>
                <w:b/>
                <w:bCs/>
                <w:color w:val="808080" w:themeColor="background1" w:themeShade="80"/>
                <w:sz w:val="28"/>
                <w:szCs w:val="28"/>
              </w:rPr>
              <w:t>a</w:t>
            </w:r>
            <w:r w:rsidRPr="00155D75">
              <w:rPr>
                <w:rFonts w:ascii="Source Sans Pro SemiBold" w:hAnsi="Source Sans Pro SemiBold"/>
                <w:b/>
                <w:bCs/>
                <w:color w:val="808080" w:themeColor="background1" w:themeShade="80"/>
                <w:sz w:val="28"/>
                <w:szCs w:val="28"/>
              </w:rPr>
              <w:t xml:space="preserve">m – 4:50 </w:t>
            </w:r>
            <w:r w:rsidR="00623747">
              <w:rPr>
                <w:rFonts w:ascii="Source Sans Pro SemiBold" w:hAnsi="Source Sans Pro SemiBold"/>
                <w:b/>
                <w:bCs/>
                <w:color w:val="808080" w:themeColor="background1" w:themeShade="80"/>
                <w:sz w:val="28"/>
                <w:szCs w:val="28"/>
              </w:rPr>
              <w:t>a</w:t>
            </w:r>
            <w:r w:rsidRPr="00155D75">
              <w:rPr>
                <w:rFonts w:ascii="Source Sans Pro SemiBold" w:hAnsi="Source Sans Pro SemiBold"/>
                <w:b/>
                <w:bCs/>
                <w:color w:val="808080" w:themeColor="background1" w:themeShade="80"/>
                <w:sz w:val="28"/>
                <w:szCs w:val="28"/>
              </w:rPr>
              <w:t>m</w:t>
            </w:r>
          </w:p>
        </w:tc>
        <w:tc>
          <w:tcPr>
            <w:tcW w:w="3091" w:type="dxa"/>
            <w:vAlign w:val="center"/>
          </w:tcPr>
          <w:p w14:paraId="061D0F3B" w14:textId="55B6A161" w:rsidR="002371BE" w:rsidRPr="004550D9" w:rsidRDefault="002371BE" w:rsidP="002371BE">
            <w:pPr>
              <w:jc w:val="center"/>
              <w:rPr>
                <w:rFonts w:ascii="Source Sans Pro SemiBold" w:hAnsi="Source Sans Pro SemiBold"/>
                <w:b/>
                <w:bCs/>
                <w:sz w:val="28"/>
                <w:szCs w:val="28"/>
              </w:rPr>
            </w:pP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>ENSF 6</w:t>
            </w:r>
            <w:r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19 </w:t>
            </w:r>
            <w:r w:rsidRPr="004550D9">
              <w:rPr>
                <w:rFonts w:ascii="Source Sans Pro SemiBold" w:hAnsi="Source Sans Pro SemiBold"/>
                <w:b/>
                <w:bCs/>
                <w:sz w:val="28"/>
                <w:szCs w:val="28"/>
              </w:rPr>
              <w:t xml:space="preserve">– </w:t>
            </w:r>
            <w:r w:rsidRPr="004550D9">
              <w:rPr>
                <w:rFonts w:ascii="Source Sans Pro SemiBold" w:hAnsi="Source Sans Pro SemiBold"/>
                <w:sz w:val="28"/>
                <w:szCs w:val="28"/>
              </w:rPr>
              <w:t>LEC</w:t>
            </w:r>
          </w:p>
          <w:p w14:paraId="23DDEC87" w14:textId="77777777" w:rsidR="002371BE" w:rsidRPr="00155D75" w:rsidRDefault="002371BE" w:rsidP="002371BE">
            <w:pPr>
              <w:spacing w:line="360" w:lineRule="auto"/>
              <w:jc w:val="center"/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155D75">
              <w:rPr>
                <w:rFonts w:ascii="Goudy Old Style" w:hAnsi="Goudy Old Style"/>
                <w:b/>
                <w:bCs/>
                <w:color w:val="808080" w:themeColor="background1" w:themeShade="80"/>
                <w:sz w:val="28"/>
                <w:szCs w:val="28"/>
              </w:rPr>
              <w:t>Moussavi</w:t>
            </w:r>
          </w:p>
          <w:p w14:paraId="25004113" w14:textId="13C7C353" w:rsidR="0028763C" w:rsidRPr="00DF559C" w:rsidRDefault="002371BE" w:rsidP="002371BE">
            <w:pPr>
              <w:jc w:val="center"/>
              <w:rPr>
                <w:rFonts w:ascii="Source Sans Pro SemiBold" w:hAnsi="Source Sans Pro SemiBold"/>
                <w:b/>
                <w:bCs/>
                <w:sz w:val="32"/>
                <w:szCs w:val="32"/>
              </w:rPr>
            </w:pPr>
            <w:r>
              <w:rPr>
                <w:rFonts w:ascii="Source Sans Pro SemiBold" w:hAnsi="Source Sans Pro SemiBold"/>
                <w:b/>
                <w:bCs/>
                <w:sz w:val="36"/>
                <w:szCs w:val="36"/>
              </w:rPr>
              <w:t>System Analysis &amp; Software Design</w:t>
            </w:r>
          </w:p>
        </w:tc>
      </w:tr>
    </w:tbl>
    <w:p w14:paraId="7BEFD232" w14:textId="123D4BB1" w:rsidR="00444F8C" w:rsidRPr="00E2108F" w:rsidRDefault="002B2DD4" w:rsidP="00623747">
      <w:pPr>
        <w:spacing w:after="0"/>
        <w:rPr>
          <w:rFonts w:ascii="Source Sans Pro SemiBold" w:hAnsi="Source Sans Pro SemiBold"/>
          <w:b/>
          <w:bCs/>
          <w:sz w:val="44"/>
          <w:szCs w:val="44"/>
        </w:rPr>
      </w:pPr>
    </w:p>
    <w:sectPr w:rsidR="00444F8C" w:rsidRPr="00E2108F" w:rsidSect="008324DB">
      <w:pgSz w:w="20160" w:h="14544" w:orient="landscape" w:code="5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E7"/>
    <w:rsid w:val="0004021B"/>
    <w:rsid w:val="00155D75"/>
    <w:rsid w:val="001B4650"/>
    <w:rsid w:val="0023625D"/>
    <w:rsid w:val="002371BE"/>
    <w:rsid w:val="0028763C"/>
    <w:rsid w:val="002B2DD4"/>
    <w:rsid w:val="003C7ACD"/>
    <w:rsid w:val="004550D9"/>
    <w:rsid w:val="005C7F7D"/>
    <w:rsid w:val="005F03E7"/>
    <w:rsid w:val="00623747"/>
    <w:rsid w:val="007910F1"/>
    <w:rsid w:val="007B7D19"/>
    <w:rsid w:val="0080027D"/>
    <w:rsid w:val="008324DB"/>
    <w:rsid w:val="00B16D2D"/>
    <w:rsid w:val="00B73F97"/>
    <w:rsid w:val="00DF3423"/>
    <w:rsid w:val="00DF559C"/>
    <w:rsid w:val="00E2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D810"/>
  <w15:chartTrackingRefBased/>
  <w15:docId w15:val="{73EC4E09-1496-4FF7-A3E6-F87D8A8F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2189-D965-43BF-95F3-49057379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Joseph</dc:creator>
  <cp:keywords/>
  <dc:description/>
  <cp:lastModifiedBy>Alan Joseph</cp:lastModifiedBy>
  <cp:revision>8</cp:revision>
  <cp:lastPrinted>2020-09-11T14:02:00Z</cp:lastPrinted>
  <dcterms:created xsi:type="dcterms:W3CDTF">2020-09-09T16:01:00Z</dcterms:created>
  <dcterms:modified xsi:type="dcterms:W3CDTF">2020-09-11T14:03:00Z</dcterms:modified>
</cp:coreProperties>
</file>