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1F09" w14:textId="77777777" w:rsidR="008E1251" w:rsidRPr="00291344" w:rsidRDefault="008E1251" w:rsidP="00291344">
      <w:pPr>
        <w:pStyle w:val="Title"/>
        <w:rPr>
          <w:rFonts w:ascii="Calibri" w:hAnsi="Calibri" w:cs="Calibri"/>
        </w:rPr>
      </w:pPr>
      <w:r w:rsidRPr="00291344">
        <w:rPr>
          <w:rFonts w:ascii="Calibri" w:hAnsi="Calibri" w:cs="Calibri"/>
        </w:rPr>
        <w:t>Taxi Cancellations Predictive Modeling Using Neural Networks</w:t>
      </w:r>
    </w:p>
    <w:p w14:paraId="05C26CEA" w14:textId="77777777" w:rsidR="00291344" w:rsidRPr="00291344" w:rsidRDefault="00291344" w:rsidP="008E1251">
      <w:pPr>
        <w:rPr>
          <w:rFonts w:ascii="Calibri" w:hAnsi="Calibri" w:cs="Calibri"/>
          <w:b/>
          <w:bCs/>
        </w:rPr>
      </w:pPr>
    </w:p>
    <w:p w14:paraId="530A548C" w14:textId="513BFF6A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  <w:b/>
          <w:bCs/>
        </w:rPr>
        <w:t>Business Problem</w:t>
      </w:r>
    </w:p>
    <w:p w14:paraId="66A4FF00" w14:textId="14729E98" w:rsidR="00291344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>Y</w:t>
      </w:r>
      <w:r w:rsidR="00291344" w:rsidRPr="00291344">
        <w:rPr>
          <w:rFonts w:ascii="Calibri" w:hAnsi="Calibri" w:cs="Calibri"/>
        </w:rPr>
        <w:t>our</w:t>
      </w:r>
      <w:r w:rsidRPr="008E1251">
        <w:rPr>
          <w:rFonts w:ascii="Calibri" w:hAnsi="Calibri" w:cs="Calibri"/>
        </w:rPr>
        <w:t xml:space="preserve">cabs.com is currently facing a critical business challenge where drivers frequently cancel scheduled rides, leaving customers stranded and dissatisfied. To address this issue, 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 xml:space="preserve"> utilized historical booking data to develop a predictive model to classify rides as “cancelled” or “not cancelled.”</w:t>
      </w:r>
    </w:p>
    <w:p w14:paraId="058014DC" w14:textId="77777777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Below, 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 xml:space="preserve"> present </w:t>
      </w:r>
      <w:r w:rsidRPr="00291344">
        <w:rPr>
          <w:rFonts w:ascii="Calibri" w:hAnsi="Calibri" w:cs="Calibri"/>
        </w:rPr>
        <w:t>my</w:t>
      </w:r>
      <w:r w:rsidRPr="008E1251">
        <w:rPr>
          <w:rFonts w:ascii="Calibri" w:hAnsi="Calibri" w:cs="Calibri"/>
        </w:rPr>
        <w:t xml:space="preserve"> findings and insights derived from the analysis.</w:t>
      </w:r>
    </w:p>
    <w:p w14:paraId="0EC4E997" w14:textId="77777777" w:rsidR="00291344" w:rsidRPr="00291344" w:rsidRDefault="00291344" w:rsidP="008E1251">
      <w:pPr>
        <w:rPr>
          <w:rFonts w:ascii="Calibri" w:hAnsi="Calibri" w:cs="Calibri"/>
        </w:rPr>
      </w:pPr>
    </w:p>
    <w:p w14:paraId="7B7AD6EC" w14:textId="77777777" w:rsidR="00291344" w:rsidRPr="00291344" w:rsidRDefault="008E1251" w:rsidP="00291344">
      <w:pPr>
        <w:jc w:val="right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3ED0C0B1" wp14:editId="57B6A206">
            <wp:extent cx="4596503" cy="2242868"/>
            <wp:effectExtent l="0" t="0" r="0" b="5080"/>
            <wp:docPr id="28944442" name="Picture 1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442" name="Picture 18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47" cy="227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379E" w14:textId="77777777" w:rsidR="00291344" w:rsidRPr="00291344" w:rsidRDefault="00291344" w:rsidP="008E1251">
      <w:pPr>
        <w:rPr>
          <w:rFonts w:ascii="Calibri" w:hAnsi="Calibri" w:cs="Calibri"/>
        </w:rPr>
      </w:pPr>
    </w:p>
    <w:p w14:paraId="3F50295D" w14:textId="77777777" w:rsidR="00291344" w:rsidRPr="00291344" w:rsidRDefault="008E1251" w:rsidP="00291344">
      <w:pPr>
        <w:jc w:val="center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697D1832" wp14:editId="02AAA248">
            <wp:extent cx="4804914" cy="2200275"/>
            <wp:effectExtent l="0" t="0" r="0" b="0"/>
            <wp:docPr id="1538948057" name="Picture 17" descr="A graph of a number of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48057" name="Picture 17" descr="A graph of a number of colum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58" cy="22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6769" w14:textId="77777777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lastRenderedPageBreak/>
        <w:t xml:space="preserve">It is clear when analyzing the cancellation and non-cancellation rates that </w:t>
      </w:r>
      <w:r w:rsidRPr="00291344">
        <w:rPr>
          <w:rFonts w:ascii="Calibri" w:hAnsi="Calibri" w:cs="Calibri"/>
        </w:rPr>
        <w:t>most</w:t>
      </w:r>
      <w:r w:rsidRPr="008E1251">
        <w:rPr>
          <w:rFonts w:ascii="Calibri" w:hAnsi="Calibri" w:cs="Calibri"/>
        </w:rPr>
        <w:t xml:space="preserve"> rides are completed without any problems, with cancellations accounting for a very small percentage of the dataset. On the other hand, cancellations exhibit a very consistent trend throughout the 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 xml:space="preserve">ek, with a few minor exceptions on specific days. With a somewhat greater cancellation rate than other days, Fridays and </w:t>
      </w:r>
      <w:r w:rsidRPr="00291344">
        <w:rPr>
          <w:rFonts w:ascii="Calibri" w:hAnsi="Calibri" w:cs="Calibri"/>
        </w:rPr>
        <w:t>weekends</w:t>
      </w:r>
      <w:r w:rsidRPr="008E1251">
        <w:rPr>
          <w:rFonts w:ascii="Calibri" w:hAnsi="Calibri" w:cs="Calibri"/>
        </w:rPr>
        <w:t xml:space="preserve"> stand </w:t>
      </w:r>
      <w:r w:rsidRPr="00291344">
        <w:rPr>
          <w:rFonts w:ascii="Calibri" w:hAnsi="Calibri" w:cs="Calibri"/>
        </w:rPr>
        <w:t>out</w:t>
      </w:r>
      <w:r w:rsidRPr="008E1251">
        <w:rPr>
          <w:rFonts w:ascii="Calibri" w:hAnsi="Calibri" w:cs="Calibri"/>
        </w:rPr>
        <w:t>.</w:t>
      </w:r>
    </w:p>
    <w:p w14:paraId="2BD899B4" w14:textId="77777777" w:rsidR="00291344" w:rsidRPr="00291344" w:rsidRDefault="00291344" w:rsidP="008E1251">
      <w:pPr>
        <w:rPr>
          <w:rFonts w:ascii="Calibri" w:hAnsi="Calibri" w:cs="Calibri"/>
        </w:rPr>
      </w:pPr>
    </w:p>
    <w:p w14:paraId="50FDDE84" w14:textId="7ACD2A31" w:rsidR="008E1251" w:rsidRPr="008E1251" w:rsidRDefault="008E1251" w:rsidP="00291344">
      <w:pPr>
        <w:jc w:val="center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7F162474" wp14:editId="5DD1A151">
            <wp:extent cx="5257800" cy="2314575"/>
            <wp:effectExtent l="0" t="0" r="0" b="9525"/>
            <wp:docPr id="819834446" name="Picture 16" descr="A graph with green and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4446" name="Picture 16" descr="A graph with green and purpl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6CF7" w14:textId="77777777" w:rsidR="00291344" w:rsidRPr="00291344" w:rsidRDefault="00291344" w:rsidP="008E1251">
      <w:pPr>
        <w:rPr>
          <w:rFonts w:ascii="Calibri" w:hAnsi="Calibri" w:cs="Calibri"/>
        </w:rPr>
      </w:pPr>
    </w:p>
    <w:p w14:paraId="480AD51A" w14:textId="22AF2606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Moreover, bookings are typically at their highest in the evening. Even though the pattern of trip </w:t>
      </w:r>
      <w:r w:rsidRPr="00291344">
        <w:rPr>
          <w:rFonts w:ascii="Calibri" w:hAnsi="Calibri" w:cs="Calibri"/>
        </w:rPr>
        <w:t>hours</w:t>
      </w:r>
      <w:r w:rsidRPr="008E1251">
        <w:rPr>
          <w:rFonts w:ascii="Calibri" w:hAnsi="Calibri" w:cs="Calibri"/>
        </w:rPr>
        <w:t xml:space="preserve"> is similar, a few notable variations may indicate delays </w:t>
      </w:r>
      <w:r w:rsidRPr="00291344">
        <w:rPr>
          <w:rFonts w:ascii="Calibri" w:hAnsi="Calibri" w:cs="Calibri"/>
        </w:rPr>
        <w:t>between</w:t>
      </w:r>
      <w:r w:rsidRPr="008E1251">
        <w:rPr>
          <w:rFonts w:ascii="Calibri" w:hAnsi="Calibri" w:cs="Calibri"/>
        </w:rPr>
        <w:t xml:space="preserve"> the time of booking and the duration of the trip.</w:t>
      </w:r>
    </w:p>
    <w:p w14:paraId="5D1F52FF" w14:textId="77777777" w:rsidR="00291344" w:rsidRPr="00291344" w:rsidRDefault="00291344" w:rsidP="008E1251">
      <w:pPr>
        <w:rPr>
          <w:rFonts w:ascii="Calibri" w:hAnsi="Calibri" w:cs="Calibri"/>
        </w:rPr>
      </w:pPr>
    </w:p>
    <w:p w14:paraId="55AEE8CD" w14:textId="3225F450" w:rsidR="00291344" w:rsidRPr="00291344" w:rsidRDefault="00291344" w:rsidP="00291344">
      <w:pPr>
        <w:jc w:val="right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751A73DB" wp14:editId="58F571A5">
            <wp:extent cx="4899804" cy="2544415"/>
            <wp:effectExtent l="0" t="0" r="0" b="8890"/>
            <wp:docPr id="672746259" name="Picture 15" descr="A graph with blue squares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6259" name="Picture 15" descr="A graph with blue squares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97" cy="32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D7AD" w14:textId="77777777" w:rsidR="00291344" w:rsidRPr="00291344" w:rsidRDefault="00291344" w:rsidP="008E1251">
      <w:pPr>
        <w:rPr>
          <w:rFonts w:ascii="Calibri" w:hAnsi="Calibri" w:cs="Calibri"/>
        </w:rPr>
      </w:pPr>
    </w:p>
    <w:p w14:paraId="364E597A" w14:textId="1C3B8C80" w:rsidR="008E1251" w:rsidRPr="008E1251" w:rsidRDefault="008E1251" w:rsidP="00291344">
      <w:pPr>
        <w:jc w:val="right"/>
        <w:rPr>
          <w:rFonts w:ascii="Calibri" w:hAnsi="Calibri" w:cs="Calibri"/>
        </w:rPr>
      </w:pPr>
      <w:r w:rsidRPr="00291344">
        <w:rPr>
          <w:rFonts w:ascii="Calibri" w:hAnsi="Calibri" w:cs="Calibri"/>
        </w:rPr>
        <w:lastRenderedPageBreak/>
        <w:drawing>
          <wp:inline distT="0" distB="0" distL="0" distR="0" wp14:anchorId="76CDC6E2" wp14:editId="2732FC1C">
            <wp:extent cx="4382219" cy="1971675"/>
            <wp:effectExtent l="0" t="0" r="0" b="0"/>
            <wp:docPr id="689965143" name="Picture 14" descr="A graph with a bar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5143" name="Picture 14" descr="A graph with a bar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69" cy="19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799" w14:textId="77777777" w:rsidR="00291344" w:rsidRPr="00291344" w:rsidRDefault="00291344" w:rsidP="008E1251">
      <w:pPr>
        <w:rPr>
          <w:rFonts w:ascii="Calibri" w:hAnsi="Calibri" w:cs="Calibri"/>
        </w:rPr>
      </w:pPr>
    </w:p>
    <w:p w14:paraId="2EDDA57E" w14:textId="77777777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Most bookings are made offline rather than online, while online bookings typically have </w:t>
      </w:r>
      <w:proofErr w:type="spellStart"/>
      <w:r w:rsidRPr="008E1251">
        <w:rPr>
          <w:rFonts w:ascii="Calibri" w:hAnsi="Calibri" w:cs="Calibri"/>
        </w:rPr>
        <w:t>fe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>r</w:t>
      </w:r>
      <w:proofErr w:type="spellEnd"/>
      <w:r w:rsidRPr="008E1251">
        <w:rPr>
          <w:rFonts w:ascii="Calibri" w:hAnsi="Calibri" w:cs="Calibri"/>
        </w:rPr>
        <w:t xml:space="preserve"> cancellations. </w:t>
      </w:r>
      <w:r w:rsidRPr="00291344">
        <w:rPr>
          <w:rFonts w:ascii="Calibri" w:hAnsi="Calibri" w:cs="Calibri"/>
        </w:rPr>
        <w:t>However</w:t>
      </w:r>
      <w:r w:rsidRPr="008E1251">
        <w:rPr>
          <w:rFonts w:ascii="Calibri" w:hAnsi="Calibri" w:cs="Calibri"/>
        </w:rPr>
        <w:t xml:space="preserve">, a slight but considerable percentage of cancellations occur even with bookings made online. </w:t>
      </w:r>
      <w:r w:rsidRPr="00291344">
        <w:rPr>
          <w:rFonts w:ascii="Calibri" w:hAnsi="Calibri" w:cs="Calibri"/>
        </w:rPr>
        <w:t>Hourly</w:t>
      </w:r>
      <w:r w:rsidRPr="008E1251">
        <w:rPr>
          <w:rFonts w:ascii="Calibri" w:hAnsi="Calibri" w:cs="Calibri"/>
        </w:rPr>
        <w:t xml:space="preserve"> rentals and point-to-point trips account for a higher volume of bookings and cancellations</w:t>
      </w:r>
      <w:r w:rsidRPr="008E1251">
        <w:rPr>
          <w:rFonts w:ascii="Calibri" w:hAnsi="Calibri" w:cs="Calibri"/>
        </w:rPr>
        <w:t xml:space="preserve">‬ </w:t>
      </w:r>
      <w:bdo w:val="ltr">
        <w:r w:rsidRPr="008E1251">
          <w:rPr>
            <w:rFonts w:ascii="Calibri" w:hAnsi="Calibri" w:cs="Calibri"/>
          </w:rPr>
          <w:t xml:space="preserve"> overall. In contrast, outstation trips, while </w:t>
        </w:r>
        <w:r w:rsidRPr="00291344">
          <w:rPr>
            <w:rFonts w:ascii="Calibri" w:hAnsi="Calibri" w:cs="Calibri"/>
          </w:rPr>
          <w:t>fewer</w:t>
        </w:r>
        <w:r w:rsidRPr="008E1251">
          <w:rPr>
            <w:rFonts w:ascii="Calibri" w:hAnsi="Calibri" w:cs="Calibri"/>
          </w:rPr>
          <w:t xml:space="preserve"> in number, exhibit a relatively higher proportion of</w:t>
        </w:r>
        <w:r w:rsidRPr="008E1251">
          <w:rPr>
            <w:rFonts w:ascii="Calibri" w:hAnsi="Calibri" w:cs="Calibri"/>
          </w:rPr>
          <w:t xml:space="preserve">‬ </w:t>
        </w:r>
        <w:bdo w:val="ltr">
          <w:r w:rsidRPr="008E1251">
            <w:rPr>
              <w:rFonts w:ascii="Calibri" w:hAnsi="Calibri" w:cs="Calibri"/>
            </w:rPr>
            <w:t xml:space="preserve"> cancellations</w:t>
          </w:r>
        </w:bdo>
      </w:bdo>
    </w:p>
    <w:p w14:paraId="34FA1812" w14:textId="77777777" w:rsidR="00291344" w:rsidRPr="00291344" w:rsidRDefault="00291344" w:rsidP="008E1251">
      <w:pPr>
        <w:rPr>
          <w:rFonts w:ascii="Calibri" w:hAnsi="Calibri" w:cs="Calibri"/>
        </w:rPr>
      </w:pPr>
    </w:p>
    <w:p w14:paraId="76CB69E5" w14:textId="0822AAAB" w:rsidR="008E1251" w:rsidRPr="008E1251" w:rsidRDefault="008E1251" w:rsidP="00291344">
      <w:pPr>
        <w:jc w:val="center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4F53BAD8" wp14:editId="6B203C2A">
            <wp:extent cx="4934935" cy="2458085"/>
            <wp:effectExtent l="0" t="0" r="0" b="0"/>
            <wp:docPr id="1191724414" name="Picture 13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24414" name="Picture 13" descr="A comparison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01" cy="24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2A7E" w14:textId="0B667A4E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>‬</w:t>
      </w:r>
    </w:p>
    <w:p w14:paraId="78490374" w14:textId="77777777" w:rsidR="008E1251" w:rsidRPr="008E1251" w:rsidRDefault="008E1251" w:rsidP="008E1251">
      <w:pPr>
        <w:rPr>
          <w:rFonts w:ascii="Calibri" w:hAnsi="Calibri" w:cs="Calibri"/>
        </w:rPr>
      </w:pPr>
      <w:bdo w:val="ltr">
        <w:r w:rsidRPr="008E1251">
          <w:rPr>
            <w:rFonts w:ascii="Calibri" w:hAnsi="Calibri" w:cs="Calibri"/>
          </w:rPr>
          <w:t>With a large concentration of bookings initiating and ending in certain places, several areas stand out</w:t>
        </w:r>
        <w:r w:rsidRPr="008E1251">
          <w:rPr>
            <w:rFonts w:ascii="Calibri" w:hAnsi="Calibri" w:cs="Calibri"/>
          </w:rPr>
          <w:t xml:space="preserve">‬ </w:t>
        </w:r>
        <w:bdo w:val="ltr">
          <w:r w:rsidRPr="008E1251">
            <w:rPr>
              <w:rFonts w:ascii="Calibri" w:hAnsi="Calibri" w:cs="Calibri"/>
            </w:rPr>
            <w:t xml:space="preserve"> to be significant operational hotspots.</w:t>
          </w:r>
          <w:r w:rsidRPr="008E1251">
            <w:rPr>
              <w:rFonts w:ascii="Calibri" w:hAnsi="Calibri" w:cs="Calibri"/>
            </w:rPr>
            <w:t xml:space="preserve">‬ </w:t>
          </w:r>
          <w:bdo w:val="ltr"/>
        </w:bdo>
      </w:bdo>
    </w:p>
    <w:p w14:paraId="74AB09D0" w14:textId="77777777" w:rsidR="00291344" w:rsidRPr="00291344" w:rsidRDefault="008E1251" w:rsidP="00291344">
      <w:pPr>
        <w:jc w:val="center"/>
        <w:rPr>
          <w:rFonts w:ascii="Calibri" w:hAnsi="Calibri" w:cs="Calibri"/>
        </w:rPr>
      </w:pPr>
      <w:r w:rsidRPr="008E1251">
        <w:rPr>
          <w:rFonts w:ascii="Calibri" w:hAnsi="Calibri" w:cs="Calibri"/>
        </w:rPr>
        <w:lastRenderedPageBreak/>
        <w:br/>
      </w:r>
      <w:r w:rsidRPr="00291344">
        <w:rPr>
          <w:rFonts w:ascii="Calibri" w:hAnsi="Calibri" w:cs="Calibri"/>
        </w:rPr>
        <w:drawing>
          <wp:inline distT="0" distB="0" distL="0" distR="0" wp14:anchorId="5A33DC4A" wp14:editId="5977F55B">
            <wp:extent cx="4417308" cy="2751827"/>
            <wp:effectExtent l="0" t="0" r="2540" b="0"/>
            <wp:docPr id="1810437192" name="Picture 12" descr="A blue square with numbers and a blu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7192" name="Picture 12" descr="A blue square with numbers and a blu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38" cy="27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B770" w14:textId="77777777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43CB6E3B" w14:textId="77777777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26C95EA1" w14:textId="77777777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33B518BE" w14:textId="1BD1154F" w:rsidR="00291344" w:rsidRPr="00291344" w:rsidRDefault="00291344" w:rsidP="00291344">
      <w:pPr>
        <w:jc w:val="center"/>
        <w:rPr>
          <w:rFonts w:ascii="Calibri" w:hAnsi="Calibri" w:cs="Calibri"/>
        </w:rPr>
      </w:pPr>
      <w:r w:rsidRPr="00291344">
        <w:rPr>
          <w:rFonts w:ascii="Calibri" w:hAnsi="Calibri" w:cs="Calibri"/>
        </w:rPr>
        <w:drawing>
          <wp:inline distT="0" distB="0" distL="0" distR="0" wp14:anchorId="3F2B3BBC" wp14:editId="789F726F">
            <wp:extent cx="4937833" cy="2982751"/>
            <wp:effectExtent l="0" t="0" r="0" b="8255"/>
            <wp:docPr id="888388134" name="Picture 11" descr="A graph showing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8134" name="Picture 11" descr="A graph showing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24" cy="30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6349" w14:textId="77777777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785718C9" w14:textId="22698F2B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0EB33738" w14:textId="77777777" w:rsidR="00291344" w:rsidRPr="00291344" w:rsidRDefault="00291344" w:rsidP="00291344">
      <w:pPr>
        <w:jc w:val="center"/>
        <w:rPr>
          <w:rFonts w:ascii="Calibri" w:hAnsi="Calibri" w:cs="Calibri"/>
        </w:rPr>
      </w:pPr>
    </w:p>
    <w:p w14:paraId="0CF7D99E" w14:textId="7C025241" w:rsidR="008E1251" w:rsidRPr="008E1251" w:rsidRDefault="008E1251" w:rsidP="00291344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lastRenderedPageBreak/>
        <w:t xml:space="preserve">With a precision of 94% and a recall of 95%, </w:t>
      </w:r>
      <w:r w:rsidRPr="00291344">
        <w:rPr>
          <w:rFonts w:ascii="Calibri" w:hAnsi="Calibri" w:cs="Calibri"/>
        </w:rPr>
        <w:t>my</w:t>
      </w:r>
      <w:r w:rsidRPr="008E1251">
        <w:rPr>
          <w:rFonts w:ascii="Calibri" w:hAnsi="Calibri" w:cs="Calibri"/>
        </w:rPr>
        <w:t xml:space="preserve"> model demonstrates great dependability in forecasting non-cancellations. These measurements demonstrate how 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 xml:space="preserve">ll it detects rides that are not cancelled. </w:t>
      </w:r>
      <w:r w:rsidRPr="00291344">
        <w:rPr>
          <w:rFonts w:ascii="Calibri" w:hAnsi="Calibri" w:cs="Calibri"/>
        </w:rPr>
        <w:t>However</w:t>
      </w:r>
      <w:r w:rsidRPr="008E1251">
        <w:rPr>
          <w:rFonts w:ascii="Calibri" w:hAnsi="Calibri" w:cs="Calibri"/>
        </w:rPr>
        <w:t>, with a f1-score of 22% and a precision of 25%, the model's capacity to forecast cancellations is considerably lo</w:t>
      </w:r>
      <w:r w:rsidRPr="00291344">
        <w:rPr>
          <w:rFonts w:ascii="Calibri" w:hAnsi="Calibri" w:cs="Calibri"/>
        </w:rPr>
        <w:t>q</w:t>
      </w:r>
      <w:r w:rsidRPr="008E1251">
        <w:rPr>
          <w:rFonts w:ascii="Calibri" w:hAnsi="Calibri" w:cs="Calibri"/>
        </w:rPr>
        <w:t xml:space="preserve">. This suggests that the algorithm has trouble correctly predicting situations in which rides are probably going to be cancelled. The model's moderate ability to differentiate </w:t>
      </w:r>
      <w:r w:rsidRPr="00291344">
        <w:rPr>
          <w:rFonts w:ascii="Calibri" w:hAnsi="Calibri" w:cs="Calibri"/>
        </w:rPr>
        <w:t>between</w:t>
      </w:r>
      <w:r w:rsidRPr="008E1251">
        <w:rPr>
          <w:rFonts w:ascii="Calibri" w:hAnsi="Calibri" w:cs="Calibri"/>
        </w:rPr>
        <w:t xml:space="preserve"> the two classes (cancelled and non-cancelled) of rides is indicated by its AUC score of 0.72.</w:t>
      </w:r>
    </w:p>
    <w:p w14:paraId="1B64477C" w14:textId="553C7B72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The model does a good job of forecasting non-cancellations, but it </w:t>
      </w:r>
      <w:r w:rsidRPr="00291344">
        <w:rPr>
          <w:rFonts w:ascii="Calibri" w:hAnsi="Calibri" w:cs="Calibri"/>
        </w:rPr>
        <w:t>must</w:t>
      </w:r>
      <w:r w:rsidRPr="008E1251">
        <w:rPr>
          <w:rFonts w:ascii="Calibri" w:hAnsi="Calibri" w:cs="Calibri"/>
        </w:rPr>
        <w:t xml:space="preserve"> do a better job of precisely predicting cancellations, especially when it comes to reducing false negatives.</w:t>
      </w:r>
    </w:p>
    <w:p w14:paraId="711725A7" w14:textId="77777777" w:rsidR="008E1251" w:rsidRPr="008E1251" w:rsidRDefault="008E1251" w:rsidP="008E1251">
      <w:pPr>
        <w:rPr>
          <w:rFonts w:ascii="Calibri" w:hAnsi="Calibri" w:cs="Calibri"/>
        </w:rPr>
      </w:pPr>
    </w:p>
    <w:p w14:paraId="200C6E0F" w14:textId="7777777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  <w:b/>
          <w:bCs/>
        </w:rPr>
        <w:t>Feature Importance Analysis</w:t>
      </w:r>
    </w:p>
    <w:p w14:paraId="118934C0" w14:textId="7E1E9C98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This is a crucial step in understanding which factors contribute the most to the target variable, </w:t>
      </w:r>
      <w:r w:rsidRPr="00291344">
        <w:rPr>
          <w:rFonts w:ascii="Calibri" w:hAnsi="Calibri" w:cs="Calibri"/>
        </w:rPr>
        <w:t>i.e.</w:t>
      </w:r>
      <w:r w:rsidRPr="008E1251">
        <w:rPr>
          <w:rFonts w:ascii="Calibri" w:hAnsi="Calibri" w:cs="Calibri"/>
        </w:rPr>
        <w:t xml:space="preserve">, car cancellations. </w:t>
      </w:r>
      <w:r w:rsidRPr="00291344">
        <w:rPr>
          <w:rFonts w:ascii="Calibri" w:hAnsi="Calibri" w:cs="Calibri"/>
        </w:rPr>
        <w:t>I</w:t>
      </w:r>
      <w:r w:rsidRPr="008E1251">
        <w:rPr>
          <w:rFonts w:ascii="Calibri" w:hAnsi="Calibri" w:cs="Calibri"/>
        </w:rPr>
        <w:t xml:space="preserve"> used a Random Forest model to identify the factors.</w:t>
      </w:r>
    </w:p>
    <w:p w14:paraId="47FABD81" w14:textId="77777777" w:rsidR="00291344" w:rsidRPr="00291344" w:rsidRDefault="00291344" w:rsidP="008E1251">
      <w:pPr>
        <w:rPr>
          <w:rFonts w:ascii="Calibri" w:hAnsi="Calibri" w:cs="Calibri"/>
        </w:rPr>
      </w:pPr>
    </w:p>
    <w:p w14:paraId="3C1148B2" w14:textId="77777777" w:rsidR="00291344" w:rsidRPr="00291344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>These are the key findings(ranked):</w:t>
      </w:r>
    </w:p>
    <w:p w14:paraId="44D1C065" w14:textId="011FCD3D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br/>
        <w:t xml:space="preserve">1. </w:t>
      </w:r>
      <w:proofErr w:type="spellStart"/>
      <w:r w:rsidRPr="008E1251">
        <w:rPr>
          <w:rFonts w:ascii="Calibri" w:hAnsi="Calibri" w:cs="Calibri"/>
        </w:rPr>
        <w:t>lead_</w:t>
      </w:r>
      <w:proofErr w:type="gramStart"/>
      <w:r w:rsidRPr="008E1251">
        <w:rPr>
          <w:rFonts w:ascii="Calibri" w:hAnsi="Calibri" w:cs="Calibri"/>
        </w:rPr>
        <w:t>time</w:t>
      </w:r>
      <w:proofErr w:type="spellEnd"/>
      <w:r w:rsidRPr="008E1251">
        <w:rPr>
          <w:rFonts w:ascii="Calibri" w:hAnsi="Calibri" w:cs="Calibri"/>
        </w:rPr>
        <w:t>(</w:t>
      </w:r>
      <w:proofErr w:type="gramEnd"/>
      <w:r w:rsidRPr="008E1251">
        <w:rPr>
          <w:rFonts w:ascii="Calibri" w:hAnsi="Calibri" w:cs="Calibri"/>
        </w:rPr>
        <w:t xml:space="preserve">0.0938): Represents the time difference </w:t>
      </w:r>
      <w:r w:rsidRPr="00291344">
        <w:rPr>
          <w:rFonts w:ascii="Calibri" w:hAnsi="Calibri" w:cs="Calibri"/>
        </w:rPr>
        <w:t>between</w:t>
      </w:r>
      <w:r w:rsidRPr="008E1251">
        <w:rPr>
          <w:rFonts w:ascii="Calibri" w:hAnsi="Calibri" w:cs="Calibri"/>
        </w:rPr>
        <w:t xml:space="preserve"> booking and travel start. A longer lead-time often correlates with the likelihood of cancellation. </w:t>
      </w:r>
    </w:p>
    <w:p w14:paraId="3DCEAF6B" w14:textId="7777777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2. </w:t>
      </w:r>
      <w:proofErr w:type="spellStart"/>
      <w:r w:rsidRPr="008E1251">
        <w:rPr>
          <w:rFonts w:ascii="Calibri" w:hAnsi="Calibri" w:cs="Calibri"/>
        </w:rPr>
        <w:t>to_</w:t>
      </w:r>
      <w:proofErr w:type="gramStart"/>
      <w:r w:rsidRPr="008E1251">
        <w:rPr>
          <w:rFonts w:ascii="Calibri" w:hAnsi="Calibri" w:cs="Calibri"/>
        </w:rPr>
        <w:t>date</w:t>
      </w:r>
      <w:proofErr w:type="spellEnd"/>
      <w:r w:rsidRPr="008E1251">
        <w:rPr>
          <w:rFonts w:ascii="Calibri" w:hAnsi="Calibri" w:cs="Calibri"/>
        </w:rPr>
        <w:t>(</w:t>
      </w:r>
      <w:proofErr w:type="gramEnd"/>
      <w:r w:rsidRPr="008E1251">
        <w:rPr>
          <w:rFonts w:ascii="Calibri" w:hAnsi="Calibri" w:cs="Calibri"/>
        </w:rPr>
        <w:t>0.0927): Indicates the planned end date of the trip. Certain patterns in ride durations may influence cancellations.</w:t>
      </w:r>
    </w:p>
    <w:p w14:paraId="3D2C75B6" w14:textId="6853F9F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3. </w:t>
      </w:r>
      <w:proofErr w:type="spellStart"/>
      <w:r w:rsidRPr="008E1251">
        <w:rPr>
          <w:rFonts w:ascii="Calibri" w:hAnsi="Calibri" w:cs="Calibri"/>
        </w:rPr>
        <w:t>user_</w:t>
      </w:r>
      <w:proofErr w:type="gramStart"/>
      <w:r w:rsidRPr="008E1251">
        <w:rPr>
          <w:rFonts w:ascii="Calibri" w:hAnsi="Calibri" w:cs="Calibri"/>
        </w:rPr>
        <w:t>id</w:t>
      </w:r>
      <w:proofErr w:type="spellEnd"/>
      <w:r w:rsidRPr="008E1251">
        <w:rPr>
          <w:rFonts w:ascii="Calibri" w:hAnsi="Calibri" w:cs="Calibri"/>
        </w:rPr>
        <w:t>(</w:t>
      </w:r>
      <w:proofErr w:type="gramEnd"/>
      <w:r w:rsidRPr="008E1251">
        <w:rPr>
          <w:rFonts w:ascii="Calibri" w:hAnsi="Calibri" w:cs="Calibri"/>
        </w:rPr>
        <w:t xml:space="preserve">0.0874): Highlights user-specific </w:t>
      </w:r>
      <w:r w:rsidRPr="00291344">
        <w:rPr>
          <w:rFonts w:ascii="Calibri" w:hAnsi="Calibri" w:cs="Calibri"/>
        </w:rPr>
        <w:t>behavior</w:t>
      </w:r>
      <w:r w:rsidRPr="008E1251">
        <w:rPr>
          <w:rFonts w:ascii="Calibri" w:hAnsi="Calibri" w:cs="Calibri"/>
        </w:rPr>
        <w:t>. Some users have frequent cancelling records.</w:t>
      </w:r>
    </w:p>
    <w:p w14:paraId="6DAC98C9" w14:textId="7777777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4. </w:t>
      </w:r>
      <w:proofErr w:type="gramStart"/>
      <w:r w:rsidRPr="008E1251">
        <w:rPr>
          <w:rFonts w:ascii="Calibri" w:hAnsi="Calibri" w:cs="Calibri"/>
        </w:rPr>
        <w:t>distance(</w:t>
      </w:r>
      <w:proofErr w:type="gramEnd"/>
      <w:r w:rsidRPr="008E1251">
        <w:rPr>
          <w:rFonts w:ascii="Calibri" w:hAnsi="Calibri" w:cs="Calibri"/>
        </w:rPr>
        <w:t>0.0796): Shows how longer trips are prone to cancellations. </w:t>
      </w:r>
    </w:p>
    <w:p w14:paraId="116E56C7" w14:textId="7777777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</w:rPr>
        <w:t xml:space="preserve">5. </w:t>
      </w:r>
      <w:proofErr w:type="spellStart"/>
      <w:r w:rsidRPr="008E1251">
        <w:rPr>
          <w:rFonts w:ascii="Calibri" w:hAnsi="Calibri" w:cs="Calibri"/>
        </w:rPr>
        <w:t>from_</w:t>
      </w:r>
      <w:proofErr w:type="gramStart"/>
      <w:r w:rsidRPr="008E1251">
        <w:rPr>
          <w:rFonts w:ascii="Calibri" w:hAnsi="Calibri" w:cs="Calibri"/>
        </w:rPr>
        <w:t>long</w:t>
      </w:r>
      <w:proofErr w:type="spellEnd"/>
      <w:r w:rsidRPr="008E1251">
        <w:rPr>
          <w:rFonts w:ascii="Calibri" w:hAnsi="Calibri" w:cs="Calibri"/>
        </w:rPr>
        <w:t>(</w:t>
      </w:r>
      <w:proofErr w:type="gramEnd"/>
      <w:r w:rsidRPr="008E1251">
        <w:rPr>
          <w:rFonts w:ascii="Calibri" w:hAnsi="Calibri" w:cs="Calibri"/>
        </w:rPr>
        <w:t>0.0675): Refers to Pickup location longitude. Indicates spatial patterns in cancellations.</w:t>
      </w:r>
    </w:p>
    <w:p w14:paraId="5103B83B" w14:textId="2204E803" w:rsidR="008E1251" w:rsidRPr="008E1251" w:rsidRDefault="008E1251" w:rsidP="008E1251">
      <w:pPr>
        <w:rPr>
          <w:rFonts w:ascii="Calibri" w:hAnsi="Calibri" w:cs="Calibri"/>
        </w:rPr>
      </w:pPr>
      <w:r w:rsidRPr="00291344">
        <w:rPr>
          <w:rFonts w:ascii="Calibri" w:hAnsi="Calibri" w:cs="Calibri"/>
        </w:rPr>
        <w:t>Followed</w:t>
      </w:r>
      <w:r w:rsidRPr="008E1251">
        <w:rPr>
          <w:rFonts w:ascii="Calibri" w:hAnsi="Calibri" w:cs="Calibri"/>
        </w:rPr>
        <w:t xml:space="preserve"> by, </w:t>
      </w:r>
      <w:proofErr w:type="spellStart"/>
      <w:r w:rsidRPr="008E1251">
        <w:rPr>
          <w:rFonts w:ascii="Calibri" w:hAnsi="Calibri" w:cs="Calibri"/>
        </w:rPr>
        <w:t>from_lat</w:t>
      </w:r>
      <w:proofErr w:type="spellEnd"/>
      <w:r w:rsidRPr="008E1251">
        <w:rPr>
          <w:rFonts w:ascii="Calibri" w:hAnsi="Calibri" w:cs="Calibri"/>
        </w:rPr>
        <w:t xml:space="preserve">, </w:t>
      </w:r>
      <w:proofErr w:type="spellStart"/>
      <w:r w:rsidRPr="008E1251">
        <w:rPr>
          <w:rFonts w:ascii="Calibri" w:hAnsi="Calibri" w:cs="Calibri"/>
        </w:rPr>
        <w:t>from_area_id</w:t>
      </w:r>
      <w:proofErr w:type="spellEnd"/>
      <w:r w:rsidRPr="008E1251">
        <w:rPr>
          <w:rFonts w:ascii="Calibri" w:hAnsi="Calibri" w:cs="Calibri"/>
        </w:rPr>
        <w:t xml:space="preserve">, </w:t>
      </w:r>
      <w:proofErr w:type="spellStart"/>
      <w:r w:rsidRPr="008E1251">
        <w:rPr>
          <w:rFonts w:ascii="Calibri" w:hAnsi="Calibri" w:cs="Calibri"/>
        </w:rPr>
        <w:t>booking_h</w:t>
      </w:r>
      <w:r w:rsidRPr="00291344">
        <w:rPr>
          <w:rFonts w:ascii="Calibri" w:hAnsi="Calibri" w:cs="Calibri"/>
        </w:rPr>
        <w:t>my</w:t>
      </w:r>
      <w:proofErr w:type="spellEnd"/>
      <w:r w:rsidRPr="008E1251">
        <w:rPr>
          <w:rFonts w:ascii="Calibri" w:hAnsi="Calibri" w:cs="Calibri"/>
        </w:rPr>
        <w:t xml:space="preserve">, </w:t>
      </w:r>
      <w:proofErr w:type="spellStart"/>
      <w:r w:rsidRPr="008E1251">
        <w:rPr>
          <w:rFonts w:ascii="Calibri" w:hAnsi="Calibri" w:cs="Calibri"/>
        </w:rPr>
        <w:t>to_area_id</w:t>
      </w:r>
      <w:proofErr w:type="spellEnd"/>
      <w:r w:rsidRPr="008E1251">
        <w:rPr>
          <w:rFonts w:ascii="Calibri" w:hAnsi="Calibri" w:cs="Calibri"/>
        </w:rPr>
        <w:t xml:space="preserve">, </w:t>
      </w:r>
      <w:proofErr w:type="spellStart"/>
      <w:r w:rsidRPr="008E1251">
        <w:rPr>
          <w:rFonts w:ascii="Calibri" w:hAnsi="Calibri" w:cs="Calibri"/>
        </w:rPr>
        <w:t>to_long</w:t>
      </w:r>
      <w:proofErr w:type="spellEnd"/>
      <w:r w:rsidRPr="008E1251">
        <w:rPr>
          <w:rFonts w:ascii="Calibri" w:hAnsi="Calibri" w:cs="Calibri"/>
        </w:rPr>
        <w:t>.</w:t>
      </w:r>
    </w:p>
    <w:p w14:paraId="16BF8228" w14:textId="77777777" w:rsidR="008E1251" w:rsidRPr="008E1251" w:rsidRDefault="008E1251" w:rsidP="008E1251">
      <w:pPr>
        <w:rPr>
          <w:rFonts w:ascii="Calibri" w:hAnsi="Calibri" w:cs="Calibri"/>
        </w:rPr>
      </w:pPr>
    </w:p>
    <w:p w14:paraId="4BF10063" w14:textId="6BA8F027" w:rsidR="008E1251" w:rsidRPr="008E1251" w:rsidRDefault="008E1251" w:rsidP="008E1251">
      <w:pPr>
        <w:rPr>
          <w:rFonts w:ascii="Calibri" w:hAnsi="Calibri" w:cs="Calibri"/>
        </w:rPr>
      </w:pPr>
      <w:r w:rsidRPr="00291344">
        <w:rPr>
          <w:rFonts w:ascii="Calibri" w:hAnsi="Calibri" w:cs="Calibri"/>
        </w:rPr>
        <w:lastRenderedPageBreak/>
        <w:drawing>
          <wp:inline distT="0" distB="0" distL="0" distR="0" wp14:anchorId="42CEFDA9" wp14:editId="31A7A3DA">
            <wp:extent cx="5734050" cy="3019425"/>
            <wp:effectExtent l="0" t="0" r="0" b="9525"/>
            <wp:docPr id="1523679862" name="Picture 10" descr="A graph of a graph showing the amount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9862" name="Picture 10" descr="A graph of a graph showing the amount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B738" w14:textId="77777777" w:rsidR="008E1251" w:rsidRPr="008E1251" w:rsidRDefault="008E1251" w:rsidP="008E1251">
      <w:pPr>
        <w:rPr>
          <w:rFonts w:ascii="Calibri" w:hAnsi="Calibri" w:cs="Calibri"/>
        </w:rPr>
      </w:pPr>
    </w:p>
    <w:p w14:paraId="1E89D6B5" w14:textId="77777777" w:rsidR="008E1251" w:rsidRPr="008E1251" w:rsidRDefault="008E1251" w:rsidP="008E1251">
      <w:pPr>
        <w:rPr>
          <w:rFonts w:ascii="Calibri" w:hAnsi="Calibri" w:cs="Calibri"/>
        </w:rPr>
      </w:pPr>
      <w:r w:rsidRPr="008E1251">
        <w:rPr>
          <w:rFonts w:ascii="Calibri" w:hAnsi="Calibri" w:cs="Calibri"/>
          <w:b/>
          <w:bCs/>
        </w:rPr>
        <w:t>Recommendations</w:t>
      </w:r>
    </w:p>
    <w:p w14:paraId="28FE9EDE" w14:textId="0D8B0CFC" w:rsidR="008E1251" w:rsidRPr="008E1251" w:rsidRDefault="008E1251" w:rsidP="008E1251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251">
        <w:rPr>
          <w:rFonts w:ascii="Calibri" w:hAnsi="Calibri" w:cs="Calibri"/>
          <w:b/>
          <w:bCs/>
        </w:rPr>
        <w:t xml:space="preserve">Focus on crucial predictors: </w:t>
      </w:r>
      <w:r w:rsidRPr="008E1251">
        <w:rPr>
          <w:rFonts w:ascii="Calibri" w:hAnsi="Calibri" w:cs="Calibri"/>
        </w:rPr>
        <w:t>Prioritize characteristics such as travel type (e.g., h</w:t>
      </w:r>
      <w:r w:rsidRPr="00291344">
        <w:rPr>
          <w:rFonts w:ascii="Calibri" w:hAnsi="Calibri" w:cs="Calibri"/>
        </w:rPr>
        <w:t>our</w:t>
      </w:r>
      <w:r w:rsidRPr="008E1251">
        <w:rPr>
          <w:rFonts w:ascii="Calibri" w:hAnsi="Calibri" w:cs="Calibri"/>
        </w:rPr>
        <w:t xml:space="preserve">ly rentals and point-to-point trips) and wait time, since greater delays </w:t>
      </w:r>
      <w:r w:rsidRPr="00291344">
        <w:rPr>
          <w:rFonts w:ascii="Calibri" w:hAnsi="Calibri" w:cs="Calibri"/>
        </w:rPr>
        <w:t>between</w:t>
      </w:r>
      <w:r w:rsidRPr="008E1251">
        <w:rPr>
          <w:rFonts w:ascii="Calibri" w:hAnsi="Calibri" w:cs="Calibri"/>
        </w:rPr>
        <w:t xml:space="preserve"> booking and travel are associated with higher cancellation rates. Improve operations in locations with greater cancellation rates, particularly during peak evening booking times and on Fridays and </w:t>
      </w:r>
      <w:r w:rsidRPr="00291344">
        <w:rPr>
          <w:rFonts w:ascii="Calibri" w:hAnsi="Calibri" w:cs="Calibri"/>
        </w:rPr>
        <w:t>weekends</w:t>
      </w:r>
      <w:r w:rsidRPr="008E1251">
        <w:rPr>
          <w:rFonts w:ascii="Calibri" w:hAnsi="Calibri" w:cs="Calibri"/>
        </w:rPr>
        <w:t>.</w:t>
      </w:r>
    </w:p>
    <w:p w14:paraId="4B217E91" w14:textId="43CA577D" w:rsidR="008E1251" w:rsidRPr="008E1251" w:rsidRDefault="008E1251" w:rsidP="008E1251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251">
        <w:rPr>
          <w:rFonts w:ascii="Calibri" w:hAnsi="Calibri" w:cs="Calibri"/>
          <w:b/>
          <w:bCs/>
        </w:rPr>
        <w:t>Enc</w:t>
      </w:r>
      <w:r w:rsidRPr="00291344">
        <w:rPr>
          <w:rFonts w:ascii="Calibri" w:hAnsi="Calibri" w:cs="Calibri"/>
          <w:b/>
          <w:bCs/>
        </w:rPr>
        <w:t>oura</w:t>
      </w:r>
      <w:r w:rsidRPr="008E1251">
        <w:rPr>
          <w:rFonts w:ascii="Calibri" w:hAnsi="Calibri" w:cs="Calibri"/>
          <w:b/>
          <w:bCs/>
        </w:rPr>
        <w:t xml:space="preserve">ge online booking: </w:t>
      </w:r>
      <w:r w:rsidRPr="008E1251">
        <w:rPr>
          <w:rFonts w:ascii="Calibri" w:hAnsi="Calibri" w:cs="Calibri"/>
        </w:rPr>
        <w:t>Online bookings usually have l</w:t>
      </w:r>
      <w:r w:rsidRPr="00291344">
        <w:rPr>
          <w:rFonts w:ascii="Calibri" w:hAnsi="Calibri" w:cs="Calibri"/>
        </w:rPr>
        <w:t>ow</w:t>
      </w:r>
      <w:r w:rsidRPr="008E1251">
        <w:rPr>
          <w:rFonts w:ascii="Calibri" w:hAnsi="Calibri" w:cs="Calibri"/>
        </w:rPr>
        <w:t xml:space="preserve"> cancellation rates than offline methods. Promoting the use of online platforms with tailored incentives or discounts may </w:t>
      </w:r>
      <w:r w:rsidRPr="00291344">
        <w:rPr>
          <w:rFonts w:ascii="Calibri" w:hAnsi="Calibri" w:cs="Calibri"/>
        </w:rPr>
        <w:t xml:space="preserve">encourage </w:t>
      </w:r>
      <w:r w:rsidRPr="008E1251">
        <w:rPr>
          <w:rFonts w:ascii="Calibri" w:hAnsi="Calibri" w:cs="Calibri"/>
        </w:rPr>
        <w:t xml:space="preserve">more customers to book online, thus </w:t>
      </w:r>
      <w:r w:rsidRPr="00291344">
        <w:rPr>
          <w:rFonts w:ascii="Calibri" w:hAnsi="Calibri" w:cs="Calibri"/>
        </w:rPr>
        <w:t>lowering</w:t>
      </w:r>
      <w:r w:rsidRPr="008E1251">
        <w:rPr>
          <w:rFonts w:ascii="Calibri" w:hAnsi="Calibri" w:cs="Calibri"/>
        </w:rPr>
        <w:t xml:space="preserve"> cancellations.</w:t>
      </w:r>
    </w:p>
    <w:p w14:paraId="5F016B4C" w14:textId="4BD6B674" w:rsidR="008E1251" w:rsidRPr="008E1251" w:rsidRDefault="008E1251" w:rsidP="008E1251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251">
        <w:rPr>
          <w:rFonts w:ascii="Calibri" w:hAnsi="Calibri" w:cs="Calibri"/>
          <w:b/>
          <w:bCs/>
        </w:rPr>
        <w:t>Improve res</w:t>
      </w:r>
      <w:r w:rsidRPr="00291344">
        <w:rPr>
          <w:rFonts w:ascii="Calibri" w:hAnsi="Calibri" w:cs="Calibri"/>
          <w:b/>
          <w:bCs/>
        </w:rPr>
        <w:t>our</w:t>
      </w:r>
      <w:r w:rsidRPr="008E1251">
        <w:rPr>
          <w:rFonts w:ascii="Calibri" w:hAnsi="Calibri" w:cs="Calibri"/>
          <w:b/>
          <w:bCs/>
        </w:rPr>
        <w:t xml:space="preserve">ce allocation: </w:t>
      </w:r>
      <w:r w:rsidRPr="008E1251">
        <w:rPr>
          <w:rFonts w:ascii="Calibri" w:hAnsi="Calibri" w:cs="Calibri"/>
        </w:rPr>
        <w:t>Increase driver availability in high-demand locations and during peak h</w:t>
      </w:r>
      <w:r w:rsidRPr="00291344">
        <w:rPr>
          <w:rFonts w:ascii="Calibri" w:hAnsi="Calibri" w:cs="Calibri"/>
        </w:rPr>
        <w:t>ours</w:t>
      </w:r>
      <w:r w:rsidRPr="008E1251">
        <w:rPr>
          <w:rFonts w:ascii="Calibri" w:hAnsi="Calibri" w:cs="Calibri"/>
        </w:rPr>
        <w:t xml:space="preserve"> to better meet customer needs and reduce ride cancellations.</w:t>
      </w:r>
    </w:p>
    <w:p w14:paraId="547E2EA8" w14:textId="0F54B942" w:rsidR="008E1251" w:rsidRPr="008E1251" w:rsidRDefault="008E1251" w:rsidP="008E1251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251">
        <w:rPr>
          <w:rFonts w:ascii="Calibri" w:hAnsi="Calibri" w:cs="Calibri"/>
          <w:b/>
          <w:bCs/>
        </w:rPr>
        <w:t xml:space="preserve">Keep track of outstation trips: </w:t>
      </w:r>
      <w:r w:rsidRPr="008E1251">
        <w:rPr>
          <w:rFonts w:ascii="Calibri" w:hAnsi="Calibri" w:cs="Calibri"/>
        </w:rPr>
        <w:t xml:space="preserve">Outstation trips have a significantly greater cancellation rate despite being </w:t>
      </w:r>
      <w:r w:rsidRPr="00291344">
        <w:rPr>
          <w:rFonts w:ascii="Calibri" w:hAnsi="Calibri" w:cs="Calibri"/>
        </w:rPr>
        <w:t>small</w:t>
      </w:r>
      <w:r w:rsidRPr="008E1251">
        <w:rPr>
          <w:rFonts w:ascii="Calibri" w:hAnsi="Calibri" w:cs="Calibri"/>
        </w:rPr>
        <w:t>. These j</w:t>
      </w:r>
      <w:r w:rsidRPr="00291344">
        <w:rPr>
          <w:rFonts w:ascii="Calibri" w:hAnsi="Calibri" w:cs="Calibri"/>
        </w:rPr>
        <w:t>ourne</w:t>
      </w:r>
      <w:r w:rsidRPr="008E1251">
        <w:rPr>
          <w:rFonts w:ascii="Calibri" w:hAnsi="Calibri" w:cs="Calibri"/>
        </w:rPr>
        <w:t>ys need extra attention to identify and deal with the underlying causes of cancellations.</w:t>
      </w:r>
    </w:p>
    <w:p w14:paraId="6D7D4D98" w14:textId="2531ECC2" w:rsidR="008E1251" w:rsidRPr="008E1251" w:rsidRDefault="008E1251" w:rsidP="008E1251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251">
        <w:rPr>
          <w:rFonts w:ascii="Calibri" w:hAnsi="Calibri" w:cs="Calibri"/>
          <w:b/>
          <w:bCs/>
        </w:rPr>
        <w:t>Identify and manage major delays</w:t>
      </w:r>
      <w:r w:rsidRPr="00291344">
        <w:rPr>
          <w:rFonts w:ascii="Calibri" w:hAnsi="Calibri" w:cs="Calibri"/>
          <w:b/>
          <w:bCs/>
        </w:rPr>
        <w:t xml:space="preserve">: </w:t>
      </w:r>
      <w:r w:rsidRPr="008E1251">
        <w:rPr>
          <w:rFonts w:ascii="Calibri" w:hAnsi="Calibri" w:cs="Calibri"/>
        </w:rPr>
        <w:t xml:space="preserve">Reduce lead times and improve consistency </w:t>
      </w:r>
      <w:r w:rsidRPr="00291344">
        <w:rPr>
          <w:rFonts w:ascii="Calibri" w:hAnsi="Calibri" w:cs="Calibri"/>
        </w:rPr>
        <w:t>between</w:t>
      </w:r>
      <w:r w:rsidRPr="008E1251">
        <w:rPr>
          <w:rFonts w:ascii="Calibri" w:hAnsi="Calibri" w:cs="Calibri"/>
        </w:rPr>
        <w:t xml:space="preserve"> booking and travel times. </w:t>
      </w:r>
      <w:r w:rsidRPr="00291344">
        <w:rPr>
          <w:rFonts w:ascii="Calibri" w:hAnsi="Calibri" w:cs="Calibri"/>
        </w:rPr>
        <w:t>This can</w:t>
      </w:r>
      <w:r w:rsidRPr="008E1251">
        <w:rPr>
          <w:rFonts w:ascii="Calibri" w:hAnsi="Calibri" w:cs="Calibri"/>
        </w:rPr>
        <w:t xml:space="preserve"> increase customer satisfaction while considerably </w:t>
      </w:r>
      <w:r w:rsidRPr="00291344">
        <w:rPr>
          <w:rFonts w:ascii="Calibri" w:hAnsi="Calibri" w:cs="Calibri"/>
        </w:rPr>
        <w:t>lowering</w:t>
      </w:r>
      <w:r w:rsidRPr="008E1251">
        <w:rPr>
          <w:rFonts w:ascii="Calibri" w:hAnsi="Calibri" w:cs="Calibri"/>
        </w:rPr>
        <w:t xml:space="preserve"> the risk of cancellations.</w:t>
      </w:r>
    </w:p>
    <w:sectPr w:rsidR="008E1251" w:rsidRPr="008E1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03CAD"/>
    <w:multiLevelType w:val="multilevel"/>
    <w:tmpl w:val="ECFC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5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51"/>
    <w:rsid w:val="00291344"/>
    <w:rsid w:val="006E684D"/>
    <w:rsid w:val="008E07BB"/>
    <w:rsid w:val="008E1251"/>
    <w:rsid w:val="00C62DE2"/>
    <w:rsid w:val="00F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6F96"/>
  <w15:chartTrackingRefBased/>
  <w15:docId w15:val="{E7A25E9E-76B5-44A8-A2EE-EC5D743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2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91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 Mathew</dc:creator>
  <cp:keywords/>
  <dc:description/>
  <cp:lastModifiedBy>Alan K Mathew</cp:lastModifiedBy>
  <cp:revision>2</cp:revision>
  <dcterms:created xsi:type="dcterms:W3CDTF">2025-02-11T05:12:00Z</dcterms:created>
  <dcterms:modified xsi:type="dcterms:W3CDTF">2025-02-11T05:25:00Z</dcterms:modified>
</cp:coreProperties>
</file>