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[Table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TblAdminLogin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AdminLogin</w:t>
      </w:r>
      <w:proofErr w:type="spellEnd"/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[Key]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"Username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 =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3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10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"Password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5,ErrorMessage =</w:t>
      </w:r>
      <w:r>
        <w:rPr>
          <w:rFonts w:ascii="Cascadia Mono" w:hAnsi="Cascadia Mono" w:cs="Cascadia Mono"/>
          <w:color w:val="A31515"/>
          <w:sz w:val="19"/>
          <w:szCs w:val="19"/>
        </w:rPr>
        <w:t>"Minimum 5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(15,ErrorMessage =</w:t>
      </w:r>
      <w:r>
        <w:rPr>
          <w:rFonts w:ascii="Cascadia Mono" w:hAnsi="Cascadia Mono" w:cs="Cascadia Mono"/>
          <w:color w:val="A31515"/>
          <w:sz w:val="19"/>
          <w:szCs w:val="19"/>
        </w:rPr>
        <w:t>"Maximum 15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//USER TABLE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[Table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TblUserLogin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[Key]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"First name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"First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3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40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"Last name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"Last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3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40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"Email id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5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30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DataType.EmailAddress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"Password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5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20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 =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"Password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doesnot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match"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5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20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"Age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18,110,ErrorMessage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"Above 18 years of age is required 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"Phone Number is required"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RegularExpression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@"^([0-9]{10}$)"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"Phone number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"Phone number"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"NIC Number is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RegularExpression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@"^([0-9]{13}$)"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"NIC number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"NIC number"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//PLANE TABLE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[Table(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TblFlight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FlightInfo</w:t>
      </w:r>
      <w:proofErr w:type="spellEnd"/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[Key]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flightId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"Flight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"Flight name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5 characters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30 characters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flightName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"Seating capacity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 =</w:t>
      </w:r>
      <w:r>
        <w:rPr>
          <w:rFonts w:ascii="Cascadia Mono" w:hAnsi="Cascadia Mono" w:cs="Cascadia Mono"/>
          <w:color w:val="A31515"/>
          <w:sz w:val="19"/>
          <w:szCs w:val="19"/>
        </w:rPr>
        <w:t>"Seating capacity"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seatingCapacity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"Price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"Flight 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flightPrice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//Booking Table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[Table(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TblFlightBooking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FlightBooking</w:t>
      </w:r>
      <w:proofErr w:type="spellEnd"/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[Key]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flightBookingId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"From City"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"From city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40,ErrorMessage 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"Maximum 40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charcters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"To City"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 city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"Maximum 40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charcters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 =</w:t>
      </w:r>
      <w:r>
        <w:rPr>
          <w:rFonts w:ascii="Cascadia Mono" w:hAnsi="Cascadia Mono" w:cs="Cascadia Mono"/>
          <w:color w:val="A31515"/>
          <w:sz w:val="19"/>
          <w:szCs w:val="19"/>
        </w:rPr>
        <w:t>"Departure date"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"Departure time"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flightId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FlightInfo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flightInfo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 =</w:t>
      </w:r>
      <w:r>
        <w:rPr>
          <w:rFonts w:ascii="Cascadia Mono" w:hAnsi="Cascadia Mono" w:cs="Cascadia Mono"/>
          <w:color w:val="A31515"/>
          <w:sz w:val="19"/>
          <w:szCs w:val="19"/>
        </w:rPr>
        <w:t>"Seat type"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25)]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550F3" w:rsidRDefault="00B550F3" w:rsidP="00B55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77FB" w:rsidRDefault="00B550F3" w:rsidP="00B550F3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63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F3"/>
    <w:rsid w:val="006377FB"/>
    <w:rsid w:val="00B5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B2E0-A982-474B-95D1-6A042FE0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2023-10-03T08:18:00Z</dcterms:created>
  <dcterms:modified xsi:type="dcterms:W3CDTF">2023-10-03T08:20:00Z</dcterms:modified>
</cp:coreProperties>
</file>