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D66D" w14:textId="29B2B6F6" w:rsidR="00E33C72" w:rsidRDefault="004B7521" w:rsidP="00AF3971">
      <w:pPr>
        <w:pStyle w:val="Heading3"/>
      </w:pPr>
      <w:r>
        <w:t>DH RSE Scenario 1</w:t>
      </w:r>
    </w:p>
    <w:p w14:paraId="4821C0C0" w14:textId="254D3B13" w:rsidR="004B7521" w:rsidRDefault="004B7521" w:rsidP="004B7521">
      <w:pPr>
        <w:pStyle w:val="Title"/>
      </w:pPr>
      <w:r>
        <w:t xml:space="preserve">The Annals of </w:t>
      </w:r>
      <w:proofErr w:type="spellStart"/>
      <w:r>
        <w:t>Amberwald</w:t>
      </w:r>
      <w:proofErr w:type="spellEnd"/>
    </w:p>
    <w:p w14:paraId="1EE01F32" w14:textId="633613ED" w:rsidR="004B7521" w:rsidRDefault="004B7521" w:rsidP="004B7521"/>
    <w:p w14:paraId="2CA749E2" w14:textId="180247BC" w:rsidR="00AF3971" w:rsidRDefault="00AF3971" w:rsidP="00AF3971">
      <w:pPr>
        <w:pStyle w:val="Heading1"/>
      </w:pPr>
      <w:r>
        <w:t>Background</w:t>
      </w:r>
    </w:p>
    <w:p w14:paraId="2A86A3A8" w14:textId="77777777" w:rsidR="00AF3971" w:rsidRPr="00AF3971" w:rsidRDefault="00AF3971" w:rsidP="00AF3971"/>
    <w:p w14:paraId="72C3EF83" w14:textId="4C9C2047" w:rsidR="00900B60" w:rsidRDefault="00900B60" w:rsidP="004B7521">
      <w:r>
        <w:t>Your</w:t>
      </w:r>
      <w:r w:rsidR="00AF1237">
        <w:t xml:space="preserve"> small</w:t>
      </w:r>
      <w:r>
        <w:t xml:space="preserve"> team </w:t>
      </w:r>
      <w:r w:rsidR="00434588">
        <w:t>is</w:t>
      </w:r>
      <w:r>
        <w:t xml:space="preserve"> Digital Bench</w:t>
      </w:r>
      <w:r w:rsidR="009B4850">
        <w:t xml:space="preserve"> P</w:t>
      </w:r>
      <w:r>
        <w:t>ress</w:t>
      </w:r>
      <w:r w:rsidR="00D14D09">
        <w:t xml:space="preserve"> (DBP)</w:t>
      </w:r>
      <w:r w:rsidR="009B4850">
        <w:t>; a collective</w:t>
      </w:r>
      <w:r w:rsidR="00423F71">
        <w:t xml:space="preserve"> of RSE practitioners</w:t>
      </w:r>
      <w:r w:rsidR="00B63D27">
        <w:t xml:space="preserve"> with many years collective experience</w:t>
      </w:r>
      <w:r w:rsidR="00816AE2">
        <w:t>, embedded in an academic department</w:t>
      </w:r>
      <w:r w:rsidR="007E2F77">
        <w:t xml:space="preserve">. Your team are usually in high demand and have a strong reputation for </w:t>
      </w:r>
      <w:r w:rsidR="00395CD8">
        <w:t xml:space="preserve">high quality work. The end of the financial year is </w:t>
      </w:r>
      <w:r w:rsidR="00B4179C">
        <w:t>approaching,</w:t>
      </w:r>
      <w:r w:rsidR="00543314">
        <w:t xml:space="preserve"> and the team haven’t yet reached their funding target</w:t>
      </w:r>
      <w:r w:rsidR="00B4179C">
        <w:t>.</w:t>
      </w:r>
      <w:r w:rsidR="00F10C72" w:rsidRPr="00F10C72">
        <w:t xml:space="preserve"> </w:t>
      </w:r>
      <w:r w:rsidR="00F10C72">
        <w:t>Your hosting institution want the RSE team to increase collaboration with external partners.</w:t>
      </w:r>
    </w:p>
    <w:p w14:paraId="6EB3A58A" w14:textId="468B1CFA" w:rsidR="0050470E" w:rsidRDefault="0050470E" w:rsidP="004B7521">
      <w:r>
        <w:t xml:space="preserve">50% of the team are </w:t>
      </w:r>
      <w:r w:rsidR="00D03D04">
        <w:t xml:space="preserve">working to finish a project </w:t>
      </w:r>
      <w:r w:rsidR="00B672CB">
        <w:t xml:space="preserve">that has overrun, </w:t>
      </w:r>
      <w:r w:rsidR="005B6285">
        <w:t xml:space="preserve">due to an issue regarding access to </w:t>
      </w:r>
      <w:r w:rsidR="00094029">
        <w:t xml:space="preserve">a </w:t>
      </w:r>
      <w:r w:rsidR="005B6285">
        <w:t>data</w:t>
      </w:r>
      <w:r w:rsidR="00AF1237">
        <w:t xml:space="preserve"> </w:t>
      </w:r>
      <w:r w:rsidR="00094029">
        <w:t xml:space="preserve">source </w:t>
      </w:r>
      <w:r w:rsidR="00AF1237">
        <w:t xml:space="preserve">that has finally been resolved. </w:t>
      </w:r>
      <w:r w:rsidR="00D14D09">
        <w:t>Th</w:t>
      </w:r>
      <w:r w:rsidR="00BB31B1">
        <w:t>at</w:t>
      </w:r>
      <w:r w:rsidR="00D14D09">
        <w:t xml:space="preserve"> project began before DBP adopted new working practices</w:t>
      </w:r>
      <w:r w:rsidR="00E72461">
        <w:t xml:space="preserve"> and the </w:t>
      </w:r>
      <w:r w:rsidR="000A6238">
        <w:t xml:space="preserve">research partner has made several recent requests for </w:t>
      </w:r>
      <w:r w:rsidR="002A4F69">
        <w:t>further development</w:t>
      </w:r>
      <w:r w:rsidR="00511209">
        <w:t xml:space="preserve">. They insist that if these </w:t>
      </w:r>
      <w:r w:rsidR="00414DF0">
        <w:t xml:space="preserve">requests aren’t implemented then the rationale for the </w:t>
      </w:r>
      <w:r w:rsidR="00D4558E">
        <w:t xml:space="preserve">whole </w:t>
      </w:r>
      <w:r w:rsidR="00414DF0">
        <w:t>project will be compromised.</w:t>
      </w:r>
    </w:p>
    <w:p w14:paraId="5E868BE9" w14:textId="1BDBF038" w:rsidR="00900B60" w:rsidRDefault="00AF3971" w:rsidP="00AF3971">
      <w:pPr>
        <w:pStyle w:val="Heading1"/>
      </w:pPr>
      <w:r>
        <w:t>Pre-project Stage</w:t>
      </w:r>
    </w:p>
    <w:p w14:paraId="5F9B486B" w14:textId="77777777" w:rsidR="00AF3971" w:rsidRPr="00AF3971" w:rsidRDefault="00AF3971" w:rsidP="00AF3971"/>
    <w:p w14:paraId="4A2040C5" w14:textId="4A02E419" w:rsidR="004B7521" w:rsidRDefault="004B7521" w:rsidP="004B7521">
      <w:r>
        <w:t>The RSE team inbox receives an e-mail from potential project partner:</w:t>
      </w:r>
    </w:p>
    <w:p w14:paraId="5D3A0150" w14:textId="6E94C516" w:rsidR="00485FE2" w:rsidRDefault="00485FE2" w:rsidP="00E0190A">
      <w:pPr>
        <w:pStyle w:val="paragraph"/>
        <w:spacing w:before="0" w:beforeAutospacing="0" w:after="0" w:afterAutospacing="0"/>
        <w:ind w:left="567" w:right="1088"/>
        <w:jc w:val="both"/>
        <w:textAlignment w:val="baseline"/>
        <w:rPr>
          <w:rStyle w:val="normaltextrun"/>
          <w:rFonts w:ascii="Consolas" w:hAnsi="Consolas" w:cs="Arial"/>
          <w:sz w:val="22"/>
          <w:szCs w:val="22"/>
        </w:rPr>
      </w:pPr>
      <w:r>
        <w:rPr>
          <w:rStyle w:val="normaltextrun"/>
          <w:rFonts w:ascii="Consolas" w:hAnsi="Consolas" w:cs="Arial"/>
          <w:sz w:val="22"/>
          <w:szCs w:val="22"/>
        </w:rPr>
        <w:t>Jul</w:t>
      </w:r>
      <w:r w:rsidR="00B4179C">
        <w:rPr>
          <w:rStyle w:val="normaltextrun"/>
          <w:rFonts w:ascii="Consolas" w:hAnsi="Consolas" w:cs="Arial"/>
          <w:sz w:val="22"/>
          <w:szCs w:val="22"/>
        </w:rPr>
        <w:t>y</w:t>
      </w:r>
      <w:r>
        <w:rPr>
          <w:rStyle w:val="normaltextrun"/>
          <w:rFonts w:ascii="Consolas" w:hAnsi="Consolas" w:cs="Arial"/>
          <w:sz w:val="22"/>
          <w:szCs w:val="22"/>
        </w:rPr>
        <w:t xml:space="preserve"> 10 2021</w:t>
      </w:r>
    </w:p>
    <w:p w14:paraId="68ED4351" w14:textId="77777777" w:rsidR="00485FE2" w:rsidRDefault="00485FE2" w:rsidP="00E0190A">
      <w:pPr>
        <w:pStyle w:val="paragraph"/>
        <w:spacing w:before="0" w:beforeAutospacing="0" w:after="0" w:afterAutospacing="0"/>
        <w:ind w:left="567" w:right="1088"/>
        <w:jc w:val="both"/>
        <w:textAlignment w:val="baseline"/>
        <w:rPr>
          <w:rStyle w:val="normaltextrun"/>
          <w:rFonts w:ascii="Consolas" w:hAnsi="Consolas" w:cs="Arial"/>
          <w:sz w:val="22"/>
          <w:szCs w:val="22"/>
        </w:rPr>
      </w:pPr>
    </w:p>
    <w:p w14:paraId="56AB970F" w14:textId="284CECC4" w:rsidR="004B7521" w:rsidRPr="004B7521" w:rsidRDefault="004B7521" w:rsidP="00E0190A">
      <w:pPr>
        <w:pStyle w:val="paragraph"/>
        <w:spacing w:before="0" w:beforeAutospacing="0" w:after="0" w:afterAutospacing="0"/>
        <w:ind w:left="567" w:right="1088"/>
        <w:jc w:val="both"/>
        <w:textAlignment w:val="baseline"/>
        <w:rPr>
          <w:rFonts w:ascii="Consolas" w:hAnsi="Consolas" w:cs="Segoe UI"/>
          <w:sz w:val="18"/>
          <w:szCs w:val="18"/>
        </w:rPr>
      </w:pPr>
      <w:r w:rsidRPr="004B7521">
        <w:rPr>
          <w:rStyle w:val="normaltextrun"/>
          <w:rFonts w:ascii="Consolas" w:hAnsi="Consolas" w:cs="Arial"/>
          <w:sz w:val="22"/>
          <w:szCs w:val="22"/>
        </w:rPr>
        <w:t xml:space="preserve">Dear Digital </w:t>
      </w:r>
      <w:proofErr w:type="spellStart"/>
      <w:r w:rsidR="006A76CF">
        <w:rPr>
          <w:rStyle w:val="normaltextrun"/>
          <w:rFonts w:ascii="Consolas" w:hAnsi="Consolas" w:cs="Arial"/>
          <w:sz w:val="22"/>
          <w:szCs w:val="22"/>
        </w:rPr>
        <w:t>Benchpress</w:t>
      </w:r>
      <w:proofErr w:type="spellEnd"/>
      <w:r w:rsidR="00AF469E">
        <w:rPr>
          <w:rStyle w:val="normaltextrun"/>
          <w:rFonts w:ascii="Consolas" w:hAnsi="Consolas" w:cs="Arial"/>
          <w:sz w:val="22"/>
          <w:szCs w:val="22"/>
        </w:rPr>
        <w:t xml:space="preserve"> team</w:t>
      </w:r>
      <w:r w:rsidRPr="004B7521">
        <w:rPr>
          <w:rStyle w:val="normaltextrun"/>
          <w:rFonts w:ascii="Consolas" w:hAnsi="Consolas" w:cs="Arial"/>
          <w:sz w:val="22"/>
          <w:szCs w:val="22"/>
        </w:rPr>
        <w:t>,</w:t>
      </w:r>
      <w:r w:rsidRPr="004B7521">
        <w:rPr>
          <w:rStyle w:val="eop"/>
          <w:rFonts w:ascii="Consolas" w:hAnsi="Consolas" w:cs="Arial"/>
          <w:sz w:val="22"/>
          <w:szCs w:val="22"/>
        </w:rPr>
        <w:t> </w:t>
      </w:r>
    </w:p>
    <w:p w14:paraId="0FCF0BAB" w14:textId="77777777" w:rsidR="004B7521" w:rsidRPr="004B7521" w:rsidRDefault="004B7521" w:rsidP="00E0190A">
      <w:pPr>
        <w:pStyle w:val="paragraph"/>
        <w:spacing w:before="0" w:beforeAutospacing="0" w:after="0" w:afterAutospacing="0"/>
        <w:ind w:left="567" w:right="1088"/>
        <w:jc w:val="both"/>
        <w:textAlignment w:val="baseline"/>
        <w:rPr>
          <w:rFonts w:ascii="Consolas" w:hAnsi="Consolas" w:cs="Segoe UI"/>
          <w:sz w:val="18"/>
          <w:szCs w:val="18"/>
        </w:rPr>
      </w:pPr>
      <w:r w:rsidRPr="004B7521">
        <w:rPr>
          <w:rStyle w:val="eop"/>
          <w:rFonts w:ascii="Consolas" w:hAnsi="Consolas" w:cs="Arial"/>
          <w:sz w:val="22"/>
          <w:szCs w:val="22"/>
        </w:rPr>
        <w:t> </w:t>
      </w:r>
    </w:p>
    <w:p w14:paraId="14FF6435" w14:textId="56F6AA54" w:rsidR="004B7521" w:rsidRPr="004B7521" w:rsidRDefault="000F118A" w:rsidP="00E0190A">
      <w:pPr>
        <w:pStyle w:val="paragraph"/>
        <w:spacing w:before="0" w:beforeAutospacing="0" w:after="0" w:afterAutospacing="0"/>
        <w:ind w:left="567" w:right="1088" w:firstLine="720"/>
        <w:jc w:val="both"/>
        <w:textAlignment w:val="baseline"/>
        <w:rPr>
          <w:rFonts w:ascii="Consolas" w:hAnsi="Consolas" w:cs="Segoe UI"/>
          <w:sz w:val="18"/>
          <w:szCs w:val="18"/>
        </w:rPr>
      </w:pPr>
      <w:r>
        <w:rPr>
          <w:rStyle w:val="normaltextrun"/>
          <w:rFonts w:ascii="Consolas" w:hAnsi="Consolas" w:cs="Arial"/>
          <w:sz w:val="22"/>
          <w:szCs w:val="22"/>
        </w:rPr>
        <w:t>“</w:t>
      </w:r>
      <w:r w:rsidR="004B7521" w:rsidRPr="004B7521">
        <w:rPr>
          <w:rStyle w:val="normaltextrun"/>
          <w:rFonts w:ascii="Consolas" w:hAnsi="Consolas" w:cs="Arial"/>
          <w:sz w:val="22"/>
          <w:szCs w:val="22"/>
        </w:rPr>
        <w:t xml:space="preserve">The Annals of </w:t>
      </w:r>
      <w:proofErr w:type="spellStart"/>
      <w:r w:rsidR="004B7521" w:rsidRPr="004B7521">
        <w:rPr>
          <w:rStyle w:val="normaltextrun"/>
          <w:rFonts w:ascii="Consolas" w:hAnsi="Consolas" w:cs="Arial"/>
          <w:sz w:val="22"/>
          <w:szCs w:val="22"/>
        </w:rPr>
        <w:t>Amberwald</w:t>
      </w:r>
      <w:proofErr w:type="spellEnd"/>
      <w:r>
        <w:rPr>
          <w:rStyle w:val="normaltextrun"/>
          <w:rFonts w:ascii="Consolas" w:hAnsi="Consolas" w:cs="Arial"/>
          <w:sz w:val="22"/>
          <w:szCs w:val="22"/>
        </w:rPr>
        <w:t>”</w:t>
      </w:r>
      <w:r w:rsidR="004B7521" w:rsidRPr="004B7521">
        <w:rPr>
          <w:rStyle w:val="normaltextrun"/>
          <w:rFonts w:ascii="Consolas" w:hAnsi="Consolas" w:cs="Arial"/>
          <w:sz w:val="22"/>
          <w:szCs w:val="22"/>
        </w:rPr>
        <w:t xml:space="preserve"> is a circa </w:t>
      </w:r>
      <w:r w:rsidR="00E0190A" w:rsidRPr="004B7521">
        <w:rPr>
          <w:rStyle w:val="normaltextrun"/>
          <w:rFonts w:ascii="Consolas" w:hAnsi="Consolas" w:cs="Arial"/>
          <w:sz w:val="22"/>
          <w:szCs w:val="22"/>
        </w:rPr>
        <w:t>300-page</w:t>
      </w:r>
      <w:r w:rsidR="004B7521" w:rsidRPr="004B7521">
        <w:rPr>
          <w:rStyle w:val="normaltextrun"/>
          <w:rFonts w:ascii="Consolas" w:hAnsi="Consolas" w:cs="Arial"/>
          <w:sz w:val="22"/>
          <w:szCs w:val="22"/>
        </w:rPr>
        <w:t xml:space="preserve"> manuscript purportedly written by local clergyman John of </w:t>
      </w:r>
      <w:proofErr w:type="spellStart"/>
      <w:r w:rsidR="004B7521" w:rsidRPr="004B7521">
        <w:rPr>
          <w:rStyle w:val="normaltextrun"/>
          <w:rFonts w:ascii="Consolas" w:hAnsi="Consolas" w:cs="Arial"/>
          <w:sz w:val="22"/>
          <w:szCs w:val="22"/>
        </w:rPr>
        <w:t>Amberwald</w:t>
      </w:r>
      <w:proofErr w:type="spellEnd"/>
      <w:r w:rsidR="004B7521" w:rsidRPr="004B7521">
        <w:rPr>
          <w:rStyle w:val="normaltextrun"/>
          <w:rFonts w:ascii="Consolas" w:hAnsi="Consolas" w:cs="Arial"/>
          <w:sz w:val="22"/>
          <w:szCs w:val="22"/>
        </w:rPr>
        <w:t xml:space="preserve"> </w:t>
      </w:r>
      <w:r w:rsidR="00001D29">
        <w:rPr>
          <w:rStyle w:val="normaltextrun"/>
          <w:rFonts w:ascii="Consolas" w:hAnsi="Consolas" w:cs="Arial"/>
          <w:sz w:val="22"/>
          <w:szCs w:val="22"/>
        </w:rPr>
        <w:t>over</w:t>
      </w:r>
      <w:r w:rsidR="00E72AE3">
        <w:rPr>
          <w:rStyle w:val="normaltextrun"/>
          <w:rFonts w:ascii="Consolas" w:hAnsi="Consolas" w:cs="Arial"/>
          <w:sz w:val="22"/>
          <w:szCs w:val="22"/>
        </w:rPr>
        <w:t xml:space="preserve"> a period of</w:t>
      </w:r>
      <w:r w:rsidR="00001D29">
        <w:rPr>
          <w:rStyle w:val="normaltextrun"/>
          <w:rFonts w:ascii="Consolas" w:hAnsi="Consolas" w:cs="Arial"/>
          <w:sz w:val="22"/>
          <w:szCs w:val="22"/>
        </w:rPr>
        <w:t xml:space="preserve"> 30 years in</w:t>
      </w:r>
      <w:r w:rsidR="004B7521" w:rsidRPr="004B7521">
        <w:rPr>
          <w:rStyle w:val="normaltextrun"/>
          <w:rFonts w:ascii="Consolas" w:hAnsi="Consolas" w:cs="Arial"/>
          <w:sz w:val="22"/>
          <w:szCs w:val="22"/>
        </w:rPr>
        <w:t xml:space="preserve"> the late 1</w:t>
      </w:r>
      <w:r w:rsidR="00887F55">
        <w:rPr>
          <w:rStyle w:val="normaltextrun"/>
          <w:rFonts w:ascii="Consolas" w:hAnsi="Consolas" w:cs="Arial"/>
          <w:sz w:val="22"/>
          <w:szCs w:val="22"/>
        </w:rPr>
        <w:t>6</w:t>
      </w:r>
      <w:r w:rsidR="004B7521" w:rsidRPr="004B7521">
        <w:rPr>
          <w:rStyle w:val="normaltextrun"/>
          <w:rFonts w:ascii="Consolas" w:hAnsi="Consolas" w:cs="Arial"/>
          <w:sz w:val="22"/>
          <w:szCs w:val="22"/>
        </w:rPr>
        <w:t xml:space="preserve">th century. It is a unique perspective on the ascendance of </w:t>
      </w:r>
      <w:proofErr w:type="spellStart"/>
      <w:r w:rsidR="004B7521" w:rsidRPr="004B7521">
        <w:rPr>
          <w:rStyle w:val="normaltextrun"/>
          <w:rFonts w:ascii="Consolas" w:hAnsi="Consolas" w:cs="Arial"/>
          <w:sz w:val="22"/>
          <w:szCs w:val="22"/>
        </w:rPr>
        <w:t>Amberwald</w:t>
      </w:r>
      <w:proofErr w:type="spellEnd"/>
      <w:r w:rsidR="004B7521" w:rsidRPr="004B7521">
        <w:rPr>
          <w:rStyle w:val="normaltextrun"/>
          <w:rFonts w:ascii="Consolas" w:hAnsi="Consolas" w:cs="Arial"/>
          <w:sz w:val="22"/>
          <w:szCs w:val="22"/>
        </w:rPr>
        <w:t xml:space="preserve"> as the main cultural, social and economic hub of the </w:t>
      </w:r>
      <w:r w:rsidR="00E0190A">
        <w:rPr>
          <w:rStyle w:val="normaltextrun"/>
          <w:rFonts w:ascii="Consolas" w:hAnsi="Consolas" w:cs="Arial"/>
          <w:sz w:val="22"/>
          <w:szCs w:val="22"/>
        </w:rPr>
        <w:t>C</w:t>
      </w:r>
      <w:r w:rsidR="004B7521" w:rsidRPr="004B7521">
        <w:rPr>
          <w:rStyle w:val="normaltextrun"/>
          <w:rFonts w:ascii="Consolas" w:hAnsi="Consolas" w:cs="Arial"/>
          <w:sz w:val="22"/>
          <w:szCs w:val="22"/>
        </w:rPr>
        <w:t>ounty</w:t>
      </w:r>
      <w:r w:rsidR="00E0190A">
        <w:rPr>
          <w:rStyle w:val="normaltextrun"/>
          <w:rFonts w:ascii="Consolas" w:hAnsi="Consolas" w:cs="Arial"/>
          <w:sz w:val="22"/>
          <w:szCs w:val="22"/>
        </w:rPr>
        <w:t xml:space="preserve"> of </w:t>
      </w:r>
      <w:proofErr w:type="spellStart"/>
      <w:r w:rsidR="00191A6B">
        <w:rPr>
          <w:rStyle w:val="normaltextrun"/>
          <w:rFonts w:ascii="Consolas" w:hAnsi="Consolas" w:cs="Arial"/>
          <w:sz w:val="22"/>
          <w:szCs w:val="22"/>
        </w:rPr>
        <w:t>Ambshire</w:t>
      </w:r>
      <w:proofErr w:type="spellEnd"/>
      <w:r w:rsidR="004B7521" w:rsidRPr="004B7521">
        <w:rPr>
          <w:rStyle w:val="normaltextrun"/>
          <w:rFonts w:ascii="Consolas" w:hAnsi="Consolas" w:cs="Arial"/>
          <w:sz w:val="22"/>
          <w:szCs w:val="22"/>
        </w:rPr>
        <w:t xml:space="preserve">, powered in part by the influx of pilgrims (attracted by the relics of Our Lady of </w:t>
      </w:r>
      <w:proofErr w:type="spellStart"/>
      <w:r w:rsidR="004B7521" w:rsidRPr="004B7521">
        <w:rPr>
          <w:rStyle w:val="normaltextrun"/>
          <w:rFonts w:ascii="Consolas" w:hAnsi="Consolas" w:cs="Arial"/>
          <w:sz w:val="22"/>
          <w:szCs w:val="22"/>
        </w:rPr>
        <w:t>Amberwald</w:t>
      </w:r>
      <w:proofErr w:type="spellEnd"/>
      <w:r w:rsidR="004B7521" w:rsidRPr="004B7521">
        <w:rPr>
          <w:rStyle w:val="normaltextrun"/>
          <w:rFonts w:ascii="Consolas" w:hAnsi="Consolas" w:cs="Arial"/>
          <w:sz w:val="22"/>
          <w:szCs w:val="22"/>
        </w:rPr>
        <w:t xml:space="preserve"> that are housed, to this day, in the small parish church of St. </w:t>
      </w:r>
      <w:proofErr w:type="spellStart"/>
      <w:r w:rsidR="004B7521" w:rsidRPr="004B7521">
        <w:rPr>
          <w:rStyle w:val="normaltextrun"/>
          <w:rFonts w:ascii="Consolas" w:hAnsi="Consolas" w:cs="Arial"/>
          <w:sz w:val="22"/>
          <w:szCs w:val="22"/>
        </w:rPr>
        <w:t>Corisande</w:t>
      </w:r>
      <w:proofErr w:type="spellEnd"/>
      <w:r w:rsidR="004B7521" w:rsidRPr="004B7521">
        <w:rPr>
          <w:rStyle w:val="normaltextrun"/>
          <w:rFonts w:ascii="Consolas" w:hAnsi="Consolas" w:cs="Arial"/>
          <w:sz w:val="22"/>
          <w:szCs w:val="22"/>
        </w:rPr>
        <w:t xml:space="preserve">), and the emerging local wool industry building on the fashion for garments made from the dark </w:t>
      </w:r>
      <w:r w:rsidR="008E249D">
        <w:rPr>
          <w:rStyle w:val="normaltextrun"/>
          <w:rFonts w:ascii="Consolas" w:hAnsi="Consolas" w:cs="Arial"/>
          <w:sz w:val="22"/>
          <w:szCs w:val="22"/>
        </w:rPr>
        <w:t>coats</w:t>
      </w:r>
      <w:r w:rsidR="004B7521" w:rsidRPr="004B7521">
        <w:rPr>
          <w:rStyle w:val="normaltextrun"/>
          <w:rFonts w:ascii="Consolas" w:hAnsi="Consolas" w:cs="Arial"/>
          <w:sz w:val="22"/>
          <w:szCs w:val="22"/>
        </w:rPr>
        <w:t xml:space="preserve"> of the endemic </w:t>
      </w:r>
      <w:r w:rsidR="008E249D">
        <w:rPr>
          <w:rStyle w:val="normaltextrun"/>
          <w:rFonts w:ascii="Consolas" w:hAnsi="Consolas" w:cs="Arial"/>
          <w:sz w:val="22"/>
          <w:szCs w:val="22"/>
        </w:rPr>
        <w:t>“</w:t>
      </w:r>
      <w:r w:rsidR="004B7521" w:rsidRPr="004B7521">
        <w:rPr>
          <w:rStyle w:val="normaltextrun"/>
          <w:rFonts w:ascii="Consolas" w:hAnsi="Consolas" w:cs="Arial"/>
          <w:sz w:val="22"/>
          <w:szCs w:val="22"/>
        </w:rPr>
        <w:t>Long Shadowed Sheep</w:t>
      </w:r>
      <w:r w:rsidR="008E249D">
        <w:rPr>
          <w:rStyle w:val="normaltextrun"/>
          <w:rFonts w:ascii="Consolas" w:hAnsi="Consolas" w:cs="Arial"/>
          <w:sz w:val="22"/>
          <w:szCs w:val="22"/>
        </w:rPr>
        <w:t>”</w:t>
      </w:r>
      <w:r w:rsidR="004B7521" w:rsidRPr="004B7521">
        <w:rPr>
          <w:rStyle w:val="normaltextrun"/>
          <w:rFonts w:ascii="Consolas" w:hAnsi="Consolas" w:cs="Arial"/>
          <w:sz w:val="22"/>
          <w:szCs w:val="22"/>
        </w:rPr>
        <w:t>.</w:t>
      </w:r>
      <w:r w:rsidR="004B7521" w:rsidRPr="004B7521">
        <w:rPr>
          <w:rStyle w:val="eop"/>
          <w:rFonts w:ascii="Consolas" w:hAnsi="Consolas" w:cs="Arial"/>
          <w:sz w:val="22"/>
          <w:szCs w:val="22"/>
        </w:rPr>
        <w:t> </w:t>
      </w:r>
    </w:p>
    <w:p w14:paraId="24B40ADD" w14:textId="3FC3C905" w:rsidR="004B7521" w:rsidRPr="004B7521" w:rsidRDefault="004B7521" w:rsidP="00E0190A">
      <w:pPr>
        <w:pStyle w:val="paragraph"/>
        <w:spacing w:before="0" w:beforeAutospacing="0" w:after="0" w:afterAutospacing="0"/>
        <w:ind w:left="567" w:right="1088" w:firstLine="720"/>
        <w:jc w:val="both"/>
        <w:textAlignment w:val="baseline"/>
        <w:rPr>
          <w:rFonts w:ascii="Consolas" w:hAnsi="Consolas" w:cs="Segoe UI"/>
          <w:sz w:val="18"/>
          <w:szCs w:val="18"/>
        </w:rPr>
      </w:pPr>
      <w:r w:rsidRPr="004B7521">
        <w:rPr>
          <w:rStyle w:val="normaltextrun"/>
          <w:rFonts w:ascii="Consolas" w:hAnsi="Consolas" w:cs="Arial"/>
          <w:sz w:val="22"/>
          <w:szCs w:val="22"/>
        </w:rPr>
        <w:t>Part regional history, part social commentary, the MS offers a contempor</w:t>
      </w:r>
      <w:r w:rsidR="00281CF5">
        <w:rPr>
          <w:rStyle w:val="normaltextrun"/>
          <w:rFonts w:ascii="Consolas" w:hAnsi="Consolas" w:cs="Arial"/>
          <w:sz w:val="22"/>
          <w:szCs w:val="22"/>
        </w:rPr>
        <w:t>aneous</w:t>
      </w:r>
      <w:r w:rsidRPr="004B7521">
        <w:rPr>
          <w:rStyle w:val="normaltextrun"/>
          <w:rFonts w:ascii="Consolas" w:hAnsi="Consolas" w:cs="Arial"/>
          <w:sz w:val="22"/>
          <w:szCs w:val="22"/>
        </w:rPr>
        <w:t>, subjective and heavily gendered perspective on the social changes taking place nationally</w:t>
      </w:r>
      <w:r w:rsidR="003A6E45">
        <w:rPr>
          <w:rStyle w:val="normaltextrun"/>
          <w:rFonts w:ascii="Consolas" w:hAnsi="Consolas" w:cs="Arial"/>
          <w:sz w:val="22"/>
          <w:szCs w:val="22"/>
        </w:rPr>
        <w:t>, through a local lens</w:t>
      </w:r>
      <w:r w:rsidRPr="004B7521">
        <w:rPr>
          <w:rStyle w:val="normaltextrun"/>
          <w:rFonts w:ascii="Consolas" w:hAnsi="Consolas" w:cs="Arial"/>
          <w:sz w:val="22"/>
          <w:szCs w:val="22"/>
        </w:rPr>
        <w:t>. Doubt has been repeatedly cast on the claim that the Annals are the work of a single scholar, particularly one who is almost entirely undocumented in other contemporary sources.</w:t>
      </w:r>
      <w:r w:rsidRPr="004B7521">
        <w:rPr>
          <w:rStyle w:val="eop"/>
          <w:rFonts w:ascii="Consolas" w:hAnsi="Consolas" w:cs="Arial"/>
          <w:sz w:val="22"/>
          <w:szCs w:val="22"/>
        </w:rPr>
        <w:t> </w:t>
      </w:r>
    </w:p>
    <w:p w14:paraId="2A11904F" w14:textId="48092EF9" w:rsidR="004B7521" w:rsidRPr="004B7521" w:rsidRDefault="004B7521" w:rsidP="00E0190A">
      <w:pPr>
        <w:pStyle w:val="paragraph"/>
        <w:spacing w:before="0" w:beforeAutospacing="0" w:after="0" w:afterAutospacing="0"/>
        <w:ind w:left="567" w:right="1088" w:firstLine="720"/>
        <w:jc w:val="both"/>
        <w:textAlignment w:val="baseline"/>
        <w:rPr>
          <w:rFonts w:ascii="Consolas" w:hAnsi="Consolas" w:cs="Segoe UI"/>
          <w:sz w:val="18"/>
          <w:szCs w:val="18"/>
        </w:rPr>
      </w:pPr>
      <w:r w:rsidRPr="004B7521">
        <w:rPr>
          <w:rStyle w:val="normaltextrun"/>
          <w:rFonts w:ascii="Consolas" w:hAnsi="Consolas" w:cs="Arial"/>
          <w:sz w:val="22"/>
          <w:szCs w:val="22"/>
        </w:rPr>
        <w:t xml:space="preserve">We plan to use digital methods to demonstrate that several unique hands and voices have contributed to the content in the Annals and that John of </w:t>
      </w:r>
      <w:proofErr w:type="spellStart"/>
      <w:r w:rsidRPr="004B7521">
        <w:rPr>
          <w:rStyle w:val="normaltextrun"/>
          <w:rFonts w:ascii="Consolas" w:hAnsi="Consolas" w:cs="Arial"/>
          <w:sz w:val="22"/>
          <w:szCs w:val="22"/>
        </w:rPr>
        <w:t>Amberwald</w:t>
      </w:r>
      <w:proofErr w:type="spellEnd"/>
      <w:r w:rsidRPr="004B7521">
        <w:rPr>
          <w:rStyle w:val="normaltextrun"/>
          <w:rFonts w:ascii="Consolas" w:hAnsi="Consolas" w:cs="Arial"/>
          <w:sz w:val="22"/>
          <w:szCs w:val="22"/>
        </w:rPr>
        <w:t xml:space="preserve"> may in fact be an amalgam of several local personae who were promoting </w:t>
      </w:r>
      <w:r w:rsidR="00986D24">
        <w:rPr>
          <w:rStyle w:val="normaltextrun"/>
          <w:rFonts w:ascii="Consolas" w:hAnsi="Consolas" w:cs="Arial"/>
          <w:sz w:val="22"/>
          <w:szCs w:val="22"/>
        </w:rPr>
        <w:t xml:space="preserve">a </w:t>
      </w:r>
      <w:r w:rsidRPr="004B7521">
        <w:rPr>
          <w:rStyle w:val="normaltextrun"/>
          <w:rFonts w:ascii="Consolas" w:hAnsi="Consolas" w:cs="Arial"/>
          <w:sz w:val="22"/>
          <w:szCs w:val="22"/>
        </w:rPr>
        <w:lastRenderedPageBreak/>
        <w:t xml:space="preserve">collective agenda. We </w:t>
      </w:r>
      <w:r w:rsidR="00715369">
        <w:rPr>
          <w:rStyle w:val="normaltextrun"/>
          <w:rFonts w:ascii="Consolas" w:hAnsi="Consolas" w:cs="Arial"/>
          <w:sz w:val="22"/>
          <w:szCs w:val="22"/>
        </w:rPr>
        <w:t xml:space="preserve">also </w:t>
      </w:r>
      <w:r w:rsidRPr="004B7521">
        <w:rPr>
          <w:rStyle w:val="normaltextrun"/>
          <w:rFonts w:ascii="Consolas" w:hAnsi="Consolas" w:cs="Arial"/>
          <w:sz w:val="22"/>
          <w:szCs w:val="22"/>
        </w:rPr>
        <w:t xml:space="preserve">suggest that the codicological evidence confirms a previously </w:t>
      </w:r>
      <w:r w:rsidR="00715369">
        <w:rPr>
          <w:rStyle w:val="normaltextrun"/>
          <w:rFonts w:ascii="Consolas" w:hAnsi="Consolas" w:cs="Arial"/>
          <w:sz w:val="22"/>
          <w:szCs w:val="22"/>
        </w:rPr>
        <w:t>suspected</w:t>
      </w:r>
      <w:r w:rsidRPr="004B7521">
        <w:rPr>
          <w:rStyle w:val="normaltextrun"/>
          <w:rFonts w:ascii="Consolas" w:hAnsi="Consolas" w:cs="Arial"/>
          <w:sz w:val="22"/>
          <w:szCs w:val="22"/>
        </w:rPr>
        <w:t xml:space="preserve"> palimpsest. </w:t>
      </w:r>
      <w:r w:rsidRPr="004B7521">
        <w:rPr>
          <w:rStyle w:val="eop"/>
          <w:rFonts w:ascii="Consolas" w:hAnsi="Consolas" w:cs="Arial"/>
          <w:sz w:val="22"/>
          <w:szCs w:val="22"/>
        </w:rPr>
        <w:t> </w:t>
      </w:r>
    </w:p>
    <w:p w14:paraId="7EDA003C" w14:textId="6F61FEC3" w:rsidR="004B7521" w:rsidRPr="004B7521" w:rsidRDefault="004B7521" w:rsidP="00E0190A">
      <w:pPr>
        <w:pStyle w:val="paragraph"/>
        <w:spacing w:before="0" w:beforeAutospacing="0" w:after="0" w:afterAutospacing="0"/>
        <w:ind w:left="567" w:right="1088" w:firstLine="720"/>
        <w:jc w:val="both"/>
        <w:textAlignment w:val="baseline"/>
        <w:rPr>
          <w:rFonts w:ascii="Consolas" w:hAnsi="Consolas" w:cs="Segoe UI"/>
          <w:sz w:val="18"/>
          <w:szCs w:val="18"/>
        </w:rPr>
      </w:pPr>
      <w:r w:rsidRPr="004B7521">
        <w:rPr>
          <w:rStyle w:val="normaltextrun"/>
          <w:rFonts w:ascii="Consolas" w:hAnsi="Consolas" w:cs="Arial"/>
          <w:sz w:val="22"/>
          <w:szCs w:val="22"/>
        </w:rPr>
        <w:t xml:space="preserve">Through employing the latest digital </w:t>
      </w:r>
      <w:r w:rsidR="00715369" w:rsidRPr="004B7521">
        <w:rPr>
          <w:rStyle w:val="normaltextrun"/>
          <w:rFonts w:ascii="Consolas" w:hAnsi="Consolas" w:cs="Arial"/>
          <w:sz w:val="22"/>
          <w:szCs w:val="22"/>
        </w:rPr>
        <w:t>techniques,</w:t>
      </w:r>
      <w:r w:rsidRPr="004B7521">
        <w:rPr>
          <w:rStyle w:val="normaltextrun"/>
          <w:rFonts w:ascii="Consolas" w:hAnsi="Consolas" w:cs="Arial"/>
          <w:sz w:val="22"/>
          <w:szCs w:val="22"/>
        </w:rPr>
        <w:t xml:space="preserve"> we plan to explore this manuscript holistically as an artefact in its own right</w:t>
      </w:r>
      <w:r w:rsidR="00740334">
        <w:rPr>
          <w:rStyle w:val="normaltextrun"/>
          <w:rFonts w:ascii="Consolas" w:hAnsi="Consolas" w:cs="Arial"/>
          <w:sz w:val="22"/>
          <w:szCs w:val="22"/>
        </w:rPr>
        <w:t>,</w:t>
      </w:r>
      <w:r w:rsidRPr="004B7521">
        <w:rPr>
          <w:rStyle w:val="normaltextrun"/>
          <w:rFonts w:ascii="Consolas" w:hAnsi="Consolas" w:cs="Arial"/>
          <w:sz w:val="22"/>
          <w:szCs w:val="22"/>
        </w:rPr>
        <w:t xml:space="preserve"> and as</w:t>
      </w:r>
      <w:r w:rsidR="00740334">
        <w:rPr>
          <w:rStyle w:val="normaltextrun"/>
          <w:rFonts w:ascii="Consolas" w:hAnsi="Consolas" w:cs="Arial"/>
          <w:sz w:val="22"/>
          <w:szCs w:val="22"/>
        </w:rPr>
        <w:t xml:space="preserve"> pure</w:t>
      </w:r>
      <w:r w:rsidRPr="004B7521">
        <w:rPr>
          <w:rStyle w:val="normaltextrun"/>
          <w:rFonts w:ascii="Consolas" w:hAnsi="Consolas" w:cs="Arial"/>
          <w:sz w:val="22"/>
          <w:szCs w:val="22"/>
        </w:rPr>
        <w:t xml:space="preserve"> documentary history. We </w:t>
      </w:r>
      <w:r w:rsidR="004774DB">
        <w:rPr>
          <w:rStyle w:val="normaltextrun"/>
          <w:rFonts w:ascii="Consolas" w:hAnsi="Consolas" w:cs="Arial"/>
          <w:sz w:val="22"/>
          <w:szCs w:val="22"/>
        </w:rPr>
        <w:t xml:space="preserve">approached </w:t>
      </w:r>
      <w:proofErr w:type="spellStart"/>
      <w:r w:rsidRPr="004B7521">
        <w:rPr>
          <w:rStyle w:val="normaltextrun"/>
          <w:rFonts w:ascii="Consolas" w:hAnsi="Consolas" w:cs="Arial"/>
          <w:sz w:val="22"/>
          <w:szCs w:val="22"/>
        </w:rPr>
        <w:t>Amberwald</w:t>
      </w:r>
      <w:proofErr w:type="spellEnd"/>
      <w:r w:rsidRPr="004B7521">
        <w:rPr>
          <w:rStyle w:val="normaltextrun"/>
          <w:rFonts w:ascii="Consolas" w:hAnsi="Consolas" w:cs="Arial"/>
          <w:sz w:val="22"/>
          <w:szCs w:val="22"/>
        </w:rPr>
        <w:t xml:space="preserve"> Parish who have </w:t>
      </w:r>
      <w:r w:rsidR="004774DB">
        <w:rPr>
          <w:rStyle w:val="normaltextrun"/>
          <w:rFonts w:ascii="Consolas" w:hAnsi="Consolas" w:cs="Arial"/>
          <w:sz w:val="22"/>
          <w:szCs w:val="22"/>
        </w:rPr>
        <w:t>expressed an interest in the project.</w:t>
      </w:r>
    </w:p>
    <w:p w14:paraId="7AEA20FC" w14:textId="1FD32101" w:rsidR="00E0190A" w:rsidRDefault="004B7521" w:rsidP="32EDCE0E">
      <w:pPr>
        <w:pStyle w:val="paragraph"/>
        <w:spacing w:before="0" w:beforeAutospacing="0" w:after="0" w:afterAutospacing="0"/>
        <w:ind w:left="567" w:right="1088" w:firstLine="720"/>
        <w:jc w:val="both"/>
        <w:textAlignment w:val="baseline"/>
        <w:rPr>
          <w:rStyle w:val="normaltextrun"/>
          <w:rFonts w:ascii="Consolas" w:hAnsi="Consolas" w:cs="Arial"/>
          <w:sz w:val="22"/>
          <w:szCs w:val="22"/>
        </w:rPr>
      </w:pPr>
      <w:r w:rsidRPr="32EDCE0E">
        <w:rPr>
          <w:rStyle w:val="normaltextrun"/>
          <w:rFonts w:ascii="Consolas" w:hAnsi="Consolas" w:cs="Arial"/>
          <w:sz w:val="22"/>
          <w:szCs w:val="22"/>
        </w:rPr>
        <w:t xml:space="preserve">We plan a 3-year project answering the </w:t>
      </w:r>
      <w:r w:rsidR="00F67168" w:rsidRPr="32EDCE0E">
        <w:rPr>
          <w:rStyle w:val="normaltextrun"/>
          <w:rFonts w:ascii="Consolas" w:hAnsi="Consolas" w:cs="Arial"/>
          <w:sz w:val="22"/>
          <w:szCs w:val="22"/>
        </w:rPr>
        <w:t>MU</w:t>
      </w:r>
      <w:r w:rsidRPr="32EDCE0E">
        <w:rPr>
          <w:rStyle w:val="normaltextrun"/>
          <w:rFonts w:ascii="Consolas" w:hAnsi="Consolas" w:cs="Arial"/>
          <w:sz w:val="22"/>
          <w:szCs w:val="22"/>
        </w:rPr>
        <w:t xml:space="preserve">RC call “Local Voices, Building Nations” employing 1 full-time </w:t>
      </w:r>
      <w:r w:rsidR="000666F3" w:rsidRPr="32EDCE0E">
        <w:rPr>
          <w:rStyle w:val="normaltextrun"/>
          <w:rFonts w:ascii="Consolas" w:hAnsi="Consolas" w:cs="Arial"/>
          <w:sz w:val="22"/>
          <w:szCs w:val="22"/>
        </w:rPr>
        <w:t>Post-Doctoral</w:t>
      </w:r>
      <w:r w:rsidRPr="32EDCE0E">
        <w:rPr>
          <w:rStyle w:val="normaltextrun"/>
          <w:rFonts w:ascii="Consolas" w:hAnsi="Consolas" w:cs="Arial"/>
          <w:sz w:val="22"/>
          <w:szCs w:val="22"/>
        </w:rPr>
        <w:t xml:space="preserve"> researcher at University of </w:t>
      </w:r>
      <w:proofErr w:type="spellStart"/>
      <w:r w:rsidRPr="32EDCE0E">
        <w:rPr>
          <w:rStyle w:val="normaltextrun"/>
          <w:rFonts w:ascii="Consolas" w:hAnsi="Consolas" w:cs="Arial"/>
          <w:sz w:val="22"/>
          <w:szCs w:val="22"/>
        </w:rPr>
        <w:t>Eastfolk</w:t>
      </w:r>
      <w:proofErr w:type="spellEnd"/>
      <w:r w:rsidRPr="32EDCE0E">
        <w:rPr>
          <w:rStyle w:val="normaltextrun"/>
          <w:rFonts w:ascii="Consolas" w:hAnsi="Consolas" w:cs="Arial"/>
          <w:sz w:val="22"/>
          <w:szCs w:val="22"/>
        </w:rPr>
        <w:t xml:space="preserve">. </w:t>
      </w:r>
      <w:r w:rsidR="0074670D" w:rsidRPr="32EDCE0E">
        <w:rPr>
          <w:rStyle w:val="normaltextrun"/>
          <w:rFonts w:ascii="Consolas" w:hAnsi="Consolas" w:cs="Arial"/>
          <w:sz w:val="22"/>
          <w:szCs w:val="22"/>
        </w:rPr>
        <w:t>We are hoping to submit by</w:t>
      </w:r>
      <w:r w:rsidRPr="32EDCE0E">
        <w:rPr>
          <w:rStyle w:val="normaltextrun"/>
          <w:rFonts w:ascii="Consolas" w:hAnsi="Consolas" w:cs="Arial"/>
          <w:sz w:val="22"/>
          <w:szCs w:val="22"/>
        </w:rPr>
        <w:t xml:space="preserve"> </w:t>
      </w:r>
      <w:r w:rsidR="00DF6F8E" w:rsidRPr="32EDCE0E">
        <w:rPr>
          <w:rStyle w:val="normaltextrun"/>
          <w:rFonts w:ascii="Consolas" w:hAnsi="Consolas" w:cs="Arial"/>
          <w:sz w:val="22"/>
          <w:szCs w:val="22"/>
        </w:rPr>
        <w:t>Aug 1</w:t>
      </w:r>
      <w:r w:rsidR="69EE776B" w:rsidRPr="32EDCE0E">
        <w:rPr>
          <w:rStyle w:val="normaltextrun"/>
          <w:rFonts w:ascii="Consolas" w:hAnsi="Consolas" w:cs="Arial"/>
          <w:sz w:val="22"/>
          <w:szCs w:val="22"/>
        </w:rPr>
        <w:t>st</w:t>
      </w:r>
      <w:r w:rsidRPr="32EDCE0E">
        <w:rPr>
          <w:rStyle w:val="normaltextrun"/>
          <w:rFonts w:ascii="Consolas" w:hAnsi="Consolas" w:cs="Arial"/>
          <w:sz w:val="22"/>
          <w:szCs w:val="22"/>
        </w:rPr>
        <w:t xml:space="preserve">, so we would be keen to establish the costs for this </w:t>
      </w:r>
      <w:r w:rsidR="00A703A2" w:rsidRPr="32EDCE0E">
        <w:rPr>
          <w:rStyle w:val="normaltextrun"/>
          <w:rFonts w:ascii="Consolas" w:hAnsi="Consolas" w:cs="Arial"/>
          <w:sz w:val="22"/>
          <w:szCs w:val="22"/>
        </w:rPr>
        <w:t>digital component</w:t>
      </w:r>
      <w:r w:rsidRPr="32EDCE0E">
        <w:rPr>
          <w:rStyle w:val="normaltextrun"/>
          <w:rFonts w:ascii="Consolas" w:hAnsi="Consolas" w:cs="Arial"/>
          <w:sz w:val="22"/>
          <w:szCs w:val="22"/>
        </w:rPr>
        <w:t xml:space="preserve"> by </w:t>
      </w:r>
      <w:r w:rsidR="006B2B87" w:rsidRPr="32EDCE0E">
        <w:rPr>
          <w:rStyle w:val="normaltextrun"/>
          <w:rFonts w:ascii="Consolas" w:hAnsi="Consolas" w:cs="Arial"/>
          <w:sz w:val="22"/>
          <w:szCs w:val="22"/>
        </w:rPr>
        <w:t xml:space="preserve">Jul </w:t>
      </w:r>
      <w:r w:rsidR="00672986" w:rsidRPr="32EDCE0E">
        <w:rPr>
          <w:rStyle w:val="normaltextrun"/>
          <w:rFonts w:ascii="Consolas" w:hAnsi="Consolas" w:cs="Arial"/>
          <w:sz w:val="22"/>
          <w:szCs w:val="22"/>
        </w:rPr>
        <w:t>28</w:t>
      </w:r>
      <w:r w:rsidR="00E0190A" w:rsidRPr="32EDCE0E">
        <w:rPr>
          <w:rStyle w:val="normaltextrun"/>
          <w:rFonts w:ascii="Consolas" w:hAnsi="Consolas" w:cs="Arial"/>
          <w:sz w:val="22"/>
          <w:szCs w:val="22"/>
        </w:rPr>
        <w:t>.</w:t>
      </w:r>
    </w:p>
    <w:p w14:paraId="426C78CC" w14:textId="37F09CD9" w:rsidR="005B21AF" w:rsidRDefault="005B21AF" w:rsidP="00E0190A">
      <w:pPr>
        <w:pStyle w:val="paragraph"/>
        <w:spacing w:before="0" w:beforeAutospacing="0" w:after="0" w:afterAutospacing="0"/>
        <w:ind w:left="567" w:right="1088" w:firstLine="720"/>
        <w:jc w:val="both"/>
        <w:textAlignment w:val="baseline"/>
        <w:rPr>
          <w:rStyle w:val="normaltextrun"/>
          <w:rFonts w:ascii="Consolas" w:hAnsi="Consolas" w:cs="Arial"/>
          <w:sz w:val="22"/>
          <w:szCs w:val="22"/>
        </w:rPr>
      </w:pPr>
      <w:r>
        <w:rPr>
          <w:rStyle w:val="normaltextrun"/>
          <w:rFonts w:ascii="Consolas" w:hAnsi="Consolas" w:cs="Arial"/>
          <w:sz w:val="22"/>
          <w:szCs w:val="22"/>
        </w:rPr>
        <w:t xml:space="preserve">This ground-breaking project will rewrite </w:t>
      </w:r>
      <w:r w:rsidR="000B0786">
        <w:rPr>
          <w:rStyle w:val="normaltextrun"/>
          <w:rFonts w:ascii="Consolas" w:hAnsi="Consolas" w:cs="Arial"/>
          <w:sz w:val="22"/>
          <w:szCs w:val="22"/>
        </w:rPr>
        <w:t xml:space="preserve">the nature of British </w:t>
      </w:r>
      <w:r w:rsidR="000930B0">
        <w:rPr>
          <w:rStyle w:val="normaltextrun"/>
          <w:rFonts w:ascii="Consolas" w:hAnsi="Consolas" w:cs="Arial"/>
          <w:sz w:val="22"/>
          <w:szCs w:val="22"/>
        </w:rPr>
        <w:t>early modern</w:t>
      </w:r>
      <w:r w:rsidR="00D66FC7">
        <w:rPr>
          <w:rStyle w:val="normaltextrun"/>
          <w:rFonts w:ascii="Consolas" w:hAnsi="Consolas" w:cs="Arial"/>
          <w:sz w:val="22"/>
          <w:szCs w:val="22"/>
        </w:rPr>
        <w:t xml:space="preserve"> </w:t>
      </w:r>
      <w:r w:rsidR="00E0151E">
        <w:rPr>
          <w:rStyle w:val="normaltextrun"/>
          <w:rFonts w:ascii="Consolas" w:hAnsi="Consolas" w:cs="Arial"/>
          <w:sz w:val="22"/>
          <w:szCs w:val="22"/>
        </w:rPr>
        <w:t>historiography</w:t>
      </w:r>
      <w:r w:rsidR="00D973DD">
        <w:rPr>
          <w:rStyle w:val="normaltextrun"/>
          <w:rFonts w:ascii="Consolas" w:hAnsi="Consolas" w:cs="Arial"/>
          <w:sz w:val="22"/>
          <w:szCs w:val="22"/>
        </w:rPr>
        <w:t xml:space="preserve">. </w:t>
      </w:r>
      <w:r w:rsidR="00853829">
        <w:rPr>
          <w:rStyle w:val="normaltextrun"/>
          <w:rFonts w:ascii="Consolas" w:hAnsi="Consolas" w:cs="Arial"/>
          <w:sz w:val="22"/>
          <w:szCs w:val="22"/>
        </w:rPr>
        <w:t>The associated online resource will have a lasting impact on the study of local and national history</w:t>
      </w:r>
      <w:r w:rsidR="00B55196">
        <w:rPr>
          <w:rStyle w:val="normaltextrun"/>
          <w:rFonts w:ascii="Consolas" w:hAnsi="Consolas" w:cs="Arial"/>
          <w:sz w:val="22"/>
          <w:szCs w:val="22"/>
        </w:rPr>
        <w:t xml:space="preserve"> and enable a diversity of public </w:t>
      </w:r>
      <w:r w:rsidR="00887F55">
        <w:rPr>
          <w:rStyle w:val="normaltextrun"/>
          <w:rFonts w:ascii="Consolas" w:hAnsi="Consolas" w:cs="Arial"/>
          <w:sz w:val="22"/>
          <w:szCs w:val="22"/>
        </w:rPr>
        <w:t>audiences</w:t>
      </w:r>
      <w:r w:rsidR="00B55196">
        <w:rPr>
          <w:rStyle w:val="normaltextrun"/>
          <w:rFonts w:ascii="Consolas" w:hAnsi="Consolas" w:cs="Arial"/>
          <w:sz w:val="22"/>
          <w:szCs w:val="22"/>
        </w:rPr>
        <w:t xml:space="preserve"> to </w:t>
      </w:r>
      <w:r w:rsidR="00887F55">
        <w:rPr>
          <w:rStyle w:val="normaltextrun"/>
          <w:rFonts w:ascii="Consolas" w:hAnsi="Consolas" w:cs="Arial"/>
          <w:sz w:val="22"/>
          <w:szCs w:val="22"/>
        </w:rPr>
        <w:t>interpret the material.</w:t>
      </w:r>
    </w:p>
    <w:p w14:paraId="5B3F8A6F" w14:textId="2FAEBA56" w:rsidR="00E0190A" w:rsidRDefault="00E0190A" w:rsidP="00E0190A">
      <w:pPr>
        <w:pStyle w:val="paragraph"/>
        <w:spacing w:before="0" w:beforeAutospacing="0" w:after="0" w:afterAutospacing="0"/>
        <w:ind w:left="567" w:right="1088" w:firstLine="720"/>
        <w:jc w:val="both"/>
        <w:textAlignment w:val="baseline"/>
        <w:rPr>
          <w:rStyle w:val="normaltextrun"/>
          <w:rFonts w:ascii="Consolas" w:hAnsi="Consolas" w:cs="Arial"/>
          <w:sz w:val="22"/>
          <w:szCs w:val="22"/>
        </w:rPr>
      </w:pPr>
    </w:p>
    <w:p w14:paraId="5D2F524D" w14:textId="1860FCB7" w:rsidR="00E0190A" w:rsidRDefault="00E0190A" w:rsidP="00E0190A">
      <w:pPr>
        <w:pStyle w:val="paragraph"/>
        <w:spacing w:before="0" w:beforeAutospacing="0" w:after="0" w:afterAutospacing="0"/>
        <w:ind w:left="567" w:right="1088"/>
        <w:jc w:val="both"/>
        <w:textAlignment w:val="baseline"/>
        <w:rPr>
          <w:rStyle w:val="normaltextrun"/>
          <w:rFonts w:ascii="Consolas" w:hAnsi="Consolas" w:cs="Arial"/>
          <w:sz w:val="22"/>
          <w:szCs w:val="22"/>
        </w:rPr>
      </w:pPr>
      <w:r>
        <w:rPr>
          <w:rStyle w:val="normaltextrun"/>
          <w:rFonts w:ascii="Consolas" w:hAnsi="Consolas" w:cs="Arial"/>
          <w:sz w:val="22"/>
          <w:szCs w:val="22"/>
        </w:rPr>
        <w:t xml:space="preserve">Your </w:t>
      </w:r>
      <w:r w:rsidR="000F118A">
        <w:rPr>
          <w:rStyle w:val="normaltextrun"/>
          <w:rFonts w:ascii="Consolas" w:hAnsi="Consolas" w:cs="Arial"/>
          <w:sz w:val="22"/>
          <w:szCs w:val="22"/>
        </w:rPr>
        <w:t>S</w:t>
      </w:r>
      <w:r>
        <w:rPr>
          <w:rStyle w:val="normaltextrun"/>
          <w:rFonts w:ascii="Consolas" w:hAnsi="Consolas" w:cs="Arial"/>
          <w:sz w:val="22"/>
          <w:szCs w:val="22"/>
        </w:rPr>
        <w:t>incerely</w:t>
      </w:r>
    </w:p>
    <w:p w14:paraId="5F1E61A8" w14:textId="2B954C6A" w:rsidR="00E0190A" w:rsidRDefault="00E0190A" w:rsidP="00E0190A">
      <w:pPr>
        <w:pStyle w:val="paragraph"/>
        <w:spacing w:before="0" w:beforeAutospacing="0" w:after="0" w:afterAutospacing="0"/>
        <w:ind w:left="567" w:right="1088"/>
        <w:jc w:val="both"/>
        <w:textAlignment w:val="baseline"/>
        <w:rPr>
          <w:rStyle w:val="normaltextrun"/>
          <w:rFonts w:ascii="Consolas" w:hAnsi="Consolas" w:cs="Arial"/>
          <w:sz w:val="22"/>
          <w:szCs w:val="22"/>
        </w:rPr>
      </w:pPr>
    </w:p>
    <w:p w14:paraId="19A144F1" w14:textId="3531E173" w:rsidR="00E0190A" w:rsidRDefault="00E0190A" w:rsidP="32EDCE0E">
      <w:pPr>
        <w:pStyle w:val="paragraph"/>
        <w:spacing w:before="0" w:beforeAutospacing="0" w:after="0" w:afterAutospacing="0"/>
        <w:ind w:left="567" w:right="1088"/>
        <w:jc w:val="both"/>
        <w:textAlignment w:val="baseline"/>
        <w:rPr>
          <w:rStyle w:val="normaltextrun"/>
          <w:rFonts w:ascii="Consolas" w:hAnsi="Consolas" w:cs="Arial"/>
          <w:sz w:val="22"/>
          <w:szCs w:val="22"/>
        </w:rPr>
      </w:pPr>
      <w:r w:rsidRPr="32EDCE0E">
        <w:rPr>
          <w:rStyle w:val="normaltextrun"/>
          <w:rFonts w:ascii="Consolas" w:hAnsi="Consolas" w:cs="Arial"/>
          <w:sz w:val="22"/>
          <w:szCs w:val="22"/>
        </w:rPr>
        <w:t>Pro</w:t>
      </w:r>
      <w:r w:rsidR="75686FD9" w:rsidRPr="32EDCE0E">
        <w:rPr>
          <w:rStyle w:val="normaltextrun"/>
          <w:rFonts w:ascii="Consolas" w:hAnsi="Consolas" w:cs="Arial"/>
          <w:sz w:val="22"/>
          <w:szCs w:val="22"/>
        </w:rPr>
        <w:t>f</w:t>
      </w:r>
      <w:r w:rsidRPr="32EDCE0E">
        <w:rPr>
          <w:rStyle w:val="normaltextrun"/>
          <w:rFonts w:ascii="Consolas" w:hAnsi="Consolas" w:cs="Arial"/>
          <w:sz w:val="22"/>
          <w:szCs w:val="22"/>
        </w:rPr>
        <w:t xml:space="preserve">essor Jake </w:t>
      </w:r>
      <w:proofErr w:type="spellStart"/>
      <w:r w:rsidRPr="32EDCE0E">
        <w:rPr>
          <w:rStyle w:val="normaltextrun"/>
          <w:rFonts w:ascii="Consolas" w:hAnsi="Consolas" w:cs="Arial"/>
          <w:sz w:val="22"/>
          <w:szCs w:val="22"/>
        </w:rPr>
        <w:t>Neilman</w:t>
      </w:r>
      <w:proofErr w:type="spellEnd"/>
    </w:p>
    <w:p w14:paraId="6DADA0ED" w14:textId="77777777" w:rsidR="00E0190A" w:rsidRPr="004B7521" w:rsidRDefault="00E0190A" w:rsidP="00E0190A">
      <w:pPr>
        <w:pStyle w:val="paragraph"/>
        <w:spacing w:before="0" w:beforeAutospacing="0" w:after="0" w:afterAutospacing="0"/>
        <w:ind w:left="567" w:right="1088"/>
        <w:jc w:val="both"/>
        <w:textAlignment w:val="baseline"/>
        <w:rPr>
          <w:rFonts w:ascii="Consolas" w:hAnsi="Consolas" w:cs="Segoe UI"/>
          <w:sz w:val="18"/>
          <w:szCs w:val="18"/>
        </w:rPr>
      </w:pPr>
    </w:p>
    <w:p w14:paraId="08BF72B8" w14:textId="0AE2159B" w:rsidR="00D66FC7" w:rsidRDefault="00D66FC7" w:rsidP="00D66FC7"/>
    <w:p w14:paraId="1E63947B" w14:textId="3927A93D" w:rsidR="00515BB1" w:rsidRDefault="00515BB1" w:rsidP="00515BB1">
      <w:pPr>
        <w:pStyle w:val="Heading2"/>
      </w:pPr>
      <w:r>
        <w:t>Task 1</w:t>
      </w:r>
      <w:r w:rsidR="51F73AF2">
        <w:t xml:space="preserve"> - Orientation</w:t>
      </w:r>
    </w:p>
    <w:p w14:paraId="20108A1F" w14:textId="6E2D6EE8" w:rsidR="00D20253" w:rsidRDefault="00D66FC7" w:rsidP="00D20253">
      <w:r>
        <w:t>Read through the e-mail and a</w:t>
      </w:r>
      <w:r w:rsidR="00D20253">
        <w:t xml:space="preserve">s a group </w:t>
      </w:r>
      <w:r w:rsidR="175C3D21">
        <w:t xml:space="preserve">take 5 minutes to </w:t>
      </w:r>
      <w:r w:rsidR="00CB0912">
        <w:t>discuss the following questions:</w:t>
      </w:r>
    </w:p>
    <w:p w14:paraId="0E64EF37" w14:textId="7A5999AE" w:rsidR="00CB0912" w:rsidRDefault="007051D5" w:rsidP="32EDCE0E">
      <w:pPr>
        <w:pStyle w:val="ListParagraph"/>
        <w:numPr>
          <w:ilvl w:val="0"/>
          <w:numId w:val="1"/>
        </w:numPr>
        <w:rPr>
          <w:rFonts w:eastAsiaTheme="minorEastAsia"/>
        </w:rPr>
      </w:pPr>
      <w:r>
        <w:t>How well does the project fit with your institutional strategy?</w:t>
      </w:r>
    </w:p>
    <w:p w14:paraId="61F6325D" w14:textId="403BB04B" w:rsidR="007051D5" w:rsidRDefault="00195303" w:rsidP="00CB0912">
      <w:pPr>
        <w:pStyle w:val="ListParagraph"/>
        <w:numPr>
          <w:ilvl w:val="0"/>
          <w:numId w:val="1"/>
        </w:numPr>
      </w:pPr>
      <w:r>
        <w:t>Do you have any</w:t>
      </w:r>
      <w:r w:rsidR="00377C34">
        <w:t xml:space="preserve"> initial</w:t>
      </w:r>
      <w:r>
        <w:t xml:space="preserve"> concerns about </w:t>
      </w:r>
      <w:r w:rsidR="00377C34">
        <w:t xml:space="preserve">elements of </w:t>
      </w:r>
      <w:r>
        <w:t>the project</w:t>
      </w:r>
      <w:r w:rsidR="00900B60">
        <w:t>’s</w:t>
      </w:r>
      <w:r w:rsidR="00A4424E">
        <w:t xml:space="preserve"> </w:t>
      </w:r>
      <w:r w:rsidR="00377C34">
        <w:t>feasibility</w:t>
      </w:r>
      <w:r w:rsidR="00A4424E">
        <w:t>?</w:t>
      </w:r>
    </w:p>
    <w:p w14:paraId="43A36074" w14:textId="2E54B940" w:rsidR="00A4424E" w:rsidRDefault="00DA6755" w:rsidP="00CB0912">
      <w:pPr>
        <w:pStyle w:val="ListParagraph"/>
        <w:numPr>
          <w:ilvl w:val="0"/>
          <w:numId w:val="1"/>
        </w:numPr>
      </w:pPr>
      <w:r>
        <w:t xml:space="preserve">What </w:t>
      </w:r>
      <w:r w:rsidR="00DD4F25">
        <w:t>else do you need to know about the project to have a productive discussion?</w:t>
      </w:r>
    </w:p>
    <w:p w14:paraId="0C04D894" w14:textId="022B0701" w:rsidR="00DA6755" w:rsidRDefault="00DA6755" w:rsidP="00DA6755"/>
    <w:p w14:paraId="47B8619E" w14:textId="2620CF28" w:rsidR="00DA6755" w:rsidRDefault="00C21423" w:rsidP="00C21423">
      <w:pPr>
        <w:pStyle w:val="Heading1"/>
      </w:pPr>
      <w:r>
        <w:t>Requirements</w:t>
      </w:r>
    </w:p>
    <w:p w14:paraId="53B7F724" w14:textId="5390F01A" w:rsidR="00C21423" w:rsidRDefault="00C21423" w:rsidP="00C21423"/>
    <w:p w14:paraId="7A57EEFB" w14:textId="19F0A1F7" w:rsidR="00C21423" w:rsidRDefault="000E461B" w:rsidP="00C21423">
      <w:r>
        <w:t xml:space="preserve">A follow up video meeting with Prof. </w:t>
      </w:r>
      <w:proofErr w:type="spellStart"/>
      <w:r>
        <w:t>Neilman</w:t>
      </w:r>
      <w:proofErr w:type="spellEnd"/>
      <w:r>
        <w:t xml:space="preserve"> </w:t>
      </w:r>
      <w:r w:rsidR="00493D8B">
        <w:t xml:space="preserve">is arranged. </w:t>
      </w:r>
      <w:r w:rsidR="009D0161">
        <w:t>He is keen to submit the grant application at the beginning of the holiday</w:t>
      </w:r>
      <w:r w:rsidR="004D64BB">
        <w:t xml:space="preserve">, so that he can concentrate on writing a book chapter over the summer. </w:t>
      </w:r>
      <w:r w:rsidR="007A3F02">
        <w:t xml:space="preserve">When the teaching schedule resumes in September he is concerned he won’t have sufficient time to </w:t>
      </w:r>
      <w:r w:rsidR="008B2F15">
        <w:t xml:space="preserve">develop the bid. However, the MURC </w:t>
      </w:r>
      <w:r w:rsidR="00207204">
        <w:t>standard grant is a rolling application with no hard and fast deadline</w:t>
      </w:r>
      <w:r w:rsidR="00240F7D">
        <w:t xml:space="preserve">, so he could use </w:t>
      </w:r>
      <w:r w:rsidR="00C5652A">
        <w:t>a Post-Doc to help prepare the bid.</w:t>
      </w:r>
    </w:p>
    <w:p w14:paraId="28B0658F" w14:textId="6A499BC7" w:rsidR="00207204" w:rsidRDefault="00052C76" w:rsidP="00C21423">
      <w:r>
        <w:t xml:space="preserve">The allowable budget for an MURC Standard Grant is £200,000 per </w:t>
      </w:r>
      <w:r w:rsidR="00C25F1B">
        <w:t>year of active research</w:t>
      </w:r>
      <w:r w:rsidR="00981CB6">
        <w:t xml:space="preserve"> planned in the project</w:t>
      </w:r>
      <w:r w:rsidR="00C25F1B">
        <w:t xml:space="preserve">. </w:t>
      </w:r>
      <w:r w:rsidR="00B12319">
        <w:t xml:space="preserve">Professor </w:t>
      </w:r>
      <w:proofErr w:type="spellStart"/>
      <w:r w:rsidR="00B12319">
        <w:t>Neilman</w:t>
      </w:r>
      <w:proofErr w:type="spellEnd"/>
      <w:r w:rsidR="00B12319">
        <w:t xml:space="preserve"> is hoping to allocate £20,000</w:t>
      </w:r>
      <w:r w:rsidR="00981CB6">
        <w:t xml:space="preserve"> to the digital development</w:t>
      </w:r>
      <w:r w:rsidR="000C5030">
        <w:t>.</w:t>
      </w:r>
    </w:p>
    <w:p w14:paraId="24EA0360" w14:textId="3FF45C93" w:rsidR="000C5030" w:rsidRDefault="000C5030" w:rsidP="00C21423">
      <w:r>
        <w:t xml:space="preserve">He wants a website, which will allow him and his team to create blog </w:t>
      </w:r>
      <w:r w:rsidR="003C490F">
        <w:t xml:space="preserve">content </w:t>
      </w:r>
      <w:r>
        <w:t>and long-form</w:t>
      </w:r>
      <w:r w:rsidR="003C490F">
        <w:t xml:space="preserve"> articles, and which has a strong project identity.</w:t>
      </w:r>
      <w:r w:rsidR="00B853AB">
        <w:t xml:space="preserve"> The full</w:t>
      </w:r>
      <w:r w:rsidR="005B7DB4">
        <w:t xml:space="preserve"> </w:t>
      </w:r>
      <w:r w:rsidR="00B853AB">
        <w:t xml:space="preserve">text of the </w:t>
      </w:r>
      <w:r w:rsidR="00B853AB" w:rsidRPr="00B760DF">
        <w:rPr>
          <w:i/>
          <w:iCs/>
        </w:rPr>
        <w:t xml:space="preserve">Annals of </w:t>
      </w:r>
      <w:proofErr w:type="spellStart"/>
      <w:r w:rsidR="00B853AB" w:rsidRPr="00B760DF">
        <w:rPr>
          <w:i/>
          <w:iCs/>
        </w:rPr>
        <w:t>Amberwald</w:t>
      </w:r>
      <w:proofErr w:type="spellEnd"/>
      <w:r w:rsidR="00B853AB">
        <w:t xml:space="preserve"> should be viewable and searchable</w:t>
      </w:r>
      <w:r w:rsidR="00114FBD">
        <w:t xml:space="preserve">. He would like the website to display a map of </w:t>
      </w:r>
      <w:r w:rsidR="0048595C">
        <w:t>features derived from places and events mentioned in the text, which is also searchable.</w:t>
      </w:r>
      <w:r w:rsidR="00DF1285">
        <w:t xml:space="preserve"> The format and layout of the text, marginalia, and the </w:t>
      </w:r>
      <w:r w:rsidR="007640F8">
        <w:t>bindings etc. all need to be recorded for analysis</w:t>
      </w:r>
      <w:r w:rsidR="0067536E">
        <w:t xml:space="preserve"> to identify </w:t>
      </w:r>
      <w:r w:rsidR="00E532AE">
        <w:t>different authors’ contributions.</w:t>
      </w:r>
      <w:r w:rsidR="00D26A2A">
        <w:t xml:space="preserve"> When the web resource is made live, interested members of the public </w:t>
      </w:r>
      <w:r w:rsidR="0038100F">
        <w:t xml:space="preserve">should be able to create their own collections and commentary on the </w:t>
      </w:r>
      <w:r w:rsidR="006B5E80">
        <w:t>manuscript, making a community resource.</w:t>
      </w:r>
    </w:p>
    <w:p w14:paraId="4B22BFD0" w14:textId="4359839C" w:rsidR="00527C66" w:rsidRDefault="00527C66" w:rsidP="00C21423">
      <w:r>
        <w:lastRenderedPageBreak/>
        <w:t>A local museum holds a collection of objects</w:t>
      </w:r>
      <w:r w:rsidR="00C2297E">
        <w:t xml:space="preserve"> from the period which are typical of the </w:t>
      </w:r>
      <w:r w:rsidR="006545BA">
        <w:t xml:space="preserve">day-to-day activities </w:t>
      </w:r>
      <w:r w:rsidR="0046757A">
        <w:t>of the working classes.</w:t>
      </w:r>
      <w:r w:rsidR="00895054">
        <w:t xml:space="preserve"> They are beginning a phase of digitisation of these collections.</w:t>
      </w:r>
    </w:p>
    <w:p w14:paraId="66B78D55" w14:textId="77777777" w:rsidR="003E70D0" w:rsidRDefault="00001B7D" w:rsidP="00C21423">
      <w:r>
        <w:t xml:space="preserve">He also likes the idea of data </w:t>
      </w:r>
      <w:r w:rsidR="0042126D">
        <w:t>visualisation but</w:t>
      </w:r>
      <w:r w:rsidR="00DA4837">
        <w:t xml:space="preserve"> is vague on the details</w:t>
      </w:r>
      <w:r w:rsidR="00D201A2">
        <w:t xml:space="preserve">. </w:t>
      </w:r>
    </w:p>
    <w:p w14:paraId="48303FCB" w14:textId="343B6C53" w:rsidR="006B5E80" w:rsidRDefault="00D201A2" w:rsidP="00C21423">
      <w:r>
        <w:t>He asks for any suggestion you might have to enrich the digital outputs</w:t>
      </w:r>
      <w:r w:rsidR="00AC23D1">
        <w:t>.</w:t>
      </w:r>
    </w:p>
    <w:p w14:paraId="5BAF179E" w14:textId="004BF17A" w:rsidR="00AC74B5" w:rsidRDefault="00AC74B5" w:rsidP="00C21423">
      <w:r>
        <w:t>The project will also result in one conference</w:t>
      </w:r>
      <w:r w:rsidR="00D435EE">
        <w:t>, and a co-authored book</w:t>
      </w:r>
    </w:p>
    <w:p w14:paraId="003733F0" w14:textId="07E948F7" w:rsidR="00C943B7" w:rsidRDefault="00EB2D88" w:rsidP="00397C14">
      <w:r>
        <w:t>You ask him to think about User Journeys</w:t>
      </w:r>
      <w:r w:rsidR="00672986">
        <w:t xml:space="preserve"> and the next day he e-mails through a list of </w:t>
      </w:r>
      <w:r w:rsidR="00C943B7">
        <w:t>typical experiences he expect</w:t>
      </w:r>
      <w:r w:rsidR="006545BA">
        <w:t>s</w:t>
      </w:r>
      <w:r w:rsidR="00C943B7">
        <w:t xml:space="preserve"> the resource will offer:</w:t>
      </w:r>
    </w:p>
    <w:p w14:paraId="03571CFF" w14:textId="77777777" w:rsidR="00BF7C54" w:rsidRPr="00397C14" w:rsidRDefault="00BF7C54" w:rsidP="00397C14">
      <w:pPr>
        <w:rPr>
          <w:rStyle w:val="normaltextrun"/>
        </w:rPr>
      </w:pPr>
    </w:p>
    <w:p w14:paraId="60D02812" w14:textId="0E64F078" w:rsidR="00C943B7" w:rsidRDefault="00C943B7" w:rsidP="00C943B7">
      <w:pPr>
        <w:pStyle w:val="paragraph"/>
        <w:spacing w:before="0" w:beforeAutospacing="0" w:after="0" w:afterAutospacing="0"/>
        <w:ind w:left="567" w:right="1088"/>
        <w:jc w:val="both"/>
        <w:textAlignment w:val="baseline"/>
        <w:rPr>
          <w:rStyle w:val="eop"/>
          <w:rFonts w:ascii="Consolas" w:hAnsi="Consolas" w:cs="Arial"/>
          <w:sz w:val="22"/>
          <w:szCs w:val="22"/>
        </w:rPr>
      </w:pPr>
      <w:r w:rsidRPr="004B7521">
        <w:rPr>
          <w:rStyle w:val="normaltextrun"/>
          <w:rFonts w:ascii="Consolas" w:hAnsi="Consolas" w:cs="Arial"/>
          <w:sz w:val="22"/>
          <w:szCs w:val="22"/>
        </w:rPr>
        <w:t xml:space="preserve">Dear Digital </w:t>
      </w:r>
      <w:proofErr w:type="spellStart"/>
      <w:r>
        <w:rPr>
          <w:rStyle w:val="normaltextrun"/>
          <w:rFonts w:ascii="Consolas" w:hAnsi="Consolas" w:cs="Arial"/>
          <w:sz w:val="22"/>
          <w:szCs w:val="22"/>
        </w:rPr>
        <w:t>Benchpress</w:t>
      </w:r>
      <w:proofErr w:type="spellEnd"/>
      <w:r>
        <w:rPr>
          <w:rStyle w:val="normaltextrun"/>
          <w:rFonts w:ascii="Consolas" w:hAnsi="Consolas" w:cs="Arial"/>
          <w:sz w:val="22"/>
          <w:szCs w:val="22"/>
        </w:rPr>
        <w:t xml:space="preserve"> team</w:t>
      </w:r>
      <w:r w:rsidRPr="004B7521">
        <w:rPr>
          <w:rStyle w:val="normaltextrun"/>
          <w:rFonts w:ascii="Consolas" w:hAnsi="Consolas" w:cs="Arial"/>
          <w:sz w:val="22"/>
          <w:szCs w:val="22"/>
        </w:rPr>
        <w:t>,</w:t>
      </w:r>
    </w:p>
    <w:p w14:paraId="5169EE0E" w14:textId="67DE6D58" w:rsidR="00397C14" w:rsidRDefault="00397C14" w:rsidP="00C943B7">
      <w:pPr>
        <w:pStyle w:val="paragraph"/>
        <w:spacing w:before="0" w:beforeAutospacing="0" w:after="0" w:afterAutospacing="0"/>
        <w:ind w:left="567" w:right="1088"/>
        <w:jc w:val="both"/>
        <w:textAlignment w:val="baseline"/>
        <w:rPr>
          <w:rStyle w:val="eop"/>
          <w:rFonts w:ascii="Consolas" w:hAnsi="Consolas" w:cs="Arial"/>
          <w:sz w:val="22"/>
          <w:szCs w:val="22"/>
        </w:rPr>
      </w:pPr>
    </w:p>
    <w:p w14:paraId="5B15B623" w14:textId="4C2D3073" w:rsidR="00397C14" w:rsidRDefault="00397C14" w:rsidP="00C943B7">
      <w:pPr>
        <w:pStyle w:val="paragraph"/>
        <w:spacing w:before="0" w:beforeAutospacing="0" w:after="0" w:afterAutospacing="0"/>
        <w:ind w:left="567" w:right="1088"/>
        <w:jc w:val="both"/>
        <w:textAlignment w:val="baseline"/>
        <w:rPr>
          <w:rStyle w:val="eop"/>
          <w:rFonts w:ascii="Consolas" w:hAnsi="Consolas" w:cs="Arial"/>
          <w:sz w:val="22"/>
          <w:szCs w:val="22"/>
        </w:rPr>
      </w:pPr>
      <w:r>
        <w:rPr>
          <w:rStyle w:val="eop"/>
          <w:rFonts w:ascii="Consolas" w:hAnsi="Consolas" w:cs="Arial"/>
          <w:sz w:val="22"/>
          <w:szCs w:val="22"/>
        </w:rPr>
        <w:t xml:space="preserve">Thank you for our meeting yesterday which I found very informative. In answer to your question about </w:t>
      </w:r>
      <w:r w:rsidR="00AC1E1B">
        <w:rPr>
          <w:rStyle w:val="eop"/>
          <w:rFonts w:ascii="Consolas" w:hAnsi="Consolas" w:cs="Arial"/>
          <w:sz w:val="22"/>
          <w:szCs w:val="22"/>
        </w:rPr>
        <w:t xml:space="preserve">User Journeys, I have consulted with the rest of the team and we have defined the following </w:t>
      </w:r>
      <w:r w:rsidR="00B52A8C">
        <w:rPr>
          <w:rStyle w:val="eop"/>
          <w:rFonts w:ascii="Consolas" w:hAnsi="Consolas" w:cs="Arial"/>
          <w:sz w:val="22"/>
          <w:szCs w:val="22"/>
        </w:rPr>
        <w:t>key audiences:</w:t>
      </w:r>
    </w:p>
    <w:p w14:paraId="7CA89546" w14:textId="2865A1F0" w:rsidR="00B52A8C" w:rsidRDefault="00B52A8C" w:rsidP="00C943B7">
      <w:pPr>
        <w:pStyle w:val="paragraph"/>
        <w:spacing w:before="0" w:beforeAutospacing="0" w:after="0" w:afterAutospacing="0"/>
        <w:ind w:left="567" w:right="1088"/>
        <w:jc w:val="both"/>
        <w:textAlignment w:val="baseline"/>
        <w:rPr>
          <w:rStyle w:val="eop"/>
          <w:rFonts w:ascii="Consolas" w:hAnsi="Consolas" w:cs="Arial"/>
          <w:sz w:val="22"/>
          <w:szCs w:val="22"/>
        </w:rPr>
      </w:pPr>
    </w:p>
    <w:p w14:paraId="5E0234D9" w14:textId="2C903248" w:rsidR="00B52A8C" w:rsidRPr="008D27FC" w:rsidRDefault="00B52A8C" w:rsidP="00B52A8C">
      <w:pPr>
        <w:pStyle w:val="paragraph"/>
        <w:numPr>
          <w:ilvl w:val="0"/>
          <w:numId w:val="2"/>
        </w:numPr>
        <w:spacing w:before="0" w:beforeAutospacing="0" w:after="0" w:afterAutospacing="0"/>
        <w:ind w:right="1088"/>
        <w:jc w:val="both"/>
        <w:textAlignment w:val="baseline"/>
        <w:rPr>
          <w:rStyle w:val="eop"/>
          <w:rFonts w:ascii="Consolas" w:hAnsi="Consolas" w:cs="Segoe UI"/>
          <w:sz w:val="18"/>
          <w:szCs w:val="18"/>
        </w:rPr>
      </w:pPr>
      <w:r>
        <w:rPr>
          <w:rStyle w:val="eop"/>
          <w:rFonts w:ascii="Consolas" w:hAnsi="Consolas" w:cs="Arial"/>
          <w:sz w:val="22"/>
          <w:szCs w:val="22"/>
        </w:rPr>
        <w:t>As a “</w:t>
      </w:r>
      <w:r w:rsidR="00315F40">
        <w:rPr>
          <w:rStyle w:val="eop"/>
          <w:rFonts w:ascii="Consolas" w:hAnsi="Consolas" w:cs="Arial"/>
          <w:sz w:val="22"/>
          <w:szCs w:val="22"/>
        </w:rPr>
        <w:t>Palaeographer</w:t>
      </w:r>
      <w:r>
        <w:rPr>
          <w:rStyle w:val="eop"/>
          <w:rFonts w:ascii="Consolas" w:hAnsi="Consolas" w:cs="Arial"/>
          <w:sz w:val="22"/>
          <w:szCs w:val="22"/>
        </w:rPr>
        <w:t>”</w:t>
      </w:r>
      <w:r w:rsidR="008D27FC">
        <w:rPr>
          <w:rStyle w:val="eop"/>
          <w:rFonts w:ascii="Consolas" w:hAnsi="Consolas" w:cs="Arial"/>
          <w:sz w:val="22"/>
          <w:szCs w:val="22"/>
        </w:rPr>
        <w:t>,</w:t>
      </w:r>
      <w:r>
        <w:rPr>
          <w:rStyle w:val="eop"/>
          <w:rFonts w:ascii="Consolas" w:hAnsi="Consolas" w:cs="Arial"/>
          <w:sz w:val="22"/>
          <w:szCs w:val="22"/>
        </w:rPr>
        <w:t xml:space="preserve"> I </w:t>
      </w:r>
      <w:r w:rsidR="00315F40">
        <w:rPr>
          <w:rStyle w:val="eop"/>
          <w:rFonts w:ascii="Consolas" w:hAnsi="Consolas" w:cs="Arial"/>
          <w:sz w:val="22"/>
          <w:szCs w:val="22"/>
        </w:rPr>
        <w:t xml:space="preserve">need to make detailed observations of the original letterforms, sufficient to differentiate </w:t>
      </w:r>
      <w:r w:rsidR="008D27FC">
        <w:rPr>
          <w:rStyle w:val="eop"/>
          <w:rFonts w:ascii="Consolas" w:hAnsi="Consolas" w:cs="Arial"/>
          <w:sz w:val="22"/>
          <w:szCs w:val="22"/>
        </w:rPr>
        <w:t>authors</w:t>
      </w:r>
    </w:p>
    <w:p w14:paraId="19E8C55C" w14:textId="49323704" w:rsidR="008D27FC" w:rsidRPr="00E27975" w:rsidRDefault="008D27FC" w:rsidP="00B52A8C">
      <w:pPr>
        <w:pStyle w:val="paragraph"/>
        <w:numPr>
          <w:ilvl w:val="0"/>
          <w:numId w:val="2"/>
        </w:numPr>
        <w:spacing w:before="0" w:beforeAutospacing="0" w:after="0" w:afterAutospacing="0"/>
        <w:ind w:right="1088"/>
        <w:jc w:val="both"/>
        <w:textAlignment w:val="baseline"/>
        <w:rPr>
          <w:rStyle w:val="eop"/>
          <w:rFonts w:ascii="Consolas" w:hAnsi="Consolas" w:cs="Segoe UI"/>
          <w:sz w:val="18"/>
          <w:szCs w:val="18"/>
        </w:rPr>
      </w:pPr>
      <w:r>
        <w:rPr>
          <w:rStyle w:val="eop"/>
          <w:rFonts w:ascii="Consolas" w:hAnsi="Consolas" w:cs="Arial"/>
          <w:sz w:val="22"/>
          <w:szCs w:val="22"/>
        </w:rPr>
        <w:t xml:space="preserve">As a “Local Historian”, I want to be able to link </w:t>
      </w:r>
      <w:r w:rsidR="00BA3B57">
        <w:rPr>
          <w:rStyle w:val="eop"/>
          <w:rFonts w:ascii="Consolas" w:hAnsi="Consolas" w:cs="Arial"/>
          <w:sz w:val="22"/>
          <w:szCs w:val="22"/>
        </w:rPr>
        <w:t>outside the website to other related resources</w:t>
      </w:r>
      <w:r w:rsidR="00662A8D">
        <w:rPr>
          <w:rStyle w:val="eop"/>
          <w:rFonts w:ascii="Consolas" w:hAnsi="Consolas" w:cs="Arial"/>
          <w:sz w:val="22"/>
          <w:szCs w:val="22"/>
        </w:rPr>
        <w:t xml:space="preserve">, and to be able to cite </w:t>
      </w:r>
      <w:r w:rsidR="00E27975">
        <w:rPr>
          <w:rStyle w:val="eop"/>
          <w:rFonts w:ascii="Consolas" w:hAnsi="Consolas" w:cs="Arial"/>
          <w:sz w:val="22"/>
          <w:szCs w:val="22"/>
        </w:rPr>
        <w:t>specific areas on the Local Voices, Building Nations website</w:t>
      </w:r>
    </w:p>
    <w:p w14:paraId="26756454" w14:textId="219745E5" w:rsidR="00E27975" w:rsidRPr="005730A0" w:rsidRDefault="00E31BA4" w:rsidP="00B52A8C">
      <w:pPr>
        <w:pStyle w:val="paragraph"/>
        <w:numPr>
          <w:ilvl w:val="0"/>
          <w:numId w:val="2"/>
        </w:numPr>
        <w:spacing w:before="0" w:beforeAutospacing="0" w:after="0" w:afterAutospacing="0"/>
        <w:ind w:right="1088"/>
        <w:jc w:val="both"/>
        <w:textAlignment w:val="baseline"/>
        <w:rPr>
          <w:rStyle w:val="eop"/>
          <w:rFonts w:ascii="Consolas" w:hAnsi="Consolas" w:cs="Segoe UI"/>
          <w:sz w:val="18"/>
          <w:szCs w:val="18"/>
        </w:rPr>
      </w:pPr>
      <w:r>
        <w:rPr>
          <w:rStyle w:val="eop"/>
          <w:rFonts w:ascii="Consolas" w:hAnsi="Consolas" w:cs="Arial"/>
          <w:sz w:val="22"/>
          <w:szCs w:val="22"/>
        </w:rPr>
        <w:t xml:space="preserve">As an “Interested Member of the Public”, I want </w:t>
      </w:r>
      <w:r w:rsidR="00B1530B">
        <w:rPr>
          <w:rStyle w:val="eop"/>
          <w:rFonts w:ascii="Consolas" w:hAnsi="Consolas" w:cs="Arial"/>
          <w:sz w:val="22"/>
          <w:szCs w:val="22"/>
        </w:rPr>
        <w:t xml:space="preserve">to record my own interpretations alongside those of the </w:t>
      </w:r>
      <w:r w:rsidR="005730A0">
        <w:rPr>
          <w:rStyle w:val="eop"/>
          <w:rFonts w:ascii="Consolas" w:hAnsi="Consolas" w:cs="Arial"/>
          <w:sz w:val="22"/>
          <w:szCs w:val="22"/>
        </w:rPr>
        <w:t>academic researchers.</w:t>
      </w:r>
    </w:p>
    <w:p w14:paraId="731A1F3F" w14:textId="4C637CC3" w:rsidR="00E72AE3" w:rsidRPr="00DB58EB" w:rsidRDefault="005730A0" w:rsidP="00983AA7">
      <w:pPr>
        <w:pStyle w:val="paragraph"/>
        <w:numPr>
          <w:ilvl w:val="0"/>
          <w:numId w:val="2"/>
        </w:numPr>
        <w:spacing w:before="0" w:beforeAutospacing="0" w:after="0" w:afterAutospacing="0"/>
        <w:ind w:right="1088"/>
        <w:jc w:val="both"/>
        <w:textAlignment w:val="baseline"/>
        <w:rPr>
          <w:rStyle w:val="eop"/>
          <w:rFonts w:ascii="Consolas" w:hAnsi="Consolas" w:cs="Segoe UI"/>
          <w:sz w:val="18"/>
          <w:szCs w:val="18"/>
        </w:rPr>
      </w:pPr>
      <w:r>
        <w:rPr>
          <w:rStyle w:val="eop"/>
          <w:rFonts w:ascii="Consolas" w:hAnsi="Consolas" w:cs="Arial"/>
          <w:sz w:val="22"/>
          <w:szCs w:val="22"/>
        </w:rPr>
        <w:t xml:space="preserve">As a “Social Historian”, I want to </w:t>
      </w:r>
      <w:r w:rsidR="00FF1A70">
        <w:rPr>
          <w:rStyle w:val="eop"/>
          <w:rFonts w:ascii="Consolas" w:hAnsi="Consolas" w:cs="Arial"/>
          <w:sz w:val="22"/>
          <w:szCs w:val="22"/>
        </w:rPr>
        <w:t xml:space="preserve">understand the </w:t>
      </w:r>
      <w:r w:rsidR="00234E8B">
        <w:rPr>
          <w:rStyle w:val="eop"/>
          <w:rFonts w:ascii="Consolas" w:hAnsi="Consolas" w:cs="Arial"/>
          <w:sz w:val="22"/>
          <w:szCs w:val="22"/>
        </w:rPr>
        <w:t xml:space="preserve">evolution of </w:t>
      </w:r>
      <w:r w:rsidR="007A648B">
        <w:rPr>
          <w:rStyle w:val="eop"/>
          <w:rFonts w:ascii="Consolas" w:hAnsi="Consolas" w:cs="Arial"/>
          <w:sz w:val="22"/>
          <w:szCs w:val="22"/>
        </w:rPr>
        <w:t>perspectives</w:t>
      </w:r>
      <w:r w:rsidR="00A64615">
        <w:rPr>
          <w:rStyle w:val="eop"/>
          <w:rFonts w:ascii="Consolas" w:hAnsi="Consolas" w:cs="Arial"/>
          <w:sz w:val="22"/>
          <w:szCs w:val="22"/>
        </w:rPr>
        <w:t>,</w:t>
      </w:r>
      <w:r w:rsidR="007A648B">
        <w:rPr>
          <w:rStyle w:val="eop"/>
          <w:rFonts w:ascii="Consolas" w:hAnsi="Consolas" w:cs="Arial"/>
          <w:sz w:val="22"/>
          <w:szCs w:val="22"/>
        </w:rPr>
        <w:t xml:space="preserve"> </w:t>
      </w:r>
      <w:r w:rsidR="00F2454C">
        <w:rPr>
          <w:rStyle w:val="eop"/>
          <w:rFonts w:ascii="Consolas" w:hAnsi="Consolas" w:cs="Arial"/>
          <w:sz w:val="22"/>
          <w:szCs w:val="22"/>
        </w:rPr>
        <w:t xml:space="preserve">such as the status of women, </w:t>
      </w:r>
      <w:r w:rsidR="007A648B">
        <w:rPr>
          <w:rStyle w:val="eop"/>
          <w:rFonts w:ascii="Consolas" w:hAnsi="Consolas" w:cs="Arial"/>
          <w:sz w:val="22"/>
          <w:szCs w:val="22"/>
        </w:rPr>
        <w:t>based on the events recorded in the Annals.</w:t>
      </w:r>
    </w:p>
    <w:p w14:paraId="713EE344" w14:textId="77777777" w:rsidR="007A2862" w:rsidRDefault="00A64615" w:rsidP="00790826">
      <w:pPr>
        <w:pStyle w:val="paragraph"/>
        <w:numPr>
          <w:ilvl w:val="0"/>
          <w:numId w:val="2"/>
        </w:numPr>
        <w:spacing w:before="0" w:beforeAutospacing="0" w:after="0" w:afterAutospacing="0"/>
        <w:ind w:right="1088"/>
        <w:jc w:val="both"/>
        <w:textAlignment w:val="baseline"/>
        <w:rPr>
          <w:rStyle w:val="eop"/>
          <w:rFonts w:ascii="Consolas" w:hAnsi="Consolas" w:cs="Arial"/>
          <w:sz w:val="22"/>
          <w:szCs w:val="22"/>
        </w:rPr>
      </w:pPr>
      <w:r w:rsidRPr="00A64615">
        <w:rPr>
          <w:rStyle w:val="eop"/>
          <w:rFonts w:ascii="Consolas" w:hAnsi="Consolas" w:cs="Arial"/>
          <w:sz w:val="22"/>
          <w:szCs w:val="22"/>
        </w:rPr>
        <w:t>As a “Historian”</w:t>
      </w:r>
      <w:r w:rsidR="00F03514">
        <w:rPr>
          <w:rStyle w:val="eop"/>
          <w:rFonts w:ascii="Consolas" w:hAnsi="Consolas" w:cs="Arial"/>
          <w:sz w:val="22"/>
          <w:szCs w:val="22"/>
        </w:rPr>
        <w:t>, I’d like to identify each distinctive historical person referred to in the Annals</w:t>
      </w:r>
      <w:r w:rsidR="00790826">
        <w:rPr>
          <w:rStyle w:val="eop"/>
          <w:rFonts w:ascii="Consolas" w:hAnsi="Consolas" w:cs="Arial"/>
          <w:sz w:val="22"/>
          <w:szCs w:val="22"/>
        </w:rPr>
        <w:t>.</w:t>
      </w:r>
    </w:p>
    <w:p w14:paraId="7DCEF82E" w14:textId="77777777" w:rsidR="001379EB" w:rsidRDefault="007A2862" w:rsidP="00790826">
      <w:pPr>
        <w:pStyle w:val="paragraph"/>
        <w:numPr>
          <w:ilvl w:val="0"/>
          <w:numId w:val="2"/>
        </w:numPr>
        <w:spacing w:before="0" w:beforeAutospacing="0" w:after="0" w:afterAutospacing="0"/>
        <w:ind w:right="1088"/>
        <w:jc w:val="both"/>
        <w:textAlignment w:val="baseline"/>
        <w:rPr>
          <w:rStyle w:val="eop"/>
          <w:rFonts w:ascii="Consolas" w:hAnsi="Consolas" w:cs="Arial"/>
          <w:sz w:val="22"/>
          <w:szCs w:val="22"/>
        </w:rPr>
      </w:pPr>
      <w:r>
        <w:rPr>
          <w:rStyle w:val="eop"/>
          <w:rFonts w:ascii="Consolas" w:hAnsi="Consolas" w:cs="Arial"/>
          <w:sz w:val="22"/>
          <w:szCs w:val="22"/>
        </w:rPr>
        <w:t xml:space="preserve">As a “Researcher on the Project”, I’d like to regularly publish articles </w:t>
      </w:r>
      <w:r w:rsidR="00591F7B">
        <w:rPr>
          <w:rStyle w:val="eop"/>
          <w:rFonts w:ascii="Consolas" w:hAnsi="Consolas" w:cs="Arial"/>
          <w:sz w:val="22"/>
          <w:szCs w:val="22"/>
        </w:rPr>
        <w:t>on the latest developments in the project</w:t>
      </w:r>
    </w:p>
    <w:p w14:paraId="59BA04E6" w14:textId="138FDDED" w:rsidR="00782B61" w:rsidRDefault="001379EB" w:rsidP="00782B61">
      <w:pPr>
        <w:pStyle w:val="paragraph"/>
        <w:numPr>
          <w:ilvl w:val="0"/>
          <w:numId w:val="2"/>
        </w:numPr>
        <w:spacing w:before="0" w:beforeAutospacing="0" w:after="0" w:afterAutospacing="0"/>
        <w:ind w:right="1088"/>
        <w:jc w:val="both"/>
        <w:textAlignment w:val="baseline"/>
        <w:rPr>
          <w:rStyle w:val="eop"/>
          <w:rFonts w:ascii="Consolas" w:hAnsi="Consolas" w:cs="Arial"/>
          <w:sz w:val="22"/>
          <w:szCs w:val="22"/>
        </w:rPr>
      </w:pPr>
      <w:r>
        <w:rPr>
          <w:rStyle w:val="eop"/>
          <w:rFonts w:ascii="Consolas" w:hAnsi="Consolas" w:cs="Arial"/>
          <w:sz w:val="22"/>
          <w:szCs w:val="22"/>
        </w:rPr>
        <w:t xml:space="preserve">As a “Historical Geographer”, </w:t>
      </w:r>
      <w:r w:rsidR="007F0E77">
        <w:rPr>
          <w:rStyle w:val="eop"/>
          <w:rFonts w:ascii="Consolas" w:hAnsi="Consolas" w:cs="Arial"/>
          <w:sz w:val="22"/>
          <w:szCs w:val="22"/>
        </w:rPr>
        <w:t>I’d like to identify places referred to in the Annals, and details about them so they can be placed on a contemporary map</w:t>
      </w:r>
      <w:r w:rsidR="00AC74B5">
        <w:rPr>
          <w:rStyle w:val="eop"/>
          <w:rFonts w:ascii="Consolas" w:hAnsi="Consolas" w:cs="Arial"/>
          <w:sz w:val="22"/>
          <w:szCs w:val="22"/>
        </w:rPr>
        <w:t>.</w:t>
      </w:r>
    </w:p>
    <w:p w14:paraId="11418AD7" w14:textId="15089836" w:rsidR="00051FAB" w:rsidRDefault="00051FAB" w:rsidP="00782B61">
      <w:pPr>
        <w:pStyle w:val="paragraph"/>
        <w:numPr>
          <w:ilvl w:val="0"/>
          <w:numId w:val="2"/>
        </w:numPr>
        <w:spacing w:before="0" w:beforeAutospacing="0" w:after="0" w:afterAutospacing="0"/>
        <w:ind w:right="1088"/>
        <w:jc w:val="both"/>
        <w:textAlignment w:val="baseline"/>
        <w:rPr>
          <w:rStyle w:val="eop"/>
          <w:rFonts w:ascii="Consolas" w:hAnsi="Consolas" w:cs="Arial"/>
          <w:sz w:val="22"/>
          <w:szCs w:val="22"/>
        </w:rPr>
      </w:pPr>
      <w:r>
        <w:rPr>
          <w:rStyle w:val="eop"/>
          <w:rFonts w:ascii="Consolas" w:hAnsi="Consolas" w:cs="Arial"/>
          <w:sz w:val="22"/>
          <w:szCs w:val="22"/>
        </w:rPr>
        <w:t xml:space="preserve">As a “Funder”, I </w:t>
      </w:r>
      <w:r w:rsidR="006E66BC">
        <w:rPr>
          <w:rStyle w:val="eop"/>
          <w:rFonts w:ascii="Consolas" w:hAnsi="Consolas" w:cs="Arial"/>
          <w:sz w:val="22"/>
          <w:szCs w:val="22"/>
        </w:rPr>
        <w:t>require that the website remains accessible for 10 years following the completion of the research.</w:t>
      </w:r>
    </w:p>
    <w:p w14:paraId="05C40CC3" w14:textId="454B3AE3" w:rsidR="00F30CE0" w:rsidRDefault="00A553F2" w:rsidP="00782B61">
      <w:pPr>
        <w:pStyle w:val="paragraph"/>
        <w:numPr>
          <w:ilvl w:val="0"/>
          <w:numId w:val="2"/>
        </w:numPr>
        <w:spacing w:before="0" w:beforeAutospacing="0" w:after="0" w:afterAutospacing="0"/>
        <w:ind w:right="1088"/>
        <w:jc w:val="both"/>
        <w:textAlignment w:val="baseline"/>
        <w:rPr>
          <w:rStyle w:val="eop"/>
          <w:rFonts w:ascii="Consolas" w:hAnsi="Consolas" w:cs="Arial"/>
          <w:sz w:val="22"/>
          <w:szCs w:val="22"/>
        </w:rPr>
      </w:pPr>
      <w:r>
        <w:rPr>
          <w:rStyle w:val="eop"/>
          <w:rFonts w:ascii="Consolas" w:hAnsi="Consolas" w:cs="Arial"/>
          <w:sz w:val="22"/>
          <w:szCs w:val="22"/>
        </w:rPr>
        <w:t xml:space="preserve">As a “Researcher”, I want confidence that our work is securely stored </w:t>
      </w:r>
      <w:r w:rsidR="00A44651">
        <w:rPr>
          <w:rStyle w:val="eop"/>
          <w:rFonts w:ascii="Consolas" w:hAnsi="Consolas" w:cs="Arial"/>
          <w:sz w:val="22"/>
          <w:szCs w:val="22"/>
        </w:rPr>
        <w:t>and won’t be lost if there is a server problem.</w:t>
      </w:r>
    </w:p>
    <w:p w14:paraId="7FB5E0E8" w14:textId="1B7333E1" w:rsidR="00782B61" w:rsidRDefault="00782B61" w:rsidP="00782B61">
      <w:pPr>
        <w:pStyle w:val="paragraph"/>
        <w:spacing w:before="0" w:beforeAutospacing="0" w:after="0" w:afterAutospacing="0"/>
        <w:ind w:left="567" w:right="1088"/>
        <w:jc w:val="both"/>
        <w:textAlignment w:val="baseline"/>
        <w:rPr>
          <w:rStyle w:val="eop"/>
          <w:rFonts w:ascii="Consolas" w:hAnsi="Consolas" w:cs="Arial"/>
          <w:sz w:val="22"/>
          <w:szCs w:val="22"/>
        </w:rPr>
      </w:pPr>
    </w:p>
    <w:p w14:paraId="2D9A0446" w14:textId="09F777A1" w:rsidR="00782B61" w:rsidRDefault="00782B61" w:rsidP="00782B61">
      <w:pPr>
        <w:pStyle w:val="paragraph"/>
        <w:spacing w:before="0" w:beforeAutospacing="0" w:after="0" w:afterAutospacing="0"/>
        <w:ind w:left="567" w:right="1088"/>
        <w:jc w:val="both"/>
        <w:textAlignment w:val="baseline"/>
        <w:rPr>
          <w:rStyle w:val="eop"/>
          <w:rFonts w:ascii="Consolas" w:hAnsi="Consolas" w:cs="Arial"/>
          <w:sz w:val="22"/>
          <w:szCs w:val="22"/>
        </w:rPr>
      </w:pPr>
      <w:r>
        <w:rPr>
          <w:rStyle w:val="eop"/>
          <w:rFonts w:ascii="Consolas" w:hAnsi="Consolas" w:cs="Arial"/>
          <w:sz w:val="22"/>
          <w:szCs w:val="22"/>
        </w:rPr>
        <w:t xml:space="preserve">I’m sure that many more such </w:t>
      </w:r>
      <w:r w:rsidR="007006EE">
        <w:rPr>
          <w:rStyle w:val="eop"/>
          <w:rFonts w:ascii="Consolas" w:hAnsi="Consolas" w:cs="Arial"/>
          <w:sz w:val="22"/>
          <w:szCs w:val="22"/>
        </w:rPr>
        <w:t>“journeys” will emerge in the course of our discussions and in light of your own suggestions</w:t>
      </w:r>
      <w:r w:rsidR="007C78A8">
        <w:rPr>
          <w:rStyle w:val="eop"/>
          <w:rFonts w:ascii="Consolas" w:hAnsi="Consolas" w:cs="Arial"/>
          <w:sz w:val="22"/>
          <w:szCs w:val="22"/>
        </w:rPr>
        <w:t>, though I hope this modest list will give an idea of our general intentions</w:t>
      </w:r>
      <w:r w:rsidR="00A334B3">
        <w:rPr>
          <w:rStyle w:val="eop"/>
          <w:rFonts w:ascii="Consolas" w:hAnsi="Consolas" w:cs="Arial"/>
          <w:sz w:val="22"/>
          <w:szCs w:val="22"/>
        </w:rPr>
        <w:t>.</w:t>
      </w:r>
    </w:p>
    <w:p w14:paraId="42C98A05" w14:textId="77777777" w:rsidR="002515D5" w:rsidRDefault="002515D5" w:rsidP="00782B61">
      <w:pPr>
        <w:pStyle w:val="paragraph"/>
        <w:spacing w:before="0" w:beforeAutospacing="0" w:after="0" w:afterAutospacing="0"/>
        <w:ind w:left="567" w:right="1088"/>
        <w:jc w:val="both"/>
        <w:textAlignment w:val="baseline"/>
        <w:rPr>
          <w:rStyle w:val="eop"/>
          <w:rFonts w:ascii="Consolas" w:hAnsi="Consolas" w:cs="Arial"/>
          <w:sz w:val="22"/>
          <w:szCs w:val="22"/>
        </w:rPr>
      </w:pPr>
    </w:p>
    <w:p w14:paraId="2481927D" w14:textId="6D6B4767" w:rsidR="002515D5" w:rsidRDefault="002515D5" w:rsidP="00782B61">
      <w:pPr>
        <w:pStyle w:val="paragraph"/>
        <w:spacing w:before="0" w:beforeAutospacing="0" w:after="0" w:afterAutospacing="0"/>
        <w:ind w:left="567" w:right="1088"/>
        <w:jc w:val="both"/>
        <w:textAlignment w:val="baseline"/>
        <w:rPr>
          <w:rStyle w:val="eop"/>
          <w:rFonts w:ascii="Consolas" w:hAnsi="Consolas" w:cs="Arial"/>
          <w:sz w:val="22"/>
          <w:szCs w:val="22"/>
        </w:rPr>
      </w:pPr>
      <w:r>
        <w:rPr>
          <w:rStyle w:val="eop"/>
          <w:rFonts w:ascii="Consolas" w:hAnsi="Consolas" w:cs="Arial"/>
          <w:sz w:val="22"/>
          <w:szCs w:val="22"/>
        </w:rPr>
        <w:t>Regards</w:t>
      </w:r>
    </w:p>
    <w:p w14:paraId="42849857" w14:textId="77777777" w:rsidR="002515D5" w:rsidRDefault="002515D5" w:rsidP="00782B61">
      <w:pPr>
        <w:pStyle w:val="paragraph"/>
        <w:spacing w:before="0" w:beforeAutospacing="0" w:after="0" w:afterAutospacing="0"/>
        <w:ind w:left="567" w:right="1088"/>
        <w:jc w:val="both"/>
        <w:textAlignment w:val="baseline"/>
        <w:rPr>
          <w:rStyle w:val="eop"/>
          <w:rFonts w:ascii="Consolas" w:hAnsi="Consolas" w:cs="Arial"/>
          <w:sz w:val="22"/>
          <w:szCs w:val="22"/>
        </w:rPr>
      </w:pPr>
    </w:p>
    <w:p w14:paraId="500C6749" w14:textId="4F9C9FA5" w:rsidR="002515D5" w:rsidRDefault="002515D5" w:rsidP="00782B61">
      <w:pPr>
        <w:pStyle w:val="paragraph"/>
        <w:spacing w:before="0" w:beforeAutospacing="0" w:after="0" w:afterAutospacing="0"/>
        <w:ind w:left="567" w:right="1088"/>
        <w:jc w:val="both"/>
        <w:textAlignment w:val="baseline"/>
        <w:rPr>
          <w:rStyle w:val="eop"/>
          <w:rFonts w:ascii="Consolas" w:hAnsi="Consolas" w:cs="Arial"/>
          <w:sz w:val="22"/>
          <w:szCs w:val="22"/>
        </w:rPr>
      </w:pPr>
      <w:r>
        <w:rPr>
          <w:rStyle w:val="eop"/>
          <w:rFonts w:ascii="Consolas" w:hAnsi="Consolas" w:cs="Arial"/>
          <w:sz w:val="22"/>
          <w:szCs w:val="22"/>
        </w:rPr>
        <w:t>Jake</w:t>
      </w:r>
      <w:r w:rsidR="00630373">
        <w:rPr>
          <w:rStyle w:val="eop"/>
          <w:rFonts w:ascii="Consolas" w:hAnsi="Consolas" w:cs="Arial"/>
          <w:sz w:val="22"/>
          <w:szCs w:val="22"/>
        </w:rPr>
        <w:t xml:space="preserve"> </w:t>
      </w:r>
      <w:proofErr w:type="spellStart"/>
      <w:r w:rsidR="00630373">
        <w:rPr>
          <w:rStyle w:val="eop"/>
          <w:rFonts w:ascii="Consolas" w:hAnsi="Consolas" w:cs="Arial"/>
          <w:sz w:val="22"/>
          <w:szCs w:val="22"/>
        </w:rPr>
        <w:t>Neilman</w:t>
      </w:r>
      <w:proofErr w:type="spellEnd"/>
    </w:p>
    <w:p w14:paraId="75B51927" w14:textId="3F92D9D0" w:rsidR="00A334B3" w:rsidRDefault="00A334B3" w:rsidP="00782B61">
      <w:pPr>
        <w:pStyle w:val="paragraph"/>
        <w:spacing w:before="0" w:beforeAutospacing="0" w:after="0" w:afterAutospacing="0"/>
        <w:ind w:left="567" w:right="1088"/>
        <w:jc w:val="both"/>
        <w:textAlignment w:val="baseline"/>
        <w:rPr>
          <w:rStyle w:val="eop"/>
          <w:rFonts w:ascii="Consolas" w:hAnsi="Consolas" w:cs="Arial"/>
          <w:sz w:val="22"/>
          <w:szCs w:val="22"/>
        </w:rPr>
      </w:pPr>
    </w:p>
    <w:p w14:paraId="56FDE222" w14:textId="77777777" w:rsidR="00317A46" w:rsidRPr="00782B61" w:rsidRDefault="00317A46" w:rsidP="00782B61">
      <w:pPr>
        <w:pStyle w:val="paragraph"/>
        <w:spacing w:before="0" w:beforeAutospacing="0" w:after="0" w:afterAutospacing="0"/>
        <w:ind w:left="567" w:right="1088"/>
        <w:jc w:val="both"/>
        <w:textAlignment w:val="baseline"/>
        <w:rPr>
          <w:rFonts w:ascii="Consolas" w:hAnsi="Consolas" w:cs="Arial"/>
          <w:sz w:val="22"/>
          <w:szCs w:val="22"/>
        </w:rPr>
      </w:pPr>
    </w:p>
    <w:p w14:paraId="3717F1C2" w14:textId="773D91B0" w:rsidR="00515BB1" w:rsidRDefault="00515BB1" w:rsidP="00515BB1">
      <w:pPr>
        <w:pStyle w:val="Heading2"/>
      </w:pPr>
      <w:r>
        <w:t>Task</w:t>
      </w:r>
      <w:r w:rsidR="00AF3971">
        <w:t xml:space="preserve"> 2</w:t>
      </w:r>
      <w:r w:rsidR="36FFB84F">
        <w:t xml:space="preserve"> – </w:t>
      </w:r>
      <w:r w:rsidR="00151881">
        <w:t>Requirements</w:t>
      </w:r>
    </w:p>
    <w:p w14:paraId="523D2D64" w14:textId="5F4D074F" w:rsidR="00515BB1" w:rsidRDefault="00515BB1" w:rsidP="00515BB1">
      <w:pPr>
        <w:pStyle w:val="Heading2"/>
      </w:pPr>
    </w:p>
    <w:p w14:paraId="5B525136" w14:textId="211E8384" w:rsidR="00515BB1" w:rsidRDefault="75D5D77F" w:rsidP="32EDCE0E">
      <w:r>
        <w:t>A)</w:t>
      </w:r>
      <w:r w:rsidR="52A98235">
        <w:t xml:space="preserve"> Consider Prof. </w:t>
      </w:r>
      <w:proofErr w:type="spellStart"/>
      <w:r w:rsidR="52A98235">
        <w:t>Neilman’s</w:t>
      </w:r>
      <w:proofErr w:type="spellEnd"/>
      <w:r w:rsidR="52A98235">
        <w:t xml:space="preserve"> request for suggestions to enrich the digital outputs.</w:t>
      </w:r>
      <w:r w:rsidR="46CF5039">
        <w:t xml:space="preserve"> Given the extra information you’ve received, are there some novel and interesting ideas to pursue or innovative use of technology?</w:t>
      </w:r>
      <w:r w:rsidR="0C2ABA7C">
        <w:t xml:space="preserve"> Might the local museum collection be incorporated somehow?</w:t>
      </w:r>
      <w:r w:rsidR="65EFC230">
        <w:t xml:space="preserve"> Are there any opportunities for data visualisation?</w:t>
      </w:r>
      <w:r w:rsidR="00515BB1">
        <w:br/>
      </w:r>
    </w:p>
    <w:p w14:paraId="0FD2C496" w14:textId="0D7085AB" w:rsidR="00841741" w:rsidRDefault="5BEF8318" w:rsidP="00841741">
      <w:r>
        <w:t xml:space="preserve">B) </w:t>
      </w:r>
      <w:r w:rsidR="00317A46">
        <w:t>Based on the User Journeys</w:t>
      </w:r>
      <w:r w:rsidR="00A804B6">
        <w:t xml:space="preserve"> </w:t>
      </w:r>
      <w:r w:rsidR="00A804B6" w:rsidRPr="32EDCE0E">
        <w:rPr>
          <w:i/>
          <w:iCs/>
        </w:rPr>
        <w:t>and</w:t>
      </w:r>
      <w:r w:rsidR="00A804B6">
        <w:t xml:space="preserve"> the conversation</w:t>
      </w:r>
      <w:r w:rsidR="00166613">
        <w:t>, create a list of the requirements for the online resource</w:t>
      </w:r>
      <w:r w:rsidR="00A804B6">
        <w:t>, then p</w:t>
      </w:r>
      <w:r w:rsidR="00AA7840">
        <w:t>rioritise these requirements as Must Haves, Should Haves,</w:t>
      </w:r>
      <w:r w:rsidR="0083670B">
        <w:t xml:space="preserve"> or</w:t>
      </w:r>
      <w:r w:rsidR="00AA7840">
        <w:t xml:space="preserve"> Could Haves</w:t>
      </w:r>
      <w:r w:rsidR="0083670B">
        <w:t xml:space="preserve"> (don’t worry about Won’t Haves for now)</w:t>
      </w:r>
      <w:r w:rsidR="009A43BF">
        <w:t xml:space="preserve"> </w:t>
      </w:r>
    </w:p>
    <w:p w14:paraId="249B8A33" w14:textId="781150C4" w:rsidR="00943537" w:rsidRDefault="00943537" w:rsidP="00841741">
      <w:r>
        <w:t>Set out your answers in the form:</w:t>
      </w:r>
    </w:p>
    <w:tbl>
      <w:tblPr>
        <w:tblStyle w:val="TableGrid"/>
        <w:tblW w:w="0" w:type="auto"/>
        <w:tblLook w:val="04A0" w:firstRow="1" w:lastRow="0" w:firstColumn="1" w:lastColumn="0" w:noHBand="0" w:noVBand="1"/>
      </w:tblPr>
      <w:tblGrid>
        <w:gridCol w:w="1135"/>
        <w:gridCol w:w="6657"/>
        <w:gridCol w:w="1224"/>
      </w:tblGrid>
      <w:tr w:rsidR="00A255AE" w14:paraId="24DEBF98" w14:textId="2D699D68" w:rsidTr="00A255AE">
        <w:tc>
          <w:tcPr>
            <w:tcW w:w="1135" w:type="dxa"/>
            <w:shd w:val="clear" w:color="auto" w:fill="E7E6E6" w:themeFill="background2"/>
          </w:tcPr>
          <w:p w14:paraId="16EDDAB5" w14:textId="3C55B2ED" w:rsidR="00A255AE" w:rsidRPr="00964C37" w:rsidRDefault="00A255AE" w:rsidP="00964C37">
            <w:pPr>
              <w:jc w:val="center"/>
              <w:rPr>
                <w:b/>
                <w:bCs/>
              </w:rPr>
            </w:pPr>
            <w:r w:rsidRPr="00964C37">
              <w:rPr>
                <w:b/>
                <w:bCs/>
              </w:rPr>
              <w:t>Priority</w:t>
            </w:r>
          </w:p>
        </w:tc>
        <w:tc>
          <w:tcPr>
            <w:tcW w:w="6657" w:type="dxa"/>
            <w:shd w:val="clear" w:color="auto" w:fill="E7E6E6" w:themeFill="background2"/>
          </w:tcPr>
          <w:p w14:paraId="3DEC1497" w14:textId="214BDF0F" w:rsidR="00A255AE" w:rsidRPr="00964C37" w:rsidRDefault="00A255AE" w:rsidP="00964C37">
            <w:pPr>
              <w:jc w:val="center"/>
              <w:rPr>
                <w:b/>
                <w:bCs/>
              </w:rPr>
            </w:pPr>
            <w:r>
              <w:rPr>
                <w:b/>
                <w:bCs/>
              </w:rPr>
              <w:t>Requirement Definition</w:t>
            </w:r>
          </w:p>
        </w:tc>
        <w:tc>
          <w:tcPr>
            <w:tcW w:w="1224" w:type="dxa"/>
            <w:shd w:val="clear" w:color="auto" w:fill="E7E6E6" w:themeFill="background2"/>
          </w:tcPr>
          <w:p w14:paraId="47C85D45" w14:textId="77777777" w:rsidR="00A255AE" w:rsidRDefault="00A255AE" w:rsidP="00964C37">
            <w:pPr>
              <w:jc w:val="center"/>
              <w:rPr>
                <w:b/>
                <w:bCs/>
              </w:rPr>
            </w:pPr>
          </w:p>
        </w:tc>
      </w:tr>
      <w:tr w:rsidR="00A255AE" w14:paraId="3FCBC783" w14:textId="069274B3" w:rsidTr="00A255AE">
        <w:tc>
          <w:tcPr>
            <w:tcW w:w="1135" w:type="dxa"/>
          </w:tcPr>
          <w:p w14:paraId="106902CA" w14:textId="7C2EC526" w:rsidR="00A255AE" w:rsidRDefault="00A255AE" w:rsidP="00964C37">
            <w:pPr>
              <w:jc w:val="center"/>
            </w:pPr>
            <w:r>
              <w:t>M</w:t>
            </w:r>
          </w:p>
        </w:tc>
        <w:tc>
          <w:tcPr>
            <w:tcW w:w="6657" w:type="dxa"/>
          </w:tcPr>
          <w:p w14:paraId="279CA752" w14:textId="5B28B3F6" w:rsidR="00A255AE" w:rsidRDefault="006C6062" w:rsidP="00841741">
            <w:r>
              <w:t>(</w:t>
            </w:r>
            <w:r w:rsidR="00E0266D">
              <w:t>e.g.</w:t>
            </w:r>
            <w:r>
              <w:t>)</w:t>
            </w:r>
            <w:r w:rsidR="00E0266D">
              <w:t xml:space="preserve"> </w:t>
            </w:r>
            <w:r>
              <w:t xml:space="preserve">Content Management System </w:t>
            </w:r>
            <w:r w:rsidR="0079088F">
              <w:t>for publication of project articles and blog posts</w:t>
            </w:r>
          </w:p>
        </w:tc>
        <w:tc>
          <w:tcPr>
            <w:tcW w:w="1224" w:type="dxa"/>
          </w:tcPr>
          <w:p w14:paraId="3B93AFD3" w14:textId="77777777" w:rsidR="00A255AE" w:rsidRDefault="00A255AE" w:rsidP="00841741"/>
        </w:tc>
      </w:tr>
      <w:tr w:rsidR="00310ACA" w14:paraId="30303DF8" w14:textId="77777777" w:rsidTr="00A255AE">
        <w:tc>
          <w:tcPr>
            <w:tcW w:w="1135" w:type="dxa"/>
          </w:tcPr>
          <w:p w14:paraId="19B55375" w14:textId="45C62E6E" w:rsidR="00310ACA" w:rsidRDefault="00310ACA" w:rsidP="00964C37">
            <w:pPr>
              <w:jc w:val="center"/>
            </w:pPr>
            <w:r>
              <w:t>S</w:t>
            </w:r>
          </w:p>
        </w:tc>
        <w:tc>
          <w:tcPr>
            <w:tcW w:w="6657" w:type="dxa"/>
          </w:tcPr>
          <w:p w14:paraId="5C4F6D3E" w14:textId="0F529F9E" w:rsidR="00310ACA" w:rsidRDefault="00236041" w:rsidP="00841741">
            <w:r>
              <w:t>… another requirement</w:t>
            </w:r>
          </w:p>
        </w:tc>
        <w:tc>
          <w:tcPr>
            <w:tcW w:w="1224" w:type="dxa"/>
          </w:tcPr>
          <w:p w14:paraId="6E1ED723" w14:textId="77777777" w:rsidR="00310ACA" w:rsidRDefault="00310ACA" w:rsidP="00841741"/>
        </w:tc>
      </w:tr>
      <w:tr w:rsidR="00236041" w14:paraId="1477204B" w14:textId="77777777" w:rsidTr="00A255AE">
        <w:tc>
          <w:tcPr>
            <w:tcW w:w="1135" w:type="dxa"/>
          </w:tcPr>
          <w:p w14:paraId="3155ED64" w14:textId="391E913F" w:rsidR="00236041" w:rsidRDefault="00236041" w:rsidP="00964C37">
            <w:pPr>
              <w:jc w:val="center"/>
            </w:pPr>
            <w:r>
              <w:t>C</w:t>
            </w:r>
          </w:p>
        </w:tc>
        <w:tc>
          <w:tcPr>
            <w:tcW w:w="6657" w:type="dxa"/>
          </w:tcPr>
          <w:p w14:paraId="4880E9EC" w14:textId="3F74AB68" w:rsidR="00236041" w:rsidRDefault="00236041" w:rsidP="00841741">
            <w:r>
              <w:t>… and so on</w:t>
            </w:r>
          </w:p>
        </w:tc>
        <w:tc>
          <w:tcPr>
            <w:tcW w:w="1224" w:type="dxa"/>
          </w:tcPr>
          <w:p w14:paraId="149ADF59" w14:textId="77777777" w:rsidR="00236041" w:rsidRDefault="00236041" w:rsidP="00841741"/>
        </w:tc>
      </w:tr>
      <w:tr w:rsidR="00201AEA" w14:paraId="5347DB7D" w14:textId="77777777" w:rsidTr="00A255AE">
        <w:tc>
          <w:tcPr>
            <w:tcW w:w="1135" w:type="dxa"/>
          </w:tcPr>
          <w:p w14:paraId="013B953F" w14:textId="06BC2A2C" w:rsidR="00201AEA" w:rsidRDefault="00201AEA" w:rsidP="00964C37">
            <w:pPr>
              <w:jc w:val="center"/>
            </w:pPr>
            <w:r>
              <w:t>W</w:t>
            </w:r>
          </w:p>
        </w:tc>
        <w:tc>
          <w:tcPr>
            <w:tcW w:w="6657" w:type="dxa"/>
          </w:tcPr>
          <w:p w14:paraId="65D93374" w14:textId="7F3729DC" w:rsidR="00201AEA" w:rsidRDefault="00201AEA" w:rsidP="00841741">
            <w:r>
              <w:t>…</w:t>
            </w:r>
          </w:p>
        </w:tc>
        <w:tc>
          <w:tcPr>
            <w:tcW w:w="1224" w:type="dxa"/>
          </w:tcPr>
          <w:p w14:paraId="5897D15E" w14:textId="77777777" w:rsidR="00201AEA" w:rsidRDefault="00201AEA" w:rsidP="00841741"/>
        </w:tc>
      </w:tr>
    </w:tbl>
    <w:p w14:paraId="5D4EF50D" w14:textId="77777777" w:rsidR="00310ACA" w:rsidRDefault="00310ACA" w:rsidP="00841741"/>
    <w:p w14:paraId="6A939C1F" w14:textId="000232FA" w:rsidR="00841741" w:rsidRPr="00C21423" w:rsidRDefault="00AF3971" w:rsidP="00AF3971">
      <w:pPr>
        <w:pStyle w:val="Heading3"/>
      </w:pPr>
      <w:r>
        <w:t>Task 3</w:t>
      </w:r>
      <w:r w:rsidR="00151881">
        <w:t xml:space="preserve"> - Estimation</w:t>
      </w:r>
    </w:p>
    <w:p w14:paraId="31A3C263" w14:textId="54CDB16F" w:rsidR="00DA6755" w:rsidRDefault="00DA6755" w:rsidP="00DA6755"/>
    <w:p w14:paraId="721CCA49" w14:textId="625AB476" w:rsidR="00AF3971" w:rsidRDefault="00926BBE" w:rsidP="00DA6755">
      <w:r>
        <w:t>When your team has a list of Requirements</w:t>
      </w:r>
      <w:r w:rsidR="009C5FCC">
        <w:t>, use the 3</w:t>
      </w:r>
      <w:r w:rsidR="009C5FCC" w:rsidRPr="009C5FCC">
        <w:rPr>
          <w:vertAlign w:val="superscript"/>
        </w:rPr>
        <w:t>rd</w:t>
      </w:r>
      <w:r w:rsidR="009C5FCC">
        <w:t xml:space="preserve"> column to </w:t>
      </w:r>
      <w:r w:rsidR="00E43813">
        <w:t>estimate the time in days needed to complete these tasks.</w:t>
      </w:r>
      <w:r w:rsidR="00FC4E4E">
        <w:t xml:space="preserve"> You may find it helpful to allocate time between the different roles in the RSE team, for example, the Developer, the UI</w:t>
      </w:r>
      <w:r w:rsidR="002616F4">
        <w:t>/</w:t>
      </w:r>
      <w:r w:rsidR="00FC4E4E">
        <w:t xml:space="preserve">UX Designer, the Analyst, the </w:t>
      </w:r>
      <w:r w:rsidR="002616F4">
        <w:t>Systems Manager.</w:t>
      </w:r>
    </w:p>
    <w:p w14:paraId="11DF0059" w14:textId="1FD1ADCD" w:rsidR="003626D6" w:rsidRDefault="003626D6" w:rsidP="00DA6755">
      <w:r>
        <w:t>In the example in the requirements table above, what else is needed to provide the Content Management System? There’s no need to name specific pieces of software so try to think in terms of the infrastructure needed and the people or roles required.</w:t>
      </w:r>
    </w:p>
    <w:p w14:paraId="0800F924" w14:textId="77777777" w:rsidR="00361C3C" w:rsidRDefault="00361C3C" w:rsidP="00361C3C">
      <w:r>
        <w:t>As you do this, think not only about the deliverables, but also all the tasks needed to develop the requested functionality. Are there pre-requisites to enable some of these items to be developed? Are there different ways to achieve some of these goals?</w:t>
      </w:r>
    </w:p>
    <w:p w14:paraId="28628FCE" w14:textId="77777777" w:rsidR="00361C3C" w:rsidRDefault="00361C3C" w:rsidP="00361C3C">
      <w:r>
        <w:t xml:space="preserve">For example, </w:t>
      </w:r>
    </w:p>
    <w:p w14:paraId="68338E60" w14:textId="77777777" w:rsidR="00361C3C" w:rsidRDefault="00361C3C" w:rsidP="00361C3C">
      <w:pPr>
        <w:pStyle w:val="ListParagraph"/>
        <w:numPr>
          <w:ilvl w:val="0"/>
          <w:numId w:val="3"/>
        </w:numPr>
      </w:pPr>
      <w:r>
        <w:t>What sort of information would the Palaeographer need to record and how might they do it? How could a digital approach enable them to keep track of the many different handwriting features?</w:t>
      </w:r>
    </w:p>
    <w:p w14:paraId="4238617E" w14:textId="3C32B092" w:rsidR="00361C3C" w:rsidRDefault="00361C3C" w:rsidP="00DA6755">
      <w:pPr>
        <w:pStyle w:val="ListParagraph"/>
        <w:numPr>
          <w:ilvl w:val="0"/>
          <w:numId w:val="3"/>
        </w:numPr>
      </w:pPr>
      <w:r>
        <w:t>What form is the manuscript in and what processing does it need to meet the requirements?</w:t>
      </w:r>
    </w:p>
    <w:p w14:paraId="137DBD6D" w14:textId="77777777" w:rsidR="00793129" w:rsidRDefault="00A10AF4" w:rsidP="00DA6755">
      <w:r>
        <w:t xml:space="preserve">For this exercise, don’t worry too much about being </w:t>
      </w:r>
      <w:r w:rsidR="009F0CA9">
        <w:t>correct</w:t>
      </w:r>
      <w:r>
        <w:t xml:space="preserve"> in your estimates</w:t>
      </w:r>
      <w:r w:rsidR="009F0CA9">
        <w:t xml:space="preserve"> about particular tasks</w:t>
      </w:r>
      <w:r>
        <w:t xml:space="preserve">; it’s more important that </w:t>
      </w:r>
      <w:r w:rsidR="006F4C56">
        <w:t>the task estimates are proportionally accurate when compared to each other</w:t>
      </w:r>
      <w:r w:rsidR="00793129">
        <w:t>.</w:t>
      </w:r>
    </w:p>
    <w:p w14:paraId="351C220B" w14:textId="3B7B9AA3" w:rsidR="00201AEA" w:rsidRDefault="00793129" w:rsidP="00DA6755">
      <w:r>
        <w:t xml:space="preserve">Which RSE roles will be needed, and </w:t>
      </w:r>
      <w:r w:rsidR="00262B6B">
        <w:t>in what ratios?</w:t>
      </w:r>
      <w:r w:rsidR="00074E47">
        <w:t xml:space="preserve"> </w:t>
      </w:r>
      <w:r w:rsidR="00262B6B">
        <w:t>For example</w:t>
      </w:r>
      <w:r w:rsidR="00FE7748">
        <w:t xml:space="preserve">, who will </w:t>
      </w:r>
      <w:r w:rsidR="00AA3231">
        <w:t xml:space="preserve">need to contribute </w:t>
      </w:r>
      <w:r w:rsidR="00E03DF3">
        <w:t xml:space="preserve">to </w:t>
      </w:r>
      <w:r w:rsidR="00691046">
        <w:t>any audience research?</w:t>
      </w:r>
    </w:p>
    <w:p w14:paraId="4CC9FB64" w14:textId="23920D7C" w:rsidR="00A10AF4" w:rsidRDefault="006F4C56" w:rsidP="00DA6755">
      <w:r>
        <w:lastRenderedPageBreak/>
        <w:t xml:space="preserve"> </w:t>
      </w:r>
    </w:p>
    <w:p w14:paraId="3B6ABE07" w14:textId="51370EA8" w:rsidR="00DA6755" w:rsidRDefault="00BE2090" w:rsidP="00BE2090">
      <w:pPr>
        <w:pStyle w:val="Heading3"/>
      </w:pPr>
      <w:r>
        <w:t>Task 4 – Costs</w:t>
      </w:r>
    </w:p>
    <w:p w14:paraId="579EB1B0" w14:textId="483A3659" w:rsidR="00BE2090" w:rsidRDefault="00BE2090" w:rsidP="00BE2090"/>
    <w:p w14:paraId="7C43BCB6" w14:textId="1EDB210A" w:rsidR="00BE2090" w:rsidRDefault="00AA335D" w:rsidP="00BE2090">
      <w:r>
        <w:t xml:space="preserve">DBP need to charge </w:t>
      </w:r>
      <w:r w:rsidR="00736C35">
        <w:t>£400 a day to cover the</w:t>
      </w:r>
      <w:r w:rsidR="00B132BC">
        <w:t xml:space="preserve">ir personnel costs. </w:t>
      </w:r>
      <w:r w:rsidR="00196399">
        <w:t>To host a website also incurs infrastructure costs</w:t>
      </w:r>
      <w:r w:rsidR="004872BD">
        <w:t xml:space="preserve"> according to the table below:</w:t>
      </w:r>
    </w:p>
    <w:tbl>
      <w:tblPr>
        <w:tblStyle w:val="TableGrid"/>
        <w:tblW w:w="0" w:type="auto"/>
        <w:tblLook w:val="04A0" w:firstRow="1" w:lastRow="0" w:firstColumn="1" w:lastColumn="0" w:noHBand="0" w:noVBand="1"/>
      </w:tblPr>
      <w:tblGrid>
        <w:gridCol w:w="2830"/>
        <w:gridCol w:w="6186"/>
      </w:tblGrid>
      <w:tr w:rsidR="00AC3A25" w14:paraId="624C2DAA" w14:textId="77777777" w:rsidTr="00AC3A25">
        <w:tc>
          <w:tcPr>
            <w:tcW w:w="2830" w:type="dxa"/>
            <w:shd w:val="clear" w:color="auto" w:fill="E7E6E6" w:themeFill="background2"/>
          </w:tcPr>
          <w:p w14:paraId="669D16B6" w14:textId="398C211A" w:rsidR="00AC3A25" w:rsidRPr="00AC3A25" w:rsidRDefault="00AC3A25" w:rsidP="00AC3A25">
            <w:pPr>
              <w:jc w:val="center"/>
              <w:rPr>
                <w:b/>
                <w:bCs/>
              </w:rPr>
            </w:pPr>
            <w:r w:rsidRPr="00AC3A25">
              <w:rPr>
                <w:b/>
                <w:bCs/>
              </w:rPr>
              <w:t>Item</w:t>
            </w:r>
          </w:p>
        </w:tc>
        <w:tc>
          <w:tcPr>
            <w:tcW w:w="6186" w:type="dxa"/>
            <w:shd w:val="clear" w:color="auto" w:fill="E7E6E6" w:themeFill="background2"/>
          </w:tcPr>
          <w:p w14:paraId="337D2048" w14:textId="0F50198C" w:rsidR="00AC3A25" w:rsidRPr="00AC3A25" w:rsidRDefault="00AC3A25" w:rsidP="00AC3A25">
            <w:pPr>
              <w:jc w:val="center"/>
              <w:rPr>
                <w:b/>
                <w:bCs/>
              </w:rPr>
            </w:pPr>
            <w:r w:rsidRPr="00AC3A25">
              <w:rPr>
                <w:b/>
                <w:bCs/>
              </w:rPr>
              <w:t>Cost</w:t>
            </w:r>
          </w:p>
        </w:tc>
      </w:tr>
      <w:tr w:rsidR="00AC3A25" w14:paraId="7F216B27" w14:textId="77777777" w:rsidTr="00AC3A25">
        <w:tc>
          <w:tcPr>
            <w:tcW w:w="2830" w:type="dxa"/>
          </w:tcPr>
          <w:p w14:paraId="1F80C5DA" w14:textId="37F715F3" w:rsidR="00AC3A25" w:rsidRDefault="00AC3A25" w:rsidP="00BE2090">
            <w:r>
              <w:t>Disk Space</w:t>
            </w:r>
          </w:p>
        </w:tc>
        <w:tc>
          <w:tcPr>
            <w:tcW w:w="6186" w:type="dxa"/>
          </w:tcPr>
          <w:p w14:paraId="2A32EFAC" w14:textId="71227D97" w:rsidR="00AC3A25" w:rsidRDefault="00B8754B" w:rsidP="00BE2090">
            <w:r>
              <w:t>£</w:t>
            </w:r>
            <w:r w:rsidR="00413283">
              <w:t>2</w:t>
            </w:r>
            <w:r w:rsidR="00C94297">
              <w:t>.</w:t>
            </w:r>
            <w:r w:rsidR="00413283">
              <w:t>5</w:t>
            </w:r>
            <w:r w:rsidR="00C94297">
              <w:t>0</w:t>
            </w:r>
            <w:r w:rsidR="00413283">
              <w:t xml:space="preserve"> per GB/year</w:t>
            </w:r>
            <w:r>
              <w:t xml:space="preserve"> </w:t>
            </w:r>
          </w:p>
        </w:tc>
      </w:tr>
      <w:tr w:rsidR="00C94297" w14:paraId="51CDFF71" w14:textId="77777777" w:rsidTr="00AC3A25">
        <w:tc>
          <w:tcPr>
            <w:tcW w:w="2830" w:type="dxa"/>
          </w:tcPr>
          <w:p w14:paraId="13F750F7" w14:textId="2ED47D4C" w:rsidR="00C94297" w:rsidRDefault="00C94297" w:rsidP="00BE2090">
            <w:r>
              <w:t>RAM</w:t>
            </w:r>
          </w:p>
        </w:tc>
        <w:tc>
          <w:tcPr>
            <w:tcW w:w="6186" w:type="dxa"/>
          </w:tcPr>
          <w:p w14:paraId="11E9CF9A" w14:textId="6288573C" w:rsidR="00C94297" w:rsidRDefault="00C94297" w:rsidP="00BE2090">
            <w:r>
              <w:t>£25 per GB/year</w:t>
            </w:r>
          </w:p>
        </w:tc>
      </w:tr>
      <w:tr w:rsidR="00C94297" w14:paraId="76752148" w14:textId="77777777" w:rsidTr="00AC3A25">
        <w:tc>
          <w:tcPr>
            <w:tcW w:w="2830" w:type="dxa"/>
          </w:tcPr>
          <w:p w14:paraId="0919625F" w14:textId="6FB0D848" w:rsidR="00C94297" w:rsidRDefault="008B701F" w:rsidP="00BE2090">
            <w:r>
              <w:t>CPU</w:t>
            </w:r>
          </w:p>
        </w:tc>
        <w:tc>
          <w:tcPr>
            <w:tcW w:w="6186" w:type="dxa"/>
          </w:tcPr>
          <w:p w14:paraId="2DDF9C1F" w14:textId="52D9C7C1" w:rsidR="00C94297" w:rsidRDefault="008B701F" w:rsidP="00BE2090">
            <w:r>
              <w:t>£100 per CPU per year</w:t>
            </w:r>
          </w:p>
        </w:tc>
      </w:tr>
    </w:tbl>
    <w:p w14:paraId="69EB400B" w14:textId="77777777" w:rsidR="00656997" w:rsidRDefault="00656997" w:rsidP="00BE2090"/>
    <w:p w14:paraId="578F4AEF" w14:textId="31C6910B" w:rsidR="004872BD" w:rsidRDefault="00423B41" w:rsidP="00BE2090">
      <w:r>
        <w:t xml:space="preserve">An </w:t>
      </w:r>
      <w:r w:rsidR="006558D8">
        <w:t xml:space="preserve">archival quality scan of one page of the Annals of </w:t>
      </w:r>
      <w:proofErr w:type="spellStart"/>
      <w:r w:rsidR="006558D8">
        <w:t>Amberwald</w:t>
      </w:r>
      <w:proofErr w:type="spellEnd"/>
      <w:r w:rsidR="006558D8">
        <w:t xml:space="preserve"> is </w:t>
      </w:r>
      <w:r w:rsidR="00DD3847">
        <w:t xml:space="preserve">around </w:t>
      </w:r>
      <w:r w:rsidR="006558D8">
        <w:t>50Mb</w:t>
      </w:r>
      <w:r w:rsidR="006B4C6E">
        <w:t xml:space="preserve">, and the operating system on the server requires </w:t>
      </w:r>
      <w:r w:rsidR="001B5903">
        <w:t xml:space="preserve">at least </w:t>
      </w:r>
      <w:r w:rsidR="00180F96">
        <w:t xml:space="preserve">2.5GB, 2GB </w:t>
      </w:r>
      <w:r w:rsidR="006944AE">
        <w:t>of RAM, and 1 CPU.</w:t>
      </w:r>
    </w:p>
    <w:p w14:paraId="2A13F5A8" w14:textId="50C09AB6" w:rsidR="00994C5C" w:rsidRDefault="00994C5C" w:rsidP="00BE2090">
      <w:r>
        <w:t xml:space="preserve">Based on the requirements you have </w:t>
      </w:r>
      <w:r w:rsidR="00656A78">
        <w:t>defined,</w:t>
      </w:r>
      <w:r>
        <w:t xml:space="preserve"> and the infrastructure needed, </w:t>
      </w:r>
      <w:r w:rsidR="004D753F">
        <w:t xml:space="preserve">calculate </w:t>
      </w:r>
      <w:r w:rsidR="00656A78">
        <w:t>an itemised</w:t>
      </w:r>
      <w:r w:rsidR="004D753F">
        <w:t xml:space="preserve"> cost for the project</w:t>
      </w:r>
      <w:r w:rsidR="00656A78">
        <w:t xml:space="preserve"> at the moment.</w:t>
      </w:r>
      <w:r w:rsidR="00DD69B8">
        <w:t xml:space="preserve"> </w:t>
      </w:r>
    </w:p>
    <w:p w14:paraId="07FC2BBC" w14:textId="16BC4AC7" w:rsidR="00DD69B8" w:rsidRDefault="00DD69B8" w:rsidP="00BE2090">
      <w:r>
        <w:t xml:space="preserve">In your itemisation, you don’t need to list each individual </w:t>
      </w:r>
      <w:r w:rsidR="00B76042">
        <w:t>requirement</w:t>
      </w:r>
      <w:r>
        <w:t>, but divide up the RSE roles</w:t>
      </w:r>
      <w:r w:rsidR="00B76042">
        <w:t xml:space="preserve"> and the infrastructure costs, both during and after the project.</w:t>
      </w:r>
    </w:p>
    <w:p w14:paraId="4658050E" w14:textId="77777777" w:rsidR="00B76042" w:rsidRDefault="00B76042" w:rsidP="00BE2090"/>
    <w:p w14:paraId="74921E08" w14:textId="20C9C4E3" w:rsidR="00656A78" w:rsidRDefault="00AA6ABE" w:rsidP="00AA6ABE">
      <w:pPr>
        <w:pStyle w:val="Heading1"/>
      </w:pPr>
      <w:r>
        <w:t>Product Quote</w:t>
      </w:r>
    </w:p>
    <w:p w14:paraId="77930C9B" w14:textId="7B8AAD46" w:rsidR="00AA6ABE" w:rsidRDefault="00AA6ABE" w:rsidP="00AA6ABE"/>
    <w:p w14:paraId="64FE6309" w14:textId="2006BCDE" w:rsidR="00AD78CA" w:rsidRPr="00397C14" w:rsidRDefault="00D41C1B" w:rsidP="00AD78CA">
      <w:pPr>
        <w:rPr>
          <w:rStyle w:val="normaltextrun"/>
        </w:rPr>
      </w:pPr>
      <w:r>
        <w:t xml:space="preserve">The DBP RSE team has agreed the </w:t>
      </w:r>
      <w:r w:rsidR="002C19E5">
        <w:t>resources needed to complete the project, and has communicated the expected costs to the research partner</w:t>
      </w:r>
      <w:r w:rsidR="00E402BF">
        <w:t>. Shortly after sending, DBP receive a response</w:t>
      </w:r>
    </w:p>
    <w:p w14:paraId="0E2A3E91" w14:textId="77777777" w:rsidR="00AD78CA" w:rsidRDefault="00AD78CA" w:rsidP="00AD78CA">
      <w:pPr>
        <w:pStyle w:val="paragraph"/>
        <w:spacing w:before="0" w:beforeAutospacing="0" w:after="0" w:afterAutospacing="0"/>
        <w:ind w:left="567" w:right="1088"/>
        <w:jc w:val="both"/>
        <w:textAlignment w:val="baseline"/>
        <w:rPr>
          <w:rStyle w:val="eop"/>
          <w:rFonts w:ascii="Consolas" w:hAnsi="Consolas" w:cs="Arial"/>
          <w:sz w:val="22"/>
          <w:szCs w:val="22"/>
        </w:rPr>
      </w:pPr>
      <w:r w:rsidRPr="004B7521">
        <w:rPr>
          <w:rStyle w:val="normaltextrun"/>
          <w:rFonts w:ascii="Consolas" w:hAnsi="Consolas" w:cs="Arial"/>
          <w:sz w:val="22"/>
          <w:szCs w:val="22"/>
        </w:rPr>
        <w:t xml:space="preserve">Dear Digital </w:t>
      </w:r>
      <w:proofErr w:type="spellStart"/>
      <w:r>
        <w:rPr>
          <w:rStyle w:val="normaltextrun"/>
          <w:rFonts w:ascii="Consolas" w:hAnsi="Consolas" w:cs="Arial"/>
          <w:sz w:val="22"/>
          <w:szCs w:val="22"/>
        </w:rPr>
        <w:t>Benchpress</w:t>
      </w:r>
      <w:proofErr w:type="spellEnd"/>
      <w:r>
        <w:rPr>
          <w:rStyle w:val="normaltextrun"/>
          <w:rFonts w:ascii="Consolas" w:hAnsi="Consolas" w:cs="Arial"/>
          <w:sz w:val="22"/>
          <w:szCs w:val="22"/>
        </w:rPr>
        <w:t xml:space="preserve"> team</w:t>
      </w:r>
      <w:r w:rsidRPr="004B7521">
        <w:rPr>
          <w:rStyle w:val="normaltextrun"/>
          <w:rFonts w:ascii="Consolas" w:hAnsi="Consolas" w:cs="Arial"/>
          <w:sz w:val="22"/>
          <w:szCs w:val="22"/>
        </w:rPr>
        <w:t>,</w:t>
      </w:r>
    </w:p>
    <w:p w14:paraId="05AF028B" w14:textId="77777777" w:rsidR="00AD78CA" w:rsidRDefault="00AD78CA" w:rsidP="00AD78CA">
      <w:pPr>
        <w:pStyle w:val="paragraph"/>
        <w:spacing w:before="0" w:beforeAutospacing="0" w:after="0" w:afterAutospacing="0"/>
        <w:ind w:left="567" w:right="1088"/>
        <w:jc w:val="both"/>
        <w:textAlignment w:val="baseline"/>
        <w:rPr>
          <w:rStyle w:val="eop"/>
          <w:rFonts w:ascii="Consolas" w:hAnsi="Consolas" w:cs="Arial"/>
          <w:sz w:val="22"/>
          <w:szCs w:val="22"/>
        </w:rPr>
      </w:pPr>
    </w:p>
    <w:p w14:paraId="3819097D" w14:textId="3734A10E" w:rsidR="00DA6755" w:rsidRDefault="00AD78CA" w:rsidP="00D41C1B">
      <w:pPr>
        <w:ind w:left="567"/>
        <w:rPr>
          <w:rStyle w:val="eop"/>
          <w:rFonts w:ascii="Consolas" w:hAnsi="Consolas" w:cs="Arial"/>
        </w:rPr>
      </w:pPr>
      <w:r>
        <w:rPr>
          <w:rStyle w:val="eop"/>
          <w:rFonts w:ascii="Consolas" w:hAnsi="Consolas" w:cs="Arial"/>
        </w:rPr>
        <w:t>Thank</w:t>
      </w:r>
      <w:r w:rsidR="00D41C1B">
        <w:rPr>
          <w:rStyle w:val="eop"/>
          <w:rFonts w:ascii="Consolas" w:hAnsi="Consolas" w:cs="Arial"/>
        </w:rPr>
        <w:t xml:space="preserve"> you </w:t>
      </w:r>
      <w:r w:rsidR="00E402BF">
        <w:rPr>
          <w:rStyle w:val="eop"/>
          <w:rFonts w:ascii="Consolas" w:hAnsi="Consolas" w:cs="Arial"/>
        </w:rPr>
        <w:t>for your Product Quote</w:t>
      </w:r>
      <w:r w:rsidR="003F446F">
        <w:rPr>
          <w:rStyle w:val="eop"/>
          <w:rFonts w:ascii="Consolas" w:hAnsi="Consolas" w:cs="Arial"/>
        </w:rPr>
        <w:t xml:space="preserve">. I’m afraid the project can only afford </w:t>
      </w:r>
      <w:r w:rsidR="00D9730A">
        <w:rPr>
          <w:rStyle w:val="eop"/>
          <w:rFonts w:ascii="Consolas" w:hAnsi="Consolas" w:cs="Arial"/>
        </w:rPr>
        <w:t xml:space="preserve">75% of your estimate as we need to buy out teaching time and recruit a Post-Doctoral </w:t>
      </w:r>
      <w:r w:rsidR="00293E9C">
        <w:rPr>
          <w:rStyle w:val="eop"/>
          <w:rFonts w:ascii="Consolas" w:hAnsi="Consolas" w:cs="Arial"/>
        </w:rPr>
        <w:t>Research Assistant.</w:t>
      </w:r>
      <w:r w:rsidR="00ED0FDD">
        <w:rPr>
          <w:rStyle w:val="eop"/>
          <w:rFonts w:ascii="Consolas" w:hAnsi="Consolas" w:cs="Arial"/>
        </w:rPr>
        <w:t xml:space="preserve"> Perhaps we need to be less ambitious in our scope!</w:t>
      </w:r>
    </w:p>
    <w:p w14:paraId="79135E2A" w14:textId="3AE36739" w:rsidR="00CC206A" w:rsidRDefault="00C44AF5" w:rsidP="00D41C1B">
      <w:pPr>
        <w:ind w:left="567"/>
        <w:rPr>
          <w:rStyle w:val="eop"/>
          <w:rFonts w:ascii="Consolas" w:hAnsi="Consolas" w:cs="Arial"/>
        </w:rPr>
      </w:pPr>
      <w:r>
        <w:rPr>
          <w:rStyle w:val="eop"/>
          <w:rFonts w:ascii="Consolas" w:hAnsi="Consolas" w:cs="Arial"/>
        </w:rPr>
        <w:t>To satisfy the funder</w:t>
      </w:r>
      <w:r w:rsidR="008E740D">
        <w:rPr>
          <w:rStyle w:val="eop"/>
          <w:rFonts w:ascii="Consolas" w:hAnsi="Consolas" w:cs="Arial"/>
        </w:rPr>
        <w:t>’s requirements, we will lessen the focus on the non-academic audience</w:t>
      </w:r>
      <w:r w:rsidR="00DD6045">
        <w:rPr>
          <w:rStyle w:val="eop"/>
          <w:rFonts w:ascii="Consolas" w:hAnsi="Consolas" w:cs="Arial"/>
        </w:rPr>
        <w:t>. Also, we’re not worried about the design of the website</w:t>
      </w:r>
      <w:r w:rsidR="00493976">
        <w:rPr>
          <w:rStyle w:val="eop"/>
          <w:rFonts w:ascii="Consolas" w:hAnsi="Consolas" w:cs="Arial"/>
        </w:rPr>
        <w:t xml:space="preserve"> being </w:t>
      </w:r>
      <w:r w:rsidR="00C0528C">
        <w:rPr>
          <w:rStyle w:val="eop"/>
          <w:rFonts w:ascii="Consolas" w:hAnsi="Consolas" w:cs="Arial"/>
        </w:rPr>
        <w:t>too polished</w:t>
      </w:r>
      <w:r w:rsidR="00E63805">
        <w:rPr>
          <w:rStyle w:val="eop"/>
          <w:rFonts w:ascii="Consolas" w:hAnsi="Consolas" w:cs="Arial"/>
        </w:rPr>
        <w:t>, so long as the research team are able to find what they need.</w:t>
      </w:r>
    </w:p>
    <w:p w14:paraId="2C817779" w14:textId="21FF23A6" w:rsidR="00D963E9" w:rsidRDefault="00D963E9" w:rsidP="00D41C1B">
      <w:pPr>
        <w:ind w:left="567"/>
        <w:rPr>
          <w:rStyle w:val="eop"/>
          <w:rFonts w:ascii="Consolas" w:hAnsi="Consolas" w:cs="Arial"/>
        </w:rPr>
      </w:pPr>
      <w:r>
        <w:rPr>
          <w:rStyle w:val="eop"/>
          <w:rFonts w:ascii="Consolas" w:hAnsi="Consolas" w:cs="Arial"/>
        </w:rPr>
        <w:t>Can you advise where and how we might be able to cut 25% out of the budget?</w:t>
      </w:r>
    </w:p>
    <w:p w14:paraId="54075831" w14:textId="17FBE027" w:rsidR="000306D4" w:rsidRDefault="000306D4" w:rsidP="00D41C1B">
      <w:pPr>
        <w:ind w:left="567"/>
        <w:rPr>
          <w:rStyle w:val="eop"/>
          <w:rFonts w:ascii="Consolas" w:hAnsi="Consolas" w:cs="Arial"/>
        </w:rPr>
      </w:pPr>
      <w:r>
        <w:rPr>
          <w:rStyle w:val="eop"/>
          <w:rFonts w:ascii="Consolas" w:hAnsi="Consolas" w:cs="Arial"/>
        </w:rPr>
        <w:t>Regards</w:t>
      </w:r>
    </w:p>
    <w:p w14:paraId="34D2F0E4" w14:textId="04C99437" w:rsidR="000306D4" w:rsidRDefault="000306D4" w:rsidP="00D41C1B">
      <w:pPr>
        <w:ind w:left="567"/>
        <w:rPr>
          <w:rStyle w:val="eop"/>
          <w:rFonts w:ascii="Consolas" w:hAnsi="Consolas" w:cs="Arial"/>
        </w:rPr>
      </w:pPr>
      <w:r>
        <w:rPr>
          <w:rStyle w:val="eop"/>
          <w:rFonts w:ascii="Consolas" w:hAnsi="Consolas" w:cs="Arial"/>
        </w:rPr>
        <w:t>Jake</w:t>
      </w:r>
    </w:p>
    <w:p w14:paraId="22156ECC" w14:textId="77777777" w:rsidR="000306D4" w:rsidRDefault="000306D4" w:rsidP="000306D4"/>
    <w:p w14:paraId="6CB90179" w14:textId="52DE5652" w:rsidR="000306D4" w:rsidRDefault="005D6F1D" w:rsidP="000306D4">
      <w:r>
        <w:t xml:space="preserve">Consider Prof. </w:t>
      </w:r>
      <w:proofErr w:type="spellStart"/>
      <w:r>
        <w:t>Neilman’s</w:t>
      </w:r>
      <w:proofErr w:type="spellEnd"/>
      <w:r>
        <w:t xml:space="preserve"> response to the Product Quote. </w:t>
      </w:r>
      <w:r w:rsidR="00432458">
        <w:t>Can the project budget be cut and still remain viable? Which requirements could be modified, re-prioritised</w:t>
      </w:r>
      <w:r w:rsidR="00935817">
        <w:t xml:space="preserve">, or dropped completely? What </w:t>
      </w:r>
      <w:r w:rsidR="007F745E">
        <w:t xml:space="preserve">do the team think about Prof. </w:t>
      </w:r>
      <w:proofErr w:type="spellStart"/>
      <w:r w:rsidR="007F745E">
        <w:t>Neilman’s</w:t>
      </w:r>
      <w:proofErr w:type="spellEnd"/>
      <w:r w:rsidR="007F745E">
        <w:t xml:space="preserve"> position on design?</w:t>
      </w:r>
    </w:p>
    <w:p w14:paraId="36A279D5" w14:textId="338BA09E" w:rsidR="007F745E" w:rsidRDefault="007F745E" w:rsidP="000306D4">
      <w:r>
        <w:lastRenderedPageBreak/>
        <w:t>Take 5 minutes to discuss.</w:t>
      </w:r>
    </w:p>
    <w:p w14:paraId="61685889" w14:textId="7B197029" w:rsidR="00DA6755" w:rsidRDefault="00DA6755" w:rsidP="00DA6755"/>
    <w:p w14:paraId="19F0C06B" w14:textId="44129586" w:rsidR="00DA6755" w:rsidRDefault="00DA6755" w:rsidP="00DA6755"/>
    <w:p w14:paraId="17FF088E" w14:textId="2DF7DF04" w:rsidR="00DA6755" w:rsidRDefault="00DA6755" w:rsidP="00DA6755"/>
    <w:p w14:paraId="19337578" w14:textId="662E4E57" w:rsidR="00DA6755" w:rsidRDefault="00DA6755" w:rsidP="00DA6755"/>
    <w:p w14:paraId="19803FF7" w14:textId="6822B0D5" w:rsidR="00DA6755" w:rsidRDefault="00DA6755" w:rsidP="00DA6755"/>
    <w:p w14:paraId="15E6CDDF" w14:textId="5274AC77" w:rsidR="00DA6755" w:rsidRDefault="00DA6755" w:rsidP="00DA6755"/>
    <w:p w14:paraId="610943DE" w14:textId="3B7D9868" w:rsidR="00DA6755" w:rsidRDefault="00DA6755" w:rsidP="00DA6755"/>
    <w:p w14:paraId="5C4C91D1" w14:textId="0082D612" w:rsidR="00DA6755" w:rsidRDefault="00DA6755" w:rsidP="00DA6755"/>
    <w:p w14:paraId="365B2D88" w14:textId="62EE8EB3" w:rsidR="00DA6755" w:rsidRDefault="00DA6755" w:rsidP="00DA6755"/>
    <w:p w14:paraId="74E55B97" w14:textId="1DF7A5A5" w:rsidR="00DA6755" w:rsidRDefault="00DA6755" w:rsidP="00DA6755"/>
    <w:p w14:paraId="409A7319" w14:textId="003E5CDA" w:rsidR="00DA6755" w:rsidRDefault="00DA6755" w:rsidP="00DA6755"/>
    <w:p w14:paraId="737CD7B5" w14:textId="176C23A8" w:rsidR="00DA6755" w:rsidRDefault="00DA6755" w:rsidP="00DA6755"/>
    <w:p w14:paraId="2AA0B149" w14:textId="71BDFB68" w:rsidR="00DA6755" w:rsidRDefault="00DA6755" w:rsidP="00DA6755"/>
    <w:p w14:paraId="2062C656" w14:textId="085F86F8" w:rsidR="00DA6755" w:rsidRDefault="00DA6755" w:rsidP="00DA6755"/>
    <w:p w14:paraId="53C994A3" w14:textId="7758020F" w:rsidR="00DA6755" w:rsidRDefault="00DA6755" w:rsidP="00DA6755"/>
    <w:p w14:paraId="0653F948" w14:textId="5E8EEE22" w:rsidR="00DA6755" w:rsidRDefault="00DA6755" w:rsidP="00DA6755"/>
    <w:p w14:paraId="2C528A49" w14:textId="758FD6A0" w:rsidR="00DA6755" w:rsidRDefault="00DA6755" w:rsidP="00DA6755"/>
    <w:p w14:paraId="2A29BC9A" w14:textId="1E3518D1" w:rsidR="00DA6755" w:rsidRDefault="00DA6755" w:rsidP="00DA6755"/>
    <w:p w14:paraId="7605DE97" w14:textId="5A3950CC" w:rsidR="00DA6755" w:rsidRDefault="00DA6755" w:rsidP="00DA6755"/>
    <w:p w14:paraId="63DD8B62" w14:textId="4539104F" w:rsidR="00DA6755" w:rsidRDefault="00DA6755" w:rsidP="00DA6755"/>
    <w:p w14:paraId="39337B25" w14:textId="0708091F" w:rsidR="00DA6755" w:rsidRDefault="00DA6755" w:rsidP="00DA6755"/>
    <w:p w14:paraId="5A529319" w14:textId="2CE1FFB3" w:rsidR="00DA6755" w:rsidRDefault="00DA6755" w:rsidP="00DA6755"/>
    <w:p w14:paraId="751B32CB" w14:textId="2F787B80" w:rsidR="00DA6755" w:rsidRDefault="00DA6755" w:rsidP="00DA6755"/>
    <w:p w14:paraId="3C26AAC0" w14:textId="32716C01" w:rsidR="00DA6755" w:rsidRDefault="00DA6755" w:rsidP="00DA6755"/>
    <w:p w14:paraId="44493D8D" w14:textId="77777777" w:rsidR="00DA6755" w:rsidRPr="00D20253" w:rsidRDefault="00DA6755" w:rsidP="00DA6755"/>
    <w:p w14:paraId="3187B10C" w14:textId="77777777" w:rsidR="000F118A" w:rsidRPr="004B7521" w:rsidRDefault="000F118A" w:rsidP="004B7521"/>
    <w:sectPr w:rsidR="000F118A" w:rsidRPr="004B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9330F"/>
    <w:multiLevelType w:val="hybridMultilevel"/>
    <w:tmpl w:val="F434FB5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544BD8"/>
    <w:multiLevelType w:val="hybridMultilevel"/>
    <w:tmpl w:val="899CB83A"/>
    <w:lvl w:ilvl="0" w:tplc="A344FAD0">
      <w:start w:val="1"/>
      <w:numFmt w:val="decimal"/>
      <w:lvlText w:val="%1."/>
      <w:lvlJc w:val="left"/>
      <w:pPr>
        <w:ind w:left="927" w:hanging="360"/>
      </w:pPr>
      <w:rPr>
        <w:rFonts w:cs="Arial" w:hint="default"/>
        <w:sz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630C0059"/>
    <w:multiLevelType w:val="hybridMultilevel"/>
    <w:tmpl w:val="702267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21"/>
    <w:rsid w:val="00001B7D"/>
    <w:rsid w:val="00001D29"/>
    <w:rsid w:val="00004446"/>
    <w:rsid w:val="000306D4"/>
    <w:rsid w:val="0003171F"/>
    <w:rsid w:val="00032E4C"/>
    <w:rsid w:val="00050CA0"/>
    <w:rsid w:val="00051FAB"/>
    <w:rsid w:val="00052C76"/>
    <w:rsid w:val="000666F3"/>
    <w:rsid w:val="000719F1"/>
    <w:rsid w:val="00074E47"/>
    <w:rsid w:val="000927C7"/>
    <w:rsid w:val="000930B0"/>
    <w:rsid w:val="00094029"/>
    <w:rsid w:val="000A6238"/>
    <w:rsid w:val="000A6737"/>
    <w:rsid w:val="000B0786"/>
    <w:rsid w:val="000B7D01"/>
    <w:rsid w:val="000C5030"/>
    <w:rsid w:val="000D5D4D"/>
    <w:rsid w:val="000E461B"/>
    <w:rsid w:val="000F118A"/>
    <w:rsid w:val="00114FBD"/>
    <w:rsid w:val="00116FC6"/>
    <w:rsid w:val="001379EB"/>
    <w:rsid w:val="00146F34"/>
    <w:rsid w:val="00151881"/>
    <w:rsid w:val="00166613"/>
    <w:rsid w:val="00175362"/>
    <w:rsid w:val="00180F96"/>
    <w:rsid w:val="00191A6B"/>
    <w:rsid w:val="00195303"/>
    <w:rsid w:val="00196399"/>
    <w:rsid w:val="001B5903"/>
    <w:rsid w:val="00201AEA"/>
    <w:rsid w:val="00207204"/>
    <w:rsid w:val="0022227C"/>
    <w:rsid w:val="00234E8B"/>
    <w:rsid w:val="00236041"/>
    <w:rsid w:val="00240F7D"/>
    <w:rsid w:val="002515D5"/>
    <w:rsid w:val="002616F4"/>
    <w:rsid w:val="00262B6B"/>
    <w:rsid w:val="00281CF5"/>
    <w:rsid w:val="00293E9C"/>
    <w:rsid w:val="002A4F69"/>
    <w:rsid w:val="002C19E5"/>
    <w:rsid w:val="002E2682"/>
    <w:rsid w:val="00310ACA"/>
    <w:rsid w:val="00315F40"/>
    <w:rsid w:val="00317A46"/>
    <w:rsid w:val="00333835"/>
    <w:rsid w:val="00343D54"/>
    <w:rsid w:val="00361C3C"/>
    <w:rsid w:val="003626D6"/>
    <w:rsid w:val="00377C34"/>
    <w:rsid w:val="0038100F"/>
    <w:rsid w:val="003825A0"/>
    <w:rsid w:val="00395CD8"/>
    <w:rsid w:val="00397C14"/>
    <w:rsid w:val="003A6E45"/>
    <w:rsid w:val="003C490F"/>
    <w:rsid w:val="003D4180"/>
    <w:rsid w:val="003E70D0"/>
    <w:rsid w:val="003F2AA4"/>
    <w:rsid w:val="003F446F"/>
    <w:rsid w:val="004008C1"/>
    <w:rsid w:val="00413283"/>
    <w:rsid w:val="00414DF0"/>
    <w:rsid w:val="0042126D"/>
    <w:rsid w:val="00423369"/>
    <w:rsid w:val="00423B41"/>
    <w:rsid w:val="00423F71"/>
    <w:rsid w:val="00432458"/>
    <w:rsid w:val="00434588"/>
    <w:rsid w:val="00440560"/>
    <w:rsid w:val="0046757A"/>
    <w:rsid w:val="004745F2"/>
    <w:rsid w:val="00474863"/>
    <w:rsid w:val="004774DB"/>
    <w:rsid w:val="0048595C"/>
    <w:rsid w:val="00485FE2"/>
    <w:rsid w:val="004872BD"/>
    <w:rsid w:val="00493976"/>
    <w:rsid w:val="00493D8B"/>
    <w:rsid w:val="004B7521"/>
    <w:rsid w:val="004D64BB"/>
    <w:rsid w:val="004D753F"/>
    <w:rsid w:val="0050470E"/>
    <w:rsid w:val="00511209"/>
    <w:rsid w:val="00515BB1"/>
    <w:rsid w:val="00527C66"/>
    <w:rsid w:val="00541156"/>
    <w:rsid w:val="00543314"/>
    <w:rsid w:val="00557819"/>
    <w:rsid w:val="005730A0"/>
    <w:rsid w:val="00591F7B"/>
    <w:rsid w:val="005B1624"/>
    <w:rsid w:val="005B21AF"/>
    <w:rsid w:val="005B6285"/>
    <w:rsid w:val="005B7DB4"/>
    <w:rsid w:val="005C329E"/>
    <w:rsid w:val="005D6F1D"/>
    <w:rsid w:val="00602512"/>
    <w:rsid w:val="00630373"/>
    <w:rsid w:val="00630B18"/>
    <w:rsid w:val="0064058D"/>
    <w:rsid w:val="0064565F"/>
    <w:rsid w:val="006545BA"/>
    <w:rsid w:val="006558D8"/>
    <w:rsid w:val="006568ED"/>
    <w:rsid w:val="00656997"/>
    <w:rsid w:val="00656A78"/>
    <w:rsid w:val="00662A8D"/>
    <w:rsid w:val="00672986"/>
    <w:rsid w:val="0067536E"/>
    <w:rsid w:val="00680EB1"/>
    <w:rsid w:val="00691046"/>
    <w:rsid w:val="006944AE"/>
    <w:rsid w:val="006A76CF"/>
    <w:rsid w:val="006B1AC0"/>
    <w:rsid w:val="006B2B87"/>
    <w:rsid w:val="006B4C6E"/>
    <w:rsid w:val="006B5E80"/>
    <w:rsid w:val="006C6062"/>
    <w:rsid w:val="006C6CD1"/>
    <w:rsid w:val="006E631B"/>
    <w:rsid w:val="006E66BC"/>
    <w:rsid w:val="006F4C56"/>
    <w:rsid w:val="007006EE"/>
    <w:rsid w:val="007051D5"/>
    <w:rsid w:val="00715369"/>
    <w:rsid w:val="00725A1B"/>
    <w:rsid w:val="00736C35"/>
    <w:rsid w:val="00740334"/>
    <w:rsid w:val="0074670D"/>
    <w:rsid w:val="00762368"/>
    <w:rsid w:val="007640F8"/>
    <w:rsid w:val="00782B61"/>
    <w:rsid w:val="00790826"/>
    <w:rsid w:val="0079088F"/>
    <w:rsid w:val="00793129"/>
    <w:rsid w:val="007A2862"/>
    <w:rsid w:val="007A3F02"/>
    <w:rsid w:val="007A648B"/>
    <w:rsid w:val="007B4B8F"/>
    <w:rsid w:val="007C78A8"/>
    <w:rsid w:val="007E2F77"/>
    <w:rsid w:val="007F0E77"/>
    <w:rsid w:val="007F745E"/>
    <w:rsid w:val="00816AE2"/>
    <w:rsid w:val="0083670B"/>
    <w:rsid w:val="00841741"/>
    <w:rsid w:val="00853829"/>
    <w:rsid w:val="0088733C"/>
    <w:rsid w:val="00887F55"/>
    <w:rsid w:val="00895054"/>
    <w:rsid w:val="008B09D6"/>
    <w:rsid w:val="008B2F15"/>
    <w:rsid w:val="008B701F"/>
    <w:rsid w:val="008C2A46"/>
    <w:rsid w:val="008C3791"/>
    <w:rsid w:val="008D27FC"/>
    <w:rsid w:val="008E1FF3"/>
    <w:rsid w:val="008E249D"/>
    <w:rsid w:val="008E26C5"/>
    <w:rsid w:val="008E740D"/>
    <w:rsid w:val="008F6736"/>
    <w:rsid w:val="00900B60"/>
    <w:rsid w:val="00926BBE"/>
    <w:rsid w:val="00935817"/>
    <w:rsid w:val="00943537"/>
    <w:rsid w:val="00952DE7"/>
    <w:rsid w:val="00964C37"/>
    <w:rsid w:val="00981CB6"/>
    <w:rsid w:val="00983AA7"/>
    <w:rsid w:val="00986D24"/>
    <w:rsid w:val="00994C5C"/>
    <w:rsid w:val="009A43BF"/>
    <w:rsid w:val="009B3AC9"/>
    <w:rsid w:val="009B4850"/>
    <w:rsid w:val="009C5FCC"/>
    <w:rsid w:val="009D0161"/>
    <w:rsid w:val="009F0CA9"/>
    <w:rsid w:val="00A10AF4"/>
    <w:rsid w:val="00A255AE"/>
    <w:rsid w:val="00A334B3"/>
    <w:rsid w:val="00A4424E"/>
    <w:rsid w:val="00A44651"/>
    <w:rsid w:val="00A553F2"/>
    <w:rsid w:val="00A64615"/>
    <w:rsid w:val="00A703A2"/>
    <w:rsid w:val="00A7499F"/>
    <w:rsid w:val="00A804B6"/>
    <w:rsid w:val="00A871D8"/>
    <w:rsid w:val="00AA3231"/>
    <w:rsid w:val="00AA335D"/>
    <w:rsid w:val="00AA6ABE"/>
    <w:rsid w:val="00AA7840"/>
    <w:rsid w:val="00AC1E1B"/>
    <w:rsid w:val="00AC23D1"/>
    <w:rsid w:val="00AC3A25"/>
    <w:rsid w:val="00AC74B5"/>
    <w:rsid w:val="00AD78CA"/>
    <w:rsid w:val="00AF1237"/>
    <w:rsid w:val="00AF3971"/>
    <w:rsid w:val="00AF469E"/>
    <w:rsid w:val="00B12319"/>
    <w:rsid w:val="00B132BC"/>
    <w:rsid w:val="00B1530B"/>
    <w:rsid w:val="00B35D99"/>
    <w:rsid w:val="00B4179C"/>
    <w:rsid w:val="00B52A8C"/>
    <w:rsid w:val="00B550C2"/>
    <w:rsid w:val="00B55196"/>
    <w:rsid w:val="00B63D27"/>
    <w:rsid w:val="00B672CB"/>
    <w:rsid w:val="00B76042"/>
    <w:rsid w:val="00B760DF"/>
    <w:rsid w:val="00B853AB"/>
    <w:rsid w:val="00B8754B"/>
    <w:rsid w:val="00BA3B57"/>
    <w:rsid w:val="00BB31B1"/>
    <w:rsid w:val="00BE2090"/>
    <w:rsid w:val="00BF6695"/>
    <w:rsid w:val="00BF7C54"/>
    <w:rsid w:val="00C029CE"/>
    <w:rsid w:val="00C0528C"/>
    <w:rsid w:val="00C21423"/>
    <w:rsid w:val="00C2297E"/>
    <w:rsid w:val="00C23665"/>
    <w:rsid w:val="00C25F1B"/>
    <w:rsid w:val="00C31FC9"/>
    <w:rsid w:val="00C44AF5"/>
    <w:rsid w:val="00C5652A"/>
    <w:rsid w:val="00C94297"/>
    <w:rsid w:val="00C943B7"/>
    <w:rsid w:val="00CB0912"/>
    <w:rsid w:val="00CC206A"/>
    <w:rsid w:val="00D03BBD"/>
    <w:rsid w:val="00D03D04"/>
    <w:rsid w:val="00D14D09"/>
    <w:rsid w:val="00D163A6"/>
    <w:rsid w:val="00D201A2"/>
    <w:rsid w:val="00D20253"/>
    <w:rsid w:val="00D26A2A"/>
    <w:rsid w:val="00D41C1B"/>
    <w:rsid w:val="00D435EE"/>
    <w:rsid w:val="00D4558E"/>
    <w:rsid w:val="00D66FC7"/>
    <w:rsid w:val="00D963E9"/>
    <w:rsid w:val="00D9730A"/>
    <w:rsid w:val="00D973DD"/>
    <w:rsid w:val="00DA4837"/>
    <w:rsid w:val="00DA6755"/>
    <w:rsid w:val="00DB58EB"/>
    <w:rsid w:val="00DD3847"/>
    <w:rsid w:val="00DD4F25"/>
    <w:rsid w:val="00DD5D5B"/>
    <w:rsid w:val="00DD6045"/>
    <w:rsid w:val="00DD69B8"/>
    <w:rsid w:val="00DF1285"/>
    <w:rsid w:val="00DF6F8E"/>
    <w:rsid w:val="00E0151E"/>
    <w:rsid w:val="00E0190A"/>
    <w:rsid w:val="00E0266D"/>
    <w:rsid w:val="00E03DF3"/>
    <w:rsid w:val="00E27975"/>
    <w:rsid w:val="00E31BA4"/>
    <w:rsid w:val="00E402BF"/>
    <w:rsid w:val="00E41FC5"/>
    <w:rsid w:val="00E43813"/>
    <w:rsid w:val="00E532AE"/>
    <w:rsid w:val="00E63805"/>
    <w:rsid w:val="00E72461"/>
    <w:rsid w:val="00E72AE3"/>
    <w:rsid w:val="00EB0B96"/>
    <w:rsid w:val="00EB2D88"/>
    <w:rsid w:val="00ED0FDD"/>
    <w:rsid w:val="00EF29BE"/>
    <w:rsid w:val="00F03514"/>
    <w:rsid w:val="00F10C72"/>
    <w:rsid w:val="00F2454C"/>
    <w:rsid w:val="00F30CE0"/>
    <w:rsid w:val="00F67168"/>
    <w:rsid w:val="00F87270"/>
    <w:rsid w:val="00FC4E4E"/>
    <w:rsid w:val="00FE7748"/>
    <w:rsid w:val="00FF1A70"/>
    <w:rsid w:val="0364AAF5"/>
    <w:rsid w:val="04861812"/>
    <w:rsid w:val="0C2ABA7C"/>
    <w:rsid w:val="175C3D21"/>
    <w:rsid w:val="1CAF3B47"/>
    <w:rsid w:val="1EBDBECF"/>
    <w:rsid w:val="30F0C2C6"/>
    <w:rsid w:val="32EDCE0E"/>
    <w:rsid w:val="36FFB84F"/>
    <w:rsid w:val="3746DBED"/>
    <w:rsid w:val="383FE58A"/>
    <w:rsid w:val="39D2D7D9"/>
    <w:rsid w:val="41318632"/>
    <w:rsid w:val="46CF5039"/>
    <w:rsid w:val="51F73AF2"/>
    <w:rsid w:val="52A98235"/>
    <w:rsid w:val="54873844"/>
    <w:rsid w:val="55FA9DAF"/>
    <w:rsid w:val="5BEF8318"/>
    <w:rsid w:val="65EFC230"/>
    <w:rsid w:val="69EE776B"/>
    <w:rsid w:val="702AE0F7"/>
    <w:rsid w:val="75686FD9"/>
    <w:rsid w:val="75D5D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0D8B"/>
  <w15:chartTrackingRefBased/>
  <w15:docId w15:val="{7F612815-9D46-4C15-ACD8-BFD89D33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5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521"/>
    <w:rPr>
      <w:rFonts w:asciiTheme="majorHAnsi" w:eastAsiaTheme="majorEastAsia" w:hAnsiTheme="majorHAnsi" w:cstheme="majorBidi"/>
      <w:spacing w:val="-10"/>
      <w:kern w:val="28"/>
      <w:sz w:val="56"/>
      <w:szCs w:val="56"/>
    </w:rPr>
  </w:style>
  <w:style w:type="paragraph" w:customStyle="1" w:styleId="paragraph">
    <w:name w:val="paragraph"/>
    <w:basedOn w:val="Normal"/>
    <w:rsid w:val="004B75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B7521"/>
  </w:style>
  <w:style w:type="character" w:customStyle="1" w:styleId="eop">
    <w:name w:val="eop"/>
    <w:basedOn w:val="DefaultParagraphFont"/>
    <w:rsid w:val="004B7521"/>
  </w:style>
  <w:style w:type="paragraph" w:styleId="BalloonText">
    <w:name w:val="Balloon Text"/>
    <w:basedOn w:val="Normal"/>
    <w:link w:val="BalloonTextChar"/>
    <w:uiPriority w:val="99"/>
    <w:semiHidden/>
    <w:unhideWhenUsed/>
    <w:rsid w:val="00BF6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695"/>
    <w:rPr>
      <w:rFonts w:ascii="Segoe UI" w:hAnsi="Segoe UI" w:cs="Segoe UI"/>
      <w:sz w:val="18"/>
      <w:szCs w:val="18"/>
    </w:rPr>
  </w:style>
  <w:style w:type="paragraph" w:styleId="ListParagraph">
    <w:name w:val="List Paragraph"/>
    <w:basedOn w:val="Normal"/>
    <w:uiPriority w:val="34"/>
    <w:qFormat/>
    <w:rsid w:val="00CB0912"/>
    <w:pPr>
      <w:ind w:left="720"/>
      <w:contextualSpacing/>
    </w:pPr>
  </w:style>
  <w:style w:type="character" w:styleId="CommentReference">
    <w:name w:val="annotation reference"/>
    <w:basedOn w:val="DefaultParagraphFont"/>
    <w:uiPriority w:val="99"/>
    <w:semiHidden/>
    <w:unhideWhenUsed/>
    <w:rsid w:val="00887F55"/>
    <w:rPr>
      <w:sz w:val="16"/>
      <w:szCs w:val="16"/>
    </w:rPr>
  </w:style>
  <w:style w:type="paragraph" w:styleId="CommentText">
    <w:name w:val="annotation text"/>
    <w:basedOn w:val="Normal"/>
    <w:link w:val="CommentTextChar"/>
    <w:uiPriority w:val="99"/>
    <w:semiHidden/>
    <w:unhideWhenUsed/>
    <w:rsid w:val="00887F55"/>
    <w:pPr>
      <w:spacing w:line="240" w:lineRule="auto"/>
    </w:pPr>
    <w:rPr>
      <w:sz w:val="20"/>
      <w:szCs w:val="20"/>
    </w:rPr>
  </w:style>
  <w:style w:type="character" w:customStyle="1" w:styleId="CommentTextChar">
    <w:name w:val="Comment Text Char"/>
    <w:basedOn w:val="DefaultParagraphFont"/>
    <w:link w:val="CommentText"/>
    <w:uiPriority w:val="99"/>
    <w:semiHidden/>
    <w:rsid w:val="00887F55"/>
    <w:rPr>
      <w:sz w:val="20"/>
      <w:szCs w:val="20"/>
    </w:rPr>
  </w:style>
  <w:style w:type="paragraph" w:styleId="CommentSubject">
    <w:name w:val="annotation subject"/>
    <w:basedOn w:val="CommentText"/>
    <w:next w:val="CommentText"/>
    <w:link w:val="CommentSubjectChar"/>
    <w:uiPriority w:val="99"/>
    <w:semiHidden/>
    <w:unhideWhenUsed/>
    <w:rsid w:val="00887F55"/>
    <w:rPr>
      <w:b/>
      <w:bCs/>
    </w:rPr>
  </w:style>
  <w:style w:type="character" w:customStyle="1" w:styleId="CommentSubjectChar">
    <w:name w:val="Comment Subject Char"/>
    <w:basedOn w:val="CommentTextChar"/>
    <w:link w:val="CommentSubject"/>
    <w:uiPriority w:val="99"/>
    <w:semiHidden/>
    <w:rsid w:val="00887F55"/>
    <w:rPr>
      <w:b/>
      <w:bCs/>
      <w:sz w:val="20"/>
      <w:szCs w:val="20"/>
    </w:rPr>
  </w:style>
  <w:style w:type="character" w:customStyle="1" w:styleId="Heading2Char">
    <w:name w:val="Heading 2 Char"/>
    <w:basedOn w:val="DefaultParagraphFont"/>
    <w:link w:val="Heading2"/>
    <w:uiPriority w:val="9"/>
    <w:rsid w:val="00515B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397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B1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331">
      <w:bodyDiv w:val="1"/>
      <w:marLeft w:val="0"/>
      <w:marRight w:val="0"/>
      <w:marTop w:val="0"/>
      <w:marBottom w:val="0"/>
      <w:divBdr>
        <w:top w:val="none" w:sz="0" w:space="0" w:color="auto"/>
        <w:left w:val="none" w:sz="0" w:space="0" w:color="auto"/>
        <w:bottom w:val="none" w:sz="0" w:space="0" w:color="auto"/>
        <w:right w:val="none" w:sz="0" w:space="0" w:color="auto"/>
      </w:divBdr>
      <w:divsChild>
        <w:div w:id="2022661991">
          <w:marLeft w:val="0"/>
          <w:marRight w:val="0"/>
          <w:marTop w:val="0"/>
          <w:marBottom w:val="0"/>
          <w:divBdr>
            <w:top w:val="none" w:sz="0" w:space="0" w:color="auto"/>
            <w:left w:val="none" w:sz="0" w:space="0" w:color="auto"/>
            <w:bottom w:val="none" w:sz="0" w:space="0" w:color="auto"/>
            <w:right w:val="none" w:sz="0" w:space="0" w:color="auto"/>
          </w:divBdr>
        </w:div>
        <w:div w:id="473522695">
          <w:marLeft w:val="0"/>
          <w:marRight w:val="0"/>
          <w:marTop w:val="0"/>
          <w:marBottom w:val="0"/>
          <w:divBdr>
            <w:top w:val="none" w:sz="0" w:space="0" w:color="auto"/>
            <w:left w:val="none" w:sz="0" w:space="0" w:color="auto"/>
            <w:bottom w:val="none" w:sz="0" w:space="0" w:color="auto"/>
            <w:right w:val="none" w:sz="0" w:space="0" w:color="auto"/>
          </w:divBdr>
        </w:div>
        <w:div w:id="1452167556">
          <w:marLeft w:val="0"/>
          <w:marRight w:val="0"/>
          <w:marTop w:val="0"/>
          <w:marBottom w:val="0"/>
          <w:divBdr>
            <w:top w:val="none" w:sz="0" w:space="0" w:color="auto"/>
            <w:left w:val="none" w:sz="0" w:space="0" w:color="auto"/>
            <w:bottom w:val="none" w:sz="0" w:space="0" w:color="auto"/>
            <w:right w:val="none" w:sz="0" w:space="0" w:color="auto"/>
          </w:divBdr>
        </w:div>
        <w:div w:id="1485658530">
          <w:marLeft w:val="0"/>
          <w:marRight w:val="0"/>
          <w:marTop w:val="0"/>
          <w:marBottom w:val="0"/>
          <w:divBdr>
            <w:top w:val="none" w:sz="0" w:space="0" w:color="auto"/>
            <w:left w:val="none" w:sz="0" w:space="0" w:color="auto"/>
            <w:bottom w:val="none" w:sz="0" w:space="0" w:color="auto"/>
            <w:right w:val="none" w:sz="0" w:space="0" w:color="auto"/>
          </w:divBdr>
        </w:div>
        <w:div w:id="730807862">
          <w:marLeft w:val="0"/>
          <w:marRight w:val="0"/>
          <w:marTop w:val="0"/>
          <w:marBottom w:val="0"/>
          <w:divBdr>
            <w:top w:val="none" w:sz="0" w:space="0" w:color="auto"/>
            <w:left w:val="none" w:sz="0" w:space="0" w:color="auto"/>
            <w:bottom w:val="none" w:sz="0" w:space="0" w:color="auto"/>
            <w:right w:val="none" w:sz="0" w:space="0" w:color="auto"/>
          </w:divBdr>
        </w:div>
        <w:div w:id="888885688">
          <w:marLeft w:val="0"/>
          <w:marRight w:val="0"/>
          <w:marTop w:val="0"/>
          <w:marBottom w:val="0"/>
          <w:divBdr>
            <w:top w:val="none" w:sz="0" w:space="0" w:color="auto"/>
            <w:left w:val="none" w:sz="0" w:space="0" w:color="auto"/>
            <w:bottom w:val="none" w:sz="0" w:space="0" w:color="auto"/>
            <w:right w:val="none" w:sz="0" w:space="0" w:color="auto"/>
          </w:divBdr>
        </w:div>
        <w:div w:id="64173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511638090774F966EC08CA37BA664" ma:contentTypeVersion="19" ma:contentTypeDescription="Create a new document." ma:contentTypeScope="" ma:versionID="7e2dc602c0c5429a36d6b6b19609cd05">
  <xsd:schema xmlns:xsd="http://www.w3.org/2001/XMLSchema" xmlns:xs="http://www.w3.org/2001/XMLSchema" xmlns:p="http://schemas.microsoft.com/office/2006/metadata/properties" xmlns:ns1="http://schemas.microsoft.com/sharepoint/v3" xmlns:ns2="40ab7d0a-d1db-4edf-86c2-960eb28ae512" xmlns:ns3="6f30e45b-5cd3-4981-b51e-81c26389a48c" targetNamespace="http://schemas.microsoft.com/office/2006/metadata/properties" ma:root="true" ma:fieldsID="26916f0d121c5441e89ca215c8e814a9" ns1:_="" ns2:_="" ns3:_="">
    <xsd:import namespace="http://schemas.microsoft.com/sharepoint/v3"/>
    <xsd:import namespace="40ab7d0a-d1db-4edf-86c2-960eb28ae512"/>
    <xsd:import namespace="6f30e45b-5cd3-4981-b51e-81c26389a48c"/>
    <xsd:element name="properties">
      <xsd:complexType>
        <xsd:sequence>
          <xsd:element name="documentManagement">
            <xsd:complexType>
              <xsd:all>
                <xsd:element ref="ns2:ProjectCode" minOccurs="0"/>
                <xsd:element ref="ns2:Category"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DocumentType"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1:_ip_UnifiedCompliancePolicyProperties" minOccurs="0"/>
                <xsd:element ref="ns1:_ip_UnifiedCompliancePolicyUIAction" minOccurs="0"/>
                <xsd:element ref="ns2: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ab7d0a-d1db-4edf-86c2-960eb28ae512" elementFormDefault="qualified">
    <xsd:import namespace="http://schemas.microsoft.com/office/2006/documentManagement/types"/>
    <xsd:import namespace="http://schemas.microsoft.com/office/infopath/2007/PartnerControls"/>
    <xsd:element name="ProjectCode" ma:index="2" nillable="true" ma:displayName="Project Code" ma:description="Active Collab Project Number. You can find this at the end of the project site URL." ma:format="Dropdown" ma:internalName="ProjectCode">
      <xsd:simpleType>
        <xsd:restriction base="dms:Text">
          <xsd:maxLength value="255"/>
        </xsd:restriction>
      </xsd:simpleType>
    </xsd:element>
    <xsd:element name="Category" ma:index="3" nillable="true" ma:displayName="Folder Category" ma:format="Dropdown" ma:indexed="true" ma:internalName="Category">
      <xsd:simpleType>
        <xsd:restriction base="dms:Choice">
          <xsd:enumeration value="Pre-Project"/>
          <xsd:enumeration value="Active Project"/>
          <xsd:enumeration value="Post-Project"/>
          <xsd:enumeration value="Strategy &amp; Operations project"/>
          <xsd:enumeration value="Archived Project"/>
          <xsd:enumeration value="Non-Project"/>
          <xsd:enumeration value="Externally Facing"/>
        </xsd:restriction>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DocumentType" ma:index="16" nillable="true" ma:displayName="Document Type" ma:format="Dropdown" ma:indexed="true" ma:internalName="DocumentType">
      <xsd:simpleType>
        <xsd:union memberTypes="dms:Text">
          <xsd:simpleType>
            <xsd:restriction base="dms:Choice">
              <xsd:enumeration value="Terms Of Reference"/>
              <xsd:enumeration value="Feasibility"/>
              <xsd:enumeration value="Product Quote"/>
              <xsd:enumeration value="Statement of Work"/>
              <xsd:enumeration value="Service Level Agreement"/>
              <xsd:enumeration value="Decommissioning Authorisation"/>
              <xsd:enumeration value="Project Review Record"/>
              <xsd:enumeration value="Costings Table"/>
              <xsd:enumeration value="Funding Application"/>
              <xsd:enumeration value="Grant Offer"/>
            </xsd:restriction>
          </xsd:simpleType>
        </xsd:un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Status" ma:index="25" nillable="true" ma:displayName="Status" ma:format="Dropdown" ma:internalName="Status">
      <xsd:simpleType>
        <xsd:restriction base="dms:Choice">
          <xsd:enumeration value="Draft"/>
          <xsd:enumeration value="Completed"/>
          <xsd:enumeration value="Approved"/>
          <xsd:enumeration value="Signature Requested"/>
          <xsd:enumeration value="Signed"/>
        </xsd:restriction>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30e45b-5cd3-4981-b51e-81c26389a48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40ab7d0a-d1db-4edf-86c2-960eb28ae512" xsi:nil="true"/>
    <_ip_UnifiedCompliancePolicyUIAction xmlns="http://schemas.microsoft.com/sharepoint/v3" xsi:nil="true"/>
    <_ip_UnifiedCompliancePolicyProperties xmlns="http://schemas.microsoft.com/sharepoint/v3" xsi:nil="true"/>
    <Status xmlns="40ab7d0a-d1db-4edf-86c2-960eb28ae512" xsi:nil="true"/>
    <Category xmlns="40ab7d0a-d1db-4edf-86c2-960eb28ae512" xsi:nil="true"/>
    <ProjectCode xmlns="40ab7d0a-d1db-4edf-86c2-960eb28ae512" xsi:nil="true"/>
  </documentManagement>
</p:properties>
</file>

<file path=customXml/itemProps1.xml><?xml version="1.0" encoding="utf-8"?>
<ds:datastoreItem xmlns:ds="http://schemas.openxmlformats.org/officeDocument/2006/customXml" ds:itemID="{0E5F2D59-9F47-45AA-91D7-D0B94C71D8D8}">
  <ds:schemaRefs>
    <ds:schemaRef ds:uri="http://schemas.microsoft.com/sharepoint/v3/contenttype/forms"/>
  </ds:schemaRefs>
</ds:datastoreItem>
</file>

<file path=customXml/itemProps2.xml><?xml version="1.0" encoding="utf-8"?>
<ds:datastoreItem xmlns:ds="http://schemas.openxmlformats.org/officeDocument/2006/customXml" ds:itemID="{E8E9CB82-7596-4DCE-83D7-7B0EF81B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ab7d0a-d1db-4edf-86c2-960eb28ae512"/>
    <ds:schemaRef ds:uri="6f30e45b-5cd3-4981-b51e-81c26389a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5B2BC-9222-4394-931C-755C0029AFDD}">
  <ds:schemaRefs>
    <ds:schemaRef ds:uri="http://schemas.microsoft.com/office/2006/metadata/properties"/>
    <ds:schemaRef ds:uri="http://schemas.microsoft.com/office/infopath/2007/PartnerControls"/>
    <ds:schemaRef ds:uri="40ab7d0a-d1db-4edf-86c2-960eb28ae51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Jakeman, Neil</dc:creator>
  <cp:keywords/>
  <dc:description/>
  <cp:lastModifiedBy>Neil J</cp:lastModifiedBy>
  <cp:revision>282</cp:revision>
  <dcterms:created xsi:type="dcterms:W3CDTF">2021-07-12T11:38:00Z</dcterms:created>
  <dcterms:modified xsi:type="dcterms:W3CDTF">2021-08-13T09:44:00Z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0x010100C05511638090774F966EC08CA37BA664</vt:lpwstr>
  </property>
</Properties>
</file>