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C52FCD"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F64866" w:rsidRPr="009D002B" w:rsidRDefault="00E07C24" w:rsidP="00A35784"/>
    <w:p w:rsidR="00F64866" w:rsidRPr="005B6D5E" w:rsidRDefault="00C52FCD" w:rsidP="005B6D5E">
      <w:pPr>
        <w:pStyle w:val="ISMSNormal"/>
        <w:jc w:val="center"/>
        <w:rPr>
          <w:b/>
        </w:rPr>
      </w:pPr>
      <w:r w:rsidRPr="005B6D5E">
        <w:rPr>
          <w:b/>
        </w:rPr>
        <w:t>STANDARD OPERATING PROCEDURE</w:t>
      </w:r>
    </w:p>
    <w:p w:rsidR="00F64866" w:rsidRPr="005B6D5E" w:rsidRDefault="00C52FCD" w:rsidP="005B6D5E">
      <w:pPr>
        <w:pStyle w:val="ISMSNormal"/>
        <w:jc w:val="center"/>
        <w:rPr>
          <w:b/>
        </w:rPr>
      </w:pPr>
      <w:r w:rsidRPr="005B6D5E">
        <w:rPr>
          <w:b/>
        </w:rPr>
        <w:t>Do not Photocopy</w:t>
      </w:r>
    </w:p>
    <w:p w:rsidR="00F64866" w:rsidRPr="005B6D5E" w:rsidRDefault="00E07C24" w:rsidP="005B6D5E">
      <w:pPr>
        <w:pStyle w:val="ISMSNormal"/>
        <w:jc w:val="center"/>
        <w:rPr>
          <w:b/>
        </w:rPr>
      </w:pPr>
    </w:p>
    <w:p w:rsidR="000154F2" w:rsidRPr="00F06990" w:rsidRDefault="00C52FCD" w:rsidP="000154F2">
      <w:pPr>
        <w:pStyle w:val="ISMSNormal"/>
        <w:jc w:val="center"/>
        <w:rPr>
          <w:b/>
        </w:rPr>
      </w:pPr>
      <w:r>
        <w:rPr>
          <w:b/>
        </w:rPr>
        <w:t xml:space="preserve">Document Information Classification: </w:t>
      </w:r>
      <w:r w:rsidRPr="00AE1A55">
        <w:rPr>
          <w:b/>
        </w:rPr>
        <w:t>Unrestricted</w:t>
      </w:r>
    </w:p>
    <w:p w:rsidR="00F64866" w:rsidRPr="00A214A6" w:rsidRDefault="00E07C24"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8204C9" w:rsidTr="00727201">
        <w:trPr>
          <w:jc w:val="center"/>
        </w:trPr>
        <w:tc>
          <w:tcPr>
            <w:tcW w:w="1912" w:type="pct"/>
            <w:tcBorders>
              <w:top w:val="single" w:sz="8" w:space="0" w:color="auto"/>
            </w:tcBorders>
          </w:tcPr>
          <w:p w:rsidR="00F64866" w:rsidRPr="005B6D5E" w:rsidRDefault="00C52FCD"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C52F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331E1B">
              <w:rPr>
                <w:b/>
                <w:lang w:eastAsia="en-GB"/>
              </w:rPr>
              <w:t>Use of Q-Pulse</w:t>
            </w:r>
            <w:r w:rsidRPr="005B6D5E">
              <w:rPr>
                <w:b/>
                <w:lang w:eastAsia="en-GB"/>
              </w:rPr>
              <w:fldChar w:fldCharType="end"/>
            </w:r>
          </w:p>
        </w:tc>
      </w:tr>
      <w:tr w:rsidR="008204C9" w:rsidTr="00727201">
        <w:trPr>
          <w:jc w:val="center"/>
        </w:trPr>
        <w:tc>
          <w:tcPr>
            <w:tcW w:w="1912" w:type="pct"/>
          </w:tcPr>
          <w:p w:rsidR="00F64866" w:rsidRPr="005B6D5E" w:rsidRDefault="00C52FCD"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C52F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331E1B">
              <w:rPr>
                <w:b/>
                <w:lang w:eastAsia="en-GB"/>
              </w:rPr>
              <w:t>09 May 2019</w:t>
            </w:r>
            <w:r w:rsidRPr="005B6D5E">
              <w:rPr>
                <w:b/>
                <w:lang w:eastAsia="en-GB"/>
              </w:rPr>
              <w:fldChar w:fldCharType="end"/>
            </w:r>
          </w:p>
        </w:tc>
      </w:tr>
      <w:tr w:rsidR="008204C9" w:rsidTr="00727201">
        <w:trPr>
          <w:jc w:val="center"/>
        </w:trPr>
        <w:tc>
          <w:tcPr>
            <w:tcW w:w="1912" w:type="pct"/>
          </w:tcPr>
          <w:p w:rsidR="00F64866" w:rsidRPr="005B6D5E" w:rsidRDefault="00C52FCD"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C52F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331E1B">
              <w:rPr>
                <w:b/>
                <w:lang w:eastAsia="en-GB"/>
              </w:rPr>
              <w:t>SOP-02-06</w:t>
            </w:r>
            <w:r w:rsidRPr="005B6D5E">
              <w:rPr>
                <w:b/>
                <w:lang w:eastAsia="en-GB"/>
              </w:rPr>
              <w:fldChar w:fldCharType="end"/>
            </w:r>
          </w:p>
        </w:tc>
      </w:tr>
      <w:tr w:rsidR="008204C9" w:rsidTr="00727201">
        <w:trPr>
          <w:jc w:val="center"/>
        </w:trPr>
        <w:tc>
          <w:tcPr>
            <w:tcW w:w="1912" w:type="pct"/>
          </w:tcPr>
          <w:p w:rsidR="00F64866" w:rsidRPr="005B6D5E" w:rsidRDefault="00C52FCD"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C52F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331E1B">
              <w:rPr>
                <w:b/>
                <w:lang w:eastAsia="en-GB"/>
              </w:rPr>
              <w:t>2.5</w:t>
            </w:r>
            <w:r w:rsidRPr="005B6D5E">
              <w:rPr>
                <w:b/>
                <w:lang w:eastAsia="en-GB"/>
              </w:rPr>
              <w:fldChar w:fldCharType="end"/>
            </w:r>
          </w:p>
        </w:tc>
      </w:tr>
      <w:tr w:rsidR="008204C9" w:rsidTr="00727201">
        <w:trPr>
          <w:jc w:val="center"/>
        </w:trPr>
        <w:tc>
          <w:tcPr>
            <w:tcW w:w="1912" w:type="pct"/>
          </w:tcPr>
          <w:p w:rsidR="00F64866" w:rsidRPr="005B6D5E" w:rsidRDefault="00C52FCD" w:rsidP="005B6D5E">
            <w:pPr>
              <w:pStyle w:val="ISMSNormal"/>
              <w:spacing w:before="120" w:after="120"/>
              <w:rPr>
                <w:b/>
                <w:lang w:eastAsia="en-GB"/>
              </w:rPr>
            </w:pPr>
            <w:r w:rsidRPr="005B6D5E">
              <w:rPr>
                <w:b/>
                <w:lang w:eastAsia="en-GB"/>
              </w:rPr>
              <w:t>Owner:</w:t>
            </w:r>
          </w:p>
        </w:tc>
        <w:tc>
          <w:tcPr>
            <w:tcW w:w="3088" w:type="pct"/>
          </w:tcPr>
          <w:p w:rsidR="00F64866" w:rsidRPr="005B6D5E" w:rsidRDefault="00C52F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331E1B">
              <w:rPr>
                <w:b/>
                <w:lang w:eastAsia="en-GB"/>
              </w:rPr>
              <w:t xml:space="preserve">ISMS Management Process Owner,  </w:t>
            </w:r>
            <w:r w:rsidRPr="005B6D5E">
              <w:rPr>
                <w:b/>
                <w:lang w:eastAsia="en-GB"/>
              </w:rPr>
              <w:fldChar w:fldCharType="end"/>
            </w:r>
          </w:p>
        </w:tc>
      </w:tr>
      <w:tr w:rsidR="008204C9" w:rsidTr="00727201">
        <w:trPr>
          <w:jc w:val="center"/>
        </w:trPr>
        <w:tc>
          <w:tcPr>
            <w:tcW w:w="1912" w:type="pct"/>
            <w:tcBorders>
              <w:bottom w:val="single" w:sz="8" w:space="0" w:color="auto"/>
            </w:tcBorders>
          </w:tcPr>
          <w:p w:rsidR="00F64866" w:rsidRPr="005B6D5E" w:rsidRDefault="00C52FCD"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C52F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331E1B">
              <w:rPr>
                <w:b/>
                <w:lang w:eastAsia="en-GB"/>
              </w:rPr>
              <w:t>06 Sep 2020</w:t>
            </w:r>
            <w:r w:rsidRPr="005B6D5E">
              <w:rPr>
                <w:b/>
                <w:lang w:eastAsia="en-GB"/>
              </w:rPr>
              <w:fldChar w:fldCharType="end"/>
            </w:r>
          </w:p>
        </w:tc>
      </w:tr>
    </w:tbl>
    <w:p w:rsidR="00F64866" w:rsidRPr="00A214A6" w:rsidRDefault="00E07C24" w:rsidP="00A35784"/>
    <w:p w:rsidR="00F64866" w:rsidRPr="00A214A6" w:rsidRDefault="00C52FCD" w:rsidP="00A35784">
      <w:r w:rsidRPr="00A214A6">
        <w:br w:type="page"/>
      </w:r>
    </w:p>
    <w:p w:rsidR="00A04182" w:rsidRPr="009D002B" w:rsidRDefault="00E07C24"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C52FCD" w:rsidP="00A35784">
          <w:pPr>
            <w:pStyle w:val="TOCHeading"/>
          </w:pPr>
          <w:r w:rsidRPr="00A35784">
            <w:t>Table of Contents</w:t>
          </w:r>
        </w:p>
        <w:p w:rsidR="006735AF" w:rsidRPr="006735AF" w:rsidRDefault="00E07C24" w:rsidP="006735AF">
          <w:pPr>
            <w:rPr>
              <w:lang w:val="en-US" w:eastAsia="ja-JP"/>
            </w:rPr>
          </w:pPr>
        </w:p>
        <w:p w:rsidR="008204C9" w:rsidRDefault="00C52FCD">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144" w:history="1">
            <w:r>
              <w:rPr>
                <w:rStyle w:val="Hyperlink"/>
                <w:noProof/>
              </w:rPr>
              <w:t>1.</w:t>
            </w:r>
            <w:r>
              <w:rPr>
                <w:rFonts w:asciiTheme="minorHAnsi" w:hAnsiTheme="minorHAnsi"/>
                <w:noProof/>
              </w:rPr>
              <w:tab/>
            </w:r>
            <w:r w:rsidRPr="00B672B7">
              <w:rPr>
                <w:rStyle w:val="Hyperlink"/>
                <w:noProof/>
              </w:rPr>
              <w:t>Purpose</w:t>
            </w:r>
            <w:r>
              <w:rPr>
                <w:noProof/>
              </w:rPr>
              <w:tab/>
            </w:r>
            <w:r>
              <w:rPr>
                <w:noProof/>
              </w:rPr>
              <w:fldChar w:fldCharType="begin"/>
            </w:r>
            <w:r>
              <w:rPr>
                <w:noProof/>
              </w:rPr>
              <w:instrText xml:space="preserve"> PAGEREF _Toc256000144 \h </w:instrText>
            </w:r>
            <w:r>
              <w:rPr>
                <w:noProof/>
              </w:rPr>
            </w:r>
            <w:r>
              <w:rPr>
                <w:noProof/>
              </w:rPr>
              <w:fldChar w:fldCharType="separate"/>
            </w:r>
            <w:r w:rsidR="00331E1B">
              <w:rPr>
                <w:noProof/>
              </w:rPr>
              <w:t>3</w:t>
            </w:r>
            <w:r>
              <w:rPr>
                <w:noProof/>
              </w:rPr>
              <w:fldChar w:fldCharType="end"/>
            </w:r>
          </w:hyperlink>
        </w:p>
        <w:p w:rsidR="008204C9" w:rsidRDefault="00E07C24">
          <w:pPr>
            <w:pStyle w:val="TOC1"/>
            <w:tabs>
              <w:tab w:val="left" w:pos="480"/>
              <w:tab w:val="right" w:leader="dot" w:pos="9016"/>
            </w:tabs>
            <w:rPr>
              <w:rFonts w:asciiTheme="minorHAnsi" w:hAnsiTheme="minorHAnsi"/>
              <w:noProof/>
            </w:rPr>
          </w:pPr>
          <w:hyperlink w:anchor="_Toc256000145" w:history="1">
            <w:r w:rsidR="00C52FCD">
              <w:rPr>
                <w:rStyle w:val="Hyperlink"/>
                <w:noProof/>
              </w:rPr>
              <w:t>2.</w:t>
            </w:r>
            <w:r w:rsidR="00C52FCD">
              <w:rPr>
                <w:rFonts w:asciiTheme="minorHAnsi" w:hAnsiTheme="minorHAnsi"/>
                <w:noProof/>
              </w:rPr>
              <w:tab/>
            </w:r>
            <w:r w:rsidR="00C52FCD" w:rsidRPr="00B40304">
              <w:rPr>
                <w:rStyle w:val="Hyperlink"/>
                <w:noProof/>
              </w:rPr>
              <w:t>Scope</w:t>
            </w:r>
            <w:r w:rsidR="00C52FCD">
              <w:rPr>
                <w:noProof/>
              </w:rPr>
              <w:tab/>
            </w:r>
            <w:r w:rsidR="00C52FCD">
              <w:rPr>
                <w:noProof/>
              </w:rPr>
              <w:fldChar w:fldCharType="begin"/>
            </w:r>
            <w:r w:rsidR="00C52FCD">
              <w:rPr>
                <w:noProof/>
              </w:rPr>
              <w:instrText xml:space="preserve"> PAGEREF _Toc256000145 \h </w:instrText>
            </w:r>
            <w:r w:rsidR="00C52FCD">
              <w:rPr>
                <w:noProof/>
              </w:rPr>
            </w:r>
            <w:r w:rsidR="00C52FCD">
              <w:rPr>
                <w:noProof/>
              </w:rPr>
              <w:fldChar w:fldCharType="separate"/>
            </w:r>
            <w:r w:rsidR="00331E1B">
              <w:rPr>
                <w:noProof/>
              </w:rPr>
              <w:t>3</w:t>
            </w:r>
            <w:r w:rsidR="00C52FCD">
              <w:rPr>
                <w:noProof/>
              </w:rPr>
              <w:fldChar w:fldCharType="end"/>
            </w:r>
          </w:hyperlink>
        </w:p>
        <w:p w:rsidR="008204C9" w:rsidRDefault="00E07C24">
          <w:pPr>
            <w:pStyle w:val="TOC1"/>
            <w:tabs>
              <w:tab w:val="left" w:pos="480"/>
              <w:tab w:val="right" w:leader="dot" w:pos="9016"/>
            </w:tabs>
            <w:rPr>
              <w:rFonts w:asciiTheme="minorHAnsi" w:hAnsiTheme="minorHAnsi"/>
              <w:noProof/>
            </w:rPr>
          </w:pPr>
          <w:hyperlink w:anchor="_Toc256000146" w:history="1">
            <w:r w:rsidR="00C52FCD">
              <w:rPr>
                <w:rStyle w:val="Hyperlink"/>
                <w:noProof/>
              </w:rPr>
              <w:t>3.</w:t>
            </w:r>
            <w:r w:rsidR="00C52FCD">
              <w:rPr>
                <w:rFonts w:asciiTheme="minorHAnsi" w:hAnsiTheme="minorHAnsi"/>
                <w:noProof/>
              </w:rPr>
              <w:tab/>
            </w:r>
            <w:r w:rsidR="00C52FCD" w:rsidRPr="00AE6F76">
              <w:rPr>
                <w:rStyle w:val="Hyperlink"/>
                <w:noProof/>
              </w:rPr>
              <w:t>Responsibilities</w:t>
            </w:r>
            <w:r w:rsidR="00C52FCD">
              <w:rPr>
                <w:noProof/>
              </w:rPr>
              <w:tab/>
            </w:r>
            <w:r w:rsidR="00C52FCD">
              <w:rPr>
                <w:noProof/>
              </w:rPr>
              <w:fldChar w:fldCharType="begin"/>
            </w:r>
            <w:r w:rsidR="00C52FCD">
              <w:rPr>
                <w:noProof/>
              </w:rPr>
              <w:instrText xml:space="preserve"> PAGEREF _Toc256000146 \h </w:instrText>
            </w:r>
            <w:r w:rsidR="00C52FCD">
              <w:rPr>
                <w:noProof/>
              </w:rPr>
            </w:r>
            <w:r w:rsidR="00C52FCD">
              <w:rPr>
                <w:noProof/>
              </w:rPr>
              <w:fldChar w:fldCharType="separate"/>
            </w:r>
            <w:r w:rsidR="00331E1B">
              <w:rPr>
                <w:noProof/>
              </w:rPr>
              <w:t>3</w:t>
            </w:r>
            <w:r w:rsidR="00C52FCD">
              <w:rPr>
                <w:noProof/>
              </w:rPr>
              <w:fldChar w:fldCharType="end"/>
            </w:r>
          </w:hyperlink>
        </w:p>
        <w:p w:rsidR="008204C9" w:rsidRDefault="00E07C24">
          <w:pPr>
            <w:pStyle w:val="TOC1"/>
            <w:tabs>
              <w:tab w:val="left" w:pos="480"/>
              <w:tab w:val="right" w:leader="dot" w:pos="9016"/>
            </w:tabs>
            <w:rPr>
              <w:rFonts w:asciiTheme="minorHAnsi" w:hAnsiTheme="minorHAnsi"/>
              <w:noProof/>
            </w:rPr>
          </w:pPr>
          <w:hyperlink w:anchor="_Toc256000147" w:history="1">
            <w:r w:rsidR="00C52FCD">
              <w:rPr>
                <w:rStyle w:val="Hyperlink"/>
                <w:noProof/>
              </w:rPr>
              <w:t>4.</w:t>
            </w:r>
            <w:r w:rsidR="00C52FCD">
              <w:rPr>
                <w:rFonts w:asciiTheme="minorHAnsi" w:hAnsiTheme="minorHAnsi"/>
                <w:noProof/>
              </w:rPr>
              <w:tab/>
            </w:r>
            <w:r w:rsidR="00C52FCD" w:rsidRPr="00275359">
              <w:rPr>
                <w:rStyle w:val="Hyperlink"/>
                <w:noProof/>
              </w:rPr>
              <w:t>Procedure</w:t>
            </w:r>
            <w:r w:rsidR="00C52FCD">
              <w:rPr>
                <w:noProof/>
              </w:rPr>
              <w:tab/>
            </w:r>
            <w:r w:rsidR="00C52FCD">
              <w:rPr>
                <w:noProof/>
              </w:rPr>
              <w:fldChar w:fldCharType="begin"/>
            </w:r>
            <w:r w:rsidR="00C52FCD">
              <w:rPr>
                <w:noProof/>
              </w:rPr>
              <w:instrText xml:space="preserve"> PAGEREF _Toc256000147 \h </w:instrText>
            </w:r>
            <w:r w:rsidR="00C52FCD">
              <w:rPr>
                <w:noProof/>
              </w:rPr>
            </w:r>
            <w:r w:rsidR="00C52FCD">
              <w:rPr>
                <w:noProof/>
              </w:rPr>
              <w:fldChar w:fldCharType="separate"/>
            </w:r>
            <w:r w:rsidR="00331E1B">
              <w:rPr>
                <w:noProof/>
              </w:rPr>
              <w:t>3</w:t>
            </w:r>
            <w:r w:rsidR="00C52FCD">
              <w:rPr>
                <w:noProof/>
              </w:rPr>
              <w:fldChar w:fldCharType="end"/>
            </w:r>
          </w:hyperlink>
        </w:p>
        <w:p w:rsidR="008204C9" w:rsidRDefault="00E07C24">
          <w:pPr>
            <w:pStyle w:val="TOC2"/>
            <w:tabs>
              <w:tab w:val="left" w:pos="880"/>
              <w:tab w:val="right" w:leader="dot" w:pos="9016"/>
            </w:tabs>
            <w:rPr>
              <w:rFonts w:asciiTheme="minorHAnsi" w:hAnsiTheme="minorHAnsi"/>
              <w:noProof/>
            </w:rPr>
          </w:pPr>
          <w:hyperlink w:anchor="_Toc256000148" w:history="1">
            <w:r w:rsidR="00C52FCD">
              <w:rPr>
                <w:rStyle w:val="Hyperlink"/>
                <w:noProof/>
              </w:rPr>
              <w:t>4.1.</w:t>
            </w:r>
            <w:r w:rsidR="00C52FCD">
              <w:rPr>
                <w:rFonts w:asciiTheme="minorHAnsi" w:hAnsiTheme="minorHAnsi"/>
                <w:noProof/>
              </w:rPr>
              <w:tab/>
            </w:r>
            <w:r w:rsidR="00C52FCD" w:rsidRPr="00275359">
              <w:rPr>
                <w:rStyle w:val="Hyperlink"/>
                <w:noProof/>
              </w:rPr>
              <w:t>Use of Web Q-Pulse – Basic user interactions</w:t>
            </w:r>
            <w:r w:rsidR="00C52FCD">
              <w:rPr>
                <w:noProof/>
              </w:rPr>
              <w:tab/>
            </w:r>
            <w:r w:rsidR="00C52FCD">
              <w:rPr>
                <w:noProof/>
              </w:rPr>
              <w:fldChar w:fldCharType="begin"/>
            </w:r>
            <w:r w:rsidR="00C52FCD">
              <w:rPr>
                <w:noProof/>
              </w:rPr>
              <w:instrText xml:space="preserve"> PAGEREF _Toc256000148 \h </w:instrText>
            </w:r>
            <w:r w:rsidR="00C52FCD">
              <w:rPr>
                <w:noProof/>
              </w:rPr>
            </w:r>
            <w:r w:rsidR="00C52FCD">
              <w:rPr>
                <w:noProof/>
              </w:rPr>
              <w:fldChar w:fldCharType="separate"/>
            </w:r>
            <w:r w:rsidR="00331E1B">
              <w:rPr>
                <w:noProof/>
              </w:rPr>
              <w:t>3</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49" w:history="1">
            <w:r w:rsidR="00C52FCD">
              <w:rPr>
                <w:rStyle w:val="Hyperlink"/>
                <w:noProof/>
              </w:rPr>
              <w:t>4.1.1.</w:t>
            </w:r>
            <w:r w:rsidR="00C52FCD">
              <w:rPr>
                <w:rFonts w:asciiTheme="minorHAnsi" w:hAnsiTheme="minorHAnsi"/>
                <w:noProof/>
              </w:rPr>
              <w:tab/>
            </w:r>
            <w:r w:rsidR="00C52FCD" w:rsidRPr="00964EB5">
              <w:rPr>
                <w:rStyle w:val="Hyperlink"/>
                <w:noProof/>
              </w:rPr>
              <w:t xml:space="preserve">Accessing the web version of </w:t>
            </w:r>
            <w:r w:rsidR="00C52FCD">
              <w:rPr>
                <w:rStyle w:val="Hyperlink"/>
                <w:noProof/>
              </w:rPr>
              <w:t>Q-Pulse</w:t>
            </w:r>
            <w:r w:rsidR="00C52FCD">
              <w:rPr>
                <w:noProof/>
              </w:rPr>
              <w:tab/>
            </w:r>
            <w:r w:rsidR="00C52FCD">
              <w:rPr>
                <w:noProof/>
              </w:rPr>
              <w:fldChar w:fldCharType="begin"/>
            </w:r>
            <w:r w:rsidR="00C52FCD">
              <w:rPr>
                <w:noProof/>
              </w:rPr>
              <w:instrText xml:space="preserve"> PAGEREF _Toc256000149 \h </w:instrText>
            </w:r>
            <w:r w:rsidR="00C52FCD">
              <w:rPr>
                <w:noProof/>
              </w:rPr>
            </w:r>
            <w:r w:rsidR="00C52FCD">
              <w:rPr>
                <w:noProof/>
              </w:rPr>
              <w:fldChar w:fldCharType="separate"/>
            </w:r>
            <w:r w:rsidR="00331E1B">
              <w:rPr>
                <w:noProof/>
              </w:rPr>
              <w:t>3</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50" w:history="1">
            <w:r w:rsidR="00C52FCD">
              <w:rPr>
                <w:rStyle w:val="Hyperlink"/>
                <w:noProof/>
              </w:rPr>
              <w:t>4.1.2.</w:t>
            </w:r>
            <w:r w:rsidR="00C52FCD">
              <w:rPr>
                <w:rFonts w:asciiTheme="minorHAnsi" w:hAnsiTheme="minorHAnsi"/>
                <w:noProof/>
              </w:rPr>
              <w:tab/>
            </w:r>
            <w:r w:rsidR="00C52FCD" w:rsidRPr="00275359">
              <w:rPr>
                <w:rStyle w:val="Hyperlink"/>
                <w:noProof/>
              </w:rPr>
              <w:t>Accessing documents</w:t>
            </w:r>
            <w:r w:rsidR="00C52FCD">
              <w:rPr>
                <w:noProof/>
              </w:rPr>
              <w:tab/>
            </w:r>
            <w:r w:rsidR="00C52FCD">
              <w:rPr>
                <w:noProof/>
              </w:rPr>
              <w:fldChar w:fldCharType="begin"/>
            </w:r>
            <w:r w:rsidR="00C52FCD">
              <w:rPr>
                <w:noProof/>
              </w:rPr>
              <w:instrText xml:space="preserve"> PAGEREF _Toc256000150 \h </w:instrText>
            </w:r>
            <w:r w:rsidR="00C52FCD">
              <w:rPr>
                <w:noProof/>
              </w:rPr>
            </w:r>
            <w:r w:rsidR="00C52FCD">
              <w:rPr>
                <w:noProof/>
              </w:rPr>
              <w:fldChar w:fldCharType="separate"/>
            </w:r>
            <w:r w:rsidR="00331E1B">
              <w:rPr>
                <w:noProof/>
              </w:rPr>
              <w:t>5</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51" w:history="1">
            <w:r w:rsidR="00C52FCD">
              <w:rPr>
                <w:rStyle w:val="Hyperlink"/>
                <w:noProof/>
              </w:rPr>
              <w:t>4.1.3.</w:t>
            </w:r>
            <w:r w:rsidR="00C52FCD">
              <w:rPr>
                <w:rFonts w:asciiTheme="minorHAnsi" w:hAnsiTheme="minorHAnsi"/>
                <w:noProof/>
              </w:rPr>
              <w:tab/>
            </w:r>
            <w:r w:rsidR="00C52FCD" w:rsidRPr="00275359">
              <w:rPr>
                <w:rStyle w:val="Hyperlink"/>
                <w:noProof/>
              </w:rPr>
              <w:t>Acknowledging documents</w:t>
            </w:r>
            <w:r w:rsidR="00C52FCD">
              <w:rPr>
                <w:noProof/>
              </w:rPr>
              <w:tab/>
            </w:r>
            <w:r w:rsidR="00C52FCD">
              <w:rPr>
                <w:noProof/>
              </w:rPr>
              <w:fldChar w:fldCharType="begin"/>
            </w:r>
            <w:r w:rsidR="00C52FCD">
              <w:rPr>
                <w:noProof/>
              </w:rPr>
              <w:instrText xml:space="preserve"> PAGEREF _Toc256000151 \h </w:instrText>
            </w:r>
            <w:r w:rsidR="00C52FCD">
              <w:rPr>
                <w:noProof/>
              </w:rPr>
            </w:r>
            <w:r w:rsidR="00C52FCD">
              <w:rPr>
                <w:noProof/>
              </w:rPr>
              <w:fldChar w:fldCharType="separate"/>
            </w:r>
            <w:r w:rsidR="00331E1B">
              <w:rPr>
                <w:noProof/>
              </w:rPr>
              <w:t>7</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52" w:history="1">
            <w:r w:rsidR="00C52FCD">
              <w:rPr>
                <w:rStyle w:val="Hyperlink"/>
                <w:noProof/>
              </w:rPr>
              <w:t>4.1.4.</w:t>
            </w:r>
            <w:r w:rsidR="00C52FCD">
              <w:rPr>
                <w:rFonts w:asciiTheme="minorHAnsi" w:hAnsiTheme="minorHAnsi"/>
                <w:noProof/>
              </w:rPr>
              <w:tab/>
            </w:r>
            <w:r w:rsidR="00C52FCD" w:rsidRPr="00275359">
              <w:rPr>
                <w:rStyle w:val="Hyperlink"/>
                <w:noProof/>
              </w:rPr>
              <w:t>Change requests</w:t>
            </w:r>
            <w:r w:rsidR="00C52FCD">
              <w:rPr>
                <w:noProof/>
              </w:rPr>
              <w:tab/>
            </w:r>
            <w:r w:rsidR="00C52FCD">
              <w:rPr>
                <w:noProof/>
              </w:rPr>
              <w:fldChar w:fldCharType="begin"/>
            </w:r>
            <w:r w:rsidR="00C52FCD">
              <w:rPr>
                <w:noProof/>
              </w:rPr>
              <w:instrText xml:space="preserve"> PAGEREF _Toc256000152 \h </w:instrText>
            </w:r>
            <w:r w:rsidR="00C52FCD">
              <w:rPr>
                <w:noProof/>
              </w:rPr>
            </w:r>
            <w:r w:rsidR="00C52FCD">
              <w:rPr>
                <w:noProof/>
              </w:rPr>
              <w:fldChar w:fldCharType="separate"/>
            </w:r>
            <w:r w:rsidR="00331E1B">
              <w:rPr>
                <w:noProof/>
              </w:rPr>
              <w:t>8</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53" w:history="1">
            <w:r w:rsidR="00C52FCD">
              <w:rPr>
                <w:rStyle w:val="Hyperlink"/>
                <w:noProof/>
              </w:rPr>
              <w:t>4.1.5.</w:t>
            </w:r>
            <w:r w:rsidR="00C52FCD">
              <w:rPr>
                <w:rFonts w:asciiTheme="minorHAnsi" w:hAnsiTheme="minorHAnsi"/>
                <w:noProof/>
              </w:rPr>
              <w:tab/>
            </w:r>
            <w:r w:rsidR="00C52FCD" w:rsidRPr="00275359">
              <w:rPr>
                <w:rStyle w:val="Hyperlink"/>
                <w:noProof/>
              </w:rPr>
              <w:t>Using Wizards</w:t>
            </w:r>
            <w:r w:rsidR="00C52FCD">
              <w:rPr>
                <w:noProof/>
              </w:rPr>
              <w:tab/>
            </w:r>
            <w:r w:rsidR="00C52FCD">
              <w:rPr>
                <w:noProof/>
              </w:rPr>
              <w:fldChar w:fldCharType="begin"/>
            </w:r>
            <w:r w:rsidR="00C52FCD">
              <w:rPr>
                <w:noProof/>
              </w:rPr>
              <w:instrText xml:space="preserve"> PAGEREF _Toc256000153 \h </w:instrText>
            </w:r>
            <w:r w:rsidR="00C52FCD">
              <w:rPr>
                <w:noProof/>
              </w:rPr>
            </w:r>
            <w:r w:rsidR="00C52FCD">
              <w:rPr>
                <w:noProof/>
              </w:rPr>
              <w:fldChar w:fldCharType="separate"/>
            </w:r>
            <w:r w:rsidR="00331E1B">
              <w:rPr>
                <w:noProof/>
              </w:rPr>
              <w:t>9</w:t>
            </w:r>
            <w:r w:rsidR="00C52FCD">
              <w:rPr>
                <w:noProof/>
              </w:rPr>
              <w:fldChar w:fldCharType="end"/>
            </w:r>
          </w:hyperlink>
        </w:p>
        <w:p w:rsidR="008204C9" w:rsidRDefault="00E07C24">
          <w:pPr>
            <w:pStyle w:val="TOC2"/>
            <w:tabs>
              <w:tab w:val="left" w:pos="880"/>
              <w:tab w:val="right" w:leader="dot" w:pos="9016"/>
            </w:tabs>
            <w:rPr>
              <w:rFonts w:asciiTheme="minorHAnsi" w:hAnsiTheme="minorHAnsi"/>
              <w:noProof/>
            </w:rPr>
          </w:pPr>
          <w:hyperlink w:anchor="_Toc256000154" w:history="1">
            <w:r w:rsidR="00C52FCD">
              <w:rPr>
                <w:rStyle w:val="Hyperlink"/>
                <w:noProof/>
              </w:rPr>
              <w:t>4.2.</w:t>
            </w:r>
            <w:r w:rsidR="00C52FCD">
              <w:rPr>
                <w:rFonts w:asciiTheme="minorHAnsi" w:hAnsiTheme="minorHAnsi"/>
                <w:noProof/>
              </w:rPr>
              <w:tab/>
            </w:r>
            <w:r w:rsidR="00C52FCD" w:rsidRPr="00275359">
              <w:rPr>
                <w:rStyle w:val="Hyperlink"/>
                <w:noProof/>
              </w:rPr>
              <w:t>Use of Desktop Q-Pulse – basic user interactions</w:t>
            </w:r>
            <w:r w:rsidR="00C52FCD">
              <w:rPr>
                <w:noProof/>
              </w:rPr>
              <w:tab/>
            </w:r>
            <w:r w:rsidR="00C52FCD">
              <w:rPr>
                <w:noProof/>
              </w:rPr>
              <w:fldChar w:fldCharType="begin"/>
            </w:r>
            <w:r w:rsidR="00C52FCD">
              <w:rPr>
                <w:noProof/>
              </w:rPr>
              <w:instrText xml:space="preserve"> PAGEREF _Toc256000154 \h </w:instrText>
            </w:r>
            <w:r w:rsidR="00C52FCD">
              <w:rPr>
                <w:noProof/>
              </w:rPr>
            </w:r>
            <w:r w:rsidR="00C52FCD">
              <w:rPr>
                <w:noProof/>
              </w:rPr>
              <w:fldChar w:fldCharType="separate"/>
            </w:r>
            <w:r w:rsidR="00331E1B">
              <w:rPr>
                <w:noProof/>
              </w:rPr>
              <w:t>10</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55" w:history="1">
            <w:r w:rsidR="00C52FCD">
              <w:rPr>
                <w:rStyle w:val="Hyperlink"/>
                <w:noProof/>
              </w:rPr>
              <w:t>4.2.1.</w:t>
            </w:r>
            <w:r w:rsidR="00C52FCD">
              <w:rPr>
                <w:rFonts w:asciiTheme="minorHAnsi" w:hAnsiTheme="minorHAnsi"/>
                <w:noProof/>
              </w:rPr>
              <w:tab/>
            </w:r>
            <w:r w:rsidR="00C52FCD" w:rsidRPr="00275359">
              <w:rPr>
                <w:rStyle w:val="Hyperlink"/>
                <w:noProof/>
              </w:rPr>
              <w:t>Accessing Q-Pulse</w:t>
            </w:r>
            <w:r w:rsidR="00C52FCD">
              <w:rPr>
                <w:noProof/>
              </w:rPr>
              <w:tab/>
            </w:r>
            <w:r w:rsidR="00C52FCD">
              <w:rPr>
                <w:noProof/>
              </w:rPr>
              <w:fldChar w:fldCharType="begin"/>
            </w:r>
            <w:r w:rsidR="00C52FCD">
              <w:rPr>
                <w:noProof/>
              </w:rPr>
              <w:instrText xml:space="preserve"> PAGEREF _Toc256000155 \h </w:instrText>
            </w:r>
            <w:r w:rsidR="00C52FCD">
              <w:rPr>
                <w:noProof/>
              </w:rPr>
            </w:r>
            <w:r w:rsidR="00C52FCD">
              <w:rPr>
                <w:noProof/>
              </w:rPr>
              <w:fldChar w:fldCharType="separate"/>
            </w:r>
            <w:r w:rsidR="00331E1B">
              <w:rPr>
                <w:noProof/>
              </w:rPr>
              <w:t>10</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56" w:history="1">
            <w:r w:rsidR="00C52FCD">
              <w:rPr>
                <w:rStyle w:val="Hyperlink"/>
                <w:noProof/>
              </w:rPr>
              <w:t>4.2.2.</w:t>
            </w:r>
            <w:r w:rsidR="00C52FCD">
              <w:rPr>
                <w:rFonts w:asciiTheme="minorHAnsi" w:hAnsiTheme="minorHAnsi"/>
                <w:noProof/>
              </w:rPr>
              <w:tab/>
            </w:r>
            <w:r w:rsidR="00C52FCD" w:rsidRPr="00275359">
              <w:rPr>
                <w:rStyle w:val="Hyperlink"/>
                <w:noProof/>
              </w:rPr>
              <w:t>Accessing documents</w:t>
            </w:r>
            <w:r w:rsidR="00C52FCD">
              <w:rPr>
                <w:noProof/>
              </w:rPr>
              <w:tab/>
            </w:r>
            <w:r w:rsidR="00C52FCD">
              <w:rPr>
                <w:noProof/>
              </w:rPr>
              <w:fldChar w:fldCharType="begin"/>
            </w:r>
            <w:r w:rsidR="00C52FCD">
              <w:rPr>
                <w:noProof/>
              </w:rPr>
              <w:instrText xml:space="preserve"> PAGEREF _Toc256000156 \h </w:instrText>
            </w:r>
            <w:r w:rsidR="00C52FCD">
              <w:rPr>
                <w:noProof/>
              </w:rPr>
            </w:r>
            <w:r w:rsidR="00C52FCD">
              <w:rPr>
                <w:noProof/>
              </w:rPr>
              <w:fldChar w:fldCharType="separate"/>
            </w:r>
            <w:r w:rsidR="00331E1B">
              <w:rPr>
                <w:noProof/>
              </w:rPr>
              <w:t>10</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57" w:history="1">
            <w:r w:rsidR="00C52FCD">
              <w:rPr>
                <w:rStyle w:val="Hyperlink"/>
                <w:noProof/>
              </w:rPr>
              <w:t>4.2.3.</w:t>
            </w:r>
            <w:r w:rsidR="00C52FCD">
              <w:rPr>
                <w:rFonts w:asciiTheme="minorHAnsi" w:hAnsiTheme="minorHAnsi"/>
                <w:noProof/>
              </w:rPr>
              <w:tab/>
            </w:r>
            <w:r w:rsidR="00C52FCD" w:rsidRPr="00275359">
              <w:rPr>
                <w:rStyle w:val="Hyperlink"/>
                <w:noProof/>
              </w:rPr>
              <w:t>Acknowledging Documents</w:t>
            </w:r>
            <w:r w:rsidR="00C52FCD">
              <w:rPr>
                <w:noProof/>
              </w:rPr>
              <w:tab/>
            </w:r>
            <w:r w:rsidR="00C52FCD">
              <w:rPr>
                <w:noProof/>
              </w:rPr>
              <w:fldChar w:fldCharType="begin"/>
            </w:r>
            <w:r w:rsidR="00C52FCD">
              <w:rPr>
                <w:noProof/>
              </w:rPr>
              <w:instrText xml:space="preserve"> PAGEREF _Toc256000157 \h </w:instrText>
            </w:r>
            <w:r w:rsidR="00C52FCD">
              <w:rPr>
                <w:noProof/>
              </w:rPr>
            </w:r>
            <w:r w:rsidR="00C52FCD">
              <w:rPr>
                <w:noProof/>
              </w:rPr>
              <w:fldChar w:fldCharType="separate"/>
            </w:r>
            <w:r w:rsidR="00331E1B">
              <w:rPr>
                <w:noProof/>
              </w:rPr>
              <w:t>11</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58" w:history="1">
            <w:r w:rsidR="00C52FCD">
              <w:rPr>
                <w:rStyle w:val="Hyperlink"/>
                <w:noProof/>
              </w:rPr>
              <w:t>4.2.4.</w:t>
            </w:r>
            <w:r w:rsidR="00C52FCD">
              <w:rPr>
                <w:rFonts w:asciiTheme="minorHAnsi" w:hAnsiTheme="minorHAnsi"/>
                <w:noProof/>
              </w:rPr>
              <w:tab/>
            </w:r>
            <w:r w:rsidR="00C52FCD" w:rsidRPr="00275359">
              <w:rPr>
                <w:rStyle w:val="Hyperlink"/>
                <w:noProof/>
              </w:rPr>
              <w:t>Change requests</w:t>
            </w:r>
            <w:r w:rsidR="00C52FCD">
              <w:rPr>
                <w:noProof/>
              </w:rPr>
              <w:tab/>
            </w:r>
            <w:r w:rsidR="00C52FCD">
              <w:rPr>
                <w:noProof/>
              </w:rPr>
              <w:fldChar w:fldCharType="begin"/>
            </w:r>
            <w:r w:rsidR="00C52FCD">
              <w:rPr>
                <w:noProof/>
              </w:rPr>
              <w:instrText xml:space="preserve"> PAGEREF _Toc256000158 \h </w:instrText>
            </w:r>
            <w:r w:rsidR="00C52FCD">
              <w:rPr>
                <w:noProof/>
              </w:rPr>
            </w:r>
            <w:r w:rsidR="00C52FCD">
              <w:rPr>
                <w:noProof/>
              </w:rPr>
              <w:fldChar w:fldCharType="separate"/>
            </w:r>
            <w:r w:rsidR="00331E1B">
              <w:rPr>
                <w:noProof/>
              </w:rPr>
              <w:t>12</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59" w:history="1">
            <w:r w:rsidR="00C52FCD">
              <w:rPr>
                <w:rStyle w:val="Hyperlink"/>
                <w:noProof/>
              </w:rPr>
              <w:t>4.2.5.</w:t>
            </w:r>
            <w:r w:rsidR="00C52FCD">
              <w:rPr>
                <w:rFonts w:asciiTheme="minorHAnsi" w:hAnsiTheme="minorHAnsi"/>
                <w:noProof/>
              </w:rPr>
              <w:tab/>
            </w:r>
            <w:r w:rsidR="00C52FCD" w:rsidRPr="00275359">
              <w:rPr>
                <w:rStyle w:val="Hyperlink"/>
                <w:noProof/>
              </w:rPr>
              <w:t>Using Wizards</w:t>
            </w:r>
            <w:r w:rsidR="00C52FCD">
              <w:rPr>
                <w:noProof/>
              </w:rPr>
              <w:tab/>
            </w:r>
            <w:r w:rsidR="00C52FCD">
              <w:rPr>
                <w:noProof/>
              </w:rPr>
              <w:fldChar w:fldCharType="begin"/>
            </w:r>
            <w:r w:rsidR="00C52FCD">
              <w:rPr>
                <w:noProof/>
              </w:rPr>
              <w:instrText xml:space="preserve"> PAGEREF _Toc256000159 \h </w:instrText>
            </w:r>
            <w:r w:rsidR="00C52FCD">
              <w:rPr>
                <w:noProof/>
              </w:rPr>
            </w:r>
            <w:r w:rsidR="00C52FCD">
              <w:rPr>
                <w:noProof/>
              </w:rPr>
              <w:fldChar w:fldCharType="separate"/>
            </w:r>
            <w:r w:rsidR="00331E1B">
              <w:rPr>
                <w:noProof/>
              </w:rPr>
              <w:t>13</w:t>
            </w:r>
            <w:r w:rsidR="00C52FCD">
              <w:rPr>
                <w:noProof/>
              </w:rPr>
              <w:fldChar w:fldCharType="end"/>
            </w:r>
          </w:hyperlink>
        </w:p>
        <w:p w:rsidR="008204C9" w:rsidRDefault="00E07C24">
          <w:pPr>
            <w:pStyle w:val="TOC2"/>
            <w:tabs>
              <w:tab w:val="left" w:pos="880"/>
              <w:tab w:val="right" w:leader="dot" w:pos="9016"/>
            </w:tabs>
            <w:rPr>
              <w:rFonts w:asciiTheme="minorHAnsi" w:hAnsiTheme="minorHAnsi"/>
              <w:noProof/>
            </w:rPr>
          </w:pPr>
          <w:hyperlink w:anchor="_Toc256000160" w:history="1">
            <w:r w:rsidR="00C52FCD">
              <w:rPr>
                <w:rStyle w:val="Hyperlink"/>
                <w:noProof/>
              </w:rPr>
              <w:t>4.3.</w:t>
            </w:r>
            <w:r w:rsidR="00C52FCD">
              <w:rPr>
                <w:rFonts w:asciiTheme="minorHAnsi" w:hAnsiTheme="minorHAnsi"/>
                <w:noProof/>
              </w:rPr>
              <w:tab/>
            </w:r>
            <w:r w:rsidR="00C52FCD">
              <w:rPr>
                <w:rStyle w:val="Hyperlink"/>
                <w:noProof/>
              </w:rPr>
              <w:t>Line Manager Interactions</w:t>
            </w:r>
            <w:r w:rsidR="00C52FCD">
              <w:rPr>
                <w:noProof/>
              </w:rPr>
              <w:tab/>
            </w:r>
            <w:r w:rsidR="00C52FCD">
              <w:rPr>
                <w:noProof/>
              </w:rPr>
              <w:fldChar w:fldCharType="begin"/>
            </w:r>
            <w:r w:rsidR="00C52FCD">
              <w:rPr>
                <w:noProof/>
              </w:rPr>
              <w:instrText xml:space="preserve"> PAGEREF _Toc256000160 \h </w:instrText>
            </w:r>
            <w:r w:rsidR="00C52FCD">
              <w:rPr>
                <w:noProof/>
              </w:rPr>
            </w:r>
            <w:r w:rsidR="00C52FCD">
              <w:rPr>
                <w:noProof/>
              </w:rPr>
              <w:fldChar w:fldCharType="separate"/>
            </w:r>
            <w:r w:rsidR="00331E1B">
              <w:rPr>
                <w:noProof/>
              </w:rPr>
              <w:t>15</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61" w:history="1">
            <w:r w:rsidR="00C52FCD">
              <w:rPr>
                <w:rStyle w:val="Hyperlink"/>
                <w:noProof/>
              </w:rPr>
              <w:t>4.3.1.</w:t>
            </w:r>
            <w:r w:rsidR="00C52FCD">
              <w:rPr>
                <w:rFonts w:asciiTheme="minorHAnsi" w:hAnsiTheme="minorHAnsi"/>
                <w:noProof/>
              </w:rPr>
              <w:tab/>
            </w:r>
            <w:r w:rsidR="00C52FCD" w:rsidRPr="00DC32C0">
              <w:rPr>
                <w:rStyle w:val="Hyperlink"/>
                <w:noProof/>
              </w:rPr>
              <w:t>Updating Person Records</w:t>
            </w:r>
            <w:r w:rsidR="00C52FCD">
              <w:rPr>
                <w:noProof/>
              </w:rPr>
              <w:tab/>
            </w:r>
            <w:r w:rsidR="00C52FCD">
              <w:rPr>
                <w:noProof/>
              </w:rPr>
              <w:fldChar w:fldCharType="begin"/>
            </w:r>
            <w:r w:rsidR="00C52FCD">
              <w:rPr>
                <w:noProof/>
              </w:rPr>
              <w:instrText xml:space="preserve"> PAGEREF _Toc256000161 \h </w:instrText>
            </w:r>
            <w:r w:rsidR="00C52FCD">
              <w:rPr>
                <w:noProof/>
              </w:rPr>
            </w:r>
            <w:r w:rsidR="00C52FCD">
              <w:rPr>
                <w:noProof/>
              </w:rPr>
              <w:fldChar w:fldCharType="separate"/>
            </w:r>
            <w:r w:rsidR="00331E1B">
              <w:rPr>
                <w:noProof/>
              </w:rPr>
              <w:t>15</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62" w:history="1">
            <w:r w:rsidR="00C52FCD">
              <w:rPr>
                <w:rStyle w:val="Hyperlink"/>
                <w:noProof/>
              </w:rPr>
              <w:t>4.3.2.</w:t>
            </w:r>
            <w:r w:rsidR="00C52FCD">
              <w:rPr>
                <w:rFonts w:asciiTheme="minorHAnsi" w:hAnsiTheme="minorHAnsi"/>
                <w:noProof/>
              </w:rPr>
              <w:tab/>
            </w:r>
            <w:r w:rsidR="00C52FCD" w:rsidRPr="00DC32C0">
              <w:rPr>
                <w:rStyle w:val="Hyperlink"/>
                <w:noProof/>
              </w:rPr>
              <w:t>Reviewing Assets</w:t>
            </w:r>
            <w:r w:rsidR="00C52FCD">
              <w:rPr>
                <w:noProof/>
              </w:rPr>
              <w:tab/>
            </w:r>
            <w:r w:rsidR="00C52FCD">
              <w:rPr>
                <w:noProof/>
              </w:rPr>
              <w:fldChar w:fldCharType="begin"/>
            </w:r>
            <w:r w:rsidR="00C52FCD">
              <w:rPr>
                <w:noProof/>
              </w:rPr>
              <w:instrText xml:space="preserve"> PAGEREF _Toc256000162 \h </w:instrText>
            </w:r>
            <w:r w:rsidR="00C52FCD">
              <w:rPr>
                <w:noProof/>
              </w:rPr>
            </w:r>
            <w:r w:rsidR="00C52FCD">
              <w:rPr>
                <w:noProof/>
              </w:rPr>
              <w:fldChar w:fldCharType="separate"/>
            </w:r>
            <w:r w:rsidR="00331E1B">
              <w:rPr>
                <w:noProof/>
              </w:rPr>
              <w:t>18</w:t>
            </w:r>
            <w:r w:rsidR="00C52FCD">
              <w:rPr>
                <w:noProof/>
              </w:rPr>
              <w:fldChar w:fldCharType="end"/>
            </w:r>
          </w:hyperlink>
        </w:p>
        <w:p w:rsidR="008204C9" w:rsidRDefault="00E07C24">
          <w:pPr>
            <w:pStyle w:val="TOC2"/>
            <w:tabs>
              <w:tab w:val="left" w:pos="880"/>
              <w:tab w:val="right" w:leader="dot" w:pos="9016"/>
            </w:tabs>
            <w:rPr>
              <w:rFonts w:asciiTheme="minorHAnsi" w:hAnsiTheme="minorHAnsi"/>
              <w:noProof/>
            </w:rPr>
          </w:pPr>
          <w:hyperlink w:anchor="_Toc256000163" w:history="1">
            <w:r w:rsidR="00C52FCD">
              <w:rPr>
                <w:rStyle w:val="Hyperlink"/>
                <w:noProof/>
              </w:rPr>
              <w:t>4.4.</w:t>
            </w:r>
            <w:r w:rsidR="00C52FCD">
              <w:rPr>
                <w:rFonts w:asciiTheme="minorHAnsi" w:hAnsiTheme="minorHAnsi"/>
                <w:noProof/>
              </w:rPr>
              <w:tab/>
            </w:r>
            <w:r w:rsidR="00C52FCD" w:rsidRPr="00275359">
              <w:rPr>
                <w:rStyle w:val="Hyperlink"/>
                <w:noProof/>
              </w:rPr>
              <w:t>Process owner interactions</w:t>
            </w:r>
            <w:r w:rsidR="00C52FCD">
              <w:rPr>
                <w:noProof/>
              </w:rPr>
              <w:tab/>
            </w:r>
            <w:r w:rsidR="00C52FCD">
              <w:rPr>
                <w:noProof/>
              </w:rPr>
              <w:fldChar w:fldCharType="begin"/>
            </w:r>
            <w:r w:rsidR="00C52FCD">
              <w:rPr>
                <w:noProof/>
              </w:rPr>
              <w:instrText xml:space="preserve"> PAGEREF _Toc256000163 \h </w:instrText>
            </w:r>
            <w:r w:rsidR="00C52FCD">
              <w:rPr>
                <w:noProof/>
              </w:rPr>
            </w:r>
            <w:r w:rsidR="00C52FCD">
              <w:rPr>
                <w:noProof/>
              </w:rPr>
              <w:fldChar w:fldCharType="separate"/>
            </w:r>
            <w:r w:rsidR="00331E1B">
              <w:rPr>
                <w:noProof/>
              </w:rPr>
              <w:t>20</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64" w:history="1">
            <w:r w:rsidR="00C52FCD">
              <w:rPr>
                <w:rStyle w:val="Hyperlink"/>
                <w:noProof/>
              </w:rPr>
              <w:t>4.4.1.</w:t>
            </w:r>
            <w:r w:rsidR="00C52FCD">
              <w:rPr>
                <w:rFonts w:asciiTheme="minorHAnsi" w:hAnsiTheme="minorHAnsi"/>
                <w:noProof/>
              </w:rPr>
              <w:tab/>
            </w:r>
            <w:r w:rsidR="00C52FCD" w:rsidRPr="00275359">
              <w:rPr>
                <w:rStyle w:val="Hyperlink"/>
                <w:noProof/>
              </w:rPr>
              <w:t>Creating a new document record</w:t>
            </w:r>
            <w:r w:rsidR="00C52FCD">
              <w:rPr>
                <w:noProof/>
              </w:rPr>
              <w:tab/>
            </w:r>
            <w:r w:rsidR="00C52FCD">
              <w:rPr>
                <w:noProof/>
              </w:rPr>
              <w:fldChar w:fldCharType="begin"/>
            </w:r>
            <w:r w:rsidR="00C52FCD">
              <w:rPr>
                <w:noProof/>
              </w:rPr>
              <w:instrText xml:space="preserve"> PAGEREF _Toc256000164 \h </w:instrText>
            </w:r>
            <w:r w:rsidR="00C52FCD">
              <w:rPr>
                <w:noProof/>
              </w:rPr>
            </w:r>
            <w:r w:rsidR="00C52FCD">
              <w:rPr>
                <w:noProof/>
              </w:rPr>
              <w:fldChar w:fldCharType="separate"/>
            </w:r>
            <w:r w:rsidR="00331E1B">
              <w:rPr>
                <w:noProof/>
              </w:rPr>
              <w:t>20</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65" w:history="1">
            <w:r w:rsidR="00C52FCD">
              <w:rPr>
                <w:rStyle w:val="Hyperlink"/>
                <w:noProof/>
              </w:rPr>
              <w:t>4.4.2.</w:t>
            </w:r>
            <w:r w:rsidR="00C52FCD">
              <w:rPr>
                <w:rFonts w:asciiTheme="minorHAnsi" w:hAnsiTheme="minorHAnsi"/>
                <w:noProof/>
              </w:rPr>
              <w:tab/>
            </w:r>
            <w:r w:rsidR="00C52FCD" w:rsidRPr="00275359">
              <w:rPr>
                <w:rStyle w:val="Hyperlink"/>
                <w:noProof/>
              </w:rPr>
              <w:t>Reviewing and revising a document</w:t>
            </w:r>
            <w:r w:rsidR="00C52FCD">
              <w:rPr>
                <w:noProof/>
              </w:rPr>
              <w:tab/>
            </w:r>
            <w:r w:rsidR="00C52FCD">
              <w:rPr>
                <w:noProof/>
              </w:rPr>
              <w:fldChar w:fldCharType="begin"/>
            </w:r>
            <w:r w:rsidR="00C52FCD">
              <w:rPr>
                <w:noProof/>
              </w:rPr>
              <w:instrText xml:space="preserve"> PAGEREF _Toc256000165 \h </w:instrText>
            </w:r>
            <w:r w:rsidR="00C52FCD">
              <w:rPr>
                <w:noProof/>
              </w:rPr>
            </w:r>
            <w:r w:rsidR="00C52FCD">
              <w:rPr>
                <w:noProof/>
              </w:rPr>
              <w:fldChar w:fldCharType="separate"/>
            </w:r>
            <w:r w:rsidR="00331E1B">
              <w:rPr>
                <w:noProof/>
              </w:rPr>
              <w:t>22</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66" w:history="1">
            <w:r w:rsidR="00C52FCD">
              <w:rPr>
                <w:rStyle w:val="Hyperlink"/>
                <w:noProof/>
              </w:rPr>
              <w:t>4.4.3.</w:t>
            </w:r>
            <w:r w:rsidR="00C52FCD">
              <w:rPr>
                <w:rFonts w:asciiTheme="minorHAnsi" w:hAnsiTheme="minorHAnsi"/>
                <w:noProof/>
              </w:rPr>
              <w:tab/>
            </w:r>
            <w:r w:rsidR="00C52FCD" w:rsidRPr="00275359">
              <w:rPr>
                <w:rStyle w:val="Hyperlink"/>
                <w:noProof/>
              </w:rPr>
              <w:t>Responding to change requests</w:t>
            </w:r>
            <w:r w:rsidR="00C52FCD">
              <w:rPr>
                <w:noProof/>
              </w:rPr>
              <w:tab/>
            </w:r>
            <w:r w:rsidR="00C52FCD">
              <w:rPr>
                <w:noProof/>
              </w:rPr>
              <w:fldChar w:fldCharType="begin"/>
            </w:r>
            <w:r w:rsidR="00C52FCD">
              <w:rPr>
                <w:noProof/>
              </w:rPr>
              <w:instrText xml:space="preserve"> PAGEREF _Toc256000166 \h </w:instrText>
            </w:r>
            <w:r w:rsidR="00C52FCD">
              <w:rPr>
                <w:noProof/>
              </w:rPr>
            </w:r>
            <w:r w:rsidR="00C52FCD">
              <w:rPr>
                <w:noProof/>
              </w:rPr>
              <w:fldChar w:fldCharType="separate"/>
            </w:r>
            <w:r w:rsidR="00331E1B">
              <w:rPr>
                <w:noProof/>
              </w:rPr>
              <w:t>23</w:t>
            </w:r>
            <w:r w:rsidR="00C52FCD">
              <w:rPr>
                <w:noProof/>
              </w:rPr>
              <w:fldChar w:fldCharType="end"/>
            </w:r>
          </w:hyperlink>
        </w:p>
        <w:p w:rsidR="008204C9" w:rsidRDefault="00E07C24">
          <w:pPr>
            <w:pStyle w:val="TOC3"/>
            <w:tabs>
              <w:tab w:val="left" w:pos="1320"/>
              <w:tab w:val="right" w:leader="dot" w:pos="9016"/>
            </w:tabs>
            <w:rPr>
              <w:rFonts w:asciiTheme="minorHAnsi" w:hAnsiTheme="minorHAnsi"/>
              <w:noProof/>
            </w:rPr>
          </w:pPr>
          <w:hyperlink w:anchor="_Toc256000167" w:history="1">
            <w:r w:rsidR="00C52FCD">
              <w:rPr>
                <w:rStyle w:val="Hyperlink"/>
                <w:noProof/>
              </w:rPr>
              <w:t>4.4.4.</w:t>
            </w:r>
            <w:r w:rsidR="00C52FCD">
              <w:rPr>
                <w:rFonts w:asciiTheme="minorHAnsi" w:hAnsiTheme="minorHAnsi"/>
                <w:noProof/>
              </w:rPr>
              <w:tab/>
            </w:r>
            <w:r w:rsidR="00C52FCD" w:rsidRPr="00275359">
              <w:rPr>
                <w:rStyle w:val="Hyperlink"/>
                <w:noProof/>
              </w:rPr>
              <w:t>Activating and distributing documents</w:t>
            </w:r>
            <w:r w:rsidR="00C52FCD">
              <w:rPr>
                <w:noProof/>
              </w:rPr>
              <w:tab/>
            </w:r>
            <w:r w:rsidR="00C52FCD">
              <w:rPr>
                <w:noProof/>
              </w:rPr>
              <w:fldChar w:fldCharType="begin"/>
            </w:r>
            <w:r w:rsidR="00C52FCD">
              <w:rPr>
                <w:noProof/>
              </w:rPr>
              <w:instrText xml:space="preserve"> PAGEREF _Toc256000167 \h </w:instrText>
            </w:r>
            <w:r w:rsidR="00C52FCD">
              <w:rPr>
                <w:noProof/>
              </w:rPr>
            </w:r>
            <w:r w:rsidR="00C52FCD">
              <w:rPr>
                <w:noProof/>
              </w:rPr>
              <w:fldChar w:fldCharType="separate"/>
            </w:r>
            <w:r w:rsidR="00331E1B">
              <w:rPr>
                <w:noProof/>
              </w:rPr>
              <w:t>24</w:t>
            </w:r>
            <w:r w:rsidR="00C52FCD">
              <w:rPr>
                <w:noProof/>
              </w:rPr>
              <w:fldChar w:fldCharType="end"/>
            </w:r>
          </w:hyperlink>
        </w:p>
        <w:p w:rsidR="008204C9" w:rsidRDefault="00E07C24">
          <w:pPr>
            <w:pStyle w:val="TOC1"/>
            <w:tabs>
              <w:tab w:val="left" w:pos="480"/>
              <w:tab w:val="right" w:leader="dot" w:pos="9016"/>
            </w:tabs>
            <w:rPr>
              <w:rFonts w:asciiTheme="minorHAnsi" w:hAnsiTheme="minorHAnsi"/>
              <w:noProof/>
            </w:rPr>
          </w:pPr>
          <w:hyperlink w:anchor="_Toc256000168" w:history="1">
            <w:r w:rsidR="00C52FCD">
              <w:rPr>
                <w:rStyle w:val="Hyperlink"/>
                <w:noProof/>
              </w:rPr>
              <w:t>5.</w:t>
            </w:r>
            <w:r w:rsidR="00C52FCD">
              <w:rPr>
                <w:rFonts w:asciiTheme="minorHAnsi" w:hAnsiTheme="minorHAnsi"/>
                <w:noProof/>
              </w:rPr>
              <w:tab/>
            </w:r>
            <w:r w:rsidR="00C52FCD">
              <w:rPr>
                <w:rStyle w:val="Hyperlink"/>
                <w:noProof/>
              </w:rPr>
              <w:t>Cross Referenced ISMS Documents</w:t>
            </w:r>
            <w:r w:rsidR="00C52FCD">
              <w:rPr>
                <w:noProof/>
              </w:rPr>
              <w:tab/>
            </w:r>
            <w:r w:rsidR="00C52FCD">
              <w:rPr>
                <w:noProof/>
              </w:rPr>
              <w:fldChar w:fldCharType="begin"/>
            </w:r>
            <w:r w:rsidR="00C52FCD">
              <w:rPr>
                <w:noProof/>
              </w:rPr>
              <w:instrText xml:space="preserve"> PAGEREF _Toc256000168 \h </w:instrText>
            </w:r>
            <w:r w:rsidR="00C52FCD">
              <w:rPr>
                <w:noProof/>
              </w:rPr>
            </w:r>
            <w:r w:rsidR="00C52FCD">
              <w:rPr>
                <w:noProof/>
              </w:rPr>
              <w:fldChar w:fldCharType="separate"/>
            </w:r>
            <w:r w:rsidR="00331E1B">
              <w:rPr>
                <w:noProof/>
              </w:rPr>
              <w:t>24</w:t>
            </w:r>
            <w:r w:rsidR="00C52FCD">
              <w:rPr>
                <w:noProof/>
              </w:rPr>
              <w:fldChar w:fldCharType="end"/>
            </w:r>
          </w:hyperlink>
        </w:p>
        <w:p w:rsidR="008204C9" w:rsidRDefault="00E07C24">
          <w:pPr>
            <w:pStyle w:val="TOC1"/>
            <w:tabs>
              <w:tab w:val="left" w:pos="480"/>
              <w:tab w:val="right" w:leader="dot" w:pos="9016"/>
            </w:tabs>
            <w:rPr>
              <w:rFonts w:asciiTheme="minorHAnsi" w:hAnsiTheme="minorHAnsi"/>
              <w:noProof/>
            </w:rPr>
          </w:pPr>
          <w:hyperlink w:anchor="_Toc256000169" w:history="1">
            <w:r w:rsidR="00C52FCD">
              <w:rPr>
                <w:rStyle w:val="Hyperlink"/>
                <w:noProof/>
              </w:rPr>
              <w:t>6.</w:t>
            </w:r>
            <w:r w:rsidR="00C52FCD">
              <w:rPr>
                <w:rFonts w:asciiTheme="minorHAnsi" w:hAnsiTheme="minorHAnsi"/>
                <w:noProof/>
              </w:rPr>
              <w:tab/>
            </w:r>
            <w:r w:rsidR="00C52FCD" w:rsidRPr="004A13CC">
              <w:rPr>
                <w:rStyle w:val="Hyperlink"/>
                <w:noProof/>
              </w:rPr>
              <w:t>Appendices</w:t>
            </w:r>
            <w:r w:rsidR="00C52FCD">
              <w:rPr>
                <w:noProof/>
              </w:rPr>
              <w:tab/>
            </w:r>
            <w:r w:rsidR="00C52FCD">
              <w:rPr>
                <w:noProof/>
              </w:rPr>
              <w:fldChar w:fldCharType="begin"/>
            </w:r>
            <w:r w:rsidR="00C52FCD">
              <w:rPr>
                <w:noProof/>
              </w:rPr>
              <w:instrText xml:space="preserve"> PAGEREF _Toc256000169 \h </w:instrText>
            </w:r>
            <w:r w:rsidR="00C52FCD">
              <w:rPr>
                <w:noProof/>
              </w:rPr>
            </w:r>
            <w:r w:rsidR="00C52FCD">
              <w:rPr>
                <w:noProof/>
              </w:rPr>
              <w:fldChar w:fldCharType="separate"/>
            </w:r>
            <w:r w:rsidR="00331E1B">
              <w:rPr>
                <w:noProof/>
              </w:rPr>
              <w:t>24</w:t>
            </w:r>
            <w:r w:rsidR="00C52FCD">
              <w:rPr>
                <w:noProof/>
              </w:rPr>
              <w:fldChar w:fldCharType="end"/>
            </w:r>
          </w:hyperlink>
        </w:p>
        <w:p w:rsidR="008204C9" w:rsidRDefault="00C52FCD" w:rsidP="006735AF">
          <w:pPr>
            <w:pStyle w:val="TOCHeading"/>
            <w:jc w:val="left"/>
          </w:pPr>
          <w:r>
            <w:fldChar w:fldCharType="end"/>
          </w:r>
        </w:p>
      </w:sdtContent>
    </w:sdt>
    <w:p w:rsidR="00B6001F" w:rsidRDefault="00C52FCD" w:rsidP="00E140E4">
      <w:pPr>
        <w:pStyle w:val="ISMSHeading1"/>
      </w:pPr>
      <w:r>
        <w:br w:type="page"/>
      </w:r>
      <w:bookmarkStart w:id="0" w:name="_Toc256000144"/>
      <w:bookmarkStart w:id="1" w:name="_Toc256000118"/>
      <w:bookmarkStart w:id="2" w:name="_Toc256000006"/>
      <w:bookmarkStart w:id="3" w:name="_Toc256000072"/>
      <w:bookmarkStart w:id="4" w:name="_Toc256000016"/>
      <w:bookmarkStart w:id="5" w:name="_Toc256000031"/>
      <w:bookmarkStart w:id="6" w:name="_Toc256000000"/>
      <w:bookmarkStart w:id="7" w:name="_Toc481568372"/>
      <w:bookmarkStart w:id="8" w:name="_Toc490643498"/>
      <w:bookmarkStart w:id="9" w:name="_Toc523991066"/>
      <w:bookmarkStart w:id="10" w:name="_Toc955698"/>
      <w:r w:rsidRPr="00B672B7">
        <w:lastRenderedPageBreak/>
        <w:t>Purpose</w:t>
      </w:r>
      <w:bookmarkEnd w:id="0"/>
      <w:bookmarkEnd w:id="1"/>
      <w:bookmarkEnd w:id="2"/>
      <w:bookmarkEnd w:id="3"/>
      <w:bookmarkEnd w:id="4"/>
      <w:bookmarkEnd w:id="5"/>
      <w:bookmarkEnd w:id="6"/>
      <w:bookmarkEnd w:id="7"/>
      <w:bookmarkEnd w:id="8"/>
      <w:bookmarkEnd w:id="9"/>
      <w:bookmarkEnd w:id="10"/>
    </w:p>
    <w:p w:rsidR="00B6001F" w:rsidRDefault="00C52FCD" w:rsidP="00B6001F">
      <w:pPr>
        <w:pStyle w:val="ISMSNormal"/>
      </w:pPr>
      <w:r>
        <w:t>All employees of the organization should receive appropriate awareness education and training and regular updates in procedures, as relevant for their job function.</w:t>
      </w:r>
      <w:r w:rsidRPr="00B6001F">
        <w:t xml:space="preserve"> </w:t>
      </w:r>
      <w:r>
        <w:t>Operating procedures should be documented and made available to all users who need them.</w:t>
      </w:r>
    </w:p>
    <w:p w:rsidR="00B6001F" w:rsidRDefault="00E07C24" w:rsidP="00203D50">
      <w:pPr>
        <w:pStyle w:val="ISMSNormal"/>
      </w:pPr>
    </w:p>
    <w:p w:rsidR="00CC0C9D" w:rsidRPr="004D1824" w:rsidRDefault="00C52FCD" w:rsidP="00203D50">
      <w:pPr>
        <w:pStyle w:val="ISMSNormal"/>
      </w:pPr>
      <w:r>
        <w:t xml:space="preserve">This document provides details of how to interact with Q-Pulse for basic users and also to how complete responsibilities in Q-Pulse for more specific Information Security Management System (ISMS) roles. </w:t>
      </w:r>
      <w:r w:rsidRPr="004D1824">
        <w:t xml:space="preserve">It should be used as guide on how to use the different </w:t>
      </w:r>
      <w:r>
        <w:t xml:space="preserve">Q-Pulse </w:t>
      </w:r>
      <w:r w:rsidRPr="004D1824">
        <w:t xml:space="preserve">modules and how to record </w:t>
      </w:r>
      <w:r>
        <w:t xml:space="preserve">any necessary </w:t>
      </w:r>
      <w:r w:rsidRPr="004D1824">
        <w:t>information in Q-Pulse.</w:t>
      </w:r>
    </w:p>
    <w:p w:rsidR="00CC0C9D" w:rsidRPr="009D002B" w:rsidRDefault="00E07C24" w:rsidP="00203D50">
      <w:pPr>
        <w:pStyle w:val="ISMSNormal"/>
      </w:pPr>
    </w:p>
    <w:p w:rsidR="00CC0C9D" w:rsidRPr="00B40304" w:rsidRDefault="00C52FCD" w:rsidP="00CC0C9D">
      <w:pPr>
        <w:pStyle w:val="ISMSHeading1"/>
      </w:pPr>
      <w:bookmarkStart w:id="11" w:name="_Toc256000145"/>
      <w:bookmarkStart w:id="12" w:name="_Toc256000119"/>
      <w:bookmarkStart w:id="13" w:name="_Toc256000007"/>
      <w:bookmarkStart w:id="14" w:name="_Toc256000073"/>
      <w:bookmarkStart w:id="15" w:name="_Toc256000022"/>
      <w:bookmarkStart w:id="16" w:name="_Toc256000032"/>
      <w:bookmarkStart w:id="17" w:name="_Toc256000001"/>
      <w:bookmarkStart w:id="18" w:name="_Toc481568373"/>
      <w:bookmarkStart w:id="19" w:name="_Toc490643499"/>
      <w:bookmarkStart w:id="20" w:name="_Toc523991067"/>
      <w:bookmarkStart w:id="21" w:name="_Toc955699"/>
      <w:r w:rsidRPr="00B40304">
        <w:t>Scope</w:t>
      </w:r>
      <w:bookmarkEnd w:id="11"/>
      <w:bookmarkEnd w:id="12"/>
      <w:bookmarkEnd w:id="13"/>
      <w:bookmarkEnd w:id="14"/>
      <w:bookmarkEnd w:id="15"/>
      <w:bookmarkEnd w:id="16"/>
      <w:bookmarkEnd w:id="17"/>
      <w:bookmarkEnd w:id="18"/>
      <w:bookmarkEnd w:id="19"/>
      <w:bookmarkEnd w:id="20"/>
      <w:bookmarkEnd w:id="21"/>
    </w:p>
    <w:p w:rsidR="00CC0C9D" w:rsidRDefault="00C52FCD" w:rsidP="00203D50">
      <w:pPr>
        <w:pStyle w:val="ISMSNormal"/>
      </w:pPr>
      <w:r>
        <w:t>This document covers basic user and role specific instructions for how to use Q-Pulse for the ISMS.</w:t>
      </w:r>
    </w:p>
    <w:p w:rsidR="00CC0C9D" w:rsidRDefault="00E07C24" w:rsidP="00203D50">
      <w:pPr>
        <w:pStyle w:val="ISMSNormal"/>
      </w:pPr>
    </w:p>
    <w:p w:rsidR="00CC0C9D" w:rsidRPr="00AE6F76" w:rsidRDefault="00C52FCD" w:rsidP="00CC0C9D">
      <w:pPr>
        <w:pStyle w:val="ISMSHeading1"/>
      </w:pPr>
      <w:bookmarkStart w:id="22" w:name="_Toc256000146"/>
      <w:bookmarkStart w:id="23" w:name="_Toc256000120"/>
      <w:bookmarkStart w:id="24" w:name="_Toc256000008"/>
      <w:bookmarkStart w:id="25" w:name="_Toc256000074"/>
      <w:bookmarkStart w:id="26" w:name="_Toc256000023"/>
      <w:bookmarkStart w:id="27" w:name="_Toc256000033"/>
      <w:bookmarkStart w:id="28" w:name="_Toc256000002"/>
      <w:bookmarkStart w:id="29" w:name="_Toc481568374"/>
      <w:bookmarkStart w:id="30" w:name="_Toc490643500"/>
      <w:bookmarkStart w:id="31" w:name="_Toc523991068"/>
      <w:bookmarkStart w:id="32" w:name="_Toc955700"/>
      <w:r w:rsidRPr="00AE6F76">
        <w:t>Responsibilities</w:t>
      </w:r>
      <w:bookmarkEnd w:id="22"/>
      <w:bookmarkEnd w:id="23"/>
      <w:bookmarkEnd w:id="24"/>
      <w:bookmarkEnd w:id="25"/>
      <w:bookmarkEnd w:id="26"/>
      <w:bookmarkEnd w:id="27"/>
      <w:bookmarkEnd w:id="28"/>
      <w:bookmarkEnd w:id="29"/>
      <w:bookmarkEnd w:id="30"/>
      <w:bookmarkEnd w:id="31"/>
      <w:bookmarkEnd w:id="32"/>
    </w:p>
    <w:p w:rsidR="00CC0C9D" w:rsidRDefault="00C52FCD" w:rsidP="00203D50">
      <w:pPr>
        <w:pStyle w:val="ISMSNormal"/>
      </w:pPr>
      <w:r>
        <w:t>There are no additional responsibilities specific to this user guide.</w:t>
      </w:r>
    </w:p>
    <w:p w:rsidR="00CC0C9D" w:rsidRPr="009D002B" w:rsidRDefault="00E07C24" w:rsidP="00203D50">
      <w:pPr>
        <w:pStyle w:val="ISMSNormal"/>
      </w:pPr>
    </w:p>
    <w:p w:rsidR="00CC0C9D" w:rsidRPr="00275359" w:rsidRDefault="00C52FCD" w:rsidP="00CC0C9D">
      <w:pPr>
        <w:pStyle w:val="ISMSHeading1"/>
      </w:pPr>
      <w:bookmarkStart w:id="33" w:name="_Toc256000147"/>
      <w:bookmarkStart w:id="34" w:name="_Toc256000121"/>
      <w:bookmarkStart w:id="35" w:name="_Toc256000009"/>
      <w:bookmarkStart w:id="36" w:name="_Toc256000075"/>
      <w:bookmarkStart w:id="37" w:name="_Toc256000024"/>
      <w:bookmarkStart w:id="38" w:name="_Toc256000034"/>
      <w:bookmarkStart w:id="39" w:name="_Toc256000003"/>
      <w:bookmarkStart w:id="40" w:name="_Toc481568375"/>
      <w:bookmarkStart w:id="41" w:name="_Toc490643501"/>
      <w:bookmarkStart w:id="42" w:name="_Toc523991069"/>
      <w:bookmarkStart w:id="43" w:name="_Toc955701"/>
      <w:r w:rsidRPr="00275359">
        <w:t>Procedure</w:t>
      </w:r>
      <w:bookmarkEnd w:id="33"/>
      <w:bookmarkEnd w:id="34"/>
      <w:bookmarkEnd w:id="35"/>
      <w:bookmarkEnd w:id="36"/>
      <w:bookmarkEnd w:id="37"/>
      <w:bookmarkEnd w:id="38"/>
      <w:bookmarkEnd w:id="39"/>
      <w:bookmarkEnd w:id="40"/>
      <w:bookmarkEnd w:id="41"/>
      <w:bookmarkEnd w:id="42"/>
      <w:bookmarkEnd w:id="43"/>
    </w:p>
    <w:p w:rsidR="00CC0C9D" w:rsidRDefault="00C52FCD" w:rsidP="00203D50">
      <w:pPr>
        <w:pStyle w:val="ISMSNormal"/>
        <w:jc w:val="center"/>
      </w:pPr>
      <w:r>
        <w:rPr>
          <w:noProof/>
          <w:lang w:val="en-GB" w:eastAsia="en-GB"/>
        </w:rPr>
        <w:drawing>
          <wp:inline distT="0" distB="0" distL="0" distR="0">
            <wp:extent cx="1666875" cy="43755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66875" cy="437554"/>
                    </a:xfrm>
                    <a:prstGeom prst="rect">
                      <a:avLst/>
                    </a:prstGeom>
                    <a:noFill/>
                    <a:ln>
                      <a:noFill/>
                    </a:ln>
                  </pic:spPr>
                </pic:pic>
              </a:graphicData>
            </a:graphic>
          </wp:inline>
        </w:drawing>
      </w:r>
    </w:p>
    <w:p w:rsidR="00CC0C9D" w:rsidRDefault="00C52FCD" w:rsidP="00203D50">
      <w:pPr>
        <w:pStyle w:val="ISMSNormal"/>
      </w:pPr>
      <w:r>
        <w:t xml:space="preserve">Q-Pulse is a </w:t>
      </w:r>
      <w:r w:rsidRPr="004E512B">
        <w:t>software application focused on quality, compliance and improvement that is used to manage the ISMS in line with regulatory and stakeholder requirements. </w:t>
      </w:r>
    </w:p>
    <w:p w:rsidR="00CC0C9D" w:rsidRDefault="00C52FCD" w:rsidP="00203D50">
      <w:pPr>
        <w:pStyle w:val="ISMSNormal"/>
      </w:pPr>
      <w:r>
        <w:t>Q-Pulse consists of a number of modules. The most commonly used modules are: </w:t>
      </w:r>
    </w:p>
    <w:p w:rsidR="00CC0C9D" w:rsidRDefault="00C52FCD" w:rsidP="00203D50">
      <w:pPr>
        <w:pStyle w:val="ListParagraph"/>
      </w:pPr>
      <w:r>
        <w:t xml:space="preserve">Documents: Used for reading, approving, reviewing and securely storing all documentation. </w:t>
      </w:r>
    </w:p>
    <w:p w:rsidR="00CC0C9D" w:rsidRDefault="00C52FCD" w:rsidP="00203D50">
      <w:pPr>
        <w:pStyle w:val="ListParagraph"/>
      </w:pPr>
      <w:r>
        <w:t xml:space="preserve">Actions: Used for raising and managing all non-compliances and improvement ideas. </w:t>
      </w:r>
    </w:p>
    <w:p w:rsidR="00CC0C9D" w:rsidRDefault="00C52FCD" w:rsidP="00203D50">
      <w:pPr>
        <w:pStyle w:val="ListParagraph"/>
      </w:pPr>
      <w:r>
        <w:t xml:space="preserve">Audit:  Used to manage all stages of any audit occurring in the organisation. </w:t>
      </w:r>
    </w:p>
    <w:p w:rsidR="00CC0C9D" w:rsidRDefault="00C52FCD" w:rsidP="00203D50">
      <w:pPr>
        <w:pStyle w:val="ISMSNormal"/>
      </w:pPr>
      <w:r>
        <w:t xml:space="preserve">Other modules include Assets, Customers, TRE Projects, People and TRE User Accounts and Training and Qualifications. </w:t>
      </w:r>
    </w:p>
    <w:p w:rsidR="00CC0C9D" w:rsidRDefault="00C52FCD" w:rsidP="00203D50">
      <w:pPr>
        <w:pStyle w:val="ISMSNormal"/>
      </w:pPr>
      <w:r>
        <w:t>Q-Pulse is used to document all actions, audits, documents, assets and people under the scope of the ISMS.</w:t>
      </w:r>
    </w:p>
    <w:p w:rsidR="00CC0C9D" w:rsidRDefault="00E07C24" w:rsidP="00203D50">
      <w:pPr>
        <w:pStyle w:val="ISMSNormal"/>
      </w:pPr>
    </w:p>
    <w:p w:rsidR="00CC0C9D" w:rsidRPr="00275359" w:rsidRDefault="00C52FCD" w:rsidP="00CC0C9D">
      <w:pPr>
        <w:pStyle w:val="ISMSHeading2"/>
        <w:rPr>
          <w:rFonts w:cs="Arial"/>
        </w:rPr>
      </w:pPr>
      <w:bookmarkStart w:id="44" w:name="_Toc256000148"/>
      <w:bookmarkStart w:id="45" w:name="_Toc256000122"/>
      <w:bookmarkStart w:id="46" w:name="_Toc256000010"/>
      <w:bookmarkStart w:id="47" w:name="_Toc256000076"/>
      <w:bookmarkStart w:id="48" w:name="_Toc256000025"/>
      <w:bookmarkStart w:id="49" w:name="_Toc256000035"/>
      <w:bookmarkStart w:id="50" w:name="_Toc256000004"/>
      <w:bookmarkStart w:id="51" w:name="_Toc481568376"/>
      <w:bookmarkStart w:id="52" w:name="_Toc490643502"/>
      <w:bookmarkStart w:id="53" w:name="_Toc523991070"/>
      <w:bookmarkStart w:id="54" w:name="_Toc955702"/>
      <w:r w:rsidRPr="00275359">
        <w:t>Use of Web Q-Pulse – Basic user interactions</w:t>
      </w:r>
      <w:bookmarkEnd w:id="44"/>
      <w:bookmarkEnd w:id="45"/>
      <w:bookmarkEnd w:id="46"/>
      <w:bookmarkEnd w:id="47"/>
      <w:bookmarkEnd w:id="48"/>
      <w:bookmarkEnd w:id="49"/>
      <w:bookmarkEnd w:id="50"/>
      <w:bookmarkEnd w:id="51"/>
      <w:bookmarkEnd w:id="52"/>
      <w:bookmarkEnd w:id="53"/>
      <w:bookmarkEnd w:id="54"/>
    </w:p>
    <w:p w:rsidR="00CC0C9D" w:rsidRPr="007A4D53" w:rsidRDefault="00C52FCD" w:rsidP="00203D50">
      <w:pPr>
        <w:pStyle w:val="ISMSNormal"/>
      </w:pPr>
      <w:r>
        <w:t>This section documents the general interactions most Q-Pulse users will have with Q-Pulse. Basic users will only require access to the web version of Q-Pulse as the majority of actions can be completed in this version. The Web version only allows access to a sub-set of modules: Documents, Actions and Audits.</w:t>
      </w:r>
    </w:p>
    <w:p w:rsidR="00CC0C9D" w:rsidRPr="00AD27D5" w:rsidRDefault="00E07C24" w:rsidP="00203D50">
      <w:pPr>
        <w:pStyle w:val="ISMSNormal"/>
        <w:rPr>
          <w:b/>
        </w:rPr>
      </w:pPr>
    </w:p>
    <w:p w:rsidR="00CC0C9D" w:rsidRPr="00964EB5" w:rsidRDefault="00C52FCD" w:rsidP="00CC0C9D">
      <w:pPr>
        <w:pStyle w:val="ISMSHeading3"/>
      </w:pPr>
      <w:bookmarkStart w:id="55" w:name="_Toc256000149"/>
      <w:bookmarkStart w:id="56" w:name="_Toc256000123"/>
      <w:bookmarkStart w:id="57" w:name="_Toc256000011"/>
      <w:bookmarkStart w:id="58" w:name="_Toc256000077"/>
      <w:bookmarkStart w:id="59" w:name="_Toc256000026"/>
      <w:bookmarkStart w:id="60" w:name="_Toc256000036"/>
      <w:bookmarkStart w:id="61" w:name="_Toc256000005"/>
      <w:bookmarkStart w:id="62" w:name="_Toc481568377"/>
      <w:bookmarkStart w:id="63" w:name="_Toc490643503"/>
      <w:bookmarkStart w:id="64" w:name="_Toc523991071"/>
      <w:bookmarkStart w:id="65" w:name="_Toc955703"/>
      <w:r w:rsidRPr="00964EB5">
        <w:t xml:space="preserve">Accessing the web version of </w:t>
      </w:r>
      <w:r>
        <w:t>Q-Pulse</w:t>
      </w:r>
      <w:bookmarkEnd w:id="55"/>
      <w:bookmarkEnd w:id="56"/>
      <w:bookmarkEnd w:id="57"/>
      <w:bookmarkEnd w:id="58"/>
      <w:bookmarkEnd w:id="59"/>
      <w:bookmarkEnd w:id="60"/>
      <w:bookmarkEnd w:id="61"/>
      <w:bookmarkEnd w:id="62"/>
      <w:bookmarkEnd w:id="63"/>
      <w:bookmarkEnd w:id="64"/>
      <w:bookmarkEnd w:id="65"/>
    </w:p>
    <w:p w:rsidR="00CC0C9D" w:rsidRDefault="00C52FCD" w:rsidP="00CC0C9D">
      <w:pPr>
        <w:pStyle w:val="ListParagraph"/>
        <w:numPr>
          <w:ilvl w:val="0"/>
          <w:numId w:val="8"/>
        </w:numPr>
      </w:pPr>
      <w:r w:rsidRPr="008D4601">
        <w:t xml:space="preserve">From your web browser navigate to </w:t>
      </w:r>
      <w:hyperlink r:id="rId11" w:history="1">
        <w:r w:rsidRPr="00C947EF">
          <w:rPr>
            <w:rStyle w:val="Hyperlink"/>
          </w:rPr>
          <w:t>https://qpulse.herc.manchester.ac.uk/QPulseWeb/UI/Open/Login.aspx</w:t>
        </w:r>
      </w:hyperlink>
      <w:r>
        <w:t xml:space="preserve"> </w:t>
      </w:r>
    </w:p>
    <w:p w:rsidR="00CC0C9D" w:rsidRDefault="00C52FCD" w:rsidP="00203D50">
      <w:pPr>
        <w:pStyle w:val="ListParagraph"/>
        <w:numPr>
          <w:ilvl w:val="0"/>
          <w:numId w:val="0"/>
        </w:numPr>
        <w:ind w:left="720"/>
      </w:pPr>
      <w:r>
        <w:t>this will display the Q-Pulse login screen</w:t>
      </w:r>
    </w:p>
    <w:p w:rsidR="00CC0C9D" w:rsidRDefault="00E07C24" w:rsidP="00203D50">
      <w:pPr>
        <w:pStyle w:val="ListParagraph"/>
        <w:numPr>
          <w:ilvl w:val="0"/>
          <w:numId w:val="0"/>
        </w:numPr>
        <w:ind w:left="720"/>
      </w:pPr>
    </w:p>
    <w:p w:rsidR="00CC0C9D" w:rsidRDefault="00C52FCD" w:rsidP="00203D50">
      <w:pPr>
        <w:pStyle w:val="ListParagraph"/>
        <w:numPr>
          <w:ilvl w:val="0"/>
          <w:numId w:val="0"/>
        </w:numPr>
        <w:ind w:left="426"/>
      </w:pPr>
      <w:r>
        <w:t xml:space="preserve">Note: </w:t>
      </w:r>
      <w:proofErr w:type="gramStart"/>
      <w:r>
        <w:t>the</w:t>
      </w:r>
      <w:proofErr w:type="gramEnd"/>
      <w:r>
        <w:t xml:space="preserve"> Web version is only fully supported on Internet Explorer.</w:t>
      </w:r>
    </w:p>
    <w:p w:rsidR="00CC0C9D" w:rsidRDefault="00E07C24" w:rsidP="00203D50">
      <w:pPr>
        <w:pStyle w:val="ListParagraph"/>
        <w:numPr>
          <w:ilvl w:val="0"/>
          <w:numId w:val="0"/>
        </w:numPr>
        <w:ind w:left="426"/>
      </w:pPr>
    </w:p>
    <w:p w:rsidR="00CC0C9D" w:rsidRDefault="00C52FCD" w:rsidP="00203D50">
      <w:pPr>
        <w:pStyle w:val="ListParagraph"/>
        <w:numPr>
          <w:ilvl w:val="0"/>
          <w:numId w:val="0"/>
        </w:numPr>
        <w:ind w:left="426"/>
        <w:jc w:val="center"/>
      </w:pPr>
      <w:r>
        <w:rPr>
          <w:noProof/>
          <w:lang w:eastAsia="en-GB"/>
        </w:rPr>
        <w:drawing>
          <wp:inline distT="0" distB="0" distL="0" distR="0">
            <wp:extent cx="2834712" cy="267652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34712" cy="2676525"/>
                    </a:xfrm>
                    <a:prstGeom prst="rect">
                      <a:avLst/>
                    </a:prstGeom>
                    <a:noFill/>
                    <a:ln>
                      <a:noFill/>
                    </a:ln>
                  </pic:spPr>
                </pic:pic>
              </a:graphicData>
            </a:graphic>
          </wp:inline>
        </w:drawing>
      </w:r>
    </w:p>
    <w:p w:rsidR="00CC0C9D" w:rsidRDefault="00E07C24" w:rsidP="00203D50">
      <w:pPr>
        <w:pStyle w:val="ListParagraph"/>
        <w:numPr>
          <w:ilvl w:val="0"/>
          <w:numId w:val="0"/>
        </w:numPr>
        <w:ind w:left="426"/>
      </w:pPr>
    </w:p>
    <w:p w:rsidR="00CC0C9D" w:rsidRPr="00413322" w:rsidRDefault="00C52FCD" w:rsidP="00CC0C9D">
      <w:pPr>
        <w:pStyle w:val="ListParagraph"/>
        <w:numPr>
          <w:ilvl w:val="0"/>
          <w:numId w:val="8"/>
        </w:numPr>
        <w:ind w:left="426" w:hanging="284"/>
      </w:pPr>
      <w:r w:rsidRPr="00413322">
        <w:t>Enter your username and password and click on the ‘Login’ button. Note: passwords are case sensitive. This will display your Launchpad.</w:t>
      </w:r>
    </w:p>
    <w:p w:rsidR="00CC0C9D" w:rsidRPr="004D1824" w:rsidRDefault="00C52FCD" w:rsidP="00203D50">
      <w:r>
        <w:rPr>
          <w:noProof/>
          <w:lang w:eastAsia="en-GB"/>
        </w:rPr>
        <w:drawing>
          <wp:inline distT="0" distB="0" distL="0" distR="0">
            <wp:extent cx="5724525" cy="32575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24525" cy="3257550"/>
                    </a:xfrm>
                    <a:prstGeom prst="rect">
                      <a:avLst/>
                    </a:prstGeom>
                    <a:noFill/>
                    <a:ln>
                      <a:noFill/>
                    </a:ln>
                  </pic:spPr>
                </pic:pic>
              </a:graphicData>
            </a:graphic>
          </wp:inline>
        </w:drawing>
      </w:r>
    </w:p>
    <w:p w:rsidR="00CC0C9D" w:rsidRDefault="00E07C24" w:rsidP="00203D50">
      <w:pPr>
        <w:pStyle w:val="ListParagraph"/>
        <w:numPr>
          <w:ilvl w:val="0"/>
          <w:numId w:val="0"/>
        </w:numPr>
        <w:ind w:left="426"/>
      </w:pPr>
    </w:p>
    <w:p w:rsidR="00CC0C9D" w:rsidRDefault="00E07C24" w:rsidP="00203D50">
      <w:pPr>
        <w:pStyle w:val="ListParagraph"/>
        <w:numPr>
          <w:ilvl w:val="0"/>
          <w:numId w:val="0"/>
        </w:numPr>
        <w:ind w:left="426"/>
        <w:jc w:val="center"/>
      </w:pPr>
    </w:p>
    <w:p w:rsidR="00CC0C9D" w:rsidRDefault="00E07C24" w:rsidP="00203D50">
      <w:pPr>
        <w:pStyle w:val="ListParagraph"/>
        <w:numPr>
          <w:ilvl w:val="0"/>
          <w:numId w:val="0"/>
        </w:numPr>
        <w:ind w:left="426"/>
      </w:pPr>
    </w:p>
    <w:p w:rsidR="00CC0C9D" w:rsidRDefault="00C52FCD" w:rsidP="00CC0C9D">
      <w:pPr>
        <w:pStyle w:val="ListParagraph"/>
        <w:numPr>
          <w:ilvl w:val="0"/>
          <w:numId w:val="8"/>
        </w:numPr>
        <w:ind w:left="426" w:hanging="284"/>
      </w:pPr>
      <w:r w:rsidRPr="00E47393">
        <w:t>Icons on the Launchpad toolbar</w:t>
      </w:r>
    </w:p>
    <w:p w:rsidR="00CC0C9D" w:rsidRDefault="00C52FCD" w:rsidP="00203D50">
      <w:pPr>
        <w:pStyle w:val="ListParagraph"/>
        <w:numPr>
          <w:ilvl w:val="0"/>
          <w:numId w:val="0"/>
        </w:numPr>
        <w:ind w:left="426"/>
      </w:pPr>
      <w:r>
        <w:rPr>
          <w:noProof/>
          <w:lang w:eastAsia="en-GB"/>
        </w:rPr>
        <w:drawing>
          <wp:inline distT="0" distB="0" distL="0" distR="0">
            <wp:extent cx="25717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7175" cy="276225"/>
                    </a:xfrm>
                    <a:prstGeom prst="rect">
                      <a:avLst/>
                    </a:prstGeom>
                    <a:noFill/>
                    <a:ln>
                      <a:noFill/>
                    </a:ln>
                  </pic:spPr>
                </pic:pic>
              </a:graphicData>
            </a:graphic>
          </wp:inline>
        </w:drawing>
      </w:r>
      <w:r>
        <w:t xml:space="preserve"> Use this icon to access the help files for Q-Pulse. This icon provides access to all help documents and introductions to each module.</w:t>
      </w:r>
    </w:p>
    <w:p w:rsidR="00CC0C9D" w:rsidRDefault="00C52FCD" w:rsidP="00203D50">
      <w:pPr>
        <w:pStyle w:val="ListParagraph"/>
        <w:numPr>
          <w:ilvl w:val="0"/>
          <w:numId w:val="0"/>
        </w:numPr>
        <w:ind w:left="426"/>
      </w:pPr>
      <w:r>
        <w:rPr>
          <w:noProof/>
          <w:lang w:eastAsia="en-GB"/>
        </w:rPr>
        <w:drawing>
          <wp:inline distT="0" distB="0" distL="0" distR="0">
            <wp:extent cx="29527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5275" cy="228600"/>
                    </a:xfrm>
                    <a:prstGeom prst="rect">
                      <a:avLst/>
                    </a:prstGeom>
                    <a:noFill/>
                    <a:ln>
                      <a:noFill/>
                    </a:ln>
                  </pic:spPr>
                </pic:pic>
              </a:graphicData>
            </a:graphic>
          </wp:inline>
        </w:drawing>
      </w:r>
      <w:r>
        <w:t xml:space="preserve"> Use this icon to reset your password</w:t>
      </w:r>
    </w:p>
    <w:p w:rsidR="00CC0C9D" w:rsidRDefault="00C52FCD" w:rsidP="00203D50">
      <w:pPr>
        <w:pStyle w:val="ListParagraph"/>
        <w:numPr>
          <w:ilvl w:val="0"/>
          <w:numId w:val="0"/>
        </w:numPr>
        <w:ind w:left="426"/>
      </w:pPr>
      <w:r>
        <w:rPr>
          <w:noProof/>
          <w:lang w:eastAsia="en-GB"/>
        </w:rPr>
        <w:drawing>
          <wp:inline distT="0" distB="0" distL="0" distR="0">
            <wp:extent cx="30480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4800" cy="257175"/>
                    </a:xfrm>
                    <a:prstGeom prst="rect">
                      <a:avLst/>
                    </a:prstGeom>
                    <a:noFill/>
                    <a:ln>
                      <a:noFill/>
                    </a:ln>
                  </pic:spPr>
                </pic:pic>
              </a:graphicData>
            </a:graphic>
          </wp:inline>
        </w:drawing>
      </w:r>
      <w:r>
        <w:t xml:space="preserve"> Use this icon to access the “About” window, includes information about the Q-Pulse version</w:t>
      </w:r>
    </w:p>
    <w:p w:rsidR="00CC0C9D" w:rsidRDefault="00C52FCD" w:rsidP="00203D50">
      <w:pPr>
        <w:pStyle w:val="ListParagraph"/>
        <w:numPr>
          <w:ilvl w:val="0"/>
          <w:numId w:val="0"/>
        </w:numPr>
        <w:ind w:left="426"/>
      </w:pPr>
      <w:r>
        <w:rPr>
          <w:noProof/>
          <w:lang w:eastAsia="en-GB"/>
        </w:rPr>
        <w:lastRenderedPageBreak/>
        <w:drawing>
          <wp:inline distT="0" distB="0" distL="0" distR="0">
            <wp:extent cx="257175" cy="3273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7175" cy="327314"/>
                    </a:xfrm>
                    <a:prstGeom prst="rect">
                      <a:avLst/>
                    </a:prstGeom>
                    <a:noFill/>
                    <a:ln>
                      <a:noFill/>
                    </a:ln>
                  </pic:spPr>
                </pic:pic>
              </a:graphicData>
            </a:graphic>
          </wp:inline>
        </w:drawing>
      </w:r>
      <w:r>
        <w:t xml:space="preserve"> Use this icon to log out of Q-Pulse. This icon should be used whenever any user has completed their interaction with Q-Pulse. All users are advised to log out of Q-Pulse as soon as they finish interacting with the system as there are limited licenses available for use.</w:t>
      </w:r>
    </w:p>
    <w:p w:rsidR="00CC0C9D" w:rsidRDefault="00E07C24" w:rsidP="00203D50">
      <w:pPr>
        <w:pStyle w:val="ListParagraph"/>
        <w:numPr>
          <w:ilvl w:val="0"/>
          <w:numId w:val="0"/>
        </w:numPr>
        <w:ind w:left="426"/>
      </w:pPr>
    </w:p>
    <w:p w:rsidR="00CC0C9D" w:rsidRDefault="00C52FCD" w:rsidP="00CC0C9D">
      <w:pPr>
        <w:pStyle w:val="ListParagraph"/>
        <w:numPr>
          <w:ilvl w:val="0"/>
          <w:numId w:val="8"/>
        </w:numPr>
        <w:ind w:left="426" w:hanging="284"/>
      </w:pPr>
      <w:r>
        <w:t xml:space="preserve">My Actions dashboard: </w:t>
      </w:r>
    </w:p>
    <w:p w:rsidR="00CC0C9D" w:rsidRDefault="00E07C24" w:rsidP="00203D50"/>
    <w:p w:rsidR="00CC0C9D" w:rsidRDefault="00C52FCD" w:rsidP="00203D50">
      <w:pPr>
        <w:jc w:val="center"/>
      </w:pPr>
      <w:r>
        <w:rPr>
          <w:noProof/>
          <w:lang w:eastAsia="en-GB"/>
        </w:rPr>
        <w:drawing>
          <wp:inline distT="0" distB="0" distL="0" distR="0">
            <wp:extent cx="4391025" cy="20955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391025" cy="2095500"/>
                    </a:xfrm>
                    <a:prstGeom prst="rect">
                      <a:avLst/>
                    </a:prstGeom>
                    <a:noFill/>
                    <a:ln>
                      <a:noFill/>
                    </a:ln>
                  </pic:spPr>
                </pic:pic>
              </a:graphicData>
            </a:graphic>
          </wp:inline>
        </w:drawing>
      </w:r>
    </w:p>
    <w:p w:rsidR="00CC0C9D" w:rsidRPr="00FC5FF3" w:rsidRDefault="00E07C24" w:rsidP="00203D50"/>
    <w:p w:rsidR="00CC0C9D" w:rsidRDefault="00C52FCD" w:rsidP="00CC0C9D">
      <w:pPr>
        <w:pStyle w:val="ListParagraph"/>
        <w:numPr>
          <w:ilvl w:val="0"/>
          <w:numId w:val="8"/>
        </w:numPr>
      </w:pPr>
      <w:r>
        <w:t>This dashboard will display any outstanding, or imminently due, actions in each of the available modules. You will be able to navigate directly to your action by clicking on the action type.</w:t>
      </w:r>
    </w:p>
    <w:p w:rsidR="00CC0C9D" w:rsidRDefault="00C52FCD" w:rsidP="00CC0C9D">
      <w:pPr>
        <w:pStyle w:val="ListParagraph"/>
        <w:numPr>
          <w:ilvl w:val="0"/>
          <w:numId w:val="8"/>
        </w:numPr>
        <w:ind w:left="426" w:hanging="284"/>
      </w:pPr>
      <w:r>
        <w:rPr>
          <w:noProof/>
          <w:lang w:eastAsia="en-GB"/>
        </w:rPr>
        <w:drawing>
          <wp:inline distT="0" distB="0" distL="0" distR="0">
            <wp:extent cx="37147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71475" cy="390525"/>
                    </a:xfrm>
                    <a:prstGeom prst="rect">
                      <a:avLst/>
                    </a:prstGeom>
                    <a:noFill/>
                    <a:ln>
                      <a:noFill/>
                    </a:ln>
                  </pic:spPr>
                </pic:pic>
              </a:graphicData>
            </a:graphic>
          </wp:inline>
        </w:drawing>
      </w:r>
      <w:r>
        <w:t xml:space="preserve"> This icon can be used to access any wizard that is available from the launch pad. Wizards can be used by any user to quickly report security events, weaknesses or opportunities.</w:t>
      </w:r>
    </w:p>
    <w:p w:rsidR="00CC0C9D" w:rsidRDefault="00E07C24" w:rsidP="00203D50">
      <w:pPr>
        <w:pStyle w:val="ListParagraph"/>
        <w:numPr>
          <w:ilvl w:val="0"/>
          <w:numId w:val="0"/>
        </w:numPr>
        <w:ind w:left="426"/>
      </w:pPr>
    </w:p>
    <w:p w:rsidR="00CC0C9D" w:rsidRPr="00275359" w:rsidRDefault="00C52FCD" w:rsidP="00CC0C9D">
      <w:pPr>
        <w:pStyle w:val="ISMSHeading3"/>
        <w:rPr>
          <w:rFonts w:cs="Arial"/>
        </w:rPr>
      </w:pPr>
      <w:bookmarkStart w:id="66" w:name="_Toc256000150"/>
      <w:bookmarkStart w:id="67" w:name="_Toc256000124"/>
      <w:bookmarkStart w:id="68" w:name="_Toc256000098"/>
      <w:bookmarkStart w:id="69" w:name="_Toc256000078"/>
      <w:bookmarkStart w:id="70" w:name="_Toc256000027"/>
      <w:bookmarkStart w:id="71" w:name="_Toc256000037"/>
      <w:bookmarkStart w:id="72" w:name="_Toc481568378"/>
      <w:bookmarkStart w:id="73" w:name="_Toc490643504"/>
      <w:bookmarkStart w:id="74" w:name="_Toc523991072"/>
      <w:bookmarkStart w:id="75" w:name="_Toc955704"/>
      <w:r w:rsidRPr="00275359">
        <w:t>Accessing documents</w:t>
      </w:r>
      <w:bookmarkEnd w:id="66"/>
      <w:bookmarkEnd w:id="67"/>
      <w:bookmarkEnd w:id="68"/>
      <w:bookmarkEnd w:id="69"/>
      <w:bookmarkEnd w:id="70"/>
      <w:bookmarkEnd w:id="71"/>
      <w:bookmarkEnd w:id="72"/>
      <w:bookmarkEnd w:id="73"/>
      <w:bookmarkEnd w:id="74"/>
      <w:bookmarkEnd w:id="75"/>
    </w:p>
    <w:p w:rsidR="00CC0C9D" w:rsidRDefault="00C52FCD" w:rsidP="00CC0C9D">
      <w:pPr>
        <w:pStyle w:val="ListParagraph"/>
        <w:numPr>
          <w:ilvl w:val="0"/>
          <w:numId w:val="8"/>
        </w:numPr>
        <w:ind w:left="426" w:hanging="284"/>
      </w:pPr>
      <w:r>
        <w:t xml:space="preserve">To access the documents </w:t>
      </w:r>
      <w:proofErr w:type="gramStart"/>
      <w:r>
        <w:t>module</w:t>
      </w:r>
      <w:proofErr w:type="gramEnd"/>
      <w:r>
        <w:t xml:space="preserve"> click on the ‘Documents’ tab on the toolbar, or the purple ‘Documents’ title on the ‘My Actions’ dashboard.</w:t>
      </w:r>
    </w:p>
    <w:p w:rsidR="00CC0C9D" w:rsidRDefault="00C52FCD" w:rsidP="00CC0C9D">
      <w:pPr>
        <w:pStyle w:val="ListParagraph"/>
        <w:numPr>
          <w:ilvl w:val="0"/>
          <w:numId w:val="8"/>
        </w:numPr>
        <w:ind w:left="426" w:hanging="284"/>
      </w:pPr>
      <w:r>
        <w:t>You will then see the following screen</w:t>
      </w:r>
    </w:p>
    <w:p w:rsidR="00CC0C9D" w:rsidRDefault="00C52FCD" w:rsidP="00203D50">
      <w:pPr>
        <w:pStyle w:val="ListParagraph"/>
        <w:numPr>
          <w:ilvl w:val="0"/>
          <w:numId w:val="0"/>
        </w:numPr>
        <w:ind w:left="426"/>
        <w:jc w:val="center"/>
      </w:pPr>
      <w:r>
        <w:rPr>
          <w:noProof/>
          <w:lang w:eastAsia="en-GB"/>
        </w:rPr>
        <w:lastRenderedPageBreak/>
        <w:drawing>
          <wp:inline distT="0" distB="0" distL="0" distR="0">
            <wp:extent cx="4486275" cy="37174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486275" cy="3717413"/>
                    </a:xfrm>
                    <a:prstGeom prst="rect">
                      <a:avLst/>
                    </a:prstGeom>
                    <a:noFill/>
                    <a:ln>
                      <a:noFill/>
                    </a:ln>
                  </pic:spPr>
                </pic:pic>
              </a:graphicData>
            </a:graphic>
          </wp:inline>
        </w:drawing>
      </w:r>
    </w:p>
    <w:p w:rsidR="00CC0C9D" w:rsidRPr="00FA4F3D" w:rsidRDefault="00E07C24" w:rsidP="00203D50">
      <w:pPr>
        <w:pStyle w:val="ListParagraph"/>
        <w:numPr>
          <w:ilvl w:val="0"/>
          <w:numId w:val="0"/>
        </w:numPr>
        <w:ind w:left="720"/>
      </w:pPr>
    </w:p>
    <w:p w:rsidR="00CC0C9D" w:rsidRPr="00FA4F3D" w:rsidRDefault="00C52FCD" w:rsidP="00CC0C9D">
      <w:pPr>
        <w:pStyle w:val="ListParagraph"/>
        <w:numPr>
          <w:ilvl w:val="0"/>
          <w:numId w:val="8"/>
        </w:numPr>
        <w:ind w:left="426" w:hanging="284"/>
      </w:pPr>
      <w:r>
        <w:t xml:space="preserve">To quickly access all of the ISMS documents available to you open the ‘My Searches’ box and select ‘My Notified Documents’. </w:t>
      </w:r>
    </w:p>
    <w:p w:rsidR="00CC0C9D" w:rsidRDefault="00E07C24" w:rsidP="00203D50"/>
    <w:p w:rsidR="00CC0C9D" w:rsidRDefault="00C52FCD" w:rsidP="00203D50">
      <w:pPr>
        <w:pStyle w:val="ListParagraph"/>
        <w:numPr>
          <w:ilvl w:val="0"/>
          <w:numId w:val="0"/>
        </w:numPr>
        <w:ind w:left="426"/>
        <w:jc w:val="center"/>
      </w:pPr>
      <w:r>
        <w:rPr>
          <w:noProof/>
          <w:lang w:eastAsia="en-GB"/>
        </w:rPr>
        <w:drawing>
          <wp:inline distT="0" distB="0" distL="0" distR="0">
            <wp:extent cx="1933575" cy="170497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33575" cy="1704975"/>
                    </a:xfrm>
                    <a:prstGeom prst="rect">
                      <a:avLst/>
                    </a:prstGeom>
                    <a:noFill/>
                    <a:ln>
                      <a:noFill/>
                    </a:ln>
                  </pic:spPr>
                </pic:pic>
              </a:graphicData>
            </a:graphic>
          </wp:inline>
        </w:drawing>
      </w:r>
    </w:p>
    <w:p w:rsidR="00CC0C9D" w:rsidRPr="00FA4F3D" w:rsidRDefault="00E07C24" w:rsidP="00203D50">
      <w:pPr>
        <w:pStyle w:val="ListParagraph"/>
        <w:numPr>
          <w:ilvl w:val="0"/>
          <w:numId w:val="0"/>
        </w:numPr>
        <w:ind w:left="720"/>
      </w:pPr>
    </w:p>
    <w:p w:rsidR="00CC0C9D" w:rsidRPr="00FA4F3D" w:rsidRDefault="00C52FCD" w:rsidP="00CC0C9D">
      <w:pPr>
        <w:pStyle w:val="ListParagraph"/>
        <w:numPr>
          <w:ilvl w:val="0"/>
          <w:numId w:val="8"/>
        </w:numPr>
        <w:ind w:left="426" w:hanging="284"/>
      </w:pPr>
      <w:r w:rsidRPr="00FA4F3D">
        <w:t>You can also search for a document by using the central search box. Searches can be done on the full/part document numbers, keywords or title. e.g. “SOP” would bring back all documents with SOP in the title or document number. Note: only the ISMS documents that you have been given access to will be returned by this search.</w:t>
      </w:r>
    </w:p>
    <w:p w:rsidR="00CC0C9D" w:rsidRDefault="00C52FCD" w:rsidP="00CC0C9D">
      <w:pPr>
        <w:pStyle w:val="ListParagraph"/>
        <w:numPr>
          <w:ilvl w:val="0"/>
          <w:numId w:val="8"/>
        </w:numPr>
        <w:ind w:left="426" w:hanging="284"/>
      </w:pPr>
      <w:r>
        <w:t>A search can also be done on other criteria by using the search box on the left of the screen. e.g. a user could find all documents he/she was required to acknowledge by entering their name in the ‘Copy Holder’ dropdown. The search is activated by clicking the search button.</w:t>
      </w:r>
    </w:p>
    <w:p w:rsidR="00CC0C9D" w:rsidRPr="0045710D" w:rsidRDefault="00E07C24" w:rsidP="00203D50">
      <w:pPr>
        <w:jc w:val="center"/>
      </w:pPr>
    </w:p>
    <w:p w:rsidR="00CC0C9D" w:rsidRDefault="00C52FCD" w:rsidP="00CC0C9D">
      <w:pPr>
        <w:pStyle w:val="ListParagraph"/>
        <w:numPr>
          <w:ilvl w:val="0"/>
          <w:numId w:val="8"/>
        </w:numPr>
        <w:ind w:left="426" w:hanging="284"/>
      </w:pPr>
      <w:r>
        <w:t>Once a search is complete you will see a screen similar to the following (note this screenshot is not representative of the documents in CHI’s Q-Pulse system).</w:t>
      </w:r>
    </w:p>
    <w:p w:rsidR="00CC0C9D" w:rsidRPr="00FA4F3D" w:rsidRDefault="00E07C24" w:rsidP="00203D50">
      <w:pPr>
        <w:pStyle w:val="ListParagraph"/>
      </w:pPr>
    </w:p>
    <w:p w:rsidR="00CC0C9D" w:rsidRDefault="00C52FCD" w:rsidP="00203D50">
      <w:pPr>
        <w:pStyle w:val="ListParagraph"/>
        <w:numPr>
          <w:ilvl w:val="0"/>
          <w:numId w:val="0"/>
        </w:numPr>
        <w:ind w:left="426"/>
      </w:pPr>
      <w:r>
        <w:rPr>
          <w:noProof/>
          <w:lang w:eastAsia="en-GB"/>
        </w:rPr>
        <w:lastRenderedPageBreak/>
        <w:drawing>
          <wp:inline distT="0" distB="0" distL="0" distR="0">
            <wp:extent cx="573405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34050" cy="2476500"/>
                    </a:xfrm>
                    <a:prstGeom prst="rect">
                      <a:avLst/>
                    </a:prstGeom>
                    <a:noFill/>
                    <a:ln>
                      <a:noFill/>
                    </a:ln>
                  </pic:spPr>
                </pic:pic>
              </a:graphicData>
            </a:graphic>
          </wp:inline>
        </w:drawing>
      </w:r>
    </w:p>
    <w:p w:rsidR="00CC0C9D" w:rsidRDefault="00E07C24" w:rsidP="00203D50">
      <w:pPr>
        <w:pStyle w:val="ListParagraph"/>
        <w:numPr>
          <w:ilvl w:val="0"/>
          <w:numId w:val="0"/>
        </w:numPr>
        <w:ind w:left="426"/>
      </w:pPr>
    </w:p>
    <w:p w:rsidR="00CC0C9D" w:rsidRDefault="00C52FCD" w:rsidP="00CC0C9D">
      <w:pPr>
        <w:pStyle w:val="ListParagraph"/>
        <w:numPr>
          <w:ilvl w:val="0"/>
          <w:numId w:val="8"/>
        </w:numPr>
        <w:ind w:left="426" w:hanging="284"/>
      </w:pPr>
      <w:r>
        <w:t xml:space="preserve">Click on the </w:t>
      </w:r>
      <w:r w:rsidRPr="00FA4F3D">
        <w:rPr>
          <w:color w:val="3333CC"/>
          <w:u w:val="single"/>
        </w:rPr>
        <w:t>hyperlink</w:t>
      </w:r>
      <w:r>
        <w:t xml:space="preserve"> to view the </w:t>
      </w:r>
      <w:proofErr w:type="gramStart"/>
      <w:r>
        <w:t>document..</w:t>
      </w:r>
      <w:proofErr w:type="gramEnd"/>
      <w:r>
        <w:t xml:space="preserve"> To avoid working with out of date documents the version you open should not be saved on your computer and users should only use documents directly from Q-Pulse.</w:t>
      </w:r>
    </w:p>
    <w:p w:rsidR="00CC0C9D" w:rsidRDefault="00E07C24" w:rsidP="00203D50">
      <w:pPr>
        <w:pStyle w:val="ListParagraph"/>
        <w:numPr>
          <w:ilvl w:val="0"/>
          <w:numId w:val="0"/>
        </w:numPr>
        <w:ind w:left="426"/>
      </w:pPr>
    </w:p>
    <w:p w:rsidR="00CC0C9D" w:rsidRDefault="00C52FCD" w:rsidP="00CC0C9D">
      <w:pPr>
        <w:pStyle w:val="ListParagraph"/>
        <w:numPr>
          <w:ilvl w:val="0"/>
          <w:numId w:val="8"/>
        </w:numPr>
        <w:ind w:left="426" w:hanging="284"/>
      </w:pPr>
      <w:r>
        <w:t>For each document record there are specific action icons that may be available (dependent each specific document status):</w:t>
      </w:r>
    </w:p>
    <w:p w:rsidR="00CC0C9D" w:rsidRPr="00BC1A33" w:rsidRDefault="00E07C24" w:rsidP="00203D50">
      <w:pPr>
        <w:pStyle w:val="ListParagraph"/>
        <w:numPr>
          <w:ilvl w:val="0"/>
          <w:numId w:val="0"/>
        </w:numPr>
        <w:ind w:left="720"/>
      </w:pPr>
    </w:p>
    <w:p w:rsidR="00CC0C9D" w:rsidRDefault="00C52FCD" w:rsidP="00203D50">
      <w:pPr>
        <w:pStyle w:val="ListParagraph"/>
        <w:numPr>
          <w:ilvl w:val="0"/>
          <w:numId w:val="0"/>
        </w:numPr>
        <w:ind w:left="426"/>
      </w:pPr>
      <w:r>
        <w:rPr>
          <w:noProof/>
          <w:lang w:eastAsia="en-GB"/>
        </w:rPr>
        <w:drawing>
          <wp:inline distT="0" distB="0" distL="0" distR="0">
            <wp:extent cx="200025" cy="2000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00025" cy="200025"/>
                    </a:xfrm>
                    <a:prstGeom prst="rect">
                      <a:avLst/>
                    </a:prstGeom>
                    <a:noFill/>
                    <a:ln>
                      <a:noFill/>
                    </a:ln>
                  </pic:spPr>
                </pic:pic>
              </a:graphicData>
            </a:graphic>
          </wp:inline>
        </w:drawing>
      </w:r>
      <w:r>
        <w:t xml:space="preserve"> Acknowledge Document </w:t>
      </w:r>
    </w:p>
    <w:p w:rsidR="00CC0C9D" w:rsidRDefault="00C52FCD" w:rsidP="00203D50">
      <w:pPr>
        <w:pStyle w:val="ListParagraph"/>
        <w:numPr>
          <w:ilvl w:val="0"/>
          <w:numId w:val="0"/>
        </w:numPr>
        <w:ind w:left="426"/>
      </w:pPr>
      <w:r>
        <w:rPr>
          <w:noProof/>
          <w:lang w:eastAsia="en-GB"/>
        </w:rPr>
        <w:drawing>
          <wp:inline distT="0" distB="0" distL="0" distR="0">
            <wp:extent cx="190500" cy="1714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90500" cy="171450"/>
                    </a:xfrm>
                    <a:prstGeom prst="rect">
                      <a:avLst/>
                    </a:prstGeom>
                    <a:noFill/>
                    <a:ln>
                      <a:noFill/>
                    </a:ln>
                  </pic:spPr>
                </pic:pic>
              </a:graphicData>
            </a:graphic>
          </wp:inline>
        </w:drawing>
      </w:r>
      <w:r>
        <w:t xml:space="preserve"> Access a list of referenced documents </w:t>
      </w:r>
    </w:p>
    <w:p w:rsidR="00CC0C9D" w:rsidRDefault="00C52FCD" w:rsidP="00203D50">
      <w:pPr>
        <w:pStyle w:val="ListParagraph"/>
        <w:numPr>
          <w:ilvl w:val="0"/>
          <w:numId w:val="0"/>
        </w:numPr>
        <w:ind w:left="426"/>
      </w:pPr>
      <w:r>
        <w:rPr>
          <w:noProof/>
          <w:lang w:eastAsia="en-GB"/>
        </w:rPr>
        <w:drawing>
          <wp:inline distT="0" distB="0" distL="0" distR="0">
            <wp:extent cx="190500" cy="1905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a:ln>
                      <a:noFill/>
                    </a:ln>
                  </pic:spPr>
                </pic:pic>
              </a:graphicData>
            </a:graphic>
          </wp:inline>
        </w:drawing>
      </w:r>
      <w:r>
        <w:t xml:space="preserve"> Raise a change request</w:t>
      </w:r>
    </w:p>
    <w:p w:rsidR="00CC0C9D" w:rsidRDefault="00C52FCD" w:rsidP="00203D50">
      <w:pPr>
        <w:pStyle w:val="ListParagraph"/>
        <w:numPr>
          <w:ilvl w:val="0"/>
          <w:numId w:val="0"/>
        </w:numPr>
        <w:ind w:left="426"/>
      </w:pPr>
      <w:r>
        <w:rPr>
          <w:noProof/>
          <w:lang w:eastAsia="en-GB"/>
        </w:rPr>
        <w:drawing>
          <wp:inline distT="0" distB="0" distL="0" distR="0">
            <wp:extent cx="171450" cy="1905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71450" cy="190500"/>
                    </a:xfrm>
                    <a:prstGeom prst="rect">
                      <a:avLst/>
                    </a:prstGeom>
                    <a:noFill/>
                    <a:ln>
                      <a:noFill/>
                    </a:ln>
                  </pic:spPr>
                </pic:pic>
              </a:graphicData>
            </a:graphic>
          </wp:inline>
        </w:drawing>
      </w:r>
      <w:r>
        <w:t xml:space="preserve"> Open the document properties</w:t>
      </w:r>
    </w:p>
    <w:p w:rsidR="00CC0C9D" w:rsidRDefault="00E07C24" w:rsidP="00203D50">
      <w:pPr>
        <w:pStyle w:val="ListParagraph"/>
        <w:numPr>
          <w:ilvl w:val="0"/>
          <w:numId w:val="0"/>
        </w:numPr>
        <w:ind w:left="426"/>
      </w:pPr>
    </w:p>
    <w:p w:rsidR="00CC0C9D" w:rsidRDefault="00E07C24" w:rsidP="00203D50">
      <w:pPr>
        <w:pStyle w:val="ListParagraph"/>
        <w:numPr>
          <w:ilvl w:val="0"/>
          <w:numId w:val="0"/>
        </w:numPr>
        <w:ind w:left="426"/>
      </w:pPr>
    </w:p>
    <w:p w:rsidR="00CC0C9D" w:rsidRPr="00275359" w:rsidRDefault="00C52FCD" w:rsidP="00CC0C9D">
      <w:pPr>
        <w:pStyle w:val="ISMSHeading3"/>
        <w:rPr>
          <w:rFonts w:cs="Arial"/>
        </w:rPr>
      </w:pPr>
      <w:bookmarkStart w:id="76" w:name="_Toc256000151"/>
      <w:bookmarkStart w:id="77" w:name="_Toc256000125"/>
      <w:bookmarkStart w:id="78" w:name="_Toc256000099"/>
      <w:bookmarkStart w:id="79" w:name="_Toc256000079"/>
      <w:bookmarkStart w:id="80" w:name="_Toc256000028"/>
      <w:bookmarkStart w:id="81" w:name="_Toc256000038"/>
      <w:bookmarkStart w:id="82" w:name="_Toc481568379"/>
      <w:bookmarkStart w:id="83" w:name="_Toc490643505"/>
      <w:bookmarkStart w:id="84" w:name="_Toc523991073"/>
      <w:bookmarkStart w:id="85" w:name="_Toc955705"/>
      <w:r w:rsidRPr="00275359">
        <w:t>Acknowledging documents</w:t>
      </w:r>
      <w:bookmarkEnd w:id="76"/>
      <w:bookmarkEnd w:id="77"/>
      <w:bookmarkEnd w:id="78"/>
      <w:bookmarkEnd w:id="79"/>
      <w:bookmarkEnd w:id="80"/>
      <w:bookmarkEnd w:id="81"/>
      <w:bookmarkEnd w:id="82"/>
      <w:bookmarkEnd w:id="83"/>
      <w:bookmarkEnd w:id="84"/>
      <w:bookmarkEnd w:id="85"/>
    </w:p>
    <w:p w:rsidR="00CC0C9D" w:rsidRDefault="00C52FCD" w:rsidP="00CC0C9D">
      <w:pPr>
        <w:pStyle w:val="ISMSNormal"/>
        <w:numPr>
          <w:ilvl w:val="0"/>
          <w:numId w:val="18"/>
        </w:numPr>
        <w:spacing w:line="240" w:lineRule="auto"/>
      </w:pPr>
      <w:r>
        <w:t xml:space="preserve">Acknowledging a document indicates that you have read the document and that you will use the document in future actions.  Acknowledging should be done as soon as practical after you are notified (usually via email) of the requirement to acknowledge a new document or version. </w:t>
      </w:r>
    </w:p>
    <w:p w:rsidR="00CC0C9D" w:rsidRDefault="00E07C24" w:rsidP="00203D50">
      <w:pPr>
        <w:pStyle w:val="ISMSNormal"/>
      </w:pPr>
    </w:p>
    <w:p w:rsidR="00CC0C9D" w:rsidRDefault="00C52FCD" w:rsidP="00CC0C9D">
      <w:pPr>
        <w:pStyle w:val="ISMSNormal"/>
        <w:numPr>
          <w:ilvl w:val="0"/>
          <w:numId w:val="17"/>
        </w:numPr>
        <w:spacing w:line="240" w:lineRule="auto"/>
      </w:pPr>
      <w:r>
        <w:t>The Launchpad will also provide a prompt if any document actions are outstanding:</w:t>
      </w:r>
    </w:p>
    <w:p w:rsidR="00CC0C9D" w:rsidRDefault="00C52FCD" w:rsidP="00203D50">
      <w:pPr>
        <w:pStyle w:val="ISMSNormal"/>
        <w:jc w:val="center"/>
      </w:pPr>
      <w:r>
        <w:rPr>
          <w:noProof/>
          <w:lang w:val="en-GB" w:eastAsia="en-GB"/>
        </w:rPr>
        <w:drawing>
          <wp:inline distT="0" distB="0" distL="0" distR="0">
            <wp:extent cx="3571014" cy="128587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571014" cy="1285875"/>
                    </a:xfrm>
                    <a:prstGeom prst="rect">
                      <a:avLst/>
                    </a:prstGeom>
                    <a:noFill/>
                    <a:ln>
                      <a:noFill/>
                    </a:ln>
                  </pic:spPr>
                </pic:pic>
              </a:graphicData>
            </a:graphic>
          </wp:inline>
        </w:drawing>
      </w:r>
    </w:p>
    <w:p w:rsidR="00CC0C9D" w:rsidRDefault="00E07C24" w:rsidP="00203D50">
      <w:pPr>
        <w:pStyle w:val="ISMSNormal"/>
      </w:pPr>
    </w:p>
    <w:p w:rsidR="00CC0C9D" w:rsidRDefault="00E07C24" w:rsidP="00203D50">
      <w:pPr>
        <w:pStyle w:val="ISMSNormal"/>
      </w:pPr>
    </w:p>
    <w:p w:rsidR="00CC0C9D" w:rsidRDefault="00C52FCD" w:rsidP="00CC0C9D">
      <w:pPr>
        <w:pStyle w:val="ListParagraph"/>
        <w:numPr>
          <w:ilvl w:val="0"/>
          <w:numId w:val="9"/>
        </w:numPr>
        <w:ind w:left="426" w:hanging="284"/>
      </w:pPr>
      <w:r>
        <w:t>To list the documents to acknowledge click on the number on the Launchpad or the appropriate action in the My Actions window.</w:t>
      </w:r>
    </w:p>
    <w:p w:rsidR="00CC0C9D" w:rsidRDefault="00E07C24" w:rsidP="00203D50">
      <w:pPr>
        <w:pStyle w:val="ListParagraph"/>
        <w:numPr>
          <w:ilvl w:val="0"/>
          <w:numId w:val="0"/>
        </w:numPr>
        <w:ind w:left="426"/>
        <w:jc w:val="center"/>
        <w:rPr>
          <w:noProof/>
          <w:lang w:eastAsia="en-GB"/>
        </w:rPr>
      </w:pPr>
    </w:p>
    <w:p w:rsidR="00CC0C9D" w:rsidRDefault="00C52FCD" w:rsidP="00203D50">
      <w:pPr>
        <w:pStyle w:val="ListParagraph"/>
        <w:numPr>
          <w:ilvl w:val="0"/>
          <w:numId w:val="0"/>
        </w:numPr>
        <w:ind w:left="426"/>
        <w:jc w:val="center"/>
      </w:pPr>
      <w:r>
        <w:rPr>
          <w:noProof/>
          <w:lang w:eastAsia="en-GB"/>
        </w:rPr>
        <w:lastRenderedPageBreak/>
        <w:drawing>
          <wp:inline distT="0" distB="0" distL="0" distR="0">
            <wp:extent cx="1924050" cy="9429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924050" cy="942975"/>
                    </a:xfrm>
                    <a:prstGeom prst="rect">
                      <a:avLst/>
                    </a:prstGeom>
                    <a:noFill/>
                    <a:ln>
                      <a:noFill/>
                    </a:ln>
                  </pic:spPr>
                </pic:pic>
              </a:graphicData>
            </a:graphic>
          </wp:inline>
        </w:drawing>
      </w:r>
    </w:p>
    <w:p w:rsidR="00CC0C9D" w:rsidRDefault="00E07C24" w:rsidP="00203D50">
      <w:pPr>
        <w:pStyle w:val="ListParagraph"/>
        <w:numPr>
          <w:ilvl w:val="0"/>
          <w:numId w:val="0"/>
        </w:numPr>
        <w:ind w:left="426"/>
        <w:jc w:val="center"/>
      </w:pPr>
    </w:p>
    <w:p w:rsidR="00CC0C9D" w:rsidRDefault="00C52FCD" w:rsidP="00CC0C9D">
      <w:pPr>
        <w:pStyle w:val="ListParagraph"/>
        <w:numPr>
          <w:ilvl w:val="0"/>
          <w:numId w:val="9"/>
        </w:numPr>
        <w:ind w:left="426" w:hanging="284"/>
      </w:pPr>
      <w:r>
        <w:t>A list of the documents you are required to acknowledge will be displayed.</w:t>
      </w:r>
    </w:p>
    <w:p w:rsidR="00CC0C9D" w:rsidRDefault="00E07C24" w:rsidP="00203D50">
      <w:pPr>
        <w:pStyle w:val="ListParagraph"/>
        <w:numPr>
          <w:ilvl w:val="0"/>
          <w:numId w:val="0"/>
        </w:numPr>
        <w:ind w:left="426"/>
      </w:pPr>
    </w:p>
    <w:p w:rsidR="00CC0C9D" w:rsidRDefault="00C52FCD" w:rsidP="00CC0C9D">
      <w:pPr>
        <w:pStyle w:val="ListParagraph"/>
        <w:numPr>
          <w:ilvl w:val="0"/>
          <w:numId w:val="9"/>
        </w:numPr>
        <w:ind w:left="426" w:hanging="284"/>
      </w:pPr>
      <w:r>
        <w:t>Read the documents.</w:t>
      </w:r>
    </w:p>
    <w:p w:rsidR="00CC0C9D" w:rsidRDefault="00C52FCD" w:rsidP="00CC0C9D">
      <w:pPr>
        <w:pStyle w:val="ListParagraph"/>
        <w:numPr>
          <w:ilvl w:val="0"/>
          <w:numId w:val="9"/>
        </w:numPr>
        <w:ind w:left="426" w:hanging="284"/>
      </w:pPr>
      <w:r w:rsidRPr="00E37E65">
        <w:t xml:space="preserve">Tick the box next to each document and then click the </w:t>
      </w:r>
      <w:r>
        <w:rPr>
          <w:noProof/>
          <w:lang w:eastAsia="en-GB"/>
        </w:rPr>
        <w:drawing>
          <wp:inline distT="0" distB="0" distL="0" distR="0">
            <wp:extent cx="238125" cy="24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38125" cy="247650"/>
                    </a:xfrm>
                    <a:prstGeom prst="rect">
                      <a:avLst/>
                    </a:prstGeom>
                    <a:noFill/>
                    <a:ln>
                      <a:noFill/>
                    </a:ln>
                  </pic:spPr>
                </pic:pic>
              </a:graphicData>
            </a:graphic>
          </wp:inline>
        </w:drawing>
      </w:r>
      <w:r w:rsidRPr="00E37E65">
        <w:t xml:space="preserve"> icon</w:t>
      </w:r>
      <w:r>
        <w:t xml:space="preserve"> at the top of the screen or the </w:t>
      </w:r>
      <w:r>
        <w:rPr>
          <w:noProof/>
          <w:lang w:eastAsia="en-GB"/>
        </w:rPr>
        <w:drawing>
          <wp:inline distT="0" distB="0" distL="0" distR="0">
            <wp:extent cx="180975" cy="21907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80975" cy="219075"/>
                    </a:xfrm>
                    <a:prstGeom prst="rect">
                      <a:avLst/>
                    </a:prstGeom>
                    <a:noFill/>
                    <a:ln>
                      <a:noFill/>
                    </a:ln>
                  </pic:spPr>
                </pic:pic>
              </a:graphicData>
            </a:graphic>
          </wp:inline>
        </w:drawing>
      </w:r>
      <w:r>
        <w:t>icon alongside the document record</w:t>
      </w:r>
      <w:r w:rsidRPr="00E37E65">
        <w:t xml:space="preserve">. You will be required to enter your </w:t>
      </w:r>
      <w:r>
        <w:t>Q-Pulse</w:t>
      </w:r>
      <w:r w:rsidRPr="00E37E65">
        <w:t xml:space="preserve"> username and password to confirm your electronic signature</w:t>
      </w:r>
      <w:r>
        <w:t>.</w:t>
      </w:r>
    </w:p>
    <w:p w:rsidR="00CC0C9D" w:rsidRDefault="00E07C24" w:rsidP="00203D50">
      <w:pPr>
        <w:pStyle w:val="ListParagraph"/>
        <w:numPr>
          <w:ilvl w:val="0"/>
          <w:numId w:val="0"/>
        </w:numPr>
        <w:ind w:left="426"/>
      </w:pPr>
    </w:p>
    <w:p w:rsidR="00CC0C9D" w:rsidRDefault="00C52FCD" w:rsidP="00203D50">
      <w:pPr>
        <w:pStyle w:val="ListParagraph"/>
        <w:numPr>
          <w:ilvl w:val="0"/>
          <w:numId w:val="0"/>
        </w:numPr>
        <w:ind w:left="426"/>
        <w:jc w:val="center"/>
      </w:pPr>
      <w:r>
        <w:rPr>
          <w:noProof/>
          <w:lang w:eastAsia="en-GB"/>
        </w:rPr>
        <w:drawing>
          <wp:inline distT="0" distB="0" distL="0" distR="0">
            <wp:extent cx="3905250" cy="3161737"/>
            <wp:effectExtent l="0" t="0" r="0" b="63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909866" cy="3165474"/>
                    </a:xfrm>
                    <a:prstGeom prst="rect">
                      <a:avLst/>
                    </a:prstGeom>
                    <a:noFill/>
                    <a:ln>
                      <a:noFill/>
                    </a:ln>
                  </pic:spPr>
                </pic:pic>
              </a:graphicData>
            </a:graphic>
          </wp:inline>
        </w:drawing>
      </w:r>
    </w:p>
    <w:p w:rsidR="00CC0C9D" w:rsidRDefault="00E07C24" w:rsidP="00203D50">
      <w:pPr>
        <w:pStyle w:val="ListParagraph"/>
        <w:numPr>
          <w:ilvl w:val="0"/>
          <w:numId w:val="0"/>
        </w:numPr>
        <w:ind w:left="426"/>
      </w:pPr>
    </w:p>
    <w:p w:rsidR="00CC0C9D" w:rsidRPr="00275359" w:rsidRDefault="00C52FCD" w:rsidP="00CC0C9D">
      <w:pPr>
        <w:pStyle w:val="ISMSHeading3"/>
        <w:rPr>
          <w:rFonts w:cs="Arial"/>
        </w:rPr>
      </w:pPr>
      <w:bookmarkStart w:id="86" w:name="_Toc256000152"/>
      <w:bookmarkStart w:id="87" w:name="_Toc256000126"/>
      <w:bookmarkStart w:id="88" w:name="_Toc256000100"/>
      <w:bookmarkStart w:id="89" w:name="_Toc256000080"/>
      <w:bookmarkStart w:id="90" w:name="_Toc256000047"/>
      <w:bookmarkStart w:id="91" w:name="_Toc256000039"/>
      <w:bookmarkStart w:id="92" w:name="_Toc481568380"/>
      <w:bookmarkStart w:id="93" w:name="_Toc490643506"/>
      <w:bookmarkStart w:id="94" w:name="_Toc523991074"/>
      <w:bookmarkStart w:id="95" w:name="_Toc955706"/>
      <w:r w:rsidRPr="00275359">
        <w:t>Change requests</w:t>
      </w:r>
      <w:bookmarkEnd w:id="86"/>
      <w:bookmarkEnd w:id="87"/>
      <w:bookmarkEnd w:id="88"/>
      <w:bookmarkEnd w:id="89"/>
      <w:bookmarkEnd w:id="90"/>
      <w:bookmarkEnd w:id="91"/>
      <w:bookmarkEnd w:id="92"/>
      <w:bookmarkEnd w:id="93"/>
      <w:bookmarkEnd w:id="94"/>
      <w:bookmarkEnd w:id="95"/>
    </w:p>
    <w:p w:rsidR="00CC0C9D" w:rsidRPr="001022AE" w:rsidRDefault="00C52FCD" w:rsidP="00203D50">
      <w:pPr>
        <w:pStyle w:val="ISMSNormal"/>
      </w:pPr>
      <w:r w:rsidRPr="001022AE">
        <w:t>Change</w:t>
      </w:r>
      <w:r>
        <w:t xml:space="preserve"> requests may be raised by any Q-Pulse</w:t>
      </w:r>
      <w:r w:rsidRPr="001022AE">
        <w:t xml:space="preserve"> user against </w:t>
      </w:r>
      <w:r>
        <w:t xml:space="preserve">the </w:t>
      </w:r>
      <w:r w:rsidRPr="001022AE">
        <w:t>document</w:t>
      </w:r>
      <w:r>
        <w:t>s</w:t>
      </w:r>
      <w:r w:rsidRPr="001022AE">
        <w:t xml:space="preserve"> </w:t>
      </w:r>
      <w:r>
        <w:t xml:space="preserve">they can access </w:t>
      </w:r>
      <w:r w:rsidRPr="001022AE">
        <w:t xml:space="preserve">in the document register. </w:t>
      </w:r>
      <w:r>
        <w:t>Proposals for c</w:t>
      </w:r>
      <w:r w:rsidRPr="001022AE">
        <w:t xml:space="preserve">hange requests should </w:t>
      </w:r>
      <w:r>
        <w:t xml:space="preserve">preferably first be discussed with the document/process owner and should only </w:t>
      </w:r>
      <w:r w:rsidRPr="001022AE">
        <w:t xml:space="preserve">be raised </w:t>
      </w:r>
      <w:r>
        <w:t xml:space="preserve">if there is a process </w:t>
      </w:r>
      <w:r w:rsidRPr="001022AE">
        <w:t xml:space="preserve">error in </w:t>
      </w:r>
      <w:r>
        <w:t>a document or to suggest a process</w:t>
      </w:r>
      <w:r w:rsidRPr="001022AE">
        <w:t xml:space="preserve"> improvement – please note that the process owner will have to approve such </w:t>
      </w:r>
      <w:r>
        <w:t>suggestions</w:t>
      </w:r>
      <w:r w:rsidRPr="001022AE">
        <w:t xml:space="preserve"> and may choose not to implement some changes.</w:t>
      </w:r>
    </w:p>
    <w:p w:rsidR="00CC0C9D" w:rsidRDefault="00C52FCD" w:rsidP="00CC0C9D">
      <w:pPr>
        <w:pStyle w:val="ListParagraph"/>
        <w:numPr>
          <w:ilvl w:val="0"/>
          <w:numId w:val="10"/>
        </w:numPr>
      </w:pPr>
      <w:r>
        <w:t xml:space="preserve">To raise a change </w:t>
      </w:r>
      <w:proofErr w:type="gramStart"/>
      <w:r>
        <w:t>request</w:t>
      </w:r>
      <w:proofErr w:type="gramEnd"/>
      <w:r>
        <w:t xml:space="preserve"> click on the </w:t>
      </w:r>
      <w:r>
        <w:rPr>
          <w:noProof/>
          <w:lang w:eastAsia="en-GB"/>
        </w:rPr>
        <w:drawing>
          <wp:inline distT="0" distB="0" distL="0" distR="0">
            <wp:extent cx="1905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90500" cy="152400"/>
                    </a:xfrm>
                    <a:prstGeom prst="rect">
                      <a:avLst/>
                    </a:prstGeom>
                    <a:noFill/>
                    <a:ln>
                      <a:noFill/>
                    </a:ln>
                  </pic:spPr>
                </pic:pic>
              </a:graphicData>
            </a:graphic>
          </wp:inline>
        </w:drawing>
      </w:r>
      <w:r>
        <w:t>icon next to the relevant document in the document list view.</w:t>
      </w:r>
    </w:p>
    <w:p w:rsidR="00CC0C9D" w:rsidRDefault="00C52FCD" w:rsidP="00CC0C9D">
      <w:pPr>
        <w:pStyle w:val="ListParagraph"/>
        <w:numPr>
          <w:ilvl w:val="0"/>
          <w:numId w:val="10"/>
        </w:numPr>
      </w:pPr>
      <w:r>
        <w:t>Enter your change request details:</w:t>
      </w:r>
    </w:p>
    <w:p w:rsidR="00CC0C9D" w:rsidRPr="00E37E65" w:rsidRDefault="00C52FCD" w:rsidP="00CC0C9D">
      <w:pPr>
        <w:pStyle w:val="ListParagraph"/>
        <w:numPr>
          <w:ilvl w:val="1"/>
          <w:numId w:val="10"/>
        </w:numPr>
      </w:pPr>
      <w:r w:rsidRPr="007339D8">
        <w:rPr>
          <w:b/>
        </w:rPr>
        <w:t>Details:</w:t>
      </w:r>
      <w:r w:rsidRPr="00E37E65">
        <w:t xml:space="preserve"> Enter as much information as possible to assist the document owner when updating the document.</w:t>
      </w:r>
    </w:p>
    <w:p w:rsidR="00CC0C9D" w:rsidRDefault="00C52FCD" w:rsidP="00CC0C9D">
      <w:pPr>
        <w:pStyle w:val="ListParagraph"/>
        <w:numPr>
          <w:ilvl w:val="1"/>
          <w:numId w:val="10"/>
        </w:numPr>
      </w:pPr>
      <w:r w:rsidRPr="00A93B2A">
        <w:rPr>
          <w:b/>
        </w:rPr>
        <w:t>Supporting Information:</w:t>
      </w:r>
      <w:r w:rsidRPr="00A93B2A">
        <w:t xml:space="preserve"> You can also add attachments to assist the document owner (e.g. you may have updated the document yourself already). </w:t>
      </w:r>
    </w:p>
    <w:p w:rsidR="00CC0C9D" w:rsidRPr="00A93B2A" w:rsidRDefault="00C52FCD" w:rsidP="00CC0C9D">
      <w:pPr>
        <w:pStyle w:val="ListParagraph"/>
        <w:numPr>
          <w:ilvl w:val="1"/>
          <w:numId w:val="10"/>
        </w:numPr>
      </w:pPr>
      <w:r w:rsidRPr="00A93B2A">
        <w:rPr>
          <w:b/>
        </w:rPr>
        <w:lastRenderedPageBreak/>
        <w:t>Raised By / Raised Date:</w:t>
      </w:r>
      <w:r w:rsidRPr="00A93B2A">
        <w:t xml:space="preserve"> These will default to your name and today's date, but you can change these if required.</w:t>
      </w:r>
    </w:p>
    <w:p w:rsidR="00CC0C9D" w:rsidRPr="00E37E65" w:rsidRDefault="00C52FCD" w:rsidP="00CC0C9D">
      <w:pPr>
        <w:pStyle w:val="ListParagraph"/>
        <w:numPr>
          <w:ilvl w:val="1"/>
          <w:numId w:val="10"/>
        </w:numPr>
      </w:pPr>
      <w:r w:rsidRPr="007339D8">
        <w:rPr>
          <w:b/>
        </w:rPr>
        <w:t>Severity:</w:t>
      </w:r>
      <w:r w:rsidRPr="00E37E65">
        <w:t xml:space="preserve"> Select a suitable severity rating for the change request to help the owner prioritise the change requests.</w:t>
      </w:r>
    </w:p>
    <w:p w:rsidR="00CC0C9D" w:rsidRDefault="00C52FCD" w:rsidP="00CC0C9D">
      <w:pPr>
        <w:pStyle w:val="ListParagraph"/>
        <w:numPr>
          <w:ilvl w:val="0"/>
          <w:numId w:val="10"/>
        </w:numPr>
      </w:pPr>
      <w:r w:rsidRPr="00E37E65">
        <w:t>Click [OK] to save the change request. Once you do this, the owner will be notified and will then either accept or reject the change request.</w:t>
      </w:r>
    </w:p>
    <w:p w:rsidR="00CC0C9D" w:rsidRPr="00E37E65" w:rsidRDefault="00E07C24" w:rsidP="00203D50">
      <w:pPr>
        <w:pStyle w:val="ListParagraph"/>
        <w:numPr>
          <w:ilvl w:val="0"/>
          <w:numId w:val="0"/>
        </w:numPr>
        <w:ind w:left="720"/>
      </w:pPr>
    </w:p>
    <w:p w:rsidR="00CC0C9D" w:rsidRPr="00275359" w:rsidRDefault="00C52FCD" w:rsidP="00CC0C9D">
      <w:pPr>
        <w:pStyle w:val="ISMSHeading3"/>
        <w:rPr>
          <w:rFonts w:cs="Arial"/>
        </w:rPr>
      </w:pPr>
      <w:bookmarkStart w:id="96" w:name="_Toc256000153"/>
      <w:bookmarkStart w:id="97" w:name="_Toc256000127"/>
      <w:bookmarkStart w:id="98" w:name="_Toc256000101"/>
      <w:bookmarkStart w:id="99" w:name="_Toc256000081"/>
      <w:bookmarkStart w:id="100" w:name="_Toc256000053"/>
      <w:bookmarkStart w:id="101" w:name="_Toc256000040"/>
      <w:bookmarkStart w:id="102" w:name="_Toc481568381"/>
      <w:bookmarkStart w:id="103" w:name="_Toc490643507"/>
      <w:bookmarkStart w:id="104" w:name="_Toc523991075"/>
      <w:bookmarkStart w:id="105" w:name="_Toc955707"/>
      <w:r w:rsidRPr="00275359">
        <w:t>Using Wizards</w:t>
      </w:r>
      <w:bookmarkEnd w:id="96"/>
      <w:bookmarkEnd w:id="97"/>
      <w:bookmarkEnd w:id="98"/>
      <w:bookmarkEnd w:id="99"/>
      <w:bookmarkEnd w:id="100"/>
      <w:bookmarkEnd w:id="101"/>
      <w:bookmarkEnd w:id="102"/>
      <w:bookmarkEnd w:id="103"/>
      <w:bookmarkEnd w:id="104"/>
      <w:bookmarkEnd w:id="105"/>
    </w:p>
    <w:p w:rsidR="00CC0C9D" w:rsidRDefault="00C52FCD" w:rsidP="00203D50">
      <w:pPr>
        <w:pStyle w:val="ISMSNormal"/>
      </w:pPr>
      <w:r w:rsidRPr="00DD6ECD">
        <w:t xml:space="preserve">All </w:t>
      </w:r>
      <w:r>
        <w:t>users will have access to the various wizards to allow them to report security events and weaknesses or opportunities in Q-Pulse.</w:t>
      </w:r>
    </w:p>
    <w:p w:rsidR="00CC0C9D" w:rsidRDefault="00C52FCD" w:rsidP="00CC0C9D">
      <w:pPr>
        <w:pStyle w:val="ListParagraph"/>
        <w:numPr>
          <w:ilvl w:val="0"/>
          <w:numId w:val="11"/>
        </w:numPr>
      </w:pPr>
      <w:r>
        <w:t xml:space="preserve">From the Launchpad click the </w:t>
      </w:r>
      <w:r>
        <w:rPr>
          <w:noProof/>
          <w:lang w:eastAsia="en-GB"/>
        </w:rPr>
        <w:drawing>
          <wp:inline distT="0" distB="0" distL="0" distR="0">
            <wp:extent cx="204537" cy="2286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04537" cy="228600"/>
                    </a:xfrm>
                    <a:prstGeom prst="rect">
                      <a:avLst/>
                    </a:prstGeom>
                    <a:noFill/>
                    <a:ln>
                      <a:noFill/>
                    </a:ln>
                  </pic:spPr>
                </pic:pic>
              </a:graphicData>
            </a:graphic>
          </wp:inline>
        </w:drawing>
      </w:r>
      <w:r>
        <w:t>icon.</w:t>
      </w:r>
    </w:p>
    <w:p w:rsidR="00CC0C9D" w:rsidRPr="00A93B2A" w:rsidRDefault="00C52FCD" w:rsidP="00203D50">
      <w:pPr>
        <w:pStyle w:val="ListParagraph"/>
        <w:numPr>
          <w:ilvl w:val="0"/>
          <w:numId w:val="0"/>
        </w:numPr>
        <w:ind w:left="720"/>
      </w:pPr>
      <w:r w:rsidRPr="00A93B2A">
        <w:t>Select the appropriate wizard from the list.</w:t>
      </w:r>
    </w:p>
    <w:p w:rsidR="00CC0C9D" w:rsidRDefault="00C52FCD" w:rsidP="00203D50">
      <w:pPr>
        <w:pStyle w:val="ListParagraph"/>
        <w:numPr>
          <w:ilvl w:val="0"/>
          <w:numId w:val="0"/>
        </w:numPr>
        <w:ind w:left="720"/>
        <w:jc w:val="center"/>
      </w:pPr>
      <w:r>
        <w:rPr>
          <w:noProof/>
          <w:lang w:eastAsia="en-GB"/>
        </w:rPr>
        <w:drawing>
          <wp:inline distT="0" distB="0" distL="0" distR="0">
            <wp:extent cx="3105150" cy="27458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105150" cy="2745800"/>
                    </a:xfrm>
                    <a:prstGeom prst="rect">
                      <a:avLst/>
                    </a:prstGeom>
                    <a:noFill/>
                    <a:ln>
                      <a:noFill/>
                    </a:ln>
                  </pic:spPr>
                </pic:pic>
              </a:graphicData>
            </a:graphic>
          </wp:inline>
        </w:drawing>
      </w:r>
    </w:p>
    <w:p w:rsidR="00CC0C9D" w:rsidRDefault="00E07C24" w:rsidP="00203D50"/>
    <w:p w:rsidR="00CC0C9D" w:rsidRDefault="00C52FCD" w:rsidP="00CC0C9D">
      <w:pPr>
        <w:pStyle w:val="ListParagraph"/>
        <w:numPr>
          <w:ilvl w:val="0"/>
          <w:numId w:val="11"/>
        </w:numPr>
      </w:pPr>
      <w:r>
        <w:t xml:space="preserve">Click </w:t>
      </w:r>
      <w:r>
        <w:rPr>
          <w:noProof/>
          <w:lang w:eastAsia="en-GB"/>
        </w:rPr>
        <w:drawing>
          <wp:inline distT="0" distB="0" distL="0" distR="0">
            <wp:extent cx="333375" cy="219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33375" cy="219075"/>
                    </a:xfrm>
                    <a:prstGeom prst="rect">
                      <a:avLst/>
                    </a:prstGeom>
                    <a:noFill/>
                    <a:ln>
                      <a:noFill/>
                    </a:ln>
                  </pic:spPr>
                </pic:pic>
              </a:graphicData>
            </a:graphic>
          </wp:inline>
        </w:drawing>
      </w:r>
      <w:r>
        <w:t>to activate the wizard.</w:t>
      </w:r>
    </w:p>
    <w:p w:rsidR="00CC0C9D" w:rsidRDefault="00C52FCD" w:rsidP="00CC0C9D">
      <w:pPr>
        <w:pStyle w:val="ListParagraph"/>
        <w:numPr>
          <w:ilvl w:val="0"/>
          <w:numId w:val="11"/>
        </w:numPr>
      </w:pPr>
      <w:r>
        <w:t>Complete all mandatory fields marked with *</w:t>
      </w:r>
    </w:p>
    <w:p w:rsidR="00CC0C9D" w:rsidRDefault="00C52FCD" w:rsidP="00CC0C9D">
      <w:pPr>
        <w:pStyle w:val="ListParagraph"/>
        <w:numPr>
          <w:ilvl w:val="0"/>
          <w:numId w:val="11"/>
        </w:numPr>
      </w:pPr>
      <w:r>
        <w:t xml:space="preserve">Certain wizards may allow the user to attach a file. Q-Pulse can accept any file </w:t>
      </w:r>
      <w:proofErr w:type="gramStart"/>
      <w:r>
        <w:t>format, but</w:t>
      </w:r>
      <w:proofErr w:type="gramEnd"/>
      <w:r>
        <w:t xml:space="preserve"> will reject executables.</w:t>
      </w:r>
    </w:p>
    <w:p w:rsidR="00CC0C9D" w:rsidRDefault="00C52FCD" w:rsidP="00CC0C9D">
      <w:pPr>
        <w:pStyle w:val="ListParagraph"/>
        <w:numPr>
          <w:ilvl w:val="0"/>
          <w:numId w:val="11"/>
        </w:numPr>
      </w:pPr>
      <w:r>
        <w:t>Complete the wizard by clicking Finish. The owner will be notified and will be responsible for managing the action through to closure.</w:t>
      </w:r>
    </w:p>
    <w:p w:rsidR="00CC0C9D" w:rsidRDefault="00E07C24" w:rsidP="00203D50">
      <w:pPr>
        <w:pStyle w:val="ISMSNormal"/>
      </w:pPr>
    </w:p>
    <w:p w:rsidR="00CC0C9D" w:rsidRPr="00AD27D5" w:rsidRDefault="00C52FCD" w:rsidP="00203D50">
      <w:pPr>
        <w:pStyle w:val="ISMSNormal"/>
        <w:rPr>
          <w:b/>
        </w:rPr>
      </w:pPr>
      <w:r w:rsidRPr="00AD27D5">
        <w:rPr>
          <w:b/>
        </w:rPr>
        <w:br w:type="page"/>
      </w:r>
    </w:p>
    <w:p w:rsidR="00CC0C9D" w:rsidRPr="00275359" w:rsidRDefault="00C52FCD" w:rsidP="00CC0C9D">
      <w:pPr>
        <w:pStyle w:val="ISMSHeading2"/>
        <w:rPr>
          <w:rFonts w:cs="Arial"/>
        </w:rPr>
      </w:pPr>
      <w:bookmarkStart w:id="106" w:name="_Toc256000154"/>
      <w:bookmarkStart w:id="107" w:name="_Toc256000128"/>
      <w:bookmarkStart w:id="108" w:name="_Toc256000102"/>
      <w:bookmarkStart w:id="109" w:name="_Toc256000082"/>
      <w:bookmarkStart w:id="110" w:name="_Toc256000054"/>
      <w:bookmarkStart w:id="111" w:name="_Toc256000041"/>
      <w:bookmarkStart w:id="112" w:name="_Toc481568382"/>
      <w:bookmarkStart w:id="113" w:name="_Toc490643508"/>
      <w:bookmarkStart w:id="114" w:name="_Toc523991076"/>
      <w:bookmarkStart w:id="115" w:name="_Toc955708"/>
      <w:r w:rsidRPr="00275359">
        <w:lastRenderedPageBreak/>
        <w:t>Use of Desktop Q-Pulse – basic user interactions</w:t>
      </w:r>
      <w:bookmarkEnd w:id="106"/>
      <w:bookmarkEnd w:id="107"/>
      <w:bookmarkEnd w:id="108"/>
      <w:bookmarkEnd w:id="109"/>
      <w:bookmarkEnd w:id="110"/>
      <w:bookmarkEnd w:id="111"/>
      <w:bookmarkEnd w:id="112"/>
      <w:bookmarkEnd w:id="113"/>
      <w:bookmarkEnd w:id="114"/>
      <w:bookmarkEnd w:id="115"/>
    </w:p>
    <w:p w:rsidR="00CC0C9D" w:rsidRDefault="00C52FCD" w:rsidP="00203D50">
      <w:pPr>
        <w:pStyle w:val="ISMSNormal"/>
      </w:pPr>
      <w:r>
        <w:t xml:space="preserve">The desktop version of Q-Pulse will be available to some users. This version of Q-Pulse provides access to all modules although the modules presented will depend on the user’s access rights. </w:t>
      </w:r>
    </w:p>
    <w:p w:rsidR="00CC0C9D" w:rsidRPr="00275359" w:rsidRDefault="00C52FCD" w:rsidP="00CC0C9D">
      <w:pPr>
        <w:pStyle w:val="ISMSHeading3"/>
        <w:rPr>
          <w:rFonts w:cs="Arial"/>
        </w:rPr>
      </w:pPr>
      <w:bookmarkStart w:id="116" w:name="_Toc256000155"/>
      <w:bookmarkStart w:id="117" w:name="_Toc256000129"/>
      <w:bookmarkStart w:id="118" w:name="_Toc256000103"/>
      <w:bookmarkStart w:id="119" w:name="_Toc256000083"/>
      <w:bookmarkStart w:id="120" w:name="_Toc256000055"/>
      <w:bookmarkStart w:id="121" w:name="_Toc256000042"/>
      <w:bookmarkStart w:id="122" w:name="_Toc481568383"/>
      <w:bookmarkStart w:id="123" w:name="_Toc490643509"/>
      <w:bookmarkStart w:id="124" w:name="_Toc523991077"/>
      <w:bookmarkStart w:id="125" w:name="_Toc955709"/>
      <w:r w:rsidRPr="00275359">
        <w:t>Accessing Q-Pulse</w:t>
      </w:r>
      <w:bookmarkEnd w:id="116"/>
      <w:bookmarkEnd w:id="117"/>
      <w:bookmarkEnd w:id="118"/>
      <w:bookmarkEnd w:id="119"/>
      <w:bookmarkEnd w:id="120"/>
      <w:bookmarkEnd w:id="121"/>
      <w:bookmarkEnd w:id="122"/>
      <w:bookmarkEnd w:id="123"/>
      <w:bookmarkEnd w:id="124"/>
      <w:bookmarkEnd w:id="125"/>
    </w:p>
    <w:p w:rsidR="00CC0C9D" w:rsidRDefault="00C52FCD" w:rsidP="00CC0C9D">
      <w:pPr>
        <w:pStyle w:val="ListParagraph"/>
        <w:numPr>
          <w:ilvl w:val="0"/>
          <w:numId w:val="12"/>
        </w:numPr>
      </w:pPr>
      <w:r w:rsidRPr="00611117">
        <w:t>Click</w:t>
      </w:r>
      <w:r>
        <w:t xml:space="preserve"> the Q-Pulse icon on your desktop</w:t>
      </w:r>
    </w:p>
    <w:p w:rsidR="00CC0C9D" w:rsidRDefault="00C52FCD" w:rsidP="00203D50">
      <w:pPr>
        <w:pStyle w:val="ListParagraph"/>
        <w:numPr>
          <w:ilvl w:val="0"/>
          <w:numId w:val="0"/>
        </w:numPr>
        <w:ind w:left="720"/>
        <w:jc w:val="center"/>
      </w:pPr>
      <w:r>
        <w:rPr>
          <w:noProof/>
          <w:lang w:eastAsia="en-GB"/>
        </w:rPr>
        <w:drawing>
          <wp:inline distT="0" distB="0" distL="0" distR="0">
            <wp:extent cx="412173" cy="5334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12173" cy="533400"/>
                    </a:xfrm>
                    <a:prstGeom prst="rect">
                      <a:avLst/>
                    </a:prstGeom>
                    <a:noFill/>
                    <a:ln>
                      <a:noFill/>
                    </a:ln>
                  </pic:spPr>
                </pic:pic>
              </a:graphicData>
            </a:graphic>
          </wp:inline>
        </w:drawing>
      </w:r>
    </w:p>
    <w:p w:rsidR="00CC0C9D" w:rsidRPr="00413322" w:rsidRDefault="00C52FCD" w:rsidP="00CC0C9D">
      <w:pPr>
        <w:pStyle w:val="ListParagraph"/>
        <w:numPr>
          <w:ilvl w:val="0"/>
          <w:numId w:val="8"/>
        </w:numPr>
        <w:ind w:left="426" w:hanging="284"/>
      </w:pPr>
      <w:r w:rsidRPr="00A93B2A">
        <w:t xml:space="preserve">Enter your username and password: </w:t>
      </w:r>
      <w:r>
        <w:t xml:space="preserve">Note: passwords are case </w:t>
      </w:r>
      <w:proofErr w:type="spellStart"/>
      <w:proofErr w:type="gramStart"/>
      <w:r>
        <w:t>sensitive.</w:t>
      </w:r>
      <w:r w:rsidRPr="00413322">
        <w:t>You</w:t>
      </w:r>
      <w:proofErr w:type="spellEnd"/>
      <w:proofErr w:type="gramEnd"/>
      <w:r w:rsidRPr="00413322">
        <w:t xml:space="preserve"> will now see your Launchpad.</w:t>
      </w:r>
    </w:p>
    <w:p w:rsidR="00CC0C9D" w:rsidRDefault="00E07C24" w:rsidP="00203D50">
      <w:pPr>
        <w:pStyle w:val="ListParagraph"/>
        <w:numPr>
          <w:ilvl w:val="0"/>
          <w:numId w:val="0"/>
        </w:numPr>
        <w:tabs>
          <w:tab w:val="left" w:pos="3540"/>
        </w:tabs>
        <w:ind w:left="720"/>
      </w:pPr>
    </w:p>
    <w:p w:rsidR="00CC0C9D" w:rsidRDefault="00C52FCD" w:rsidP="00203D50">
      <w:pPr>
        <w:pStyle w:val="ListParagraph"/>
        <w:numPr>
          <w:ilvl w:val="0"/>
          <w:numId w:val="0"/>
        </w:numPr>
        <w:tabs>
          <w:tab w:val="left" w:pos="3540"/>
        </w:tabs>
        <w:ind w:left="720"/>
        <w:jc w:val="center"/>
      </w:pPr>
      <w:r w:rsidRPr="00A93B2A">
        <w:rPr>
          <w:noProof/>
          <w:lang w:eastAsia="en-GB"/>
        </w:rPr>
        <w:drawing>
          <wp:inline distT="0" distB="0" distL="0" distR="0">
            <wp:extent cx="2286000" cy="34956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286000" cy="3495675"/>
                    </a:xfrm>
                    <a:prstGeom prst="rect">
                      <a:avLst/>
                    </a:prstGeom>
                    <a:noFill/>
                    <a:ln>
                      <a:noFill/>
                    </a:ln>
                  </pic:spPr>
                </pic:pic>
              </a:graphicData>
            </a:graphic>
          </wp:inline>
        </w:drawing>
      </w:r>
    </w:p>
    <w:p w:rsidR="00CC0C9D" w:rsidRPr="00A93B2A" w:rsidRDefault="00E07C24" w:rsidP="00203D50">
      <w:pPr>
        <w:tabs>
          <w:tab w:val="left" w:pos="3540"/>
        </w:tabs>
      </w:pPr>
    </w:p>
    <w:p w:rsidR="00CC0C9D" w:rsidRDefault="00C52FCD" w:rsidP="00CC0C9D">
      <w:pPr>
        <w:pStyle w:val="ListParagraph"/>
        <w:numPr>
          <w:ilvl w:val="0"/>
          <w:numId w:val="12"/>
        </w:numPr>
        <w:tabs>
          <w:tab w:val="left" w:pos="3540"/>
        </w:tabs>
      </w:pPr>
      <w:r>
        <w:t>Icons on the Launchpad:</w:t>
      </w:r>
    </w:p>
    <w:p w:rsidR="00CC0C9D" w:rsidRDefault="00C52FCD" w:rsidP="00203D50">
      <w:pPr>
        <w:pStyle w:val="ListParagraph"/>
        <w:numPr>
          <w:ilvl w:val="0"/>
          <w:numId w:val="0"/>
        </w:numPr>
        <w:tabs>
          <w:tab w:val="left" w:pos="3540"/>
        </w:tabs>
        <w:ind w:left="720"/>
      </w:pPr>
      <w:r>
        <w:rPr>
          <w:noProof/>
          <w:lang w:eastAsia="en-GB"/>
        </w:rPr>
        <w:drawing>
          <wp:inline distT="0" distB="0" distL="0" distR="0">
            <wp:extent cx="361950" cy="27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361950" cy="276225"/>
                    </a:xfrm>
                    <a:prstGeom prst="rect">
                      <a:avLst/>
                    </a:prstGeom>
                    <a:noFill/>
                    <a:ln>
                      <a:noFill/>
                    </a:ln>
                  </pic:spPr>
                </pic:pic>
              </a:graphicData>
            </a:graphic>
          </wp:inline>
        </w:drawing>
      </w:r>
      <w:r>
        <w:t xml:space="preserve"> Access to the list of available wizards (note: the list may require updating from time to time by accessing preferences)</w:t>
      </w:r>
    </w:p>
    <w:p w:rsidR="00CC0C9D" w:rsidRDefault="00C52FCD" w:rsidP="00203D50">
      <w:pPr>
        <w:pStyle w:val="ListParagraph"/>
        <w:numPr>
          <w:ilvl w:val="0"/>
          <w:numId w:val="0"/>
        </w:numPr>
        <w:tabs>
          <w:tab w:val="left" w:pos="3540"/>
        </w:tabs>
        <w:ind w:left="720"/>
      </w:pPr>
      <w:r>
        <w:rPr>
          <w:noProof/>
          <w:lang w:eastAsia="en-GB"/>
        </w:rPr>
        <w:drawing>
          <wp:inline distT="0" distB="0" distL="0" distR="0">
            <wp:extent cx="381000" cy="247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381000" cy="247650"/>
                    </a:xfrm>
                    <a:prstGeom prst="rect">
                      <a:avLst/>
                    </a:prstGeom>
                    <a:noFill/>
                    <a:ln>
                      <a:noFill/>
                    </a:ln>
                  </pic:spPr>
                </pic:pic>
              </a:graphicData>
            </a:graphic>
          </wp:inline>
        </w:drawing>
      </w:r>
      <w:r>
        <w:t xml:space="preserve"> Access to preferences, change password options</w:t>
      </w:r>
    </w:p>
    <w:p w:rsidR="00CC0C9D" w:rsidRDefault="00C52FCD" w:rsidP="00203D50">
      <w:pPr>
        <w:pStyle w:val="ListParagraph"/>
        <w:numPr>
          <w:ilvl w:val="0"/>
          <w:numId w:val="0"/>
        </w:numPr>
        <w:tabs>
          <w:tab w:val="left" w:pos="3540"/>
        </w:tabs>
        <w:ind w:left="720"/>
      </w:pPr>
      <w:r>
        <w:rPr>
          <w:noProof/>
          <w:lang w:eastAsia="en-GB"/>
        </w:rPr>
        <w:drawing>
          <wp:inline distT="0" distB="0" distL="0" distR="0">
            <wp:extent cx="395111" cy="3048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95111" cy="304800"/>
                    </a:xfrm>
                    <a:prstGeom prst="rect">
                      <a:avLst/>
                    </a:prstGeom>
                    <a:noFill/>
                    <a:ln>
                      <a:noFill/>
                    </a:ln>
                  </pic:spPr>
                </pic:pic>
              </a:graphicData>
            </a:graphic>
          </wp:inline>
        </w:drawing>
      </w:r>
      <w:r>
        <w:t xml:space="preserve"> Access to help files for all Q-Pulse interactions.</w:t>
      </w:r>
    </w:p>
    <w:p w:rsidR="00CC0C9D" w:rsidRDefault="00E07C24" w:rsidP="00203D50">
      <w:pPr>
        <w:pStyle w:val="ListParagraph"/>
        <w:numPr>
          <w:ilvl w:val="0"/>
          <w:numId w:val="0"/>
        </w:numPr>
        <w:tabs>
          <w:tab w:val="left" w:pos="3540"/>
        </w:tabs>
        <w:ind w:left="720"/>
      </w:pPr>
    </w:p>
    <w:p w:rsidR="00CC0C9D" w:rsidRDefault="00C52FCD" w:rsidP="00CC0C9D">
      <w:pPr>
        <w:pStyle w:val="ListParagraph"/>
        <w:numPr>
          <w:ilvl w:val="0"/>
          <w:numId w:val="12"/>
        </w:numPr>
        <w:tabs>
          <w:tab w:val="left" w:pos="3540"/>
        </w:tabs>
      </w:pPr>
      <w:r>
        <w:t>The number next to the module title shows you how many actions you have to complete in that module. Click on the number to be taken to a list of your actions.</w:t>
      </w:r>
    </w:p>
    <w:p w:rsidR="00CC0C9D" w:rsidRPr="00275359" w:rsidRDefault="00C52FCD" w:rsidP="00CC0C9D">
      <w:pPr>
        <w:pStyle w:val="ListParagraph"/>
        <w:numPr>
          <w:ilvl w:val="0"/>
          <w:numId w:val="12"/>
        </w:numPr>
        <w:tabs>
          <w:tab w:val="left" w:pos="3540"/>
        </w:tabs>
        <w:jc w:val="center"/>
        <w:rPr>
          <w:b/>
        </w:rPr>
      </w:pPr>
      <w:r w:rsidRPr="00275359">
        <w:t>Click on a module title to access the module.</w:t>
      </w:r>
    </w:p>
    <w:p w:rsidR="00CC0C9D" w:rsidRPr="00275359" w:rsidRDefault="00C52FCD" w:rsidP="00CC0C9D">
      <w:pPr>
        <w:pStyle w:val="ISMSHeading3"/>
        <w:rPr>
          <w:rFonts w:cs="Arial"/>
        </w:rPr>
      </w:pPr>
      <w:bookmarkStart w:id="126" w:name="_Toc256000156"/>
      <w:bookmarkStart w:id="127" w:name="_Toc256000130"/>
      <w:bookmarkStart w:id="128" w:name="_Toc256000104"/>
      <w:bookmarkStart w:id="129" w:name="_Toc256000084"/>
      <w:bookmarkStart w:id="130" w:name="_Toc256000056"/>
      <w:bookmarkStart w:id="131" w:name="_Toc256000043"/>
      <w:bookmarkStart w:id="132" w:name="_Toc256000012"/>
      <w:bookmarkStart w:id="133" w:name="_Toc481568384"/>
      <w:bookmarkStart w:id="134" w:name="_Toc490643510"/>
      <w:bookmarkStart w:id="135" w:name="_Toc523991078"/>
      <w:bookmarkStart w:id="136" w:name="_Toc955710"/>
      <w:r w:rsidRPr="00275359">
        <w:t>Accessing documents</w:t>
      </w:r>
      <w:bookmarkEnd w:id="126"/>
      <w:bookmarkEnd w:id="127"/>
      <w:bookmarkEnd w:id="128"/>
      <w:bookmarkEnd w:id="129"/>
      <w:bookmarkEnd w:id="130"/>
      <w:bookmarkEnd w:id="131"/>
      <w:bookmarkEnd w:id="132"/>
      <w:bookmarkEnd w:id="133"/>
      <w:bookmarkEnd w:id="134"/>
      <w:bookmarkEnd w:id="135"/>
      <w:bookmarkEnd w:id="136"/>
    </w:p>
    <w:p w:rsidR="00CC0C9D" w:rsidRDefault="00C52FCD" w:rsidP="00CC0C9D">
      <w:pPr>
        <w:pStyle w:val="ListParagraph"/>
        <w:numPr>
          <w:ilvl w:val="0"/>
          <w:numId w:val="13"/>
        </w:numPr>
        <w:tabs>
          <w:tab w:val="left" w:pos="3540"/>
        </w:tabs>
      </w:pPr>
      <w:r w:rsidRPr="008151A7">
        <w:t>Enter the documents module by clicking</w:t>
      </w:r>
      <w:r>
        <w:t xml:space="preserve"> the ‘Documents’ link from the Launchpad.</w:t>
      </w:r>
    </w:p>
    <w:p w:rsidR="00CC0C9D" w:rsidRDefault="00C52FCD" w:rsidP="00CC0C9D">
      <w:pPr>
        <w:pStyle w:val="ListParagraph"/>
        <w:numPr>
          <w:ilvl w:val="0"/>
          <w:numId w:val="13"/>
        </w:numPr>
        <w:tabs>
          <w:tab w:val="left" w:pos="3540"/>
        </w:tabs>
      </w:pPr>
      <w:r>
        <w:t>You will then see the following document list view:</w:t>
      </w:r>
    </w:p>
    <w:p w:rsidR="00CC0C9D" w:rsidRDefault="00C52FCD" w:rsidP="00203D50">
      <w:pPr>
        <w:pStyle w:val="ListParagraph"/>
        <w:numPr>
          <w:ilvl w:val="0"/>
          <w:numId w:val="0"/>
        </w:numPr>
        <w:tabs>
          <w:tab w:val="left" w:pos="3540"/>
        </w:tabs>
        <w:ind w:left="720"/>
      </w:pPr>
      <w:r>
        <w:rPr>
          <w:noProof/>
          <w:lang w:eastAsia="en-GB"/>
        </w:rPr>
        <w:lastRenderedPageBreak/>
        <w:drawing>
          <wp:inline distT="0" distB="0" distL="0" distR="0">
            <wp:extent cx="4981370" cy="3467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4981370" cy="3467100"/>
                    </a:xfrm>
                    <a:prstGeom prst="rect">
                      <a:avLst/>
                    </a:prstGeom>
                    <a:noFill/>
                    <a:ln>
                      <a:noFill/>
                    </a:ln>
                  </pic:spPr>
                </pic:pic>
              </a:graphicData>
            </a:graphic>
          </wp:inline>
        </w:drawing>
      </w:r>
    </w:p>
    <w:p w:rsidR="00CC0C9D" w:rsidRDefault="00E07C24" w:rsidP="00203D50">
      <w:pPr>
        <w:pStyle w:val="ListParagraph"/>
        <w:numPr>
          <w:ilvl w:val="0"/>
          <w:numId w:val="0"/>
        </w:numPr>
        <w:tabs>
          <w:tab w:val="left" w:pos="3540"/>
        </w:tabs>
        <w:ind w:left="720"/>
      </w:pPr>
    </w:p>
    <w:p w:rsidR="00CC0C9D" w:rsidRPr="00C036F2" w:rsidRDefault="00C52FCD" w:rsidP="00CC0C9D">
      <w:pPr>
        <w:pStyle w:val="ListParagraph"/>
        <w:numPr>
          <w:ilvl w:val="0"/>
          <w:numId w:val="13"/>
        </w:numPr>
        <w:tabs>
          <w:tab w:val="left" w:pos="3540"/>
        </w:tabs>
      </w:pPr>
      <w:r>
        <w:t>The list view will display all of the ISMS documents that are applicable to your role. Some will have been mandated for your acknowledgement and some are provided for reference only and do not have to be read and acknowledged.</w:t>
      </w:r>
    </w:p>
    <w:p w:rsidR="00CC0C9D" w:rsidRDefault="00C52FCD" w:rsidP="00CC0C9D">
      <w:pPr>
        <w:pStyle w:val="ListParagraph"/>
        <w:numPr>
          <w:ilvl w:val="0"/>
          <w:numId w:val="13"/>
        </w:numPr>
        <w:tabs>
          <w:tab w:val="left" w:pos="3540"/>
        </w:tabs>
      </w:pPr>
      <w:r>
        <w:t xml:space="preserve">To access a </w:t>
      </w:r>
      <w:proofErr w:type="gramStart"/>
      <w:r>
        <w:t>document</w:t>
      </w:r>
      <w:proofErr w:type="gramEnd"/>
      <w:r>
        <w:t xml:space="preserve"> click on the </w:t>
      </w:r>
      <w:r w:rsidRPr="00B476FB">
        <w:rPr>
          <w:color w:val="3333CC"/>
          <w:u w:val="single"/>
        </w:rPr>
        <w:t>hyperlink</w:t>
      </w:r>
    </w:p>
    <w:p w:rsidR="00CC0C9D" w:rsidRDefault="00C52FCD" w:rsidP="00CC0C9D">
      <w:pPr>
        <w:pStyle w:val="ListParagraph"/>
        <w:numPr>
          <w:ilvl w:val="0"/>
          <w:numId w:val="13"/>
        </w:numPr>
        <w:tabs>
          <w:tab w:val="left" w:pos="3540"/>
        </w:tabs>
      </w:pPr>
      <w:r>
        <w:t xml:space="preserve">To access the record card for the document </w:t>
      </w:r>
      <w:proofErr w:type="gramStart"/>
      <w:r>
        <w:t>double</w:t>
      </w:r>
      <w:proofErr w:type="gramEnd"/>
      <w:r>
        <w:t xml:space="preserve"> click on the document number.</w:t>
      </w:r>
    </w:p>
    <w:p w:rsidR="00CC0C9D" w:rsidRDefault="00C52FCD" w:rsidP="00CC0C9D">
      <w:pPr>
        <w:pStyle w:val="ListParagraph"/>
        <w:numPr>
          <w:ilvl w:val="0"/>
          <w:numId w:val="13"/>
        </w:numPr>
        <w:tabs>
          <w:tab w:val="left" w:pos="3540"/>
        </w:tabs>
      </w:pPr>
      <w:r>
        <w:t>Additional columns may be added to the view by right clicking the toolbar and selecting Column Chooser</w:t>
      </w:r>
    </w:p>
    <w:p w:rsidR="00CC0C9D" w:rsidRDefault="00C52FCD" w:rsidP="00203D50">
      <w:pPr>
        <w:pStyle w:val="ListParagraph"/>
        <w:numPr>
          <w:ilvl w:val="0"/>
          <w:numId w:val="0"/>
        </w:numPr>
        <w:tabs>
          <w:tab w:val="left" w:pos="3540"/>
        </w:tabs>
        <w:ind w:left="720"/>
        <w:jc w:val="center"/>
      </w:pPr>
      <w:r>
        <w:rPr>
          <w:noProof/>
          <w:lang w:eastAsia="en-GB"/>
        </w:rPr>
        <w:drawing>
          <wp:inline distT="0" distB="0" distL="0" distR="0">
            <wp:extent cx="1638300" cy="2032543"/>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1638300" cy="2032543"/>
                    </a:xfrm>
                    <a:prstGeom prst="rect">
                      <a:avLst/>
                    </a:prstGeom>
                    <a:noFill/>
                    <a:ln>
                      <a:noFill/>
                    </a:ln>
                  </pic:spPr>
                </pic:pic>
              </a:graphicData>
            </a:graphic>
          </wp:inline>
        </w:drawing>
      </w:r>
    </w:p>
    <w:p w:rsidR="00CC0C9D" w:rsidRDefault="00C52FCD" w:rsidP="00CC0C9D">
      <w:pPr>
        <w:pStyle w:val="ListParagraph"/>
        <w:numPr>
          <w:ilvl w:val="0"/>
          <w:numId w:val="13"/>
        </w:numPr>
        <w:tabs>
          <w:tab w:val="left" w:pos="3540"/>
        </w:tabs>
      </w:pPr>
      <w:r>
        <w:t>Columns may be removed by dragging the header off the toolbar until a black cross is seen, release the header to remove it from your view.</w:t>
      </w:r>
    </w:p>
    <w:p w:rsidR="00CC0C9D" w:rsidRDefault="00E07C24" w:rsidP="00203D50">
      <w:pPr>
        <w:pStyle w:val="ListParagraph"/>
        <w:numPr>
          <w:ilvl w:val="0"/>
          <w:numId w:val="0"/>
        </w:numPr>
        <w:tabs>
          <w:tab w:val="left" w:pos="3540"/>
        </w:tabs>
        <w:ind w:left="720"/>
      </w:pPr>
    </w:p>
    <w:p w:rsidR="00CC0C9D" w:rsidRPr="00275359" w:rsidRDefault="00C52FCD" w:rsidP="00CC0C9D">
      <w:pPr>
        <w:pStyle w:val="ISMSHeading3"/>
        <w:rPr>
          <w:rFonts w:cs="Arial"/>
        </w:rPr>
      </w:pPr>
      <w:bookmarkStart w:id="137" w:name="_Toc256000157"/>
      <w:bookmarkStart w:id="138" w:name="_Toc256000131"/>
      <w:bookmarkStart w:id="139" w:name="_Toc256000105"/>
      <w:bookmarkStart w:id="140" w:name="_Toc256000085"/>
      <w:bookmarkStart w:id="141" w:name="_Toc256000057"/>
      <w:bookmarkStart w:id="142" w:name="_Toc256000044"/>
      <w:bookmarkStart w:id="143" w:name="_Toc256000013"/>
      <w:bookmarkStart w:id="144" w:name="_Toc481568385"/>
      <w:bookmarkStart w:id="145" w:name="_Toc490643511"/>
      <w:bookmarkStart w:id="146" w:name="_Toc523991079"/>
      <w:bookmarkStart w:id="147" w:name="_Toc955711"/>
      <w:r w:rsidRPr="00275359">
        <w:t>Acknowledging Documents</w:t>
      </w:r>
      <w:bookmarkEnd w:id="137"/>
      <w:bookmarkEnd w:id="138"/>
      <w:bookmarkEnd w:id="139"/>
      <w:bookmarkEnd w:id="140"/>
      <w:bookmarkEnd w:id="141"/>
      <w:bookmarkEnd w:id="142"/>
      <w:bookmarkEnd w:id="143"/>
      <w:bookmarkEnd w:id="144"/>
      <w:bookmarkEnd w:id="145"/>
      <w:bookmarkEnd w:id="146"/>
      <w:bookmarkEnd w:id="147"/>
    </w:p>
    <w:p w:rsidR="00CC0C9D" w:rsidRDefault="00C52FCD" w:rsidP="00203D50">
      <w:pPr>
        <w:pStyle w:val="ISMSNormal"/>
      </w:pPr>
      <w:r>
        <w:t>Acknowledging a document indicates that you have read the document and that you will use the document in future actions. Acknowledging should be done as soon as practical after you are notified (usually via email) of the requirement to acknowledge.</w:t>
      </w:r>
    </w:p>
    <w:p w:rsidR="00CC0C9D" w:rsidRDefault="00C52FCD" w:rsidP="00CC0C9D">
      <w:pPr>
        <w:pStyle w:val="ListParagraph"/>
        <w:numPr>
          <w:ilvl w:val="0"/>
          <w:numId w:val="9"/>
        </w:numPr>
        <w:ind w:left="426" w:hanging="284"/>
      </w:pPr>
      <w:r>
        <w:t xml:space="preserve">To acknowledge a </w:t>
      </w:r>
      <w:proofErr w:type="gramStart"/>
      <w:r>
        <w:t>document</w:t>
      </w:r>
      <w:proofErr w:type="gramEnd"/>
      <w:r>
        <w:t xml:space="preserve"> click on the appropriate action in the My Actions window.</w:t>
      </w:r>
    </w:p>
    <w:p w:rsidR="00CC0C9D" w:rsidRDefault="00C52FCD" w:rsidP="00203D50">
      <w:pPr>
        <w:pStyle w:val="ListParagraph"/>
        <w:numPr>
          <w:ilvl w:val="0"/>
          <w:numId w:val="0"/>
        </w:numPr>
        <w:ind w:left="426"/>
        <w:jc w:val="center"/>
      </w:pPr>
      <w:r>
        <w:rPr>
          <w:noProof/>
          <w:lang w:eastAsia="en-GB"/>
        </w:rPr>
        <w:lastRenderedPageBreak/>
        <w:drawing>
          <wp:inline distT="0" distB="0" distL="0" distR="0">
            <wp:extent cx="1790700" cy="476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1790700" cy="476250"/>
                    </a:xfrm>
                    <a:prstGeom prst="rect">
                      <a:avLst/>
                    </a:prstGeom>
                    <a:noFill/>
                    <a:ln>
                      <a:noFill/>
                    </a:ln>
                  </pic:spPr>
                </pic:pic>
              </a:graphicData>
            </a:graphic>
          </wp:inline>
        </w:drawing>
      </w:r>
    </w:p>
    <w:p w:rsidR="00CC0C9D" w:rsidRDefault="00E07C24" w:rsidP="00203D50">
      <w:pPr>
        <w:pStyle w:val="ListParagraph"/>
        <w:numPr>
          <w:ilvl w:val="0"/>
          <w:numId w:val="0"/>
        </w:numPr>
        <w:ind w:left="426"/>
        <w:jc w:val="center"/>
      </w:pPr>
    </w:p>
    <w:p w:rsidR="00CC0C9D" w:rsidRDefault="00C52FCD" w:rsidP="00CC0C9D">
      <w:pPr>
        <w:pStyle w:val="ListParagraph"/>
        <w:numPr>
          <w:ilvl w:val="0"/>
          <w:numId w:val="9"/>
        </w:numPr>
        <w:ind w:left="426" w:hanging="284"/>
      </w:pPr>
      <w:r>
        <w:t>A list of the documents you are required to acknowledge will be displayed.</w:t>
      </w:r>
    </w:p>
    <w:p w:rsidR="00CC0C9D" w:rsidRDefault="00C52FCD" w:rsidP="00CC0C9D">
      <w:pPr>
        <w:pStyle w:val="ListParagraph"/>
        <w:numPr>
          <w:ilvl w:val="0"/>
          <w:numId w:val="9"/>
        </w:numPr>
        <w:ind w:left="426" w:hanging="284"/>
      </w:pPr>
      <w:r>
        <w:t>Read the documents.</w:t>
      </w:r>
    </w:p>
    <w:p w:rsidR="00CC0C9D" w:rsidRDefault="00C52FCD" w:rsidP="00CC0C9D">
      <w:pPr>
        <w:pStyle w:val="ListParagraph"/>
        <w:numPr>
          <w:ilvl w:val="0"/>
          <w:numId w:val="9"/>
        </w:numPr>
        <w:ind w:left="426" w:hanging="284"/>
      </w:pPr>
      <w:r>
        <w:t>Highlight the documents you want to acknowledge from the document list view.</w:t>
      </w:r>
    </w:p>
    <w:p w:rsidR="00CC0C9D" w:rsidRDefault="00C52FCD" w:rsidP="00CC0C9D">
      <w:pPr>
        <w:pStyle w:val="ListParagraph"/>
        <w:numPr>
          <w:ilvl w:val="0"/>
          <w:numId w:val="9"/>
        </w:numPr>
        <w:ind w:left="426" w:hanging="284"/>
      </w:pPr>
      <w:r>
        <w:t xml:space="preserve">Click the </w:t>
      </w:r>
      <w:r>
        <w:rPr>
          <w:noProof/>
          <w:lang w:eastAsia="en-GB"/>
        </w:rPr>
        <w:drawing>
          <wp:inline distT="0" distB="0" distL="0" distR="0">
            <wp:extent cx="266700" cy="323273"/>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66700" cy="323273"/>
                    </a:xfrm>
                    <a:prstGeom prst="rect">
                      <a:avLst/>
                    </a:prstGeom>
                    <a:noFill/>
                    <a:ln>
                      <a:noFill/>
                    </a:ln>
                  </pic:spPr>
                </pic:pic>
              </a:graphicData>
            </a:graphic>
          </wp:inline>
        </w:drawing>
      </w:r>
      <w:r>
        <w:t xml:space="preserve"> icon on the toolbar. </w:t>
      </w:r>
    </w:p>
    <w:p w:rsidR="00CC0C9D" w:rsidRDefault="00C52FCD" w:rsidP="00CC0C9D">
      <w:pPr>
        <w:pStyle w:val="ListParagraph"/>
        <w:numPr>
          <w:ilvl w:val="0"/>
          <w:numId w:val="9"/>
        </w:numPr>
        <w:ind w:left="426" w:hanging="284"/>
      </w:pPr>
      <w:r>
        <w:t xml:space="preserve">Save the document records using the </w:t>
      </w:r>
      <w:r>
        <w:rPr>
          <w:noProof/>
          <w:lang w:eastAsia="en-GB"/>
        </w:rPr>
        <w:drawing>
          <wp:inline distT="0" distB="0" distL="0" distR="0">
            <wp:extent cx="285750" cy="27622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85750" cy="276225"/>
                    </a:xfrm>
                    <a:prstGeom prst="rect">
                      <a:avLst/>
                    </a:prstGeom>
                    <a:noFill/>
                    <a:ln>
                      <a:noFill/>
                    </a:ln>
                  </pic:spPr>
                </pic:pic>
              </a:graphicData>
            </a:graphic>
          </wp:inline>
        </w:drawing>
      </w:r>
      <w:r>
        <w:t xml:space="preserve"> icon</w:t>
      </w:r>
    </w:p>
    <w:p w:rsidR="00CC0C9D" w:rsidRDefault="00C52FCD" w:rsidP="00CC0C9D">
      <w:pPr>
        <w:pStyle w:val="ListParagraph"/>
        <w:numPr>
          <w:ilvl w:val="0"/>
          <w:numId w:val="9"/>
        </w:numPr>
        <w:ind w:left="426" w:hanging="284"/>
      </w:pPr>
      <w:r>
        <w:t>You will then be prompted for your username and password to complete your electronic signature. Please note that you will be required to enter your password for each document you acknowledge.</w:t>
      </w:r>
    </w:p>
    <w:p w:rsidR="00CC0C9D" w:rsidRDefault="00E07C24" w:rsidP="00203D50"/>
    <w:p w:rsidR="00CC0C9D" w:rsidRPr="00C036F2" w:rsidRDefault="00C52FCD" w:rsidP="00203D50">
      <w:pPr>
        <w:jc w:val="center"/>
      </w:pPr>
      <w:r>
        <w:rPr>
          <w:noProof/>
          <w:lang w:eastAsia="en-GB"/>
        </w:rPr>
        <w:drawing>
          <wp:inline distT="0" distB="0" distL="0" distR="0">
            <wp:extent cx="4895850" cy="2986880"/>
            <wp:effectExtent l="0" t="0" r="0"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4895850" cy="2986880"/>
                    </a:xfrm>
                    <a:prstGeom prst="rect">
                      <a:avLst/>
                    </a:prstGeom>
                    <a:noFill/>
                    <a:ln>
                      <a:noFill/>
                    </a:ln>
                  </pic:spPr>
                </pic:pic>
              </a:graphicData>
            </a:graphic>
          </wp:inline>
        </w:drawing>
      </w:r>
    </w:p>
    <w:p w:rsidR="00CC0C9D" w:rsidRDefault="00E07C24" w:rsidP="00203D50">
      <w:pPr>
        <w:pStyle w:val="ISMSNormal"/>
      </w:pPr>
    </w:p>
    <w:p w:rsidR="00CC0C9D" w:rsidRPr="00275359" w:rsidRDefault="00C52FCD" w:rsidP="00CC0C9D">
      <w:pPr>
        <w:pStyle w:val="ISMSHeading3"/>
        <w:rPr>
          <w:rFonts w:cs="Arial"/>
        </w:rPr>
      </w:pPr>
      <w:bookmarkStart w:id="148" w:name="_Toc256000158"/>
      <w:bookmarkStart w:id="149" w:name="_Toc256000132"/>
      <w:bookmarkStart w:id="150" w:name="_Toc256000106"/>
      <w:bookmarkStart w:id="151" w:name="_Toc256000086"/>
      <w:bookmarkStart w:id="152" w:name="_Toc256000058"/>
      <w:bookmarkStart w:id="153" w:name="_Toc256000045"/>
      <w:bookmarkStart w:id="154" w:name="_Toc256000014"/>
      <w:bookmarkStart w:id="155" w:name="_Toc481568386"/>
      <w:bookmarkStart w:id="156" w:name="_Toc490643512"/>
      <w:bookmarkStart w:id="157" w:name="_Toc523991080"/>
      <w:bookmarkStart w:id="158" w:name="_Toc955712"/>
      <w:r w:rsidRPr="00275359">
        <w:t>Change requests</w:t>
      </w:r>
      <w:bookmarkEnd w:id="148"/>
      <w:bookmarkEnd w:id="149"/>
      <w:bookmarkEnd w:id="150"/>
      <w:bookmarkEnd w:id="151"/>
      <w:bookmarkEnd w:id="152"/>
      <w:bookmarkEnd w:id="153"/>
      <w:bookmarkEnd w:id="154"/>
      <w:bookmarkEnd w:id="155"/>
      <w:bookmarkEnd w:id="156"/>
      <w:bookmarkEnd w:id="157"/>
      <w:bookmarkEnd w:id="158"/>
    </w:p>
    <w:p w:rsidR="00CC0C9D" w:rsidRPr="001022AE" w:rsidRDefault="00C52FCD" w:rsidP="00203D50">
      <w:pPr>
        <w:pStyle w:val="ISMSNormal"/>
      </w:pPr>
      <w:r w:rsidRPr="001022AE">
        <w:t>Change</w:t>
      </w:r>
      <w:r>
        <w:t xml:space="preserve"> requests may be raised by any Q-Pulse</w:t>
      </w:r>
      <w:r w:rsidRPr="001022AE">
        <w:t xml:space="preserve"> user against </w:t>
      </w:r>
      <w:r>
        <w:t xml:space="preserve">the </w:t>
      </w:r>
      <w:r w:rsidRPr="001022AE">
        <w:t>document</w:t>
      </w:r>
      <w:r>
        <w:t>s</w:t>
      </w:r>
      <w:r w:rsidRPr="001022AE">
        <w:t xml:space="preserve"> </w:t>
      </w:r>
      <w:r>
        <w:t xml:space="preserve">they can access </w:t>
      </w:r>
      <w:r w:rsidRPr="001022AE">
        <w:t xml:space="preserve">in the document register. </w:t>
      </w:r>
      <w:r>
        <w:t>Proposals for c</w:t>
      </w:r>
      <w:r w:rsidRPr="001022AE">
        <w:t xml:space="preserve">hange requests should </w:t>
      </w:r>
      <w:r>
        <w:t xml:space="preserve">preferably first be discussed with the document/process owner and should only </w:t>
      </w:r>
      <w:r w:rsidRPr="001022AE">
        <w:t xml:space="preserve">be raised </w:t>
      </w:r>
      <w:r>
        <w:t xml:space="preserve">if there is a process </w:t>
      </w:r>
      <w:r w:rsidRPr="001022AE">
        <w:t xml:space="preserve">error in </w:t>
      </w:r>
      <w:r>
        <w:t>a document or to suggest a process</w:t>
      </w:r>
      <w:r w:rsidRPr="001022AE">
        <w:t xml:space="preserve"> improvement – please note that the process owner will have to approve such </w:t>
      </w:r>
      <w:r>
        <w:t>suggestions</w:t>
      </w:r>
      <w:r w:rsidRPr="001022AE">
        <w:t xml:space="preserve"> and may choose not to implement some changes.</w:t>
      </w:r>
    </w:p>
    <w:p w:rsidR="00CC0C9D" w:rsidRDefault="00C52FCD" w:rsidP="00CC0C9D">
      <w:pPr>
        <w:pStyle w:val="ListParagraph"/>
        <w:numPr>
          <w:ilvl w:val="0"/>
          <w:numId w:val="14"/>
        </w:numPr>
        <w:tabs>
          <w:tab w:val="left" w:pos="3540"/>
        </w:tabs>
      </w:pPr>
      <w:r>
        <w:t>Highlight the document you want to raise the change against on the document list view</w:t>
      </w:r>
    </w:p>
    <w:p w:rsidR="00CC0C9D" w:rsidRDefault="00C52FCD" w:rsidP="00CC0C9D">
      <w:pPr>
        <w:pStyle w:val="ListParagraph"/>
        <w:numPr>
          <w:ilvl w:val="0"/>
          <w:numId w:val="14"/>
        </w:numPr>
        <w:tabs>
          <w:tab w:val="left" w:pos="3540"/>
        </w:tabs>
      </w:pPr>
      <w:r>
        <w:t xml:space="preserve">Click </w:t>
      </w:r>
      <w:r>
        <w:rPr>
          <w:noProof/>
          <w:lang w:eastAsia="en-GB"/>
        </w:rPr>
        <w:drawing>
          <wp:inline distT="0" distB="0" distL="0" distR="0">
            <wp:extent cx="342900" cy="295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342900" cy="295275"/>
                    </a:xfrm>
                    <a:prstGeom prst="rect">
                      <a:avLst/>
                    </a:prstGeom>
                    <a:noFill/>
                    <a:ln>
                      <a:noFill/>
                    </a:ln>
                  </pic:spPr>
                </pic:pic>
              </a:graphicData>
            </a:graphic>
          </wp:inline>
        </w:drawing>
      </w:r>
      <w:r>
        <w:t xml:space="preserve"> on the toolbar. This icon can also be accessed from the document record card.</w:t>
      </w:r>
    </w:p>
    <w:p w:rsidR="00CC0C9D" w:rsidRDefault="00C52FCD" w:rsidP="00CC0C9D">
      <w:pPr>
        <w:pStyle w:val="ListParagraph"/>
        <w:numPr>
          <w:ilvl w:val="0"/>
          <w:numId w:val="14"/>
        </w:numPr>
      </w:pPr>
      <w:r>
        <w:t>Enter your change request details:</w:t>
      </w:r>
    </w:p>
    <w:p w:rsidR="00CC0C9D" w:rsidRPr="00E37E65" w:rsidRDefault="00C52FCD" w:rsidP="00CC0C9D">
      <w:pPr>
        <w:pStyle w:val="ListParagraph"/>
        <w:numPr>
          <w:ilvl w:val="1"/>
          <w:numId w:val="14"/>
        </w:numPr>
      </w:pPr>
      <w:r w:rsidRPr="007339D8">
        <w:rPr>
          <w:b/>
        </w:rPr>
        <w:t>Details:</w:t>
      </w:r>
      <w:r w:rsidRPr="00E37E65">
        <w:t xml:space="preserve"> Enter as much information as possible to assist the document owner when updating the document.</w:t>
      </w:r>
    </w:p>
    <w:p w:rsidR="00CC0C9D" w:rsidRDefault="00C52FCD" w:rsidP="00CC0C9D">
      <w:pPr>
        <w:pStyle w:val="ListParagraph"/>
        <w:numPr>
          <w:ilvl w:val="1"/>
          <w:numId w:val="14"/>
        </w:numPr>
      </w:pPr>
      <w:r w:rsidRPr="00A93B2A">
        <w:rPr>
          <w:b/>
        </w:rPr>
        <w:t>Supporting Information:</w:t>
      </w:r>
      <w:r w:rsidRPr="00A93B2A">
        <w:t xml:space="preserve"> You can also add attachments to assist the document owner (e.g. you may have updated the document yourself already). </w:t>
      </w:r>
    </w:p>
    <w:p w:rsidR="00CC0C9D" w:rsidRPr="00A93B2A" w:rsidRDefault="00C52FCD" w:rsidP="00CC0C9D">
      <w:pPr>
        <w:pStyle w:val="ListParagraph"/>
        <w:numPr>
          <w:ilvl w:val="1"/>
          <w:numId w:val="14"/>
        </w:numPr>
      </w:pPr>
      <w:r w:rsidRPr="00A93B2A">
        <w:rPr>
          <w:b/>
        </w:rPr>
        <w:lastRenderedPageBreak/>
        <w:t>Raised By / Raised Date:</w:t>
      </w:r>
      <w:r w:rsidRPr="00A93B2A">
        <w:t xml:space="preserve"> These will default to your name and today's date, but you can change these if required.</w:t>
      </w:r>
    </w:p>
    <w:p w:rsidR="00CC0C9D" w:rsidRPr="00C036F2" w:rsidRDefault="00C52FCD" w:rsidP="00CC0C9D">
      <w:pPr>
        <w:pStyle w:val="ListParagraph"/>
        <w:numPr>
          <w:ilvl w:val="1"/>
          <w:numId w:val="14"/>
        </w:numPr>
      </w:pPr>
      <w:r w:rsidRPr="007339D8">
        <w:rPr>
          <w:b/>
        </w:rPr>
        <w:t>Severity:</w:t>
      </w:r>
      <w:r w:rsidRPr="00E37E65">
        <w:t xml:space="preserve"> Select a suitable severity rating for the change request to help the owner prioritise the change requests.</w:t>
      </w:r>
    </w:p>
    <w:p w:rsidR="00CC0C9D" w:rsidRDefault="00C52FCD" w:rsidP="00203D50">
      <w:pPr>
        <w:pStyle w:val="ListParagraph"/>
        <w:numPr>
          <w:ilvl w:val="0"/>
          <w:numId w:val="0"/>
        </w:numPr>
        <w:tabs>
          <w:tab w:val="left" w:pos="3540"/>
        </w:tabs>
        <w:ind w:left="720"/>
        <w:jc w:val="center"/>
      </w:pPr>
      <w:r>
        <w:rPr>
          <w:noProof/>
          <w:lang w:eastAsia="en-GB"/>
        </w:rPr>
        <w:drawing>
          <wp:inline distT="0" distB="0" distL="0" distR="0">
            <wp:extent cx="3895725" cy="2842024"/>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3895725" cy="2842024"/>
                    </a:xfrm>
                    <a:prstGeom prst="rect">
                      <a:avLst/>
                    </a:prstGeom>
                    <a:noFill/>
                    <a:ln>
                      <a:noFill/>
                    </a:ln>
                  </pic:spPr>
                </pic:pic>
              </a:graphicData>
            </a:graphic>
          </wp:inline>
        </w:drawing>
      </w:r>
    </w:p>
    <w:p w:rsidR="00CC0C9D" w:rsidRPr="001022AE" w:rsidRDefault="00E07C24" w:rsidP="00203D50">
      <w:pPr>
        <w:pStyle w:val="ListParagraph"/>
        <w:numPr>
          <w:ilvl w:val="0"/>
          <w:numId w:val="0"/>
        </w:numPr>
        <w:tabs>
          <w:tab w:val="left" w:pos="3540"/>
        </w:tabs>
        <w:ind w:left="720"/>
        <w:rPr>
          <w:b/>
        </w:rPr>
      </w:pPr>
    </w:p>
    <w:p w:rsidR="00CC0C9D" w:rsidRDefault="00C52FCD" w:rsidP="00CC0C9D">
      <w:pPr>
        <w:pStyle w:val="ListParagraph"/>
        <w:numPr>
          <w:ilvl w:val="0"/>
          <w:numId w:val="14"/>
        </w:numPr>
      </w:pPr>
      <w:r w:rsidRPr="00E37E65">
        <w:t>Click [OK] to save the change request. Once you do this, the owner will be notified and will then either accept or reject the change request.</w:t>
      </w:r>
    </w:p>
    <w:p w:rsidR="00CC0C9D" w:rsidRDefault="00E07C24" w:rsidP="00203D50">
      <w:pPr>
        <w:pStyle w:val="ISMSNormal"/>
      </w:pPr>
    </w:p>
    <w:p w:rsidR="00CC0C9D" w:rsidRPr="00275359" w:rsidRDefault="00C52FCD" w:rsidP="00CC0C9D">
      <w:pPr>
        <w:pStyle w:val="ISMSHeading3"/>
        <w:rPr>
          <w:rFonts w:cs="Arial"/>
        </w:rPr>
      </w:pPr>
      <w:bookmarkStart w:id="159" w:name="_Toc256000159"/>
      <w:bookmarkStart w:id="160" w:name="_Toc256000133"/>
      <w:bookmarkStart w:id="161" w:name="_Toc256000107"/>
      <w:bookmarkStart w:id="162" w:name="_Toc256000087"/>
      <w:bookmarkStart w:id="163" w:name="_Toc256000059"/>
      <w:bookmarkStart w:id="164" w:name="_Toc256000046"/>
      <w:bookmarkStart w:id="165" w:name="_Toc256000015"/>
      <w:bookmarkStart w:id="166" w:name="_Toc481568387"/>
      <w:bookmarkStart w:id="167" w:name="_Toc490643513"/>
      <w:bookmarkStart w:id="168" w:name="_Toc523991081"/>
      <w:bookmarkStart w:id="169" w:name="_Toc955713"/>
      <w:r w:rsidRPr="00275359">
        <w:t>Using Wizards</w:t>
      </w:r>
      <w:bookmarkEnd w:id="159"/>
      <w:bookmarkEnd w:id="160"/>
      <w:bookmarkEnd w:id="161"/>
      <w:bookmarkEnd w:id="162"/>
      <w:bookmarkEnd w:id="163"/>
      <w:bookmarkEnd w:id="164"/>
      <w:bookmarkEnd w:id="165"/>
      <w:bookmarkEnd w:id="166"/>
      <w:bookmarkEnd w:id="167"/>
      <w:bookmarkEnd w:id="168"/>
      <w:bookmarkEnd w:id="169"/>
    </w:p>
    <w:p w:rsidR="00CC0C9D" w:rsidRDefault="00C52FCD" w:rsidP="00203D50">
      <w:pPr>
        <w:pStyle w:val="ISMSNormal"/>
      </w:pPr>
      <w:r w:rsidRPr="00DD6ECD">
        <w:t xml:space="preserve">All </w:t>
      </w:r>
      <w:r>
        <w:t>users will have access to the various wizards to allow them to report security events and weaknesses in Q-Pulse.</w:t>
      </w:r>
    </w:p>
    <w:p w:rsidR="00CC0C9D" w:rsidRDefault="00C52FCD" w:rsidP="00203D50">
      <w:pPr>
        <w:pStyle w:val="ISMSNormal"/>
      </w:pPr>
      <w:r>
        <w:t xml:space="preserve">From the Launchpad click the </w:t>
      </w:r>
      <w:r>
        <w:rPr>
          <w:noProof/>
          <w:lang w:val="en-GB" w:eastAsia="en-GB"/>
        </w:rPr>
        <w:drawing>
          <wp:inline distT="0" distB="0" distL="0" distR="0">
            <wp:extent cx="361950" cy="219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361950" cy="219075"/>
                    </a:xfrm>
                    <a:prstGeom prst="rect">
                      <a:avLst/>
                    </a:prstGeom>
                    <a:noFill/>
                    <a:ln>
                      <a:noFill/>
                    </a:ln>
                  </pic:spPr>
                </pic:pic>
              </a:graphicData>
            </a:graphic>
          </wp:inline>
        </w:drawing>
      </w:r>
      <w:r>
        <w:t xml:space="preserve"> icon to see a list of available wizards.</w:t>
      </w:r>
    </w:p>
    <w:p w:rsidR="00CC0C9D" w:rsidRDefault="00C52FCD" w:rsidP="00CC0C9D">
      <w:pPr>
        <w:pStyle w:val="ListParagraph"/>
        <w:numPr>
          <w:ilvl w:val="0"/>
          <w:numId w:val="11"/>
        </w:numPr>
      </w:pPr>
      <w:r>
        <w:t xml:space="preserve">Wizards may be created by the Q-Pulse System Administrator and will not appear in your wizard list unless you update it from time to time by accessing your preferences </w:t>
      </w:r>
      <w:r>
        <w:rPr>
          <w:noProof/>
          <w:lang w:eastAsia="en-GB"/>
        </w:rPr>
        <w:drawing>
          <wp:inline distT="0" distB="0" distL="0" distR="0">
            <wp:extent cx="314325" cy="180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314325" cy="180975"/>
                    </a:xfrm>
                    <a:prstGeom prst="rect">
                      <a:avLst/>
                    </a:prstGeom>
                    <a:noFill/>
                    <a:ln>
                      <a:noFill/>
                    </a:ln>
                  </pic:spPr>
                </pic:pic>
              </a:graphicData>
            </a:graphic>
          </wp:inline>
        </w:drawing>
      </w:r>
      <w:r>
        <w:t>. Select Preferences from the list and then select Launchpad. Tick the wizards you want to display (recommended to select all) from the section shown below:</w:t>
      </w:r>
    </w:p>
    <w:p w:rsidR="00CC0C9D" w:rsidRDefault="00E07C24" w:rsidP="00203D50">
      <w:pPr>
        <w:pStyle w:val="ListParagraph"/>
        <w:numPr>
          <w:ilvl w:val="0"/>
          <w:numId w:val="0"/>
        </w:numPr>
        <w:ind w:left="720"/>
      </w:pPr>
    </w:p>
    <w:p w:rsidR="00CC0C9D" w:rsidRDefault="00C52FCD" w:rsidP="00203D50">
      <w:pPr>
        <w:pStyle w:val="ListParagraph"/>
        <w:numPr>
          <w:ilvl w:val="0"/>
          <w:numId w:val="0"/>
        </w:numPr>
        <w:ind w:left="720"/>
        <w:jc w:val="center"/>
      </w:pPr>
      <w:r>
        <w:rPr>
          <w:noProof/>
          <w:lang w:eastAsia="en-GB"/>
        </w:rPr>
        <w:drawing>
          <wp:inline distT="0" distB="0" distL="0" distR="0">
            <wp:extent cx="3305175" cy="1594366"/>
            <wp:effectExtent l="0" t="0" r="0" b="63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3305175" cy="1594366"/>
                    </a:xfrm>
                    <a:prstGeom prst="rect">
                      <a:avLst/>
                    </a:prstGeom>
                    <a:noFill/>
                    <a:ln>
                      <a:noFill/>
                    </a:ln>
                  </pic:spPr>
                </pic:pic>
              </a:graphicData>
            </a:graphic>
          </wp:inline>
        </w:drawing>
      </w:r>
    </w:p>
    <w:p w:rsidR="00CC0C9D" w:rsidRDefault="00E07C24" w:rsidP="00203D50">
      <w:pPr>
        <w:pStyle w:val="ListParagraph"/>
        <w:numPr>
          <w:ilvl w:val="0"/>
          <w:numId w:val="0"/>
        </w:numPr>
        <w:ind w:left="720"/>
        <w:jc w:val="center"/>
      </w:pPr>
    </w:p>
    <w:p w:rsidR="00CC0C9D" w:rsidRDefault="00C52FCD" w:rsidP="00CC0C9D">
      <w:pPr>
        <w:pStyle w:val="ListParagraph"/>
        <w:numPr>
          <w:ilvl w:val="0"/>
          <w:numId w:val="11"/>
        </w:numPr>
      </w:pPr>
      <w:r>
        <w:t xml:space="preserve">To run the </w:t>
      </w:r>
      <w:proofErr w:type="gramStart"/>
      <w:r>
        <w:t>wizard</w:t>
      </w:r>
      <w:proofErr w:type="gramEnd"/>
      <w:r>
        <w:t xml:space="preserve"> select the appropriate wizards from the list generated by the </w:t>
      </w:r>
      <w:r>
        <w:rPr>
          <w:noProof/>
          <w:lang w:eastAsia="en-GB"/>
        </w:rPr>
        <w:drawing>
          <wp:inline distT="0" distB="0" distL="0" distR="0">
            <wp:extent cx="361950" cy="2190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361950" cy="219075"/>
                    </a:xfrm>
                    <a:prstGeom prst="rect">
                      <a:avLst/>
                    </a:prstGeom>
                    <a:noFill/>
                    <a:ln>
                      <a:noFill/>
                    </a:ln>
                  </pic:spPr>
                </pic:pic>
              </a:graphicData>
            </a:graphic>
          </wp:inline>
        </w:drawing>
      </w:r>
      <w:r>
        <w:t xml:space="preserve"> icon.</w:t>
      </w:r>
    </w:p>
    <w:p w:rsidR="00CC0C9D" w:rsidRDefault="00C52FCD" w:rsidP="00CC0C9D">
      <w:pPr>
        <w:pStyle w:val="ListParagraph"/>
        <w:numPr>
          <w:ilvl w:val="0"/>
          <w:numId w:val="11"/>
        </w:numPr>
      </w:pPr>
      <w:r>
        <w:t xml:space="preserve">Complete all mandatory fields marked with </w:t>
      </w:r>
      <w:r>
        <w:rPr>
          <w:noProof/>
          <w:lang w:eastAsia="en-GB"/>
        </w:rPr>
        <w:drawing>
          <wp:inline distT="0" distB="0" distL="0" distR="0">
            <wp:extent cx="190500" cy="161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190500" cy="161925"/>
                    </a:xfrm>
                    <a:prstGeom prst="rect">
                      <a:avLst/>
                    </a:prstGeom>
                    <a:noFill/>
                    <a:ln>
                      <a:noFill/>
                    </a:ln>
                  </pic:spPr>
                </pic:pic>
              </a:graphicData>
            </a:graphic>
          </wp:inline>
        </w:drawing>
      </w:r>
      <w:r>
        <w:t xml:space="preserve"> (only visible when you click next)</w:t>
      </w:r>
    </w:p>
    <w:p w:rsidR="00CC0C9D" w:rsidRDefault="00C52FCD" w:rsidP="00CC0C9D">
      <w:pPr>
        <w:pStyle w:val="ListParagraph"/>
        <w:numPr>
          <w:ilvl w:val="0"/>
          <w:numId w:val="11"/>
        </w:numPr>
      </w:pPr>
      <w:r>
        <w:lastRenderedPageBreak/>
        <w:t xml:space="preserve">Certain wizards may allow the user to attach a file. Q-Pulse can accept any file </w:t>
      </w:r>
      <w:proofErr w:type="gramStart"/>
      <w:r>
        <w:t>format, but</w:t>
      </w:r>
      <w:proofErr w:type="gramEnd"/>
      <w:r>
        <w:t xml:space="preserve"> will reject executables.</w:t>
      </w:r>
    </w:p>
    <w:p w:rsidR="00CC0C9D" w:rsidRDefault="00C52FCD" w:rsidP="00CC0C9D">
      <w:pPr>
        <w:pStyle w:val="ListParagraph"/>
        <w:numPr>
          <w:ilvl w:val="0"/>
          <w:numId w:val="11"/>
        </w:numPr>
      </w:pPr>
      <w:r>
        <w:t>Complete the wizard by clicking Finish. The owner will be notified and will be responsible for managing the action through to closure.</w:t>
      </w:r>
    </w:p>
    <w:p w:rsidR="00CC0C9D" w:rsidRDefault="00C52FCD" w:rsidP="00203D50">
      <w:pPr>
        <w:spacing w:after="200" w:line="276" w:lineRule="auto"/>
        <w:rPr>
          <w:rFonts w:eastAsia="Times New Roman"/>
          <w:lang w:val="en-US"/>
        </w:rPr>
      </w:pPr>
      <w:r>
        <w:br w:type="page"/>
      </w:r>
    </w:p>
    <w:p w:rsidR="00CC0C9D" w:rsidRDefault="00E07C24" w:rsidP="00203D50">
      <w:pPr>
        <w:pStyle w:val="ISMSNormal"/>
      </w:pPr>
    </w:p>
    <w:p w:rsidR="00CC0C9D" w:rsidRPr="000F195A" w:rsidRDefault="00C52FCD" w:rsidP="00203D50">
      <w:pPr>
        <w:pStyle w:val="ISMSNormal"/>
        <w:rPr>
          <w:b/>
        </w:rPr>
      </w:pPr>
      <w:r w:rsidRPr="000F195A">
        <w:rPr>
          <w:b/>
        </w:rPr>
        <w:t xml:space="preserve">NOTE: The following sections are for specific roles or users with specific responsibilities. It is not necessary for basic users </w:t>
      </w:r>
      <w:r>
        <w:rPr>
          <w:b/>
        </w:rPr>
        <w:t xml:space="preserve">to </w:t>
      </w:r>
      <w:r w:rsidRPr="000F195A">
        <w:rPr>
          <w:b/>
        </w:rPr>
        <w:t>read th</w:t>
      </w:r>
      <w:r>
        <w:rPr>
          <w:b/>
        </w:rPr>
        <w:t xml:space="preserve">e remaining </w:t>
      </w:r>
      <w:r w:rsidRPr="000F195A">
        <w:rPr>
          <w:b/>
        </w:rPr>
        <w:t>sections of th</w:t>
      </w:r>
      <w:r>
        <w:rPr>
          <w:b/>
        </w:rPr>
        <w:t>is</w:t>
      </w:r>
      <w:r w:rsidRPr="000F195A">
        <w:rPr>
          <w:b/>
        </w:rPr>
        <w:t xml:space="preserve"> document.</w:t>
      </w:r>
    </w:p>
    <w:p w:rsidR="00CC0C9D" w:rsidRDefault="00E07C24" w:rsidP="00203D50">
      <w:pPr>
        <w:pStyle w:val="ISMSNormal"/>
      </w:pPr>
    </w:p>
    <w:p w:rsidR="00CC0C9D" w:rsidRPr="00DB1415" w:rsidRDefault="00C52FCD" w:rsidP="00CC0C9D">
      <w:pPr>
        <w:pStyle w:val="ISMSHeading2"/>
      </w:pPr>
      <w:bookmarkStart w:id="170" w:name="_Toc256000160"/>
      <w:bookmarkStart w:id="171" w:name="_Toc256000134"/>
      <w:bookmarkStart w:id="172" w:name="_Toc256000108"/>
      <w:bookmarkStart w:id="173" w:name="_Toc256000088"/>
      <w:bookmarkStart w:id="174" w:name="_Toc256000062"/>
      <w:bookmarkStart w:id="175" w:name="_Toc523991082"/>
      <w:bookmarkStart w:id="176" w:name="_Toc955714"/>
      <w:bookmarkStart w:id="177" w:name="_Toc256000048"/>
      <w:bookmarkStart w:id="178" w:name="_Toc256000017"/>
      <w:bookmarkStart w:id="179" w:name="_Toc481568389"/>
      <w:bookmarkStart w:id="180" w:name="_Toc490643515"/>
      <w:r>
        <w:t>Line Manager Interactions</w:t>
      </w:r>
      <w:bookmarkEnd w:id="170"/>
      <w:bookmarkEnd w:id="171"/>
      <w:bookmarkEnd w:id="172"/>
      <w:bookmarkEnd w:id="173"/>
      <w:bookmarkEnd w:id="174"/>
      <w:bookmarkEnd w:id="175"/>
      <w:bookmarkEnd w:id="176"/>
    </w:p>
    <w:p w:rsidR="00CC0C9D" w:rsidRDefault="00C52FCD" w:rsidP="00203D50">
      <w:pPr>
        <w:pStyle w:val="ISMSNormal"/>
      </w:pPr>
      <w:r>
        <w:t xml:space="preserve">Line managers have high-level responsibilities in Q-Pulse that involve editing Person records and interrogating the Asset register. </w:t>
      </w:r>
      <w:r w:rsidRPr="00376711">
        <w:rPr>
          <w:b/>
        </w:rPr>
        <w:t xml:space="preserve">It is not necessary for </w:t>
      </w:r>
      <w:r>
        <w:rPr>
          <w:b/>
        </w:rPr>
        <w:t xml:space="preserve">users with no line management responsibility </w:t>
      </w:r>
      <w:r w:rsidRPr="00376711">
        <w:rPr>
          <w:b/>
        </w:rPr>
        <w:t>to read this section of the document.</w:t>
      </w:r>
      <w:r>
        <w:rPr>
          <w:b/>
        </w:rPr>
        <w:t xml:space="preserve"> </w:t>
      </w:r>
    </w:p>
    <w:p w:rsidR="00CC0C9D" w:rsidRDefault="00E07C24" w:rsidP="00203D50">
      <w:pPr>
        <w:pStyle w:val="ISMSNormal"/>
        <w:rPr>
          <w:b/>
        </w:rPr>
      </w:pPr>
    </w:p>
    <w:p w:rsidR="00CC0C9D" w:rsidRPr="00DC32C0" w:rsidRDefault="00C52FCD" w:rsidP="00CC0C9D">
      <w:pPr>
        <w:pStyle w:val="ISMSHeading3"/>
      </w:pPr>
      <w:bookmarkStart w:id="181" w:name="_Toc256000161"/>
      <w:bookmarkStart w:id="182" w:name="_Toc256000135"/>
      <w:bookmarkStart w:id="183" w:name="_Toc256000109"/>
      <w:bookmarkStart w:id="184" w:name="_Toc256000089"/>
      <w:bookmarkStart w:id="185" w:name="_Toc256000063"/>
      <w:bookmarkStart w:id="186" w:name="_Toc523903959"/>
      <w:bookmarkStart w:id="187" w:name="_Toc523991083"/>
      <w:bookmarkStart w:id="188" w:name="_Toc955715"/>
      <w:r w:rsidRPr="00DC32C0">
        <w:t>Updating Person Records</w:t>
      </w:r>
      <w:bookmarkEnd w:id="181"/>
      <w:bookmarkEnd w:id="182"/>
      <w:bookmarkEnd w:id="183"/>
      <w:bookmarkEnd w:id="184"/>
      <w:bookmarkEnd w:id="185"/>
      <w:bookmarkEnd w:id="186"/>
      <w:bookmarkEnd w:id="187"/>
      <w:bookmarkEnd w:id="188"/>
    </w:p>
    <w:p w:rsidR="00CC0C9D" w:rsidRDefault="00C52FCD" w:rsidP="00203D50">
      <w:pPr>
        <w:pStyle w:val="ISMSNormal"/>
      </w:pPr>
      <w:r w:rsidRPr="002F6DDF">
        <w:t xml:space="preserve">If you are a line </w:t>
      </w:r>
      <w:proofErr w:type="gramStart"/>
      <w:r w:rsidRPr="002F6DDF">
        <w:t>manager</w:t>
      </w:r>
      <w:proofErr w:type="gramEnd"/>
      <w:r w:rsidRPr="002F6DDF">
        <w:t xml:space="preserve"> you will be responsible for adding starter and leav</w:t>
      </w:r>
      <w:r>
        <w:t>e</w:t>
      </w:r>
      <w:r w:rsidRPr="002F6DDF">
        <w:t>r checklists to the person record</w:t>
      </w:r>
      <w:r>
        <w:t>s</w:t>
      </w:r>
      <w:r w:rsidRPr="002F6DDF">
        <w:t xml:space="preserve"> for your team.</w:t>
      </w:r>
    </w:p>
    <w:p w:rsidR="00CC0C9D" w:rsidRDefault="00E07C24" w:rsidP="00203D50">
      <w:pPr>
        <w:pStyle w:val="ISMSNormal"/>
      </w:pPr>
    </w:p>
    <w:p w:rsidR="00CC0C9D" w:rsidRDefault="00C52FCD" w:rsidP="00CC0C9D">
      <w:pPr>
        <w:pStyle w:val="ISMSNormal"/>
        <w:numPr>
          <w:ilvl w:val="0"/>
          <w:numId w:val="19"/>
        </w:numPr>
        <w:spacing w:line="240" w:lineRule="auto"/>
      </w:pPr>
      <w:r>
        <w:t>Enter the People module by clicking on the ‘People and TRE User Accounts’ link from the Launchpad. This will display the list of all employees.</w:t>
      </w:r>
    </w:p>
    <w:p w:rsidR="00CC0C9D" w:rsidRDefault="00E07C24" w:rsidP="00203D50">
      <w:pPr>
        <w:pStyle w:val="ISMSNormal"/>
      </w:pPr>
    </w:p>
    <w:p w:rsidR="00CC0C9D" w:rsidRPr="00331E1B" w:rsidRDefault="00331E1B" w:rsidP="00203D50">
      <w:pPr>
        <w:pStyle w:val="ISMSNormal"/>
        <w:rPr>
          <w:color w:val="FF0000"/>
        </w:rPr>
      </w:pPr>
      <w:r w:rsidRPr="00331E1B">
        <w:rPr>
          <w:noProof/>
          <w:color w:val="FF0000"/>
          <w:lang w:val="en-GB" w:eastAsia="en-GB"/>
        </w:rPr>
        <w:t>Screenshot removed</w:t>
      </w:r>
      <w:r w:rsidR="00C52FCD" w:rsidRPr="00331E1B">
        <w:rPr>
          <w:color w:val="FF0000"/>
        </w:rPr>
        <w:t xml:space="preserve"> </w:t>
      </w:r>
    </w:p>
    <w:p w:rsidR="00CC0C9D" w:rsidRDefault="00E07C24" w:rsidP="00203D50">
      <w:pPr>
        <w:pStyle w:val="ISMSNormal"/>
      </w:pPr>
    </w:p>
    <w:p w:rsidR="00CC0C9D" w:rsidRDefault="00C52FCD" w:rsidP="00CC0C9D">
      <w:pPr>
        <w:pStyle w:val="ISMSNormal"/>
        <w:numPr>
          <w:ilvl w:val="0"/>
          <w:numId w:val="19"/>
        </w:numPr>
        <w:spacing w:line="240" w:lineRule="auto"/>
      </w:pPr>
      <w:r>
        <w:t>Double click on the record for the person you wish to update to display the record card for that person. Note: if the record details are grayed out then you do not have access to update the details for this person and should inform the Q-Pulse System Administrator (</w:t>
      </w:r>
      <w:proofErr w:type="spellStart"/>
      <w:r w:rsidR="00303244">
        <w:t>xxxxxxxxxx</w:t>
      </w:r>
      <w:proofErr w:type="spellEnd"/>
      <w:r>
        <w:t>)</w:t>
      </w:r>
    </w:p>
    <w:p w:rsidR="00CC0C9D" w:rsidRDefault="00E07C24" w:rsidP="00203D50">
      <w:pPr>
        <w:pStyle w:val="ISMSNormal"/>
        <w:ind w:left="720"/>
      </w:pPr>
    </w:p>
    <w:p w:rsidR="00CC0C9D" w:rsidRDefault="00331E1B" w:rsidP="00331E1B">
      <w:pPr>
        <w:pStyle w:val="ISMSNormal"/>
        <w:jc w:val="center"/>
      </w:pPr>
      <w:r>
        <w:rPr>
          <w:noProof/>
          <w:lang w:val="en-GB" w:eastAsia="en-GB"/>
        </w:rPr>
        <w:drawing>
          <wp:inline distT="0" distB="0" distL="0" distR="0">
            <wp:extent cx="572452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rsidR="00CC0C9D" w:rsidRDefault="00E07C24" w:rsidP="00203D50">
      <w:pPr>
        <w:pStyle w:val="ISMSNormal"/>
      </w:pPr>
    </w:p>
    <w:p w:rsidR="00CC0C9D" w:rsidRPr="002F6DDF" w:rsidRDefault="00E07C24" w:rsidP="00203D50">
      <w:pPr>
        <w:pStyle w:val="ISMSNormal"/>
      </w:pPr>
    </w:p>
    <w:p w:rsidR="00CC0C9D" w:rsidRDefault="00C52FCD" w:rsidP="00CC0C9D">
      <w:pPr>
        <w:pStyle w:val="ISMSNormal"/>
        <w:numPr>
          <w:ilvl w:val="0"/>
          <w:numId w:val="20"/>
        </w:numPr>
        <w:spacing w:line="240" w:lineRule="auto"/>
      </w:pPr>
      <w:r>
        <w:t>To add a file attachment such as the starter and leaver checklist, use the Actions -&gt; Add Attachment options form the menu.</w:t>
      </w:r>
    </w:p>
    <w:p w:rsidR="00CC0C9D" w:rsidRDefault="00E07C24" w:rsidP="00203D50">
      <w:pPr>
        <w:pStyle w:val="ISMSNormal"/>
      </w:pPr>
    </w:p>
    <w:p w:rsidR="00CC0C9D" w:rsidRDefault="00C52FCD" w:rsidP="00203D50">
      <w:pPr>
        <w:pStyle w:val="ISMSNormal"/>
        <w:jc w:val="center"/>
      </w:pPr>
      <w:r>
        <w:rPr>
          <w:noProof/>
          <w:lang w:val="en-GB" w:eastAsia="en-GB"/>
        </w:rPr>
        <w:lastRenderedPageBreak/>
        <w:drawing>
          <wp:inline distT="0" distB="0" distL="0" distR="0">
            <wp:extent cx="3648075" cy="17049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3648075" cy="1704975"/>
                    </a:xfrm>
                    <a:prstGeom prst="rect">
                      <a:avLst/>
                    </a:prstGeom>
                    <a:noFill/>
                    <a:ln>
                      <a:noFill/>
                    </a:ln>
                  </pic:spPr>
                </pic:pic>
              </a:graphicData>
            </a:graphic>
          </wp:inline>
        </w:drawing>
      </w:r>
    </w:p>
    <w:p w:rsidR="00CC0C9D" w:rsidRDefault="00E07C24" w:rsidP="00203D50">
      <w:pPr>
        <w:pStyle w:val="ISMSNormal"/>
      </w:pPr>
    </w:p>
    <w:p w:rsidR="00CC0C9D" w:rsidRDefault="00E07C24" w:rsidP="00203D50">
      <w:pPr>
        <w:pStyle w:val="ISMSNormal"/>
      </w:pPr>
    </w:p>
    <w:p w:rsidR="00CC0C9D" w:rsidRDefault="00C52FCD" w:rsidP="00CC0C9D">
      <w:pPr>
        <w:pStyle w:val="ISMSNormal"/>
        <w:numPr>
          <w:ilvl w:val="0"/>
          <w:numId w:val="20"/>
        </w:numPr>
        <w:spacing w:line="240" w:lineRule="auto"/>
      </w:pPr>
      <w:r>
        <w:t>This displays the ‘Edit Attachment’ dialog</w:t>
      </w:r>
    </w:p>
    <w:p w:rsidR="00CC0C9D" w:rsidRDefault="00E07C24" w:rsidP="00203D50">
      <w:pPr>
        <w:pStyle w:val="ISMSNormal"/>
      </w:pPr>
    </w:p>
    <w:p w:rsidR="00CC0C9D" w:rsidRDefault="00C52FCD" w:rsidP="00203D50">
      <w:pPr>
        <w:pStyle w:val="ISMSNormal"/>
        <w:jc w:val="center"/>
      </w:pPr>
      <w:r>
        <w:rPr>
          <w:noProof/>
          <w:lang w:val="en-GB" w:eastAsia="en-GB"/>
        </w:rPr>
        <w:drawing>
          <wp:inline distT="0" distB="0" distL="0" distR="0">
            <wp:extent cx="4229100" cy="3226179"/>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4229100" cy="3226179"/>
                    </a:xfrm>
                    <a:prstGeom prst="rect">
                      <a:avLst/>
                    </a:prstGeom>
                    <a:noFill/>
                    <a:ln>
                      <a:noFill/>
                    </a:ln>
                  </pic:spPr>
                </pic:pic>
              </a:graphicData>
            </a:graphic>
          </wp:inline>
        </w:drawing>
      </w:r>
    </w:p>
    <w:p w:rsidR="00CC0C9D" w:rsidRDefault="00E07C24" w:rsidP="00203D50">
      <w:pPr>
        <w:pStyle w:val="ISMSNormal"/>
      </w:pPr>
    </w:p>
    <w:p w:rsidR="00CC0C9D" w:rsidRDefault="00C52FCD" w:rsidP="00CC0C9D">
      <w:pPr>
        <w:pStyle w:val="ISMSNormal"/>
        <w:numPr>
          <w:ilvl w:val="0"/>
          <w:numId w:val="20"/>
        </w:numPr>
        <w:spacing w:line="240" w:lineRule="auto"/>
      </w:pPr>
      <w:r>
        <w:t>Use the ‘Add Files’ button to access Windows Explorer and locate the file you wish to attach.</w:t>
      </w:r>
    </w:p>
    <w:p w:rsidR="00CC0C9D" w:rsidRPr="006A0258" w:rsidRDefault="00C52FCD" w:rsidP="00CC0C9D">
      <w:pPr>
        <w:pStyle w:val="ISMSNormal"/>
        <w:numPr>
          <w:ilvl w:val="0"/>
          <w:numId w:val="20"/>
        </w:numPr>
        <w:spacing w:line="240" w:lineRule="auto"/>
      </w:pPr>
      <w:r w:rsidRPr="006A0258">
        <w:t xml:space="preserve">When the file </w:t>
      </w:r>
      <w:r>
        <w:t xml:space="preserve">has been </w:t>
      </w:r>
      <w:r w:rsidRPr="006A0258">
        <w:t xml:space="preserve">added the Person Record should be saved </w:t>
      </w:r>
      <w:r>
        <w:t xml:space="preserve">using the </w:t>
      </w:r>
      <w:r>
        <w:rPr>
          <w:noProof/>
          <w:lang w:val="en-GB" w:eastAsia="en-GB"/>
        </w:rPr>
        <w:drawing>
          <wp:inline distT="0" distB="0" distL="0" distR="0">
            <wp:extent cx="314325" cy="35242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314325" cy="352425"/>
                    </a:xfrm>
                    <a:prstGeom prst="rect">
                      <a:avLst/>
                    </a:prstGeom>
                    <a:noFill/>
                    <a:ln>
                      <a:noFill/>
                    </a:ln>
                  </pic:spPr>
                </pic:pic>
              </a:graphicData>
            </a:graphic>
          </wp:inline>
        </w:drawing>
      </w:r>
      <w:r>
        <w:t xml:space="preserve"> icon.</w:t>
      </w:r>
    </w:p>
    <w:p w:rsidR="00CC0C9D" w:rsidRDefault="00E07C24" w:rsidP="00203D50">
      <w:pPr>
        <w:pStyle w:val="ISMSNormal"/>
        <w:rPr>
          <w:b/>
        </w:rPr>
      </w:pPr>
    </w:p>
    <w:p w:rsidR="00CC0C9D" w:rsidRDefault="00C52FCD" w:rsidP="00203D50">
      <w:pPr>
        <w:spacing w:after="200" w:line="276" w:lineRule="auto"/>
        <w:rPr>
          <w:rFonts w:eastAsia="Times New Roman"/>
          <w:b/>
          <w:lang w:val="en-US"/>
        </w:rPr>
      </w:pPr>
      <w:r>
        <w:rPr>
          <w:b/>
        </w:rPr>
        <w:br w:type="page"/>
      </w:r>
    </w:p>
    <w:p w:rsidR="00CC0C9D" w:rsidRDefault="00E07C24" w:rsidP="00203D50">
      <w:pPr>
        <w:pStyle w:val="ISMSNormal"/>
        <w:rPr>
          <w:b/>
        </w:rPr>
      </w:pPr>
    </w:p>
    <w:p w:rsidR="00CC0C9D" w:rsidRPr="00DC32C0" w:rsidRDefault="00C52FCD" w:rsidP="00CC0C9D">
      <w:pPr>
        <w:pStyle w:val="ISMSHeading3"/>
      </w:pPr>
      <w:bookmarkStart w:id="189" w:name="_Toc256000162"/>
      <w:bookmarkStart w:id="190" w:name="_Toc256000136"/>
      <w:bookmarkStart w:id="191" w:name="_Toc256000110"/>
      <w:bookmarkStart w:id="192" w:name="_Toc256000090"/>
      <w:bookmarkStart w:id="193" w:name="_Toc256000064"/>
      <w:bookmarkStart w:id="194" w:name="_Toc523903960"/>
      <w:bookmarkStart w:id="195" w:name="_Toc523991084"/>
      <w:bookmarkStart w:id="196" w:name="_Toc955716"/>
      <w:r w:rsidRPr="00DC32C0">
        <w:t>Reviewing Assets</w:t>
      </w:r>
      <w:bookmarkEnd w:id="189"/>
      <w:bookmarkEnd w:id="190"/>
      <w:bookmarkEnd w:id="191"/>
      <w:bookmarkEnd w:id="192"/>
      <w:bookmarkEnd w:id="193"/>
      <w:bookmarkEnd w:id="194"/>
      <w:bookmarkEnd w:id="195"/>
      <w:bookmarkEnd w:id="196"/>
      <w:r w:rsidRPr="00DC32C0">
        <w:t xml:space="preserve"> </w:t>
      </w:r>
    </w:p>
    <w:p w:rsidR="00CC0C9D" w:rsidRDefault="00C52FCD" w:rsidP="00203D50">
      <w:pPr>
        <w:pStyle w:val="ISMSNormal"/>
      </w:pPr>
      <w:r w:rsidRPr="00DC32C0">
        <w:t>When an employee leaves it is the responsibility of the line manager to ensure their assets have been returned.</w:t>
      </w:r>
    </w:p>
    <w:p w:rsidR="00CC0C9D" w:rsidRDefault="00E07C24" w:rsidP="00203D50">
      <w:pPr>
        <w:pStyle w:val="ISMSNormal"/>
      </w:pPr>
    </w:p>
    <w:p w:rsidR="00CC0C9D" w:rsidRDefault="00C52FCD" w:rsidP="00CC0C9D">
      <w:pPr>
        <w:pStyle w:val="ISMSNormal"/>
        <w:numPr>
          <w:ilvl w:val="0"/>
          <w:numId w:val="21"/>
        </w:numPr>
        <w:spacing w:line="240" w:lineRule="auto"/>
      </w:pPr>
      <w:r>
        <w:t>Enter the Assets module by clicking on the ‘Assets’ button on the Launchpad.</w:t>
      </w:r>
    </w:p>
    <w:p w:rsidR="00CC0C9D" w:rsidRDefault="00E07C24" w:rsidP="00203D50">
      <w:pPr>
        <w:pStyle w:val="ISMSNormal"/>
      </w:pPr>
    </w:p>
    <w:p w:rsidR="00CC0C9D" w:rsidRDefault="00C52FCD" w:rsidP="00203D50">
      <w:pPr>
        <w:pStyle w:val="ISMSNormal"/>
      </w:pPr>
      <w:r>
        <w:rPr>
          <w:noProof/>
          <w:lang w:val="en-GB" w:eastAsia="en-GB"/>
        </w:rPr>
        <w:drawing>
          <wp:inline distT="0" distB="0" distL="0" distR="0">
            <wp:extent cx="5734050" cy="43624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bwMode="auto">
                    <a:xfrm>
                      <a:off x="0" y="0"/>
                      <a:ext cx="5734050" cy="4362450"/>
                    </a:xfrm>
                    <a:prstGeom prst="rect">
                      <a:avLst/>
                    </a:prstGeom>
                    <a:noFill/>
                    <a:ln>
                      <a:noFill/>
                    </a:ln>
                  </pic:spPr>
                </pic:pic>
              </a:graphicData>
            </a:graphic>
          </wp:inline>
        </w:drawing>
      </w:r>
    </w:p>
    <w:p w:rsidR="00CC0C9D" w:rsidRDefault="00E07C24" w:rsidP="00203D50">
      <w:pPr>
        <w:pStyle w:val="ISMSNormal"/>
      </w:pPr>
    </w:p>
    <w:p w:rsidR="00CC0C9D" w:rsidRDefault="00C52FCD" w:rsidP="00CC0C9D">
      <w:pPr>
        <w:pStyle w:val="ISMSNormal"/>
        <w:numPr>
          <w:ilvl w:val="0"/>
          <w:numId w:val="21"/>
        </w:numPr>
        <w:spacing w:line="240" w:lineRule="auto"/>
      </w:pPr>
      <w:r>
        <w:t>To identify the assets owned by a particular employee click on the ‘Advanced’ search button.</w:t>
      </w:r>
    </w:p>
    <w:p w:rsidR="00CC0C9D" w:rsidRDefault="00C52FCD" w:rsidP="00CC0C9D">
      <w:pPr>
        <w:pStyle w:val="ISMSNormal"/>
        <w:numPr>
          <w:ilvl w:val="0"/>
          <w:numId w:val="21"/>
        </w:numPr>
        <w:spacing w:line="240" w:lineRule="auto"/>
      </w:pPr>
      <w:r>
        <w:t>Set the search criteria to be ‘Assigned To’ and the name of the employee (in the screen shot below the employee is set to Administrator, System.)</w:t>
      </w:r>
    </w:p>
    <w:p w:rsidR="00CC0C9D" w:rsidRDefault="00C52FCD" w:rsidP="00203D50">
      <w:pPr>
        <w:pStyle w:val="ISMSNormal"/>
        <w:jc w:val="center"/>
      </w:pPr>
      <w:r>
        <w:rPr>
          <w:noProof/>
          <w:lang w:val="en-GB" w:eastAsia="en-GB"/>
        </w:rPr>
        <w:lastRenderedPageBreak/>
        <w:drawing>
          <wp:inline distT="0" distB="0" distL="0" distR="0">
            <wp:extent cx="4770344" cy="28289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bwMode="auto">
                    <a:xfrm>
                      <a:off x="0" y="0"/>
                      <a:ext cx="4770344" cy="2828925"/>
                    </a:xfrm>
                    <a:prstGeom prst="rect">
                      <a:avLst/>
                    </a:prstGeom>
                    <a:noFill/>
                    <a:ln>
                      <a:noFill/>
                    </a:ln>
                  </pic:spPr>
                </pic:pic>
              </a:graphicData>
            </a:graphic>
          </wp:inline>
        </w:drawing>
      </w:r>
    </w:p>
    <w:p w:rsidR="00CC0C9D" w:rsidRDefault="00E07C24" w:rsidP="00203D50">
      <w:pPr>
        <w:pStyle w:val="ISMSNormal"/>
      </w:pPr>
    </w:p>
    <w:p w:rsidR="00CC0C9D" w:rsidRDefault="00C52FCD" w:rsidP="00CC0C9D">
      <w:pPr>
        <w:pStyle w:val="ISMSNormal"/>
        <w:numPr>
          <w:ilvl w:val="0"/>
          <w:numId w:val="22"/>
        </w:numPr>
        <w:spacing w:line="240" w:lineRule="auto"/>
      </w:pPr>
      <w:r w:rsidRPr="00DC32C0">
        <w:t xml:space="preserve">Click on the </w:t>
      </w:r>
      <w:r>
        <w:rPr>
          <w:noProof/>
          <w:lang w:val="en-GB" w:eastAsia="en-GB"/>
        </w:rPr>
        <w:drawing>
          <wp:inline distT="0" distB="0" distL="0" distR="0">
            <wp:extent cx="228600" cy="2667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bwMode="auto">
                    <a:xfrm>
                      <a:off x="0" y="0"/>
                      <a:ext cx="228600" cy="266700"/>
                    </a:xfrm>
                    <a:prstGeom prst="rect">
                      <a:avLst/>
                    </a:prstGeom>
                    <a:noFill/>
                    <a:ln>
                      <a:noFill/>
                    </a:ln>
                  </pic:spPr>
                </pic:pic>
              </a:graphicData>
            </a:graphic>
          </wp:inline>
        </w:drawing>
      </w:r>
      <w:r>
        <w:t xml:space="preserve"> icon to execute the search. This will return a list of all of the assets assigned to the selected employee.</w:t>
      </w:r>
    </w:p>
    <w:p w:rsidR="00CC0C9D" w:rsidRDefault="00E07C24" w:rsidP="00203D50">
      <w:pPr>
        <w:pStyle w:val="ISMSNormal"/>
      </w:pPr>
    </w:p>
    <w:p w:rsidR="00CC0C9D" w:rsidRDefault="00C52FCD" w:rsidP="00203D50">
      <w:pPr>
        <w:pStyle w:val="ISMSNormal"/>
        <w:jc w:val="center"/>
      </w:pPr>
      <w:r>
        <w:rPr>
          <w:noProof/>
          <w:lang w:val="en-GB" w:eastAsia="en-GB"/>
        </w:rPr>
        <w:drawing>
          <wp:inline distT="0" distB="0" distL="0" distR="0">
            <wp:extent cx="5724525" cy="122872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5724525" cy="1228725"/>
                    </a:xfrm>
                    <a:prstGeom prst="rect">
                      <a:avLst/>
                    </a:prstGeom>
                    <a:noFill/>
                    <a:ln>
                      <a:noFill/>
                    </a:ln>
                  </pic:spPr>
                </pic:pic>
              </a:graphicData>
            </a:graphic>
          </wp:inline>
        </w:drawing>
      </w:r>
    </w:p>
    <w:p w:rsidR="00CC0C9D" w:rsidRDefault="00E07C24" w:rsidP="00203D50">
      <w:pPr>
        <w:pStyle w:val="ISMSNormal"/>
        <w:jc w:val="center"/>
      </w:pPr>
    </w:p>
    <w:p w:rsidR="00CC0C9D" w:rsidRPr="00DC32C0" w:rsidRDefault="00C52FCD" w:rsidP="0009279D">
      <w:pPr>
        <w:pStyle w:val="ISMSNormal"/>
        <w:numPr>
          <w:ilvl w:val="0"/>
          <w:numId w:val="23"/>
        </w:numPr>
        <w:spacing w:line="240" w:lineRule="auto"/>
        <w:jc w:val="left"/>
      </w:pPr>
      <w:r>
        <w:t>Once the assets have been returned please inform CHI Staff Administration (</w:t>
      </w:r>
      <w:proofErr w:type="spellStart"/>
      <w:r w:rsidR="00303244">
        <w:t>xxxxxxxx</w:t>
      </w:r>
      <w:proofErr w:type="spellEnd"/>
      <w:r>
        <w:t>) who will update the ownership details in Q-Pulse.</w:t>
      </w:r>
    </w:p>
    <w:p w:rsidR="00CC0C9D" w:rsidRDefault="00E07C24" w:rsidP="00203D50">
      <w:pPr>
        <w:pStyle w:val="ISMSNormal"/>
        <w:rPr>
          <w:lang w:val="en-GB"/>
        </w:rPr>
      </w:pPr>
    </w:p>
    <w:p w:rsidR="00CC0C9D" w:rsidRDefault="00C52FCD" w:rsidP="00203D50">
      <w:pPr>
        <w:spacing w:after="200" w:line="276" w:lineRule="auto"/>
        <w:rPr>
          <w:rFonts w:eastAsia="Times New Roman"/>
        </w:rPr>
      </w:pPr>
      <w:r>
        <w:br w:type="page"/>
      </w:r>
    </w:p>
    <w:p w:rsidR="00CC0C9D" w:rsidRPr="00DB1415" w:rsidRDefault="00E07C24" w:rsidP="00203D50">
      <w:pPr>
        <w:pStyle w:val="ISMSNormal"/>
        <w:rPr>
          <w:lang w:val="en-GB"/>
        </w:rPr>
      </w:pPr>
    </w:p>
    <w:p w:rsidR="00CC0C9D" w:rsidRPr="00275359" w:rsidRDefault="00C52FCD" w:rsidP="00CC0C9D">
      <w:pPr>
        <w:pStyle w:val="ISMSHeading2"/>
        <w:rPr>
          <w:rFonts w:cs="Arial"/>
        </w:rPr>
      </w:pPr>
      <w:bookmarkStart w:id="197" w:name="_Toc256000163"/>
      <w:bookmarkStart w:id="198" w:name="_Toc256000137"/>
      <w:bookmarkStart w:id="199" w:name="_Toc256000111"/>
      <w:bookmarkStart w:id="200" w:name="_Toc256000091"/>
      <w:bookmarkStart w:id="201" w:name="_Toc256000065"/>
      <w:bookmarkStart w:id="202" w:name="_Toc523991085"/>
      <w:bookmarkStart w:id="203" w:name="_Toc955717"/>
      <w:r w:rsidRPr="00275359">
        <w:t>Process owner interactions</w:t>
      </w:r>
      <w:bookmarkEnd w:id="177"/>
      <w:bookmarkEnd w:id="178"/>
      <w:bookmarkEnd w:id="179"/>
      <w:bookmarkEnd w:id="180"/>
      <w:bookmarkEnd w:id="197"/>
      <w:bookmarkEnd w:id="198"/>
      <w:bookmarkEnd w:id="199"/>
      <w:bookmarkEnd w:id="200"/>
      <w:bookmarkEnd w:id="201"/>
      <w:bookmarkEnd w:id="202"/>
      <w:bookmarkEnd w:id="203"/>
    </w:p>
    <w:p w:rsidR="00CC0C9D" w:rsidRPr="002466EA" w:rsidRDefault="00C52FCD" w:rsidP="00203D50">
      <w:pPr>
        <w:pStyle w:val="ISMSNormal"/>
        <w:rPr>
          <w:b/>
        </w:rPr>
      </w:pPr>
      <w:r>
        <w:t xml:space="preserve">Process owners have high-level responsibilities in Q-Pulse which can involve creating documents in draft format, Process owners do not have the ability to delete any records. </w:t>
      </w:r>
      <w:r w:rsidRPr="002466EA">
        <w:rPr>
          <w:b/>
        </w:rPr>
        <w:t xml:space="preserve">This section of the document is only necessary for Process Owners to read. </w:t>
      </w:r>
    </w:p>
    <w:p w:rsidR="00CC0C9D" w:rsidRPr="00275359" w:rsidRDefault="00C52FCD" w:rsidP="00CC0C9D">
      <w:pPr>
        <w:pStyle w:val="ISMSHeading3"/>
        <w:rPr>
          <w:rFonts w:cs="Arial"/>
        </w:rPr>
      </w:pPr>
      <w:bookmarkStart w:id="204" w:name="_Toc256000164"/>
      <w:bookmarkStart w:id="205" w:name="_Toc256000138"/>
      <w:bookmarkStart w:id="206" w:name="_Toc256000112"/>
      <w:bookmarkStart w:id="207" w:name="_Toc256000092"/>
      <w:bookmarkStart w:id="208" w:name="_Toc256000066"/>
      <w:bookmarkStart w:id="209" w:name="_Toc256000049"/>
      <w:bookmarkStart w:id="210" w:name="_Toc256000018"/>
      <w:bookmarkStart w:id="211" w:name="_Toc481568390"/>
      <w:bookmarkStart w:id="212" w:name="_Toc490643516"/>
      <w:bookmarkStart w:id="213" w:name="_Toc523991086"/>
      <w:bookmarkStart w:id="214" w:name="_Toc955718"/>
      <w:r w:rsidRPr="00275359">
        <w:t>Creating a new document record</w:t>
      </w:r>
      <w:bookmarkEnd w:id="204"/>
      <w:bookmarkEnd w:id="205"/>
      <w:bookmarkEnd w:id="206"/>
      <w:bookmarkEnd w:id="207"/>
      <w:bookmarkEnd w:id="208"/>
      <w:bookmarkEnd w:id="209"/>
      <w:bookmarkEnd w:id="210"/>
      <w:bookmarkEnd w:id="211"/>
      <w:bookmarkEnd w:id="212"/>
      <w:bookmarkEnd w:id="213"/>
      <w:bookmarkEnd w:id="214"/>
    </w:p>
    <w:p w:rsidR="00CC0C9D" w:rsidRDefault="00C52FCD" w:rsidP="00203D50">
      <w:pPr>
        <w:pStyle w:val="ISMSNormal"/>
      </w:pPr>
      <w:r w:rsidRPr="008C69F2">
        <w:t>New documents</w:t>
      </w:r>
      <w:r>
        <w:t xml:space="preserve"> (do not use this section for revised documents – follow 4.3.2)</w:t>
      </w:r>
      <w:r w:rsidRPr="008C69F2">
        <w:t xml:space="preserve"> can only be created in draft format</w:t>
      </w:r>
      <w:r>
        <w:t>, unless they are already active documents in day to day use, in which case they can only be created by the ISM or Q-Pulse Administrator.</w:t>
      </w:r>
    </w:p>
    <w:p w:rsidR="00CC0C9D" w:rsidRDefault="00C52FCD" w:rsidP="00CC0C9D">
      <w:pPr>
        <w:pStyle w:val="ListParagraph"/>
        <w:numPr>
          <w:ilvl w:val="0"/>
          <w:numId w:val="15"/>
        </w:numPr>
      </w:pPr>
      <w:r>
        <w:t xml:space="preserve">A new draft document record can be created directly from the </w:t>
      </w:r>
      <w:proofErr w:type="spellStart"/>
      <w:r>
        <w:t>LaunchPad</w:t>
      </w:r>
      <w:proofErr w:type="spellEnd"/>
      <w:r>
        <w:t xml:space="preserve"> by expanding the document module header, and then by selecting New&gt; Document &gt; Draft.</w:t>
      </w:r>
    </w:p>
    <w:p w:rsidR="00CC0C9D" w:rsidRDefault="00C52FCD" w:rsidP="00CC0C9D">
      <w:pPr>
        <w:pStyle w:val="ListParagraph"/>
        <w:numPr>
          <w:ilvl w:val="0"/>
          <w:numId w:val="15"/>
        </w:numPr>
      </w:pPr>
      <w:r>
        <w:t xml:space="preserve">Alternatively, the new document record can be generated from within the Documents module by selecting the arrow next to </w:t>
      </w:r>
      <w:r>
        <w:rPr>
          <w:noProof/>
          <w:lang w:eastAsia="en-GB"/>
        </w:rPr>
        <w:drawing>
          <wp:inline distT="0" distB="0" distL="0" distR="0">
            <wp:extent cx="212816" cy="219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tretch>
                      <a:fillRect/>
                    </a:stretch>
                  </pic:blipFill>
                  <pic:spPr bwMode="auto">
                    <a:xfrm>
                      <a:off x="0" y="0"/>
                      <a:ext cx="212816" cy="219075"/>
                    </a:xfrm>
                    <a:prstGeom prst="rect">
                      <a:avLst/>
                    </a:prstGeom>
                    <a:noFill/>
                    <a:ln>
                      <a:noFill/>
                    </a:ln>
                  </pic:spPr>
                </pic:pic>
              </a:graphicData>
            </a:graphic>
          </wp:inline>
        </w:drawing>
      </w:r>
      <w:r>
        <w:t xml:space="preserve"> from the toolbar shown below.</w:t>
      </w:r>
    </w:p>
    <w:p w:rsidR="00CC0C9D" w:rsidRDefault="00C52FCD" w:rsidP="00203D50">
      <w:pPr>
        <w:pStyle w:val="ListParagraph"/>
      </w:pPr>
      <w:r>
        <w:rPr>
          <w:noProof/>
          <w:lang w:eastAsia="en-GB"/>
        </w:rPr>
        <w:drawing>
          <wp:inline distT="0" distB="0" distL="0" distR="0">
            <wp:extent cx="572452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tretch>
                      <a:fillRect/>
                    </a:stretch>
                  </pic:blipFill>
                  <pic:spPr bwMode="auto">
                    <a:xfrm>
                      <a:off x="0" y="0"/>
                      <a:ext cx="5724525" cy="590550"/>
                    </a:xfrm>
                    <a:prstGeom prst="rect">
                      <a:avLst/>
                    </a:prstGeom>
                    <a:noFill/>
                    <a:ln>
                      <a:noFill/>
                    </a:ln>
                  </pic:spPr>
                </pic:pic>
              </a:graphicData>
            </a:graphic>
          </wp:inline>
        </w:drawing>
      </w:r>
    </w:p>
    <w:p w:rsidR="00CC0C9D" w:rsidRDefault="00C52FCD" w:rsidP="00CC0C9D">
      <w:pPr>
        <w:pStyle w:val="ListParagraph"/>
        <w:numPr>
          <w:ilvl w:val="0"/>
          <w:numId w:val="15"/>
        </w:numPr>
      </w:pPr>
      <w:r>
        <w:t xml:space="preserve">You will </w:t>
      </w:r>
      <w:proofErr w:type="gramStart"/>
      <w:r>
        <w:t>then  see</w:t>
      </w:r>
      <w:proofErr w:type="gramEnd"/>
      <w:r>
        <w:t xml:space="preserve"> the following options:</w:t>
      </w:r>
    </w:p>
    <w:p w:rsidR="00CC0C9D" w:rsidRDefault="00C52FCD" w:rsidP="00203D50">
      <w:pPr>
        <w:pStyle w:val="ListParagraph"/>
        <w:numPr>
          <w:ilvl w:val="0"/>
          <w:numId w:val="0"/>
        </w:numPr>
        <w:ind w:left="720"/>
      </w:pPr>
      <w:r>
        <w:rPr>
          <w:noProof/>
          <w:lang w:eastAsia="en-GB"/>
        </w:rPr>
        <w:drawing>
          <wp:inline distT="0" distB="0" distL="0" distR="0">
            <wp:extent cx="3543300" cy="1104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bwMode="auto">
                    <a:xfrm>
                      <a:off x="0" y="0"/>
                      <a:ext cx="3543300" cy="1104900"/>
                    </a:xfrm>
                    <a:prstGeom prst="rect">
                      <a:avLst/>
                    </a:prstGeom>
                    <a:noFill/>
                    <a:ln>
                      <a:noFill/>
                    </a:ln>
                  </pic:spPr>
                </pic:pic>
              </a:graphicData>
            </a:graphic>
          </wp:inline>
        </w:drawing>
      </w:r>
      <w:r>
        <w:t xml:space="preserve"> </w:t>
      </w:r>
    </w:p>
    <w:p w:rsidR="00CC0C9D" w:rsidRDefault="00C52FCD" w:rsidP="00203D50">
      <w:pPr>
        <w:pStyle w:val="ListParagraph"/>
        <w:numPr>
          <w:ilvl w:val="0"/>
          <w:numId w:val="0"/>
        </w:numPr>
        <w:ind w:left="720"/>
      </w:pPr>
      <w:r>
        <w:t>Select Document and Draft Document – Active document will be greyed out.</w:t>
      </w:r>
    </w:p>
    <w:p w:rsidR="00CC0C9D" w:rsidRDefault="00C52FCD" w:rsidP="00CC0C9D">
      <w:pPr>
        <w:pStyle w:val="ListParagraph"/>
        <w:numPr>
          <w:ilvl w:val="0"/>
          <w:numId w:val="15"/>
        </w:numPr>
      </w:pPr>
      <w:r>
        <w:t>The following window will open:</w:t>
      </w:r>
    </w:p>
    <w:p w:rsidR="00CC0C9D" w:rsidRPr="0019075E" w:rsidRDefault="00C52FCD" w:rsidP="00203D50">
      <w:pPr>
        <w:pStyle w:val="ISMSNormal"/>
      </w:pPr>
      <w:r>
        <w:rPr>
          <w:noProof/>
          <w:lang w:val="en-GB" w:eastAsia="en-GB"/>
        </w:rPr>
        <w:drawing>
          <wp:inline distT="0" distB="0" distL="0" distR="0">
            <wp:extent cx="5724525" cy="3219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tretch>
                      <a:fillRect/>
                    </a:stretch>
                  </pic:blipFill>
                  <pic:spPr bwMode="auto">
                    <a:xfrm>
                      <a:off x="0" y="0"/>
                      <a:ext cx="5724525" cy="3219450"/>
                    </a:xfrm>
                    <a:prstGeom prst="rect">
                      <a:avLst/>
                    </a:prstGeom>
                    <a:noFill/>
                    <a:ln>
                      <a:noFill/>
                    </a:ln>
                  </pic:spPr>
                </pic:pic>
              </a:graphicData>
            </a:graphic>
          </wp:inline>
        </w:drawing>
      </w:r>
    </w:p>
    <w:p w:rsidR="00CC0C9D" w:rsidRDefault="00C52FCD" w:rsidP="00CC0C9D">
      <w:pPr>
        <w:pStyle w:val="ListParagraph"/>
        <w:numPr>
          <w:ilvl w:val="0"/>
          <w:numId w:val="15"/>
        </w:numPr>
      </w:pPr>
      <w:r>
        <w:t>Enter the following details:</w:t>
      </w:r>
    </w:p>
    <w:p w:rsidR="00CC0C9D" w:rsidRDefault="00C52FCD" w:rsidP="00CC0C9D">
      <w:pPr>
        <w:pStyle w:val="ListParagraph"/>
        <w:numPr>
          <w:ilvl w:val="1"/>
          <w:numId w:val="15"/>
        </w:numPr>
      </w:pPr>
      <w:r w:rsidRPr="00851A18">
        <w:rPr>
          <w:b/>
        </w:rPr>
        <w:lastRenderedPageBreak/>
        <w:t>Type:</w:t>
      </w:r>
      <w:r>
        <w:t xml:space="preserve"> select the document type from the dropdown list. Select the lowest applicable child in the document hierarchy.</w:t>
      </w:r>
    </w:p>
    <w:p w:rsidR="00CC0C9D" w:rsidRDefault="00C52FCD" w:rsidP="00CC0C9D">
      <w:pPr>
        <w:pStyle w:val="ListParagraph"/>
        <w:numPr>
          <w:ilvl w:val="1"/>
          <w:numId w:val="15"/>
        </w:numPr>
      </w:pPr>
      <w:r w:rsidRPr="00851A18">
        <w:rPr>
          <w:b/>
        </w:rPr>
        <w:t>Title:</w:t>
      </w:r>
      <w:r>
        <w:t xml:space="preserve"> The title of the document as it appears on the document title page</w:t>
      </w:r>
    </w:p>
    <w:p w:rsidR="00CC0C9D" w:rsidRDefault="00C52FCD" w:rsidP="00CC0C9D">
      <w:pPr>
        <w:pStyle w:val="ListParagraph"/>
        <w:numPr>
          <w:ilvl w:val="1"/>
          <w:numId w:val="15"/>
        </w:numPr>
      </w:pPr>
      <w:r w:rsidRPr="00851A18">
        <w:rPr>
          <w:b/>
        </w:rPr>
        <w:t>Number:</w:t>
      </w:r>
      <w:r>
        <w:t xml:space="preserve"> automatically generates when the type is selected. This number can be edited if necessary but generally it should not need to be. </w:t>
      </w:r>
    </w:p>
    <w:p w:rsidR="00CC0C9D" w:rsidRDefault="00C52FCD" w:rsidP="00CC0C9D">
      <w:pPr>
        <w:pStyle w:val="ListParagraph"/>
        <w:numPr>
          <w:ilvl w:val="1"/>
          <w:numId w:val="15"/>
        </w:numPr>
      </w:pPr>
      <w:r w:rsidRPr="00851A18">
        <w:rPr>
          <w:b/>
        </w:rPr>
        <w:t>Revision:</w:t>
      </w:r>
      <w:r>
        <w:t xml:space="preserve"> generated automatically but may be edited if necessary</w:t>
      </w:r>
    </w:p>
    <w:p w:rsidR="00CC0C9D" w:rsidRDefault="00C52FCD" w:rsidP="00CC0C9D">
      <w:pPr>
        <w:pStyle w:val="ListParagraph"/>
        <w:numPr>
          <w:ilvl w:val="1"/>
          <w:numId w:val="15"/>
        </w:numPr>
      </w:pPr>
      <w:r w:rsidRPr="00851A18">
        <w:rPr>
          <w:b/>
        </w:rPr>
        <w:t>Owner:</w:t>
      </w:r>
      <w:r>
        <w:t xml:space="preserve"> </w:t>
      </w:r>
      <w:proofErr w:type="gramStart"/>
      <w:r>
        <w:t>the</w:t>
      </w:r>
      <w:proofErr w:type="gramEnd"/>
      <w:r>
        <w:t xml:space="preserve"> Process owner’s name</w:t>
      </w:r>
    </w:p>
    <w:p w:rsidR="00CC0C9D" w:rsidRDefault="00C52FCD" w:rsidP="00CC0C9D">
      <w:pPr>
        <w:pStyle w:val="ListParagraph"/>
        <w:numPr>
          <w:ilvl w:val="1"/>
          <w:numId w:val="15"/>
        </w:numPr>
      </w:pPr>
      <w:r w:rsidRPr="00851A18">
        <w:rPr>
          <w:b/>
        </w:rPr>
        <w:t>Author/Deputy:</w:t>
      </w:r>
      <w:r>
        <w:t xml:space="preserve"> the name of the person that can deputise for the process owner – typically the author’s name.</w:t>
      </w:r>
    </w:p>
    <w:p w:rsidR="00CC0C9D" w:rsidRDefault="00C52FCD" w:rsidP="00CC0C9D">
      <w:pPr>
        <w:pStyle w:val="ListParagraph"/>
        <w:numPr>
          <w:ilvl w:val="1"/>
          <w:numId w:val="15"/>
        </w:numPr>
      </w:pPr>
      <w:r w:rsidRPr="00851A18">
        <w:rPr>
          <w:b/>
        </w:rPr>
        <w:t>Implement by date:</w:t>
      </w:r>
      <w:r>
        <w:t xml:space="preserve"> should be set no later than 2 weeks from the date the record was corrected.</w:t>
      </w:r>
    </w:p>
    <w:p w:rsidR="00CC0C9D" w:rsidRDefault="00C52FCD" w:rsidP="00CC0C9D">
      <w:pPr>
        <w:pStyle w:val="ListParagraph"/>
        <w:numPr>
          <w:ilvl w:val="1"/>
          <w:numId w:val="15"/>
        </w:numPr>
      </w:pPr>
      <w:r w:rsidRPr="00851A18">
        <w:rPr>
          <w:b/>
        </w:rPr>
        <w:t>Filename:</w:t>
      </w:r>
      <w:r>
        <w:t xml:space="preserve"> Click the ellipsis icon to navigate the file you want to associate with the record. Once selected the file will be embedded into Q-Pulse. The title of the file can be edited in the attachment description box if the file name is not representative of the file title</w:t>
      </w:r>
    </w:p>
    <w:p w:rsidR="00CC0C9D" w:rsidRPr="00517732" w:rsidRDefault="00C52FCD" w:rsidP="00203D50">
      <w:pPr>
        <w:pStyle w:val="ISMSNormal"/>
        <w:jc w:val="center"/>
      </w:pPr>
      <w:r>
        <w:rPr>
          <w:noProof/>
          <w:lang w:val="en-GB" w:eastAsia="en-GB"/>
        </w:rPr>
        <w:drawing>
          <wp:inline distT="0" distB="0" distL="0" distR="0">
            <wp:extent cx="3786228" cy="2933700"/>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bwMode="auto">
                    <a:xfrm>
                      <a:off x="0" y="0"/>
                      <a:ext cx="3786228" cy="2933700"/>
                    </a:xfrm>
                    <a:prstGeom prst="rect">
                      <a:avLst/>
                    </a:prstGeom>
                    <a:noFill/>
                    <a:ln>
                      <a:noFill/>
                    </a:ln>
                  </pic:spPr>
                </pic:pic>
              </a:graphicData>
            </a:graphic>
          </wp:inline>
        </w:drawing>
      </w:r>
    </w:p>
    <w:p w:rsidR="00CC0C9D" w:rsidRDefault="00C52FCD" w:rsidP="00CC0C9D">
      <w:pPr>
        <w:pStyle w:val="ListParagraph"/>
        <w:numPr>
          <w:ilvl w:val="1"/>
          <w:numId w:val="15"/>
        </w:numPr>
      </w:pPr>
      <w:r w:rsidRPr="00EB42EF">
        <w:rPr>
          <w:b/>
        </w:rPr>
        <w:t>Note:</w:t>
      </w:r>
      <w:r>
        <w:t xml:space="preserve"> several files, a folder or URL may be attached to a record. Q-Pulse will reject executable files. Video may be attached, however, if it takes a long time to import into Q-Pulse it will also take a long time to access the file.</w:t>
      </w:r>
    </w:p>
    <w:p w:rsidR="00CC0C9D" w:rsidRDefault="00C52FCD" w:rsidP="00CC0C9D">
      <w:pPr>
        <w:pStyle w:val="ListParagraph"/>
        <w:numPr>
          <w:ilvl w:val="1"/>
          <w:numId w:val="15"/>
        </w:numPr>
      </w:pPr>
      <w:r>
        <w:t>Click OK to close the file attachment window.</w:t>
      </w:r>
    </w:p>
    <w:p w:rsidR="00CC0C9D" w:rsidRDefault="00C52FCD" w:rsidP="00CC0C9D">
      <w:pPr>
        <w:pStyle w:val="ListParagraph"/>
        <w:numPr>
          <w:ilvl w:val="0"/>
          <w:numId w:val="15"/>
        </w:numPr>
      </w:pPr>
      <w:r>
        <w:t>Expand the Approval section on the document record card and edit/create an approver list by selecting the appropriate icons on the right side of the section. See SOP-02-01 for approval list rules.</w:t>
      </w:r>
    </w:p>
    <w:p w:rsidR="00CC0C9D" w:rsidRDefault="00C52FCD" w:rsidP="00CC0C9D">
      <w:pPr>
        <w:pStyle w:val="ListParagraph"/>
        <w:numPr>
          <w:ilvl w:val="0"/>
          <w:numId w:val="15"/>
        </w:numPr>
      </w:pPr>
      <w:r>
        <w:t xml:space="preserve">The approvers list can be work flowed. Workflows ensure that the approvers see the document in a sequence rather than all having access to the draft document at the same time. It is advised that approval lists are work-flowed.  </w:t>
      </w:r>
    </w:p>
    <w:p w:rsidR="00CC0C9D" w:rsidRDefault="00C52FCD" w:rsidP="00CC0C9D">
      <w:pPr>
        <w:pStyle w:val="ListParagraph"/>
        <w:numPr>
          <w:ilvl w:val="0"/>
          <w:numId w:val="15"/>
        </w:numPr>
      </w:pPr>
      <w:r>
        <w:t xml:space="preserve">To workflow an approval </w:t>
      </w:r>
      <w:proofErr w:type="gramStart"/>
      <w:r>
        <w:t>click</w:t>
      </w:r>
      <w:proofErr w:type="gramEnd"/>
      <w:r>
        <w:t xml:space="preserve"> the </w:t>
      </w:r>
      <w:r>
        <w:rPr>
          <w:noProof/>
          <w:lang w:eastAsia="en-GB"/>
        </w:rPr>
        <w:drawing>
          <wp:inline distT="0" distB="0" distL="0" distR="0">
            <wp:extent cx="266700" cy="314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tretch>
                      <a:fillRect/>
                    </a:stretch>
                  </pic:blipFill>
                  <pic:spPr bwMode="auto">
                    <a:xfrm>
                      <a:off x="0" y="0"/>
                      <a:ext cx="266700" cy="314325"/>
                    </a:xfrm>
                    <a:prstGeom prst="rect">
                      <a:avLst/>
                    </a:prstGeom>
                    <a:noFill/>
                    <a:ln>
                      <a:noFill/>
                    </a:ln>
                  </pic:spPr>
                </pic:pic>
              </a:graphicData>
            </a:graphic>
          </wp:inline>
        </w:drawing>
      </w:r>
      <w:r>
        <w:t xml:space="preserve"> icon on the right of the Approval section</w:t>
      </w:r>
    </w:p>
    <w:p w:rsidR="00CC0C9D" w:rsidRDefault="00C52FCD" w:rsidP="00CC0C9D">
      <w:pPr>
        <w:pStyle w:val="ListParagraph"/>
        <w:numPr>
          <w:ilvl w:val="1"/>
          <w:numId w:val="15"/>
        </w:numPr>
        <w:jc w:val="both"/>
      </w:pPr>
      <w:r w:rsidRPr="00387CDE">
        <w:t>You will then see the following screen</w:t>
      </w:r>
    </w:p>
    <w:p w:rsidR="00CC0C9D" w:rsidRDefault="00E07C24" w:rsidP="00203D50">
      <w:pPr>
        <w:pStyle w:val="ListParagraph"/>
        <w:numPr>
          <w:ilvl w:val="0"/>
          <w:numId w:val="0"/>
        </w:numPr>
        <w:ind w:left="1440"/>
        <w:jc w:val="center"/>
      </w:pPr>
    </w:p>
    <w:p w:rsidR="00331E1B" w:rsidRPr="00387CDE" w:rsidRDefault="00331E1B" w:rsidP="00203D50">
      <w:pPr>
        <w:pStyle w:val="ListParagraph"/>
        <w:numPr>
          <w:ilvl w:val="0"/>
          <w:numId w:val="0"/>
        </w:numPr>
        <w:ind w:left="1440"/>
        <w:jc w:val="center"/>
      </w:pPr>
      <w:r>
        <w:rPr>
          <w:noProof/>
          <w:lang w:eastAsia="en-GB"/>
        </w:rPr>
        <w:lastRenderedPageBreak/>
        <w:drawing>
          <wp:inline distT="0" distB="0" distL="0" distR="0">
            <wp:extent cx="1828800" cy="2579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37298" cy="2591558"/>
                    </a:xfrm>
                    <a:prstGeom prst="rect">
                      <a:avLst/>
                    </a:prstGeom>
                    <a:noFill/>
                    <a:ln>
                      <a:noFill/>
                    </a:ln>
                  </pic:spPr>
                </pic:pic>
              </a:graphicData>
            </a:graphic>
          </wp:inline>
        </w:drawing>
      </w:r>
    </w:p>
    <w:p w:rsidR="00CC0C9D" w:rsidRDefault="00C52FCD" w:rsidP="00CC0C9D">
      <w:pPr>
        <w:pStyle w:val="ListParagraph"/>
        <w:numPr>
          <w:ilvl w:val="1"/>
          <w:numId w:val="15"/>
        </w:numPr>
      </w:pPr>
      <w:r>
        <w:t>Use the arrow keys at the bottom of the window to move and indent the approvers.</w:t>
      </w:r>
    </w:p>
    <w:p w:rsidR="00CC0C9D" w:rsidRDefault="00C52FCD" w:rsidP="00CC0C9D">
      <w:pPr>
        <w:pStyle w:val="ListParagraph"/>
        <w:numPr>
          <w:ilvl w:val="1"/>
          <w:numId w:val="15"/>
        </w:numPr>
      </w:pPr>
      <w:r>
        <w:t>Moving approvers to the right will make them see the document after anyone to the left of the list</w:t>
      </w:r>
    </w:p>
    <w:p w:rsidR="00CC0C9D" w:rsidRDefault="00C52FCD" w:rsidP="00CC0C9D">
      <w:pPr>
        <w:pStyle w:val="ListParagraph"/>
        <w:numPr>
          <w:ilvl w:val="1"/>
          <w:numId w:val="15"/>
        </w:numPr>
      </w:pPr>
      <w:r>
        <w:t>An example work flowed list is shown below</w:t>
      </w:r>
    </w:p>
    <w:p w:rsidR="00331E1B" w:rsidRDefault="00331E1B" w:rsidP="00331E1B">
      <w:pPr>
        <w:pStyle w:val="ListParagraph"/>
        <w:numPr>
          <w:ilvl w:val="0"/>
          <w:numId w:val="0"/>
        </w:numPr>
        <w:ind w:left="1440"/>
      </w:pPr>
    </w:p>
    <w:p w:rsidR="00331E1B" w:rsidRDefault="00331E1B" w:rsidP="00331E1B">
      <w:pPr>
        <w:pStyle w:val="ListParagraph"/>
        <w:numPr>
          <w:ilvl w:val="0"/>
          <w:numId w:val="0"/>
        </w:numPr>
        <w:ind w:left="1440"/>
        <w:jc w:val="center"/>
      </w:pPr>
      <w:r>
        <w:rPr>
          <w:noProof/>
          <w:lang w:eastAsia="en-GB"/>
        </w:rPr>
        <w:drawing>
          <wp:inline distT="0" distB="0" distL="0" distR="0">
            <wp:extent cx="3190875" cy="561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90875" cy="561975"/>
                    </a:xfrm>
                    <a:prstGeom prst="rect">
                      <a:avLst/>
                    </a:prstGeom>
                    <a:noFill/>
                    <a:ln>
                      <a:noFill/>
                    </a:ln>
                  </pic:spPr>
                </pic:pic>
              </a:graphicData>
            </a:graphic>
          </wp:inline>
        </w:drawing>
      </w:r>
    </w:p>
    <w:p w:rsidR="00CC0C9D" w:rsidRDefault="00E07C24" w:rsidP="00203D50">
      <w:pPr>
        <w:pStyle w:val="ListParagraph"/>
        <w:numPr>
          <w:ilvl w:val="0"/>
          <w:numId w:val="0"/>
        </w:numPr>
        <w:ind w:left="1440"/>
        <w:jc w:val="center"/>
      </w:pPr>
    </w:p>
    <w:p w:rsidR="00CC0C9D" w:rsidRDefault="00C52FCD" w:rsidP="00203D50">
      <w:pPr>
        <w:pStyle w:val="ISMSNormal"/>
        <w:ind w:left="1440"/>
      </w:pPr>
      <w:r>
        <w:t>Person 1 sees the document first, then person 2 and finally person 3.</w:t>
      </w:r>
    </w:p>
    <w:p w:rsidR="00CC0C9D" w:rsidRPr="00276D2A" w:rsidRDefault="00E07C24" w:rsidP="00203D50">
      <w:pPr>
        <w:pStyle w:val="ISMSNormal"/>
        <w:ind w:left="1440"/>
      </w:pPr>
    </w:p>
    <w:p w:rsidR="00CC0C9D" w:rsidRDefault="00C52FCD" w:rsidP="00CC0C9D">
      <w:pPr>
        <w:pStyle w:val="ListParagraph"/>
        <w:numPr>
          <w:ilvl w:val="1"/>
          <w:numId w:val="15"/>
        </w:numPr>
      </w:pPr>
      <w:r>
        <w:t>Click ok to apply the workflow to the approval list.</w:t>
      </w:r>
    </w:p>
    <w:p w:rsidR="00CC0C9D" w:rsidRPr="00597DF7" w:rsidRDefault="00C52FCD" w:rsidP="00CC0C9D">
      <w:pPr>
        <w:pStyle w:val="ListParagraph"/>
        <w:numPr>
          <w:ilvl w:val="1"/>
          <w:numId w:val="15"/>
        </w:numPr>
      </w:pPr>
      <w:r>
        <w:t>When the record and embedded document is ready, click the green arrow (either in the approval section or the toolbar of the document record) to send the approval request to the selected approvers in the list. Q-Pulse will now email the first person in the work-flowed list.</w:t>
      </w:r>
    </w:p>
    <w:p w:rsidR="00CC0C9D" w:rsidRPr="00AD27D5" w:rsidRDefault="00E07C24" w:rsidP="00203D50">
      <w:pPr>
        <w:pStyle w:val="ISMSNormal"/>
        <w:rPr>
          <w:b/>
        </w:rPr>
      </w:pPr>
    </w:p>
    <w:p w:rsidR="00CC0C9D" w:rsidRPr="00275359" w:rsidRDefault="00C52FCD" w:rsidP="00CC0C9D">
      <w:pPr>
        <w:pStyle w:val="ISMSHeading3"/>
        <w:rPr>
          <w:rFonts w:cs="Arial"/>
        </w:rPr>
      </w:pPr>
      <w:bookmarkStart w:id="215" w:name="_Toc256000165"/>
      <w:bookmarkStart w:id="216" w:name="_Toc256000139"/>
      <w:bookmarkStart w:id="217" w:name="_Toc256000113"/>
      <w:bookmarkStart w:id="218" w:name="_Toc256000093"/>
      <w:bookmarkStart w:id="219" w:name="_Toc256000067"/>
      <w:bookmarkStart w:id="220" w:name="_Toc256000050"/>
      <w:bookmarkStart w:id="221" w:name="_Toc256000019"/>
      <w:bookmarkStart w:id="222" w:name="_Toc481568391"/>
      <w:bookmarkStart w:id="223" w:name="_Toc490643517"/>
      <w:bookmarkStart w:id="224" w:name="_Toc523991087"/>
      <w:bookmarkStart w:id="225" w:name="_Toc955719"/>
      <w:r w:rsidRPr="00275359">
        <w:t>Reviewing and revising a document</w:t>
      </w:r>
      <w:bookmarkEnd w:id="215"/>
      <w:bookmarkEnd w:id="216"/>
      <w:bookmarkEnd w:id="217"/>
      <w:bookmarkEnd w:id="218"/>
      <w:bookmarkEnd w:id="219"/>
      <w:bookmarkEnd w:id="220"/>
      <w:bookmarkEnd w:id="221"/>
      <w:bookmarkEnd w:id="222"/>
      <w:bookmarkEnd w:id="223"/>
      <w:bookmarkEnd w:id="224"/>
      <w:bookmarkEnd w:id="225"/>
    </w:p>
    <w:p w:rsidR="00CC0C9D" w:rsidRDefault="00C52FCD" w:rsidP="00203D50">
      <w:pPr>
        <w:pStyle w:val="ISMSNormal"/>
      </w:pPr>
      <w:r>
        <w:t>Document reviews can be performed at any point in the active document’s lifecycle, but typically reviews will be performed either as part of an audit or when indicated by the review date. Process owners are responsible for performing and recording document reviews.</w:t>
      </w:r>
    </w:p>
    <w:p w:rsidR="00CC0C9D" w:rsidRDefault="00C52FCD" w:rsidP="00CC0C9D">
      <w:pPr>
        <w:pStyle w:val="ListParagraph"/>
        <w:numPr>
          <w:ilvl w:val="0"/>
          <w:numId w:val="15"/>
        </w:numPr>
      </w:pPr>
      <w:r>
        <w:t>Document reviews are performed in the Review History section of the document record card.</w:t>
      </w:r>
      <w:r>
        <w:rPr>
          <w:noProof/>
          <w:lang w:eastAsia="en-GB"/>
        </w:rPr>
        <w:drawing>
          <wp:inline distT="0" distB="0" distL="0" distR="0">
            <wp:extent cx="5724525" cy="838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extLst>
                        <a:ext uri="{28A0092B-C50C-407E-A947-70E740481C1C}">
                          <a14:useLocalDpi xmlns:a14="http://schemas.microsoft.com/office/drawing/2010/main" val="0"/>
                        </a:ext>
                      </a:extLst>
                    </a:blip>
                    <a:stretch>
                      <a:fillRect/>
                    </a:stretch>
                  </pic:blipFill>
                  <pic:spPr bwMode="auto">
                    <a:xfrm>
                      <a:off x="0" y="0"/>
                      <a:ext cx="5724525" cy="838200"/>
                    </a:xfrm>
                    <a:prstGeom prst="rect">
                      <a:avLst/>
                    </a:prstGeom>
                    <a:noFill/>
                    <a:ln>
                      <a:noFill/>
                    </a:ln>
                  </pic:spPr>
                </pic:pic>
              </a:graphicData>
            </a:graphic>
          </wp:inline>
        </w:drawing>
      </w:r>
    </w:p>
    <w:p w:rsidR="00CC0C9D" w:rsidRDefault="00C52FCD" w:rsidP="00CC0C9D">
      <w:pPr>
        <w:pStyle w:val="ListParagraph"/>
        <w:numPr>
          <w:ilvl w:val="0"/>
          <w:numId w:val="15"/>
        </w:numPr>
      </w:pPr>
      <w:r>
        <w:t xml:space="preserve">After reviewing the document, the process owner should record the review by clicking the </w:t>
      </w:r>
      <w:r>
        <w:rPr>
          <w:noProof/>
          <w:lang w:eastAsia="en-GB"/>
        </w:rPr>
        <w:drawing>
          <wp:inline distT="0" distB="0" distL="0" distR="0">
            <wp:extent cx="171450" cy="2000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171450" cy="200025"/>
                    </a:xfrm>
                    <a:prstGeom prst="rect">
                      <a:avLst/>
                    </a:prstGeom>
                    <a:noFill/>
                    <a:ln>
                      <a:noFill/>
                    </a:ln>
                  </pic:spPr>
                </pic:pic>
              </a:graphicData>
            </a:graphic>
          </wp:inline>
        </w:drawing>
      </w:r>
      <w:r>
        <w:t xml:space="preserve"> icon.</w:t>
      </w:r>
    </w:p>
    <w:p w:rsidR="00CC0C9D" w:rsidRDefault="00C52FCD" w:rsidP="00CC0C9D">
      <w:pPr>
        <w:pStyle w:val="ListParagraph"/>
        <w:numPr>
          <w:ilvl w:val="0"/>
          <w:numId w:val="15"/>
        </w:numPr>
        <w:jc w:val="center"/>
      </w:pPr>
      <w:r>
        <w:t>The following window will open:</w:t>
      </w:r>
    </w:p>
    <w:p w:rsidR="00331E1B" w:rsidRDefault="00331E1B" w:rsidP="00331E1B">
      <w:pPr>
        <w:ind w:left="360"/>
        <w:jc w:val="center"/>
      </w:pPr>
      <w:r>
        <w:rPr>
          <w:noProof/>
          <w:lang w:eastAsia="en-GB"/>
        </w:rPr>
        <w:lastRenderedPageBreak/>
        <w:drawing>
          <wp:inline distT="0" distB="0" distL="0" distR="0">
            <wp:extent cx="3810079" cy="17618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36240" cy="1773984"/>
                    </a:xfrm>
                    <a:prstGeom prst="rect">
                      <a:avLst/>
                    </a:prstGeom>
                    <a:noFill/>
                    <a:ln>
                      <a:noFill/>
                    </a:ln>
                  </pic:spPr>
                </pic:pic>
              </a:graphicData>
            </a:graphic>
          </wp:inline>
        </w:drawing>
      </w:r>
    </w:p>
    <w:p w:rsidR="00CC0C9D" w:rsidRDefault="00C52FCD" w:rsidP="00CC0C9D">
      <w:pPr>
        <w:pStyle w:val="ListParagraph"/>
        <w:numPr>
          <w:ilvl w:val="0"/>
          <w:numId w:val="15"/>
        </w:numPr>
      </w:pPr>
      <w:r>
        <w:t xml:space="preserve">Record the outcome by selecting the appropriate response from the </w:t>
      </w:r>
      <w:proofErr w:type="gramStart"/>
      <w:r>
        <w:t>drop down</w:t>
      </w:r>
      <w:proofErr w:type="gramEnd"/>
      <w:r>
        <w:t xml:space="preserve"> list:</w:t>
      </w:r>
    </w:p>
    <w:p w:rsidR="00CC0C9D" w:rsidRDefault="00C52FCD" w:rsidP="00CC0C9D">
      <w:pPr>
        <w:pStyle w:val="ListParagraph"/>
        <w:numPr>
          <w:ilvl w:val="1"/>
          <w:numId w:val="15"/>
        </w:numPr>
      </w:pPr>
      <w:r>
        <w:t>No change – Enter a comment in the comment box to support that the document is still appropriate for use.</w:t>
      </w:r>
    </w:p>
    <w:p w:rsidR="00CC0C9D" w:rsidRDefault="00C52FCD" w:rsidP="00CC0C9D">
      <w:pPr>
        <w:pStyle w:val="ListParagraph"/>
        <w:numPr>
          <w:ilvl w:val="1"/>
          <w:numId w:val="15"/>
        </w:numPr>
      </w:pPr>
      <w:r>
        <w:t>Change Required – Enter a comment in the comment box to document they type of change required, whether the change is required immediately or if the change can be delayed. The comment should be specific and detailed enough to be understood by an auditor at a later date.</w:t>
      </w:r>
    </w:p>
    <w:p w:rsidR="00CC0C9D" w:rsidRDefault="00C52FCD" w:rsidP="00CC0C9D">
      <w:pPr>
        <w:pStyle w:val="ListParagraph"/>
        <w:numPr>
          <w:ilvl w:val="0"/>
          <w:numId w:val="15"/>
        </w:numPr>
      </w:pPr>
      <w:r>
        <w:t>Click OK to complete the review. Q-Pulse will automatically update the review due date.</w:t>
      </w:r>
    </w:p>
    <w:p w:rsidR="00CC0C9D" w:rsidRDefault="00C52FCD" w:rsidP="00CC0C9D">
      <w:pPr>
        <w:pStyle w:val="ListParagraph"/>
        <w:numPr>
          <w:ilvl w:val="0"/>
          <w:numId w:val="15"/>
        </w:numPr>
      </w:pPr>
      <w:r>
        <w:t>If changes are required on the document the Process owner is required to raise a change request on the document.</w:t>
      </w:r>
    </w:p>
    <w:p w:rsidR="00CC0C9D" w:rsidRDefault="00C52FCD" w:rsidP="00CC0C9D">
      <w:pPr>
        <w:pStyle w:val="ListParagraph"/>
        <w:numPr>
          <w:ilvl w:val="0"/>
          <w:numId w:val="15"/>
        </w:numPr>
      </w:pPr>
      <w:r>
        <w:t>If the change is urgent a draft process should be initiated by the process owner. See 4.3.3 for details.</w:t>
      </w:r>
    </w:p>
    <w:p w:rsidR="00CC0C9D" w:rsidRDefault="00C52FCD" w:rsidP="00CC0C9D">
      <w:pPr>
        <w:pStyle w:val="ListParagraph"/>
        <w:numPr>
          <w:ilvl w:val="0"/>
          <w:numId w:val="15"/>
        </w:numPr>
      </w:pPr>
      <w:r>
        <w:t>Revising a document means to create a new draft. This should be done whenever a document requires a change.</w:t>
      </w:r>
    </w:p>
    <w:p w:rsidR="00CC0C9D" w:rsidRPr="001D58DD" w:rsidRDefault="00C52FCD" w:rsidP="00CC0C9D">
      <w:pPr>
        <w:pStyle w:val="ListParagraph"/>
        <w:numPr>
          <w:ilvl w:val="0"/>
          <w:numId w:val="15"/>
        </w:numPr>
      </w:pPr>
      <w:r>
        <w:t xml:space="preserve">Click </w:t>
      </w:r>
      <w:r>
        <w:rPr>
          <w:noProof/>
          <w:lang w:eastAsia="en-GB"/>
        </w:rPr>
        <w:drawing>
          <wp:inline distT="0" distB="0" distL="0" distR="0">
            <wp:extent cx="257175" cy="21530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257175" cy="215309"/>
                    </a:xfrm>
                    <a:prstGeom prst="rect">
                      <a:avLst/>
                    </a:prstGeom>
                    <a:noFill/>
                    <a:ln>
                      <a:noFill/>
                    </a:ln>
                  </pic:spPr>
                </pic:pic>
              </a:graphicData>
            </a:graphic>
          </wp:inline>
        </w:drawing>
      </w:r>
      <w:r>
        <w:t xml:space="preserve"> to start the draft process and then select Draft (with Approval). Q-Pulse will generate a draft record card for the document after the process owner completes the draft wizard. SOP-02-01 provides specific details of how to manage draft documents.</w:t>
      </w:r>
    </w:p>
    <w:p w:rsidR="00CC0C9D" w:rsidRDefault="00E07C24" w:rsidP="00203D50">
      <w:pPr>
        <w:pStyle w:val="ISMSNormal"/>
      </w:pPr>
    </w:p>
    <w:p w:rsidR="00CC0C9D" w:rsidRPr="00275359" w:rsidRDefault="00C52FCD" w:rsidP="00CC0C9D">
      <w:pPr>
        <w:pStyle w:val="ISMSHeading3"/>
        <w:rPr>
          <w:rFonts w:cs="Arial"/>
        </w:rPr>
      </w:pPr>
      <w:bookmarkStart w:id="226" w:name="_Toc256000166"/>
      <w:bookmarkStart w:id="227" w:name="_Toc256000140"/>
      <w:bookmarkStart w:id="228" w:name="_Toc256000114"/>
      <w:bookmarkStart w:id="229" w:name="_Toc256000094"/>
      <w:bookmarkStart w:id="230" w:name="_Toc256000068"/>
      <w:bookmarkStart w:id="231" w:name="_Toc256000051"/>
      <w:bookmarkStart w:id="232" w:name="_Toc256000020"/>
      <w:bookmarkStart w:id="233" w:name="_Toc481568392"/>
      <w:bookmarkStart w:id="234" w:name="_Toc490643518"/>
      <w:bookmarkStart w:id="235" w:name="_Toc523991088"/>
      <w:bookmarkStart w:id="236" w:name="_Toc955720"/>
      <w:r w:rsidRPr="00275359">
        <w:t>Responding to change requests</w:t>
      </w:r>
      <w:bookmarkEnd w:id="226"/>
      <w:bookmarkEnd w:id="227"/>
      <w:bookmarkEnd w:id="228"/>
      <w:bookmarkEnd w:id="229"/>
      <w:bookmarkEnd w:id="230"/>
      <w:bookmarkEnd w:id="231"/>
      <w:bookmarkEnd w:id="232"/>
      <w:bookmarkEnd w:id="233"/>
      <w:bookmarkEnd w:id="234"/>
      <w:bookmarkEnd w:id="235"/>
      <w:bookmarkEnd w:id="236"/>
    </w:p>
    <w:p w:rsidR="00CC0C9D" w:rsidRDefault="00C52FCD" w:rsidP="00203D50">
      <w:pPr>
        <w:pStyle w:val="ISMSNormal"/>
      </w:pPr>
      <w:r w:rsidRPr="001D58DD">
        <w:t>Process owners are responsible for responding to change requests.</w:t>
      </w:r>
    </w:p>
    <w:p w:rsidR="00CC0C9D" w:rsidRDefault="00C52FCD" w:rsidP="00CC0C9D">
      <w:pPr>
        <w:pStyle w:val="ListParagraph"/>
        <w:numPr>
          <w:ilvl w:val="0"/>
          <w:numId w:val="16"/>
        </w:numPr>
      </w:pPr>
      <w:r>
        <w:t>Q-Pulse will notify the appropriate process owner when a change request has been raised.</w:t>
      </w:r>
    </w:p>
    <w:p w:rsidR="00CC0C9D" w:rsidRDefault="00C52FCD" w:rsidP="00CC0C9D">
      <w:pPr>
        <w:pStyle w:val="ListParagraph"/>
        <w:numPr>
          <w:ilvl w:val="0"/>
          <w:numId w:val="16"/>
        </w:numPr>
      </w:pPr>
      <w:r>
        <w:t>The process owner should access the document record card and view the change request.</w:t>
      </w:r>
    </w:p>
    <w:p w:rsidR="00CC0C9D" w:rsidRDefault="00E07C24" w:rsidP="00203D50">
      <w:pPr>
        <w:pStyle w:val="ISMSNormal"/>
        <w:jc w:val="center"/>
      </w:pPr>
    </w:p>
    <w:p w:rsidR="00331E1B" w:rsidRPr="00AD5F8F" w:rsidRDefault="00331E1B" w:rsidP="00203D50">
      <w:pPr>
        <w:pStyle w:val="ISMSNormal"/>
        <w:jc w:val="center"/>
      </w:pPr>
      <w:r>
        <w:rPr>
          <w:noProof/>
          <w:lang w:val="en-GB" w:eastAsia="en-GB"/>
        </w:rPr>
        <w:lastRenderedPageBreak/>
        <w:drawing>
          <wp:inline distT="0" distB="0" distL="0" distR="0">
            <wp:extent cx="4183307" cy="30765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196399" cy="3086203"/>
                    </a:xfrm>
                    <a:prstGeom prst="rect">
                      <a:avLst/>
                    </a:prstGeom>
                    <a:noFill/>
                    <a:ln>
                      <a:noFill/>
                    </a:ln>
                  </pic:spPr>
                </pic:pic>
              </a:graphicData>
            </a:graphic>
          </wp:inline>
        </w:drawing>
      </w:r>
    </w:p>
    <w:p w:rsidR="00CC0C9D" w:rsidRDefault="00C52FCD" w:rsidP="00CC0C9D">
      <w:pPr>
        <w:pStyle w:val="ListParagraph"/>
        <w:numPr>
          <w:ilvl w:val="0"/>
          <w:numId w:val="16"/>
        </w:numPr>
      </w:pPr>
      <w:r>
        <w:t xml:space="preserve">The process owner shall read the change request and any attachments and decide if the change request is appropriate. </w:t>
      </w:r>
    </w:p>
    <w:p w:rsidR="00CC0C9D" w:rsidRDefault="00C52FCD" w:rsidP="00CC0C9D">
      <w:pPr>
        <w:pStyle w:val="ListParagraph"/>
        <w:numPr>
          <w:ilvl w:val="0"/>
          <w:numId w:val="16"/>
        </w:numPr>
      </w:pPr>
      <w:r>
        <w:t>The process owner will then change the status of the change request to Accepted or Rejected.</w:t>
      </w:r>
    </w:p>
    <w:p w:rsidR="00CC0C9D" w:rsidRDefault="00C52FCD" w:rsidP="00CC0C9D">
      <w:pPr>
        <w:pStyle w:val="ListParagraph"/>
        <w:numPr>
          <w:ilvl w:val="0"/>
          <w:numId w:val="16"/>
        </w:numPr>
      </w:pPr>
      <w:r>
        <w:t>A response comment will be required for either response. Responses should include reasons for not accepting the request or a statement of when the change request will be implemented (if accepted), e.g. this change request is not urgent and will be implemented when the document is next revised.</w:t>
      </w:r>
    </w:p>
    <w:p w:rsidR="00CC0C9D" w:rsidRDefault="00C52FCD" w:rsidP="00CC0C9D">
      <w:pPr>
        <w:pStyle w:val="ListParagraph"/>
        <w:numPr>
          <w:ilvl w:val="0"/>
          <w:numId w:val="16"/>
        </w:numPr>
      </w:pPr>
      <w:r>
        <w:t>Click OK to close the window.</w:t>
      </w:r>
    </w:p>
    <w:p w:rsidR="00CC0C9D" w:rsidRDefault="00C52FCD" w:rsidP="00CC0C9D">
      <w:pPr>
        <w:pStyle w:val="ListParagraph"/>
        <w:numPr>
          <w:ilvl w:val="0"/>
          <w:numId w:val="16"/>
        </w:numPr>
      </w:pPr>
      <w:r>
        <w:t>The person that raised the change request will be notified that there has been a response.</w:t>
      </w:r>
    </w:p>
    <w:p w:rsidR="00CC0C9D" w:rsidRPr="001D58DD" w:rsidRDefault="00C52FCD" w:rsidP="00CC0C9D">
      <w:pPr>
        <w:pStyle w:val="ListParagraph"/>
        <w:numPr>
          <w:ilvl w:val="0"/>
          <w:numId w:val="16"/>
        </w:numPr>
      </w:pPr>
      <w:r>
        <w:t>The process owner shall commence the draft document process if the document requires immediate update. Other less urgent change requests may wait until the document is next revised.</w:t>
      </w:r>
    </w:p>
    <w:p w:rsidR="00CC0C9D" w:rsidRPr="00AD27D5" w:rsidRDefault="00E07C24" w:rsidP="00203D50">
      <w:pPr>
        <w:pStyle w:val="ISMSNormal"/>
        <w:rPr>
          <w:b/>
        </w:rPr>
      </w:pPr>
    </w:p>
    <w:p w:rsidR="00CC0C9D" w:rsidRPr="00275359" w:rsidRDefault="00C52FCD" w:rsidP="00CC0C9D">
      <w:pPr>
        <w:pStyle w:val="ISMSHeading3"/>
        <w:rPr>
          <w:rFonts w:cs="Arial"/>
        </w:rPr>
      </w:pPr>
      <w:bookmarkStart w:id="237" w:name="_Toc256000167"/>
      <w:bookmarkStart w:id="238" w:name="_Toc256000141"/>
      <w:bookmarkStart w:id="239" w:name="_Toc256000115"/>
      <w:bookmarkStart w:id="240" w:name="_Toc256000095"/>
      <w:bookmarkStart w:id="241" w:name="_Toc256000069"/>
      <w:bookmarkStart w:id="242" w:name="_Toc256000052"/>
      <w:bookmarkStart w:id="243" w:name="_Toc256000021"/>
      <w:bookmarkStart w:id="244" w:name="_Toc481568393"/>
      <w:bookmarkStart w:id="245" w:name="_Toc490643519"/>
      <w:bookmarkStart w:id="246" w:name="_Toc523991089"/>
      <w:bookmarkStart w:id="247" w:name="_Toc955721"/>
      <w:r w:rsidRPr="00275359">
        <w:t>Activating and distributing documents</w:t>
      </w:r>
      <w:bookmarkEnd w:id="237"/>
      <w:bookmarkEnd w:id="238"/>
      <w:bookmarkEnd w:id="239"/>
      <w:bookmarkEnd w:id="240"/>
      <w:bookmarkEnd w:id="241"/>
      <w:bookmarkEnd w:id="242"/>
      <w:bookmarkEnd w:id="243"/>
      <w:bookmarkEnd w:id="244"/>
      <w:bookmarkEnd w:id="245"/>
      <w:bookmarkEnd w:id="246"/>
      <w:bookmarkEnd w:id="247"/>
    </w:p>
    <w:p w:rsidR="00CC0C9D" w:rsidRDefault="00C52FCD" w:rsidP="00203D50">
      <w:pPr>
        <w:pStyle w:val="ISMSNormal"/>
      </w:pPr>
      <w:r>
        <w:t>Activation of draft documents is the final stage of the draft document process and can only be completed by Q-Pulse Administration.</w:t>
      </w:r>
    </w:p>
    <w:p w:rsidR="00CC0C9D" w:rsidRPr="004A13CC" w:rsidRDefault="00E07C24" w:rsidP="00203D50">
      <w:pPr>
        <w:pStyle w:val="ISMSNormal"/>
      </w:pPr>
    </w:p>
    <w:p w:rsidR="00CC0C9D" w:rsidRPr="00964EB5" w:rsidRDefault="00C52FCD" w:rsidP="00CC0C9D">
      <w:pPr>
        <w:pStyle w:val="ISMSHeading1"/>
      </w:pPr>
      <w:bookmarkStart w:id="248" w:name="_Toc256000168"/>
      <w:bookmarkStart w:id="249" w:name="_Toc256000142"/>
      <w:bookmarkStart w:id="250" w:name="_Toc256000116"/>
      <w:bookmarkStart w:id="251" w:name="_Toc256000096"/>
      <w:bookmarkStart w:id="252" w:name="_Toc256000070"/>
      <w:bookmarkStart w:id="253" w:name="_Toc256000060"/>
      <w:bookmarkStart w:id="254" w:name="_Toc256000029"/>
      <w:bookmarkStart w:id="255" w:name="_Toc481568401"/>
      <w:bookmarkStart w:id="256" w:name="_Toc490643527"/>
      <w:bookmarkStart w:id="257" w:name="_Toc523991090"/>
      <w:bookmarkStart w:id="258" w:name="_Toc955722"/>
      <w:r>
        <w:t>Cross Referenced ISMS Documents</w:t>
      </w:r>
      <w:bookmarkEnd w:id="248"/>
      <w:bookmarkEnd w:id="249"/>
      <w:bookmarkEnd w:id="250"/>
      <w:bookmarkEnd w:id="251"/>
      <w:bookmarkEnd w:id="252"/>
      <w:bookmarkEnd w:id="253"/>
      <w:bookmarkEnd w:id="254"/>
      <w:bookmarkEnd w:id="255"/>
      <w:bookmarkEnd w:id="256"/>
      <w:bookmarkEnd w:id="257"/>
      <w:bookmarkEnd w:id="258"/>
    </w:p>
    <w:sdt>
      <w:sdtPr>
        <w:tag w:val="QPulse_DocRelatedDocuments"/>
        <w:id w:val="-265383161"/>
        <w:lock w:val="contentLocked"/>
      </w:sdtPr>
      <w:sdtEndPr/>
      <w:sdtContent>
        <w:p w:rsidR="00CC0C9D" w:rsidRDefault="00E07C24" w:rsidP="00203D50"/>
        <w:tbl>
          <w:tblPr>
            <w:tblStyle w:val="TableProfessional"/>
            <w:tblW w:w="0" w:type="auto"/>
            <w:tblLayout w:type="fixed"/>
            <w:tblLook w:val="04A0" w:firstRow="1" w:lastRow="0" w:firstColumn="1" w:lastColumn="0" w:noHBand="0" w:noVBand="1"/>
          </w:tblPr>
          <w:tblGrid>
            <w:gridCol w:w="3080"/>
            <w:gridCol w:w="3081"/>
            <w:gridCol w:w="3081"/>
          </w:tblGrid>
          <w:tr w:rsidR="008204C9" w:rsidTr="008204C9">
            <w:trPr>
              <w:cnfStyle w:val="100000000000" w:firstRow="1" w:lastRow="0" w:firstColumn="0" w:lastColumn="0" w:oddVBand="0" w:evenVBand="0" w:oddHBand="0" w:evenHBand="0" w:firstRowFirstColumn="0" w:firstRowLastColumn="0" w:lastRowFirstColumn="0" w:lastRowLastColumn="0"/>
            </w:trPr>
            <w:tc>
              <w:tcPr>
                <w:tcW w:w="3080" w:type="dxa"/>
              </w:tcPr>
              <w:p w:rsidR="00CC0C9D" w:rsidRPr="006B47D3" w:rsidRDefault="00C52FCD" w:rsidP="00203D50">
                <w:r>
                  <w:t>Number</w:t>
                </w:r>
              </w:p>
            </w:tc>
            <w:tc>
              <w:tcPr>
                <w:tcW w:w="3081" w:type="dxa"/>
              </w:tcPr>
              <w:p w:rsidR="00CC0C9D" w:rsidRPr="006B47D3" w:rsidRDefault="00C52FCD" w:rsidP="00203D50">
                <w:r>
                  <w:t>Type</w:t>
                </w:r>
              </w:p>
            </w:tc>
            <w:tc>
              <w:tcPr>
                <w:tcW w:w="3081" w:type="dxa"/>
              </w:tcPr>
              <w:p w:rsidR="00CC0C9D" w:rsidRPr="006B47D3" w:rsidRDefault="00C52FCD" w:rsidP="00203D50">
                <w:r>
                  <w:t>Title</w:t>
                </w:r>
              </w:p>
            </w:tc>
          </w:tr>
          <w:tr w:rsidR="008204C9" w:rsidTr="008204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204C9" w:rsidRDefault="00C52FCD">
                <w:r>
                  <w:t>SOP-02-02</w:t>
                </w:r>
              </w:p>
            </w:tc>
            <w:tc>
              <w:tcPr>
                <w:tcW w:w="360" w:type="dxa"/>
              </w:tcPr>
              <w:p w:rsidR="008204C9" w:rsidRDefault="00C52FCD">
                <w:r>
                  <w:t>ISMS\SOP\ISMS Management - SOP</w:t>
                </w:r>
              </w:p>
            </w:tc>
            <w:tc>
              <w:tcPr>
                <w:tcW w:w="360" w:type="dxa"/>
              </w:tcPr>
              <w:p w:rsidR="008204C9" w:rsidRDefault="00C52FCD">
                <w:r>
                  <w:t>Reporting Security Events</w:t>
                </w:r>
              </w:p>
            </w:tc>
          </w:tr>
        </w:tbl>
        <w:p w:rsidR="00CC0C9D" w:rsidRPr="00AD27D5" w:rsidRDefault="00E07C24" w:rsidP="00203D50">
          <w:pPr>
            <w:rPr>
              <w:rFonts w:eastAsia="Times New Roman"/>
              <w:lang w:val="en-US"/>
            </w:rPr>
          </w:pPr>
        </w:p>
      </w:sdtContent>
    </w:sdt>
    <w:p w:rsidR="00CC0C9D" w:rsidRPr="004A13CC" w:rsidRDefault="00C52FCD" w:rsidP="00CC0C9D">
      <w:pPr>
        <w:pStyle w:val="ISMSHeading1"/>
      </w:pPr>
      <w:bookmarkStart w:id="259" w:name="_Toc256000169"/>
      <w:bookmarkStart w:id="260" w:name="_Toc256000143"/>
      <w:bookmarkStart w:id="261" w:name="_Toc256000117"/>
      <w:bookmarkStart w:id="262" w:name="_Toc256000097"/>
      <w:bookmarkStart w:id="263" w:name="_Toc256000071"/>
      <w:bookmarkStart w:id="264" w:name="_Toc256000061"/>
      <w:bookmarkStart w:id="265" w:name="_Toc256000030"/>
      <w:bookmarkStart w:id="266" w:name="_Toc481568402"/>
      <w:bookmarkStart w:id="267" w:name="_Toc490643528"/>
      <w:bookmarkStart w:id="268" w:name="_Toc523991091"/>
      <w:bookmarkStart w:id="269" w:name="_Toc955723"/>
      <w:r w:rsidRPr="004A13CC">
        <w:t>Appendices</w:t>
      </w:r>
      <w:bookmarkEnd w:id="259"/>
      <w:bookmarkEnd w:id="260"/>
      <w:bookmarkEnd w:id="261"/>
      <w:bookmarkEnd w:id="262"/>
      <w:bookmarkEnd w:id="263"/>
      <w:bookmarkEnd w:id="264"/>
      <w:bookmarkEnd w:id="265"/>
      <w:bookmarkEnd w:id="266"/>
      <w:bookmarkEnd w:id="267"/>
      <w:bookmarkEnd w:id="268"/>
      <w:bookmarkEnd w:id="269"/>
    </w:p>
    <w:p w:rsidR="002C7566" w:rsidRDefault="00C52FCD" w:rsidP="00F05D96">
      <w:pPr>
        <w:pStyle w:val="ISMSNormal"/>
      </w:pPr>
      <w:r>
        <w:t>None</w:t>
      </w:r>
    </w:p>
    <w:sectPr w:rsidR="002C7566" w:rsidSect="00F64866">
      <w:headerReference w:type="even" r:id="rId74"/>
      <w:headerReference w:type="default" r:id="rId75"/>
      <w:footerReference w:type="even" r:id="rId76"/>
      <w:footerReference w:type="default" r:id="rId77"/>
      <w:headerReference w:type="first" r:id="rId78"/>
      <w:footerReference w:type="first" r:id="rId79"/>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7C24" w:rsidRDefault="00E07C24">
      <w:r>
        <w:separator/>
      </w:r>
    </w:p>
  </w:endnote>
  <w:endnote w:type="continuationSeparator" w:id="0">
    <w:p w:rsidR="00E07C24" w:rsidRDefault="00E07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E07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E07C24" w:rsidP="008C17CD">
    <w:pPr>
      <w:pBdr>
        <w:bottom w:val="single" w:sz="6" w:space="1" w:color="auto"/>
      </w:pBdr>
      <w:spacing w:before="60"/>
      <w:rPr>
        <w:rFonts w:asciiTheme="minorHAnsi" w:hAnsiTheme="minorHAnsi" w:cstheme="minorHAnsi"/>
      </w:rPr>
    </w:pPr>
  </w:p>
  <w:p w:rsidR="008C17CD" w:rsidRPr="00823E00" w:rsidRDefault="00C52FCD"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sidR="00331E1B">
      <w:rPr>
        <w:rFonts w:asciiTheme="minorHAnsi" w:hAnsiTheme="minorHAnsi" w:cstheme="minorHAnsi"/>
      </w:rPr>
      <w:t>SOP-02-06</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sidR="00331E1B">
      <w:rPr>
        <w:rFonts w:asciiTheme="minorHAnsi" w:hAnsiTheme="minorHAnsi" w:cstheme="minorHAnsi"/>
      </w:rPr>
      <w:t>Use of Q-Pulse</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sidR="00331E1B">
      <w:rPr>
        <w:rFonts w:asciiTheme="minorHAnsi" w:hAnsiTheme="minorHAnsi" w:cstheme="minorHAnsi"/>
      </w:rPr>
      <w:t>2.5</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C52FCD"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sidR="00331E1B">
      <w:rPr>
        <w:rFonts w:asciiTheme="minorHAnsi" w:hAnsiTheme="minorHAnsi" w:cstheme="minorHAnsi"/>
      </w:rPr>
      <w:t>09 May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303244">
      <w:rPr>
        <w:rStyle w:val="PageNumber"/>
        <w:rFonts w:asciiTheme="minorHAnsi" w:hAnsiTheme="minorHAnsi" w:cstheme="minorHAnsi"/>
        <w:noProof/>
      </w:rPr>
      <w:t>23</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303244">
      <w:rPr>
        <w:rStyle w:val="PageNumber"/>
        <w:rFonts w:asciiTheme="minorHAnsi" w:hAnsiTheme="minorHAnsi" w:cstheme="minorHAnsi"/>
        <w:noProof/>
      </w:rPr>
      <w:t>23</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E07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7C24" w:rsidRDefault="00E07C24">
      <w:r>
        <w:separator/>
      </w:r>
    </w:p>
  </w:footnote>
  <w:footnote w:type="continuationSeparator" w:id="0">
    <w:p w:rsidR="00E07C24" w:rsidRDefault="00E07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E07C24"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E07C2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E07C2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5370"/>
    <w:multiLevelType w:val="hybridMultilevel"/>
    <w:tmpl w:val="8A5AFF5A"/>
    <w:lvl w:ilvl="0" w:tplc="E8B4D39C">
      <w:start w:val="1"/>
      <w:numFmt w:val="bullet"/>
      <w:lvlText w:val=""/>
      <w:lvlJc w:val="left"/>
      <w:pPr>
        <w:ind w:left="720" w:hanging="360"/>
      </w:pPr>
      <w:rPr>
        <w:rFonts w:ascii="Symbol" w:hAnsi="Symbol" w:hint="default"/>
      </w:rPr>
    </w:lvl>
    <w:lvl w:ilvl="1" w:tplc="A2B6904A" w:tentative="1">
      <w:start w:val="1"/>
      <w:numFmt w:val="bullet"/>
      <w:lvlText w:val="o"/>
      <w:lvlJc w:val="left"/>
      <w:pPr>
        <w:ind w:left="1440" w:hanging="360"/>
      </w:pPr>
      <w:rPr>
        <w:rFonts w:ascii="Courier New" w:hAnsi="Courier New" w:cs="Courier New" w:hint="default"/>
      </w:rPr>
    </w:lvl>
    <w:lvl w:ilvl="2" w:tplc="E5A0E9D0" w:tentative="1">
      <w:start w:val="1"/>
      <w:numFmt w:val="bullet"/>
      <w:lvlText w:val=""/>
      <w:lvlJc w:val="left"/>
      <w:pPr>
        <w:ind w:left="2160" w:hanging="360"/>
      </w:pPr>
      <w:rPr>
        <w:rFonts w:ascii="Wingdings" w:hAnsi="Wingdings" w:hint="default"/>
      </w:rPr>
    </w:lvl>
    <w:lvl w:ilvl="3" w:tplc="78A4C910" w:tentative="1">
      <w:start w:val="1"/>
      <w:numFmt w:val="bullet"/>
      <w:lvlText w:val=""/>
      <w:lvlJc w:val="left"/>
      <w:pPr>
        <w:ind w:left="2880" w:hanging="360"/>
      </w:pPr>
      <w:rPr>
        <w:rFonts w:ascii="Symbol" w:hAnsi="Symbol" w:hint="default"/>
      </w:rPr>
    </w:lvl>
    <w:lvl w:ilvl="4" w:tplc="2688B310" w:tentative="1">
      <w:start w:val="1"/>
      <w:numFmt w:val="bullet"/>
      <w:lvlText w:val="o"/>
      <w:lvlJc w:val="left"/>
      <w:pPr>
        <w:ind w:left="3600" w:hanging="360"/>
      </w:pPr>
      <w:rPr>
        <w:rFonts w:ascii="Courier New" w:hAnsi="Courier New" w:cs="Courier New" w:hint="default"/>
      </w:rPr>
    </w:lvl>
    <w:lvl w:ilvl="5" w:tplc="064861D0" w:tentative="1">
      <w:start w:val="1"/>
      <w:numFmt w:val="bullet"/>
      <w:lvlText w:val=""/>
      <w:lvlJc w:val="left"/>
      <w:pPr>
        <w:ind w:left="4320" w:hanging="360"/>
      </w:pPr>
      <w:rPr>
        <w:rFonts w:ascii="Wingdings" w:hAnsi="Wingdings" w:hint="default"/>
      </w:rPr>
    </w:lvl>
    <w:lvl w:ilvl="6" w:tplc="BCDCCDAC" w:tentative="1">
      <w:start w:val="1"/>
      <w:numFmt w:val="bullet"/>
      <w:lvlText w:val=""/>
      <w:lvlJc w:val="left"/>
      <w:pPr>
        <w:ind w:left="5040" w:hanging="360"/>
      </w:pPr>
      <w:rPr>
        <w:rFonts w:ascii="Symbol" w:hAnsi="Symbol" w:hint="default"/>
      </w:rPr>
    </w:lvl>
    <w:lvl w:ilvl="7" w:tplc="E6AA9ADA" w:tentative="1">
      <w:start w:val="1"/>
      <w:numFmt w:val="bullet"/>
      <w:lvlText w:val="o"/>
      <w:lvlJc w:val="left"/>
      <w:pPr>
        <w:ind w:left="5760" w:hanging="360"/>
      </w:pPr>
      <w:rPr>
        <w:rFonts w:ascii="Courier New" w:hAnsi="Courier New" w:cs="Courier New" w:hint="default"/>
      </w:rPr>
    </w:lvl>
    <w:lvl w:ilvl="8" w:tplc="1D4E99BA" w:tentative="1">
      <w:start w:val="1"/>
      <w:numFmt w:val="bullet"/>
      <w:lvlText w:val=""/>
      <w:lvlJc w:val="left"/>
      <w:pPr>
        <w:ind w:left="6480" w:hanging="360"/>
      </w:pPr>
      <w:rPr>
        <w:rFonts w:ascii="Wingdings" w:hAnsi="Wingdings" w:hint="default"/>
      </w:rPr>
    </w:lvl>
  </w:abstractNum>
  <w:abstractNum w:abstractNumId="1" w15:restartNumberingAfterBreak="0">
    <w:nsid w:val="063002D8"/>
    <w:multiLevelType w:val="hybridMultilevel"/>
    <w:tmpl w:val="10889622"/>
    <w:lvl w:ilvl="0" w:tplc="D87A504A">
      <w:start w:val="1"/>
      <w:numFmt w:val="bullet"/>
      <w:lvlText w:val=""/>
      <w:lvlJc w:val="left"/>
      <w:pPr>
        <w:ind w:left="720" w:hanging="360"/>
      </w:pPr>
      <w:rPr>
        <w:rFonts w:ascii="Symbol" w:hAnsi="Symbol" w:hint="default"/>
      </w:rPr>
    </w:lvl>
    <w:lvl w:ilvl="1" w:tplc="A19A1C9A" w:tentative="1">
      <w:start w:val="1"/>
      <w:numFmt w:val="bullet"/>
      <w:lvlText w:val="o"/>
      <w:lvlJc w:val="left"/>
      <w:pPr>
        <w:ind w:left="1440" w:hanging="360"/>
      </w:pPr>
      <w:rPr>
        <w:rFonts w:ascii="Courier New" w:hAnsi="Courier New" w:cs="Courier New" w:hint="default"/>
      </w:rPr>
    </w:lvl>
    <w:lvl w:ilvl="2" w:tplc="8ADCBB08" w:tentative="1">
      <w:start w:val="1"/>
      <w:numFmt w:val="bullet"/>
      <w:lvlText w:val=""/>
      <w:lvlJc w:val="left"/>
      <w:pPr>
        <w:ind w:left="2160" w:hanging="360"/>
      </w:pPr>
      <w:rPr>
        <w:rFonts w:ascii="Wingdings" w:hAnsi="Wingdings" w:hint="default"/>
      </w:rPr>
    </w:lvl>
    <w:lvl w:ilvl="3" w:tplc="9D5C7948" w:tentative="1">
      <w:start w:val="1"/>
      <w:numFmt w:val="bullet"/>
      <w:lvlText w:val=""/>
      <w:lvlJc w:val="left"/>
      <w:pPr>
        <w:ind w:left="2880" w:hanging="360"/>
      </w:pPr>
      <w:rPr>
        <w:rFonts w:ascii="Symbol" w:hAnsi="Symbol" w:hint="default"/>
      </w:rPr>
    </w:lvl>
    <w:lvl w:ilvl="4" w:tplc="3B84AF8E" w:tentative="1">
      <w:start w:val="1"/>
      <w:numFmt w:val="bullet"/>
      <w:lvlText w:val="o"/>
      <w:lvlJc w:val="left"/>
      <w:pPr>
        <w:ind w:left="3600" w:hanging="360"/>
      </w:pPr>
      <w:rPr>
        <w:rFonts w:ascii="Courier New" w:hAnsi="Courier New" w:cs="Courier New" w:hint="default"/>
      </w:rPr>
    </w:lvl>
    <w:lvl w:ilvl="5" w:tplc="83109240" w:tentative="1">
      <w:start w:val="1"/>
      <w:numFmt w:val="bullet"/>
      <w:lvlText w:val=""/>
      <w:lvlJc w:val="left"/>
      <w:pPr>
        <w:ind w:left="4320" w:hanging="360"/>
      </w:pPr>
      <w:rPr>
        <w:rFonts w:ascii="Wingdings" w:hAnsi="Wingdings" w:hint="default"/>
      </w:rPr>
    </w:lvl>
    <w:lvl w:ilvl="6" w:tplc="1C26303E" w:tentative="1">
      <w:start w:val="1"/>
      <w:numFmt w:val="bullet"/>
      <w:lvlText w:val=""/>
      <w:lvlJc w:val="left"/>
      <w:pPr>
        <w:ind w:left="5040" w:hanging="360"/>
      </w:pPr>
      <w:rPr>
        <w:rFonts w:ascii="Symbol" w:hAnsi="Symbol" w:hint="default"/>
      </w:rPr>
    </w:lvl>
    <w:lvl w:ilvl="7" w:tplc="1F78AE28" w:tentative="1">
      <w:start w:val="1"/>
      <w:numFmt w:val="bullet"/>
      <w:lvlText w:val="o"/>
      <w:lvlJc w:val="left"/>
      <w:pPr>
        <w:ind w:left="5760" w:hanging="360"/>
      </w:pPr>
      <w:rPr>
        <w:rFonts w:ascii="Courier New" w:hAnsi="Courier New" w:cs="Courier New" w:hint="default"/>
      </w:rPr>
    </w:lvl>
    <w:lvl w:ilvl="8" w:tplc="A4583326" w:tentative="1">
      <w:start w:val="1"/>
      <w:numFmt w:val="bullet"/>
      <w:lvlText w:val=""/>
      <w:lvlJc w:val="left"/>
      <w:pPr>
        <w:ind w:left="6480" w:hanging="360"/>
      </w:pPr>
      <w:rPr>
        <w:rFonts w:ascii="Wingdings" w:hAnsi="Wingdings" w:hint="default"/>
      </w:rPr>
    </w:lvl>
  </w:abstractNum>
  <w:abstractNum w:abstractNumId="2" w15:restartNumberingAfterBreak="0">
    <w:nsid w:val="14B10091"/>
    <w:multiLevelType w:val="hybridMultilevel"/>
    <w:tmpl w:val="C96CE190"/>
    <w:lvl w:ilvl="0" w:tplc="B6D6B206">
      <w:start w:val="1"/>
      <w:numFmt w:val="bullet"/>
      <w:lvlText w:val=""/>
      <w:lvlJc w:val="left"/>
      <w:pPr>
        <w:ind w:left="720" w:hanging="360"/>
      </w:pPr>
      <w:rPr>
        <w:rFonts w:ascii="Symbol" w:hAnsi="Symbol" w:hint="default"/>
      </w:rPr>
    </w:lvl>
    <w:lvl w:ilvl="1" w:tplc="48068878">
      <w:start w:val="1"/>
      <w:numFmt w:val="bullet"/>
      <w:lvlText w:val="o"/>
      <w:lvlJc w:val="left"/>
      <w:pPr>
        <w:ind w:left="1440" w:hanging="360"/>
      </w:pPr>
      <w:rPr>
        <w:rFonts w:ascii="Courier New" w:hAnsi="Courier New" w:cs="Courier New" w:hint="default"/>
      </w:rPr>
    </w:lvl>
    <w:lvl w:ilvl="2" w:tplc="E4763152" w:tentative="1">
      <w:start w:val="1"/>
      <w:numFmt w:val="bullet"/>
      <w:lvlText w:val=""/>
      <w:lvlJc w:val="left"/>
      <w:pPr>
        <w:ind w:left="2160" w:hanging="360"/>
      </w:pPr>
      <w:rPr>
        <w:rFonts w:ascii="Wingdings" w:hAnsi="Wingdings" w:hint="default"/>
      </w:rPr>
    </w:lvl>
    <w:lvl w:ilvl="3" w:tplc="6A1060F0" w:tentative="1">
      <w:start w:val="1"/>
      <w:numFmt w:val="bullet"/>
      <w:lvlText w:val=""/>
      <w:lvlJc w:val="left"/>
      <w:pPr>
        <w:ind w:left="2880" w:hanging="360"/>
      </w:pPr>
      <w:rPr>
        <w:rFonts w:ascii="Symbol" w:hAnsi="Symbol" w:hint="default"/>
      </w:rPr>
    </w:lvl>
    <w:lvl w:ilvl="4" w:tplc="6C4E5EC8" w:tentative="1">
      <w:start w:val="1"/>
      <w:numFmt w:val="bullet"/>
      <w:lvlText w:val="o"/>
      <w:lvlJc w:val="left"/>
      <w:pPr>
        <w:ind w:left="3600" w:hanging="360"/>
      </w:pPr>
      <w:rPr>
        <w:rFonts w:ascii="Courier New" w:hAnsi="Courier New" w:cs="Courier New" w:hint="default"/>
      </w:rPr>
    </w:lvl>
    <w:lvl w:ilvl="5" w:tplc="774E5138" w:tentative="1">
      <w:start w:val="1"/>
      <w:numFmt w:val="bullet"/>
      <w:lvlText w:val=""/>
      <w:lvlJc w:val="left"/>
      <w:pPr>
        <w:ind w:left="4320" w:hanging="360"/>
      </w:pPr>
      <w:rPr>
        <w:rFonts w:ascii="Wingdings" w:hAnsi="Wingdings" w:hint="default"/>
      </w:rPr>
    </w:lvl>
    <w:lvl w:ilvl="6" w:tplc="3C20E9C0" w:tentative="1">
      <w:start w:val="1"/>
      <w:numFmt w:val="bullet"/>
      <w:lvlText w:val=""/>
      <w:lvlJc w:val="left"/>
      <w:pPr>
        <w:ind w:left="5040" w:hanging="360"/>
      </w:pPr>
      <w:rPr>
        <w:rFonts w:ascii="Symbol" w:hAnsi="Symbol" w:hint="default"/>
      </w:rPr>
    </w:lvl>
    <w:lvl w:ilvl="7" w:tplc="2E76F3BA" w:tentative="1">
      <w:start w:val="1"/>
      <w:numFmt w:val="bullet"/>
      <w:lvlText w:val="o"/>
      <w:lvlJc w:val="left"/>
      <w:pPr>
        <w:ind w:left="5760" w:hanging="360"/>
      </w:pPr>
      <w:rPr>
        <w:rFonts w:ascii="Courier New" w:hAnsi="Courier New" w:cs="Courier New" w:hint="default"/>
      </w:rPr>
    </w:lvl>
    <w:lvl w:ilvl="8" w:tplc="BAACD8A6" w:tentative="1">
      <w:start w:val="1"/>
      <w:numFmt w:val="bullet"/>
      <w:lvlText w:val=""/>
      <w:lvlJc w:val="left"/>
      <w:pPr>
        <w:ind w:left="6480" w:hanging="360"/>
      </w:pPr>
      <w:rPr>
        <w:rFonts w:ascii="Wingdings" w:hAnsi="Wingdings" w:hint="default"/>
      </w:rPr>
    </w:lvl>
  </w:abstractNum>
  <w:abstractNum w:abstractNumId="3" w15:restartNumberingAfterBreak="0">
    <w:nsid w:val="19D942A6"/>
    <w:multiLevelType w:val="hybridMultilevel"/>
    <w:tmpl w:val="FE36F66A"/>
    <w:lvl w:ilvl="0" w:tplc="1D64CDF0">
      <w:start w:val="1"/>
      <w:numFmt w:val="bullet"/>
      <w:lvlText w:val=""/>
      <w:lvlJc w:val="left"/>
      <w:pPr>
        <w:ind w:left="720" w:hanging="360"/>
      </w:pPr>
      <w:rPr>
        <w:rFonts w:ascii="Symbol" w:hAnsi="Symbol" w:hint="default"/>
      </w:rPr>
    </w:lvl>
    <w:lvl w:ilvl="1" w:tplc="EA9ABAC2" w:tentative="1">
      <w:start w:val="1"/>
      <w:numFmt w:val="bullet"/>
      <w:lvlText w:val="o"/>
      <w:lvlJc w:val="left"/>
      <w:pPr>
        <w:ind w:left="1440" w:hanging="360"/>
      </w:pPr>
      <w:rPr>
        <w:rFonts w:ascii="Courier New" w:hAnsi="Courier New" w:cs="Courier New" w:hint="default"/>
      </w:rPr>
    </w:lvl>
    <w:lvl w:ilvl="2" w:tplc="1F2EA9C6" w:tentative="1">
      <w:start w:val="1"/>
      <w:numFmt w:val="bullet"/>
      <w:lvlText w:val=""/>
      <w:lvlJc w:val="left"/>
      <w:pPr>
        <w:ind w:left="2160" w:hanging="360"/>
      </w:pPr>
      <w:rPr>
        <w:rFonts w:ascii="Wingdings" w:hAnsi="Wingdings" w:hint="default"/>
      </w:rPr>
    </w:lvl>
    <w:lvl w:ilvl="3" w:tplc="B56EDE9A" w:tentative="1">
      <w:start w:val="1"/>
      <w:numFmt w:val="bullet"/>
      <w:lvlText w:val=""/>
      <w:lvlJc w:val="left"/>
      <w:pPr>
        <w:ind w:left="2880" w:hanging="360"/>
      </w:pPr>
      <w:rPr>
        <w:rFonts w:ascii="Symbol" w:hAnsi="Symbol" w:hint="default"/>
      </w:rPr>
    </w:lvl>
    <w:lvl w:ilvl="4" w:tplc="5BBEF6DC" w:tentative="1">
      <w:start w:val="1"/>
      <w:numFmt w:val="bullet"/>
      <w:lvlText w:val="o"/>
      <w:lvlJc w:val="left"/>
      <w:pPr>
        <w:ind w:left="3600" w:hanging="360"/>
      </w:pPr>
      <w:rPr>
        <w:rFonts w:ascii="Courier New" w:hAnsi="Courier New" w:cs="Courier New" w:hint="default"/>
      </w:rPr>
    </w:lvl>
    <w:lvl w:ilvl="5" w:tplc="FE6E607C" w:tentative="1">
      <w:start w:val="1"/>
      <w:numFmt w:val="bullet"/>
      <w:lvlText w:val=""/>
      <w:lvlJc w:val="left"/>
      <w:pPr>
        <w:ind w:left="4320" w:hanging="360"/>
      </w:pPr>
      <w:rPr>
        <w:rFonts w:ascii="Wingdings" w:hAnsi="Wingdings" w:hint="default"/>
      </w:rPr>
    </w:lvl>
    <w:lvl w:ilvl="6" w:tplc="F1421124" w:tentative="1">
      <w:start w:val="1"/>
      <w:numFmt w:val="bullet"/>
      <w:lvlText w:val=""/>
      <w:lvlJc w:val="left"/>
      <w:pPr>
        <w:ind w:left="5040" w:hanging="360"/>
      </w:pPr>
      <w:rPr>
        <w:rFonts w:ascii="Symbol" w:hAnsi="Symbol" w:hint="default"/>
      </w:rPr>
    </w:lvl>
    <w:lvl w:ilvl="7" w:tplc="F9A6FF7C" w:tentative="1">
      <w:start w:val="1"/>
      <w:numFmt w:val="bullet"/>
      <w:lvlText w:val="o"/>
      <w:lvlJc w:val="left"/>
      <w:pPr>
        <w:ind w:left="5760" w:hanging="360"/>
      </w:pPr>
      <w:rPr>
        <w:rFonts w:ascii="Courier New" w:hAnsi="Courier New" w:cs="Courier New" w:hint="default"/>
      </w:rPr>
    </w:lvl>
    <w:lvl w:ilvl="8" w:tplc="BACCDAC2" w:tentative="1">
      <w:start w:val="1"/>
      <w:numFmt w:val="bullet"/>
      <w:lvlText w:val=""/>
      <w:lvlJc w:val="left"/>
      <w:pPr>
        <w:ind w:left="6480" w:hanging="360"/>
      </w:pPr>
      <w:rPr>
        <w:rFonts w:ascii="Wingdings" w:hAnsi="Wingdings" w:hint="default"/>
      </w:rPr>
    </w:lvl>
  </w:abstractNum>
  <w:abstractNum w:abstractNumId="4"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825613"/>
    <w:multiLevelType w:val="hybridMultilevel"/>
    <w:tmpl w:val="B712C860"/>
    <w:lvl w:ilvl="0" w:tplc="0B622D10">
      <w:start w:val="1"/>
      <w:numFmt w:val="bullet"/>
      <w:lvlText w:val=""/>
      <w:lvlJc w:val="left"/>
      <w:pPr>
        <w:ind w:left="720" w:hanging="360"/>
      </w:pPr>
      <w:rPr>
        <w:rFonts w:ascii="Symbol" w:hAnsi="Symbol" w:hint="default"/>
      </w:rPr>
    </w:lvl>
    <w:lvl w:ilvl="1" w:tplc="3D401842">
      <w:start w:val="1"/>
      <w:numFmt w:val="bullet"/>
      <w:lvlText w:val="o"/>
      <w:lvlJc w:val="left"/>
      <w:pPr>
        <w:ind w:left="1440" w:hanging="360"/>
      </w:pPr>
      <w:rPr>
        <w:rFonts w:ascii="Courier New" w:hAnsi="Courier New" w:cs="Courier New" w:hint="default"/>
      </w:rPr>
    </w:lvl>
    <w:lvl w:ilvl="2" w:tplc="00D650C4" w:tentative="1">
      <w:start w:val="1"/>
      <w:numFmt w:val="bullet"/>
      <w:lvlText w:val=""/>
      <w:lvlJc w:val="left"/>
      <w:pPr>
        <w:ind w:left="2160" w:hanging="360"/>
      </w:pPr>
      <w:rPr>
        <w:rFonts w:ascii="Wingdings" w:hAnsi="Wingdings" w:hint="default"/>
      </w:rPr>
    </w:lvl>
    <w:lvl w:ilvl="3" w:tplc="E4FC2B24" w:tentative="1">
      <w:start w:val="1"/>
      <w:numFmt w:val="bullet"/>
      <w:lvlText w:val=""/>
      <w:lvlJc w:val="left"/>
      <w:pPr>
        <w:ind w:left="2880" w:hanging="360"/>
      </w:pPr>
      <w:rPr>
        <w:rFonts w:ascii="Symbol" w:hAnsi="Symbol" w:hint="default"/>
      </w:rPr>
    </w:lvl>
    <w:lvl w:ilvl="4" w:tplc="4AD06572" w:tentative="1">
      <w:start w:val="1"/>
      <w:numFmt w:val="bullet"/>
      <w:lvlText w:val="o"/>
      <w:lvlJc w:val="left"/>
      <w:pPr>
        <w:ind w:left="3600" w:hanging="360"/>
      </w:pPr>
      <w:rPr>
        <w:rFonts w:ascii="Courier New" w:hAnsi="Courier New" w:cs="Courier New" w:hint="default"/>
      </w:rPr>
    </w:lvl>
    <w:lvl w:ilvl="5" w:tplc="32E6EF7C" w:tentative="1">
      <w:start w:val="1"/>
      <w:numFmt w:val="bullet"/>
      <w:lvlText w:val=""/>
      <w:lvlJc w:val="left"/>
      <w:pPr>
        <w:ind w:left="4320" w:hanging="360"/>
      </w:pPr>
      <w:rPr>
        <w:rFonts w:ascii="Wingdings" w:hAnsi="Wingdings" w:hint="default"/>
      </w:rPr>
    </w:lvl>
    <w:lvl w:ilvl="6" w:tplc="1E8648E4" w:tentative="1">
      <w:start w:val="1"/>
      <w:numFmt w:val="bullet"/>
      <w:lvlText w:val=""/>
      <w:lvlJc w:val="left"/>
      <w:pPr>
        <w:ind w:left="5040" w:hanging="360"/>
      </w:pPr>
      <w:rPr>
        <w:rFonts w:ascii="Symbol" w:hAnsi="Symbol" w:hint="default"/>
      </w:rPr>
    </w:lvl>
    <w:lvl w:ilvl="7" w:tplc="B07E4558" w:tentative="1">
      <w:start w:val="1"/>
      <w:numFmt w:val="bullet"/>
      <w:lvlText w:val="o"/>
      <w:lvlJc w:val="left"/>
      <w:pPr>
        <w:ind w:left="5760" w:hanging="360"/>
      </w:pPr>
      <w:rPr>
        <w:rFonts w:ascii="Courier New" w:hAnsi="Courier New" w:cs="Courier New" w:hint="default"/>
      </w:rPr>
    </w:lvl>
    <w:lvl w:ilvl="8" w:tplc="BD3E8216" w:tentative="1">
      <w:start w:val="1"/>
      <w:numFmt w:val="bullet"/>
      <w:lvlText w:val=""/>
      <w:lvlJc w:val="left"/>
      <w:pPr>
        <w:ind w:left="6480" w:hanging="360"/>
      </w:pPr>
      <w:rPr>
        <w:rFonts w:ascii="Wingdings" w:hAnsi="Wingdings" w:hint="default"/>
      </w:rPr>
    </w:lvl>
  </w:abstractNum>
  <w:abstractNum w:abstractNumId="6" w15:restartNumberingAfterBreak="0">
    <w:nsid w:val="35CC227A"/>
    <w:multiLevelType w:val="hybridMultilevel"/>
    <w:tmpl w:val="BFD03BDC"/>
    <w:lvl w:ilvl="0" w:tplc="3E1E917A">
      <w:start w:val="1"/>
      <w:numFmt w:val="bullet"/>
      <w:lvlText w:val=""/>
      <w:lvlJc w:val="left"/>
      <w:pPr>
        <w:ind w:left="720" w:hanging="360"/>
      </w:pPr>
      <w:rPr>
        <w:rFonts w:ascii="Symbol" w:hAnsi="Symbol" w:hint="default"/>
      </w:rPr>
    </w:lvl>
    <w:lvl w:ilvl="1" w:tplc="5D24C9FE" w:tentative="1">
      <w:start w:val="1"/>
      <w:numFmt w:val="bullet"/>
      <w:lvlText w:val="o"/>
      <w:lvlJc w:val="left"/>
      <w:pPr>
        <w:ind w:left="1440" w:hanging="360"/>
      </w:pPr>
      <w:rPr>
        <w:rFonts w:ascii="Courier New" w:hAnsi="Courier New" w:cs="Courier New" w:hint="default"/>
      </w:rPr>
    </w:lvl>
    <w:lvl w:ilvl="2" w:tplc="9EDCEF38" w:tentative="1">
      <w:start w:val="1"/>
      <w:numFmt w:val="bullet"/>
      <w:lvlText w:val=""/>
      <w:lvlJc w:val="left"/>
      <w:pPr>
        <w:ind w:left="2160" w:hanging="360"/>
      </w:pPr>
      <w:rPr>
        <w:rFonts w:ascii="Wingdings" w:hAnsi="Wingdings" w:hint="default"/>
      </w:rPr>
    </w:lvl>
    <w:lvl w:ilvl="3" w:tplc="D31EB4C8" w:tentative="1">
      <w:start w:val="1"/>
      <w:numFmt w:val="bullet"/>
      <w:lvlText w:val=""/>
      <w:lvlJc w:val="left"/>
      <w:pPr>
        <w:ind w:left="2880" w:hanging="360"/>
      </w:pPr>
      <w:rPr>
        <w:rFonts w:ascii="Symbol" w:hAnsi="Symbol" w:hint="default"/>
      </w:rPr>
    </w:lvl>
    <w:lvl w:ilvl="4" w:tplc="E0747724" w:tentative="1">
      <w:start w:val="1"/>
      <w:numFmt w:val="bullet"/>
      <w:lvlText w:val="o"/>
      <w:lvlJc w:val="left"/>
      <w:pPr>
        <w:ind w:left="3600" w:hanging="360"/>
      </w:pPr>
      <w:rPr>
        <w:rFonts w:ascii="Courier New" w:hAnsi="Courier New" w:cs="Courier New" w:hint="default"/>
      </w:rPr>
    </w:lvl>
    <w:lvl w:ilvl="5" w:tplc="3E7ED1A0" w:tentative="1">
      <w:start w:val="1"/>
      <w:numFmt w:val="bullet"/>
      <w:lvlText w:val=""/>
      <w:lvlJc w:val="left"/>
      <w:pPr>
        <w:ind w:left="4320" w:hanging="360"/>
      </w:pPr>
      <w:rPr>
        <w:rFonts w:ascii="Wingdings" w:hAnsi="Wingdings" w:hint="default"/>
      </w:rPr>
    </w:lvl>
    <w:lvl w:ilvl="6" w:tplc="79FC5AAE" w:tentative="1">
      <w:start w:val="1"/>
      <w:numFmt w:val="bullet"/>
      <w:lvlText w:val=""/>
      <w:lvlJc w:val="left"/>
      <w:pPr>
        <w:ind w:left="5040" w:hanging="360"/>
      </w:pPr>
      <w:rPr>
        <w:rFonts w:ascii="Symbol" w:hAnsi="Symbol" w:hint="default"/>
      </w:rPr>
    </w:lvl>
    <w:lvl w:ilvl="7" w:tplc="1D162AEC" w:tentative="1">
      <w:start w:val="1"/>
      <w:numFmt w:val="bullet"/>
      <w:lvlText w:val="o"/>
      <w:lvlJc w:val="left"/>
      <w:pPr>
        <w:ind w:left="5760" w:hanging="360"/>
      </w:pPr>
      <w:rPr>
        <w:rFonts w:ascii="Courier New" w:hAnsi="Courier New" w:cs="Courier New" w:hint="default"/>
      </w:rPr>
    </w:lvl>
    <w:lvl w:ilvl="8" w:tplc="E2CE7AF8" w:tentative="1">
      <w:start w:val="1"/>
      <w:numFmt w:val="bullet"/>
      <w:lvlText w:val=""/>
      <w:lvlJc w:val="left"/>
      <w:pPr>
        <w:ind w:left="6480" w:hanging="360"/>
      </w:pPr>
      <w:rPr>
        <w:rFonts w:ascii="Wingdings" w:hAnsi="Wingdings" w:hint="default"/>
      </w:rPr>
    </w:lvl>
  </w:abstractNum>
  <w:abstractNum w:abstractNumId="7" w15:restartNumberingAfterBreak="0">
    <w:nsid w:val="3B5A34E2"/>
    <w:multiLevelType w:val="hybridMultilevel"/>
    <w:tmpl w:val="C19E5E3A"/>
    <w:lvl w:ilvl="0" w:tplc="D666830A">
      <w:start w:val="5"/>
      <w:numFmt w:val="bullet"/>
      <w:lvlText w:val="-"/>
      <w:lvlJc w:val="left"/>
      <w:pPr>
        <w:ind w:left="720" w:hanging="360"/>
      </w:pPr>
      <w:rPr>
        <w:rFonts w:ascii="Arial" w:eastAsia="Times New Roman" w:hAnsi="Arial" w:cs="Arial" w:hint="default"/>
      </w:rPr>
    </w:lvl>
    <w:lvl w:ilvl="1" w:tplc="A6243566" w:tentative="1">
      <w:start w:val="1"/>
      <w:numFmt w:val="bullet"/>
      <w:lvlText w:val="o"/>
      <w:lvlJc w:val="left"/>
      <w:pPr>
        <w:ind w:left="1440" w:hanging="360"/>
      </w:pPr>
      <w:rPr>
        <w:rFonts w:ascii="Courier New" w:hAnsi="Courier New" w:cs="Courier New" w:hint="default"/>
      </w:rPr>
    </w:lvl>
    <w:lvl w:ilvl="2" w:tplc="01F8CC4E" w:tentative="1">
      <w:start w:val="1"/>
      <w:numFmt w:val="bullet"/>
      <w:lvlText w:val=""/>
      <w:lvlJc w:val="left"/>
      <w:pPr>
        <w:ind w:left="2160" w:hanging="360"/>
      </w:pPr>
      <w:rPr>
        <w:rFonts w:ascii="Wingdings" w:hAnsi="Wingdings" w:hint="default"/>
      </w:rPr>
    </w:lvl>
    <w:lvl w:ilvl="3" w:tplc="749E3518" w:tentative="1">
      <w:start w:val="1"/>
      <w:numFmt w:val="bullet"/>
      <w:lvlText w:val=""/>
      <w:lvlJc w:val="left"/>
      <w:pPr>
        <w:ind w:left="2880" w:hanging="360"/>
      </w:pPr>
      <w:rPr>
        <w:rFonts w:ascii="Symbol" w:hAnsi="Symbol" w:hint="default"/>
      </w:rPr>
    </w:lvl>
    <w:lvl w:ilvl="4" w:tplc="597ED05C" w:tentative="1">
      <w:start w:val="1"/>
      <w:numFmt w:val="bullet"/>
      <w:lvlText w:val="o"/>
      <w:lvlJc w:val="left"/>
      <w:pPr>
        <w:ind w:left="3600" w:hanging="360"/>
      </w:pPr>
      <w:rPr>
        <w:rFonts w:ascii="Courier New" w:hAnsi="Courier New" w:cs="Courier New" w:hint="default"/>
      </w:rPr>
    </w:lvl>
    <w:lvl w:ilvl="5" w:tplc="E4FA1016" w:tentative="1">
      <w:start w:val="1"/>
      <w:numFmt w:val="bullet"/>
      <w:lvlText w:val=""/>
      <w:lvlJc w:val="left"/>
      <w:pPr>
        <w:ind w:left="4320" w:hanging="360"/>
      </w:pPr>
      <w:rPr>
        <w:rFonts w:ascii="Wingdings" w:hAnsi="Wingdings" w:hint="default"/>
      </w:rPr>
    </w:lvl>
    <w:lvl w:ilvl="6" w:tplc="5846C724" w:tentative="1">
      <w:start w:val="1"/>
      <w:numFmt w:val="bullet"/>
      <w:lvlText w:val=""/>
      <w:lvlJc w:val="left"/>
      <w:pPr>
        <w:ind w:left="5040" w:hanging="360"/>
      </w:pPr>
      <w:rPr>
        <w:rFonts w:ascii="Symbol" w:hAnsi="Symbol" w:hint="default"/>
      </w:rPr>
    </w:lvl>
    <w:lvl w:ilvl="7" w:tplc="315056DE" w:tentative="1">
      <w:start w:val="1"/>
      <w:numFmt w:val="bullet"/>
      <w:lvlText w:val="o"/>
      <w:lvlJc w:val="left"/>
      <w:pPr>
        <w:ind w:left="5760" w:hanging="360"/>
      </w:pPr>
      <w:rPr>
        <w:rFonts w:ascii="Courier New" w:hAnsi="Courier New" w:cs="Courier New" w:hint="default"/>
      </w:rPr>
    </w:lvl>
    <w:lvl w:ilvl="8" w:tplc="F376B7AA" w:tentative="1">
      <w:start w:val="1"/>
      <w:numFmt w:val="bullet"/>
      <w:lvlText w:val=""/>
      <w:lvlJc w:val="left"/>
      <w:pPr>
        <w:ind w:left="6480" w:hanging="360"/>
      </w:pPr>
      <w:rPr>
        <w:rFonts w:ascii="Wingdings" w:hAnsi="Wingdings" w:hint="default"/>
      </w:rPr>
    </w:lvl>
  </w:abstractNum>
  <w:abstractNum w:abstractNumId="8" w15:restartNumberingAfterBreak="0">
    <w:nsid w:val="3DB05123"/>
    <w:multiLevelType w:val="hybridMultilevel"/>
    <w:tmpl w:val="D2025480"/>
    <w:lvl w:ilvl="0" w:tplc="48D81152">
      <w:start w:val="1"/>
      <w:numFmt w:val="bullet"/>
      <w:lvlText w:val=""/>
      <w:lvlJc w:val="left"/>
      <w:pPr>
        <w:ind w:left="720" w:hanging="360"/>
      </w:pPr>
      <w:rPr>
        <w:rFonts w:ascii="Symbol" w:hAnsi="Symbol" w:hint="default"/>
      </w:rPr>
    </w:lvl>
    <w:lvl w:ilvl="1" w:tplc="D5EAF258" w:tentative="1">
      <w:start w:val="1"/>
      <w:numFmt w:val="bullet"/>
      <w:lvlText w:val="o"/>
      <w:lvlJc w:val="left"/>
      <w:pPr>
        <w:ind w:left="1440" w:hanging="360"/>
      </w:pPr>
      <w:rPr>
        <w:rFonts w:ascii="Courier New" w:hAnsi="Courier New" w:cs="Courier New" w:hint="default"/>
      </w:rPr>
    </w:lvl>
    <w:lvl w:ilvl="2" w:tplc="D5A85032" w:tentative="1">
      <w:start w:val="1"/>
      <w:numFmt w:val="bullet"/>
      <w:lvlText w:val=""/>
      <w:lvlJc w:val="left"/>
      <w:pPr>
        <w:ind w:left="2160" w:hanging="360"/>
      </w:pPr>
      <w:rPr>
        <w:rFonts w:ascii="Wingdings" w:hAnsi="Wingdings" w:hint="default"/>
      </w:rPr>
    </w:lvl>
    <w:lvl w:ilvl="3" w:tplc="1DE67FBE" w:tentative="1">
      <w:start w:val="1"/>
      <w:numFmt w:val="bullet"/>
      <w:lvlText w:val=""/>
      <w:lvlJc w:val="left"/>
      <w:pPr>
        <w:ind w:left="2880" w:hanging="360"/>
      </w:pPr>
      <w:rPr>
        <w:rFonts w:ascii="Symbol" w:hAnsi="Symbol" w:hint="default"/>
      </w:rPr>
    </w:lvl>
    <w:lvl w:ilvl="4" w:tplc="2862C2F2" w:tentative="1">
      <w:start w:val="1"/>
      <w:numFmt w:val="bullet"/>
      <w:lvlText w:val="o"/>
      <w:lvlJc w:val="left"/>
      <w:pPr>
        <w:ind w:left="3600" w:hanging="360"/>
      </w:pPr>
      <w:rPr>
        <w:rFonts w:ascii="Courier New" w:hAnsi="Courier New" w:cs="Courier New" w:hint="default"/>
      </w:rPr>
    </w:lvl>
    <w:lvl w:ilvl="5" w:tplc="5272646E" w:tentative="1">
      <w:start w:val="1"/>
      <w:numFmt w:val="bullet"/>
      <w:lvlText w:val=""/>
      <w:lvlJc w:val="left"/>
      <w:pPr>
        <w:ind w:left="4320" w:hanging="360"/>
      </w:pPr>
      <w:rPr>
        <w:rFonts w:ascii="Wingdings" w:hAnsi="Wingdings" w:hint="default"/>
      </w:rPr>
    </w:lvl>
    <w:lvl w:ilvl="6" w:tplc="3E3CEF40" w:tentative="1">
      <w:start w:val="1"/>
      <w:numFmt w:val="bullet"/>
      <w:lvlText w:val=""/>
      <w:lvlJc w:val="left"/>
      <w:pPr>
        <w:ind w:left="5040" w:hanging="360"/>
      </w:pPr>
      <w:rPr>
        <w:rFonts w:ascii="Symbol" w:hAnsi="Symbol" w:hint="default"/>
      </w:rPr>
    </w:lvl>
    <w:lvl w:ilvl="7" w:tplc="00BA6238" w:tentative="1">
      <w:start w:val="1"/>
      <w:numFmt w:val="bullet"/>
      <w:lvlText w:val="o"/>
      <w:lvlJc w:val="left"/>
      <w:pPr>
        <w:ind w:left="5760" w:hanging="360"/>
      </w:pPr>
      <w:rPr>
        <w:rFonts w:ascii="Courier New" w:hAnsi="Courier New" w:cs="Courier New" w:hint="default"/>
      </w:rPr>
    </w:lvl>
    <w:lvl w:ilvl="8" w:tplc="5BCCF7D8" w:tentative="1">
      <w:start w:val="1"/>
      <w:numFmt w:val="bullet"/>
      <w:lvlText w:val=""/>
      <w:lvlJc w:val="left"/>
      <w:pPr>
        <w:ind w:left="6480" w:hanging="360"/>
      </w:pPr>
      <w:rPr>
        <w:rFonts w:ascii="Wingdings" w:hAnsi="Wingdings" w:hint="default"/>
      </w:rPr>
    </w:lvl>
  </w:abstractNum>
  <w:abstractNum w:abstractNumId="9" w15:restartNumberingAfterBreak="0">
    <w:nsid w:val="40582A69"/>
    <w:multiLevelType w:val="hybridMultilevel"/>
    <w:tmpl w:val="38E2953E"/>
    <w:lvl w:ilvl="0" w:tplc="963873AE">
      <w:start w:val="1"/>
      <w:numFmt w:val="bullet"/>
      <w:lvlText w:val=""/>
      <w:lvlJc w:val="left"/>
      <w:pPr>
        <w:ind w:left="720" w:hanging="360"/>
      </w:pPr>
      <w:rPr>
        <w:rFonts w:ascii="Symbol" w:hAnsi="Symbol" w:hint="default"/>
      </w:rPr>
    </w:lvl>
    <w:lvl w:ilvl="1" w:tplc="348C580A" w:tentative="1">
      <w:start w:val="1"/>
      <w:numFmt w:val="bullet"/>
      <w:lvlText w:val="o"/>
      <w:lvlJc w:val="left"/>
      <w:pPr>
        <w:ind w:left="1440" w:hanging="360"/>
      </w:pPr>
      <w:rPr>
        <w:rFonts w:ascii="Courier New" w:hAnsi="Courier New" w:cs="Courier New" w:hint="default"/>
      </w:rPr>
    </w:lvl>
    <w:lvl w:ilvl="2" w:tplc="EC10E324" w:tentative="1">
      <w:start w:val="1"/>
      <w:numFmt w:val="bullet"/>
      <w:lvlText w:val=""/>
      <w:lvlJc w:val="left"/>
      <w:pPr>
        <w:ind w:left="2160" w:hanging="360"/>
      </w:pPr>
      <w:rPr>
        <w:rFonts w:ascii="Wingdings" w:hAnsi="Wingdings" w:hint="default"/>
      </w:rPr>
    </w:lvl>
    <w:lvl w:ilvl="3" w:tplc="67BCF1E8" w:tentative="1">
      <w:start w:val="1"/>
      <w:numFmt w:val="bullet"/>
      <w:lvlText w:val=""/>
      <w:lvlJc w:val="left"/>
      <w:pPr>
        <w:ind w:left="2880" w:hanging="360"/>
      </w:pPr>
      <w:rPr>
        <w:rFonts w:ascii="Symbol" w:hAnsi="Symbol" w:hint="default"/>
      </w:rPr>
    </w:lvl>
    <w:lvl w:ilvl="4" w:tplc="07468452" w:tentative="1">
      <w:start w:val="1"/>
      <w:numFmt w:val="bullet"/>
      <w:lvlText w:val="o"/>
      <w:lvlJc w:val="left"/>
      <w:pPr>
        <w:ind w:left="3600" w:hanging="360"/>
      </w:pPr>
      <w:rPr>
        <w:rFonts w:ascii="Courier New" w:hAnsi="Courier New" w:cs="Courier New" w:hint="default"/>
      </w:rPr>
    </w:lvl>
    <w:lvl w:ilvl="5" w:tplc="B6FA2DB2" w:tentative="1">
      <w:start w:val="1"/>
      <w:numFmt w:val="bullet"/>
      <w:lvlText w:val=""/>
      <w:lvlJc w:val="left"/>
      <w:pPr>
        <w:ind w:left="4320" w:hanging="360"/>
      </w:pPr>
      <w:rPr>
        <w:rFonts w:ascii="Wingdings" w:hAnsi="Wingdings" w:hint="default"/>
      </w:rPr>
    </w:lvl>
    <w:lvl w:ilvl="6" w:tplc="5A0008A0" w:tentative="1">
      <w:start w:val="1"/>
      <w:numFmt w:val="bullet"/>
      <w:lvlText w:val=""/>
      <w:lvlJc w:val="left"/>
      <w:pPr>
        <w:ind w:left="5040" w:hanging="360"/>
      </w:pPr>
      <w:rPr>
        <w:rFonts w:ascii="Symbol" w:hAnsi="Symbol" w:hint="default"/>
      </w:rPr>
    </w:lvl>
    <w:lvl w:ilvl="7" w:tplc="2410FEC6" w:tentative="1">
      <w:start w:val="1"/>
      <w:numFmt w:val="bullet"/>
      <w:lvlText w:val="o"/>
      <w:lvlJc w:val="left"/>
      <w:pPr>
        <w:ind w:left="5760" w:hanging="360"/>
      </w:pPr>
      <w:rPr>
        <w:rFonts w:ascii="Courier New" w:hAnsi="Courier New" w:cs="Courier New" w:hint="default"/>
      </w:rPr>
    </w:lvl>
    <w:lvl w:ilvl="8" w:tplc="A14ED1C0" w:tentative="1">
      <w:start w:val="1"/>
      <w:numFmt w:val="bullet"/>
      <w:lvlText w:val=""/>
      <w:lvlJc w:val="left"/>
      <w:pPr>
        <w:ind w:left="6480" w:hanging="360"/>
      </w:pPr>
      <w:rPr>
        <w:rFonts w:ascii="Wingdings" w:hAnsi="Wingdings" w:hint="default"/>
      </w:rPr>
    </w:lvl>
  </w:abstractNum>
  <w:abstractNum w:abstractNumId="10" w15:restartNumberingAfterBreak="0">
    <w:nsid w:val="40B400CC"/>
    <w:multiLevelType w:val="hybridMultilevel"/>
    <w:tmpl w:val="023030F0"/>
    <w:lvl w:ilvl="0" w:tplc="8D5EBA1C">
      <w:start w:val="1"/>
      <w:numFmt w:val="bullet"/>
      <w:lvlText w:val=""/>
      <w:lvlJc w:val="left"/>
      <w:pPr>
        <w:ind w:left="720" w:hanging="360"/>
      </w:pPr>
      <w:rPr>
        <w:rFonts w:ascii="Symbol" w:hAnsi="Symbol" w:hint="default"/>
      </w:rPr>
    </w:lvl>
    <w:lvl w:ilvl="1" w:tplc="3940D7A4" w:tentative="1">
      <w:start w:val="1"/>
      <w:numFmt w:val="bullet"/>
      <w:lvlText w:val="o"/>
      <w:lvlJc w:val="left"/>
      <w:pPr>
        <w:ind w:left="1440" w:hanging="360"/>
      </w:pPr>
      <w:rPr>
        <w:rFonts w:ascii="Courier New" w:hAnsi="Courier New" w:cs="Courier New" w:hint="default"/>
      </w:rPr>
    </w:lvl>
    <w:lvl w:ilvl="2" w:tplc="36D6250A" w:tentative="1">
      <w:start w:val="1"/>
      <w:numFmt w:val="bullet"/>
      <w:lvlText w:val=""/>
      <w:lvlJc w:val="left"/>
      <w:pPr>
        <w:ind w:left="2160" w:hanging="360"/>
      </w:pPr>
      <w:rPr>
        <w:rFonts w:ascii="Wingdings" w:hAnsi="Wingdings" w:hint="default"/>
      </w:rPr>
    </w:lvl>
    <w:lvl w:ilvl="3" w:tplc="7368D12A" w:tentative="1">
      <w:start w:val="1"/>
      <w:numFmt w:val="bullet"/>
      <w:lvlText w:val=""/>
      <w:lvlJc w:val="left"/>
      <w:pPr>
        <w:ind w:left="2880" w:hanging="360"/>
      </w:pPr>
      <w:rPr>
        <w:rFonts w:ascii="Symbol" w:hAnsi="Symbol" w:hint="default"/>
      </w:rPr>
    </w:lvl>
    <w:lvl w:ilvl="4" w:tplc="DB307F16" w:tentative="1">
      <w:start w:val="1"/>
      <w:numFmt w:val="bullet"/>
      <w:lvlText w:val="o"/>
      <w:lvlJc w:val="left"/>
      <w:pPr>
        <w:ind w:left="3600" w:hanging="360"/>
      </w:pPr>
      <w:rPr>
        <w:rFonts w:ascii="Courier New" w:hAnsi="Courier New" w:cs="Courier New" w:hint="default"/>
      </w:rPr>
    </w:lvl>
    <w:lvl w:ilvl="5" w:tplc="08EEE8DC" w:tentative="1">
      <w:start w:val="1"/>
      <w:numFmt w:val="bullet"/>
      <w:lvlText w:val=""/>
      <w:lvlJc w:val="left"/>
      <w:pPr>
        <w:ind w:left="4320" w:hanging="360"/>
      </w:pPr>
      <w:rPr>
        <w:rFonts w:ascii="Wingdings" w:hAnsi="Wingdings" w:hint="default"/>
      </w:rPr>
    </w:lvl>
    <w:lvl w:ilvl="6" w:tplc="072EB5C0" w:tentative="1">
      <w:start w:val="1"/>
      <w:numFmt w:val="bullet"/>
      <w:lvlText w:val=""/>
      <w:lvlJc w:val="left"/>
      <w:pPr>
        <w:ind w:left="5040" w:hanging="360"/>
      </w:pPr>
      <w:rPr>
        <w:rFonts w:ascii="Symbol" w:hAnsi="Symbol" w:hint="default"/>
      </w:rPr>
    </w:lvl>
    <w:lvl w:ilvl="7" w:tplc="30D00930" w:tentative="1">
      <w:start w:val="1"/>
      <w:numFmt w:val="bullet"/>
      <w:lvlText w:val="o"/>
      <w:lvlJc w:val="left"/>
      <w:pPr>
        <w:ind w:left="5760" w:hanging="360"/>
      </w:pPr>
      <w:rPr>
        <w:rFonts w:ascii="Courier New" w:hAnsi="Courier New" w:cs="Courier New" w:hint="default"/>
      </w:rPr>
    </w:lvl>
    <w:lvl w:ilvl="8" w:tplc="E92A7AC4" w:tentative="1">
      <w:start w:val="1"/>
      <w:numFmt w:val="bullet"/>
      <w:lvlText w:val=""/>
      <w:lvlJc w:val="left"/>
      <w:pPr>
        <w:ind w:left="6480" w:hanging="360"/>
      </w:pPr>
      <w:rPr>
        <w:rFonts w:ascii="Wingdings" w:hAnsi="Wingdings" w:hint="default"/>
      </w:rPr>
    </w:lvl>
  </w:abstractNum>
  <w:abstractNum w:abstractNumId="11" w15:restartNumberingAfterBreak="0">
    <w:nsid w:val="42527614"/>
    <w:multiLevelType w:val="hybridMultilevel"/>
    <w:tmpl w:val="74D0C46E"/>
    <w:lvl w:ilvl="0" w:tplc="350A0DE6">
      <w:start w:val="1"/>
      <w:numFmt w:val="decimal"/>
      <w:pStyle w:val="Heading2"/>
      <w:lvlText w:val="%1."/>
      <w:lvlJc w:val="left"/>
      <w:pPr>
        <w:ind w:left="5760" w:hanging="360"/>
      </w:pPr>
    </w:lvl>
    <w:lvl w:ilvl="1" w:tplc="9520785E" w:tentative="1">
      <w:start w:val="1"/>
      <w:numFmt w:val="lowerLetter"/>
      <w:lvlText w:val="%2."/>
      <w:lvlJc w:val="left"/>
      <w:pPr>
        <w:ind w:left="6480" w:hanging="360"/>
      </w:pPr>
    </w:lvl>
    <w:lvl w:ilvl="2" w:tplc="1B307AEA" w:tentative="1">
      <w:start w:val="1"/>
      <w:numFmt w:val="lowerRoman"/>
      <w:lvlText w:val="%3."/>
      <w:lvlJc w:val="right"/>
      <w:pPr>
        <w:ind w:left="7200" w:hanging="180"/>
      </w:pPr>
    </w:lvl>
    <w:lvl w:ilvl="3" w:tplc="DC462AD6" w:tentative="1">
      <w:start w:val="1"/>
      <w:numFmt w:val="decimal"/>
      <w:lvlText w:val="%4."/>
      <w:lvlJc w:val="left"/>
      <w:pPr>
        <w:ind w:left="7920" w:hanging="360"/>
      </w:pPr>
    </w:lvl>
    <w:lvl w:ilvl="4" w:tplc="CAD85A8A" w:tentative="1">
      <w:start w:val="1"/>
      <w:numFmt w:val="lowerLetter"/>
      <w:lvlText w:val="%5."/>
      <w:lvlJc w:val="left"/>
      <w:pPr>
        <w:ind w:left="8640" w:hanging="360"/>
      </w:pPr>
    </w:lvl>
    <w:lvl w:ilvl="5" w:tplc="C2F48576" w:tentative="1">
      <w:start w:val="1"/>
      <w:numFmt w:val="lowerRoman"/>
      <w:lvlText w:val="%6."/>
      <w:lvlJc w:val="right"/>
      <w:pPr>
        <w:ind w:left="9360" w:hanging="180"/>
      </w:pPr>
    </w:lvl>
    <w:lvl w:ilvl="6" w:tplc="6D2E1E86" w:tentative="1">
      <w:start w:val="1"/>
      <w:numFmt w:val="decimal"/>
      <w:lvlText w:val="%7."/>
      <w:lvlJc w:val="left"/>
      <w:pPr>
        <w:ind w:left="10080" w:hanging="360"/>
      </w:pPr>
    </w:lvl>
    <w:lvl w:ilvl="7" w:tplc="5F12AB0A" w:tentative="1">
      <w:start w:val="1"/>
      <w:numFmt w:val="lowerLetter"/>
      <w:lvlText w:val="%8."/>
      <w:lvlJc w:val="left"/>
      <w:pPr>
        <w:ind w:left="10800" w:hanging="360"/>
      </w:pPr>
    </w:lvl>
    <w:lvl w:ilvl="8" w:tplc="413C24E8" w:tentative="1">
      <w:start w:val="1"/>
      <w:numFmt w:val="lowerRoman"/>
      <w:lvlText w:val="%9."/>
      <w:lvlJc w:val="right"/>
      <w:pPr>
        <w:ind w:left="11520" w:hanging="180"/>
      </w:pPr>
    </w:lvl>
  </w:abstractNum>
  <w:abstractNum w:abstractNumId="12" w15:restartNumberingAfterBreak="0">
    <w:nsid w:val="465572C6"/>
    <w:multiLevelType w:val="hybridMultilevel"/>
    <w:tmpl w:val="E66A2990"/>
    <w:lvl w:ilvl="0" w:tplc="6C3A8666">
      <w:start w:val="1"/>
      <w:numFmt w:val="bullet"/>
      <w:lvlText w:val=""/>
      <w:lvlJc w:val="left"/>
      <w:pPr>
        <w:ind w:left="720" w:hanging="360"/>
      </w:pPr>
      <w:rPr>
        <w:rFonts w:ascii="Symbol" w:hAnsi="Symbol" w:hint="default"/>
      </w:rPr>
    </w:lvl>
    <w:lvl w:ilvl="1" w:tplc="8AAC7FD4" w:tentative="1">
      <w:start w:val="1"/>
      <w:numFmt w:val="bullet"/>
      <w:lvlText w:val="o"/>
      <w:lvlJc w:val="left"/>
      <w:pPr>
        <w:ind w:left="1440" w:hanging="360"/>
      </w:pPr>
      <w:rPr>
        <w:rFonts w:ascii="Courier New" w:hAnsi="Courier New" w:hint="default"/>
      </w:rPr>
    </w:lvl>
    <w:lvl w:ilvl="2" w:tplc="6BB44A3C" w:tentative="1">
      <w:start w:val="1"/>
      <w:numFmt w:val="bullet"/>
      <w:lvlText w:val=""/>
      <w:lvlJc w:val="left"/>
      <w:pPr>
        <w:ind w:left="2160" w:hanging="360"/>
      </w:pPr>
      <w:rPr>
        <w:rFonts w:ascii="Wingdings" w:hAnsi="Wingdings" w:hint="default"/>
      </w:rPr>
    </w:lvl>
    <w:lvl w:ilvl="3" w:tplc="5BAAE3DA" w:tentative="1">
      <w:start w:val="1"/>
      <w:numFmt w:val="bullet"/>
      <w:lvlText w:val=""/>
      <w:lvlJc w:val="left"/>
      <w:pPr>
        <w:ind w:left="2880" w:hanging="360"/>
      </w:pPr>
      <w:rPr>
        <w:rFonts w:ascii="Symbol" w:hAnsi="Symbol" w:hint="default"/>
      </w:rPr>
    </w:lvl>
    <w:lvl w:ilvl="4" w:tplc="9CC25CE8" w:tentative="1">
      <w:start w:val="1"/>
      <w:numFmt w:val="bullet"/>
      <w:lvlText w:val="o"/>
      <w:lvlJc w:val="left"/>
      <w:pPr>
        <w:ind w:left="3600" w:hanging="360"/>
      </w:pPr>
      <w:rPr>
        <w:rFonts w:ascii="Courier New" w:hAnsi="Courier New" w:hint="default"/>
      </w:rPr>
    </w:lvl>
    <w:lvl w:ilvl="5" w:tplc="82B6DF30" w:tentative="1">
      <w:start w:val="1"/>
      <w:numFmt w:val="bullet"/>
      <w:lvlText w:val=""/>
      <w:lvlJc w:val="left"/>
      <w:pPr>
        <w:ind w:left="4320" w:hanging="360"/>
      </w:pPr>
      <w:rPr>
        <w:rFonts w:ascii="Wingdings" w:hAnsi="Wingdings" w:hint="default"/>
      </w:rPr>
    </w:lvl>
    <w:lvl w:ilvl="6" w:tplc="D2A6CBE8" w:tentative="1">
      <w:start w:val="1"/>
      <w:numFmt w:val="bullet"/>
      <w:lvlText w:val=""/>
      <w:lvlJc w:val="left"/>
      <w:pPr>
        <w:ind w:left="5040" w:hanging="360"/>
      </w:pPr>
      <w:rPr>
        <w:rFonts w:ascii="Symbol" w:hAnsi="Symbol" w:hint="default"/>
      </w:rPr>
    </w:lvl>
    <w:lvl w:ilvl="7" w:tplc="29143968" w:tentative="1">
      <w:start w:val="1"/>
      <w:numFmt w:val="bullet"/>
      <w:lvlText w:val="o"/>
      <w:lvlJc w:val="left"/>
      <w:pPr>
        <w:ind w:left="5760" w:hanging="360"/>
      </w:pPr>
      <w:rPr>
        <w:rFonts w:ascii="Courier New" w:hAnsi="Courier New" w:hint="default"/>
      </w:rPr>
    </w:lvl>
    <w:lvl w:ilvl="8" w:tplc="CC684A6C" w:tentative="1">
      <w:start w:val="1"/>
      <w:numFmt w:val="bullet"/>
      <w:lvlText w:val=""/>
      <w:lvlJc w:val="left"/>
      <w:pPr>
        <w:ind w:left="6480" w:hanging="360"/>
      </w:pPr>
      <w:rPr>
        <w:rFonts w:ascii="Wingdings" w:hAnsi="Wingdings" w:hint="default"/>
      </w:rPr>
    </w:lvl>
  </w:abstractNum>
  <w:abstractNum w:abstractNumId="13" w15:restartNumberingAfterBreak="0">
    <w:nsid w:val="484F515E"/>
    <w:multiLevelType w:val="hybridMultilevel"/>
    <w:tmpl w:val="F4C61382"/>
    <w:lvl w:ilvl="0" w:tplc="C310CF7C">
      <w:start w:val="1"/>
      <w:numFmt w:val="bullet"/>
      <w:lvlText w:val=""/>
      <w:lvlJc w:val="left"/>
      <w:pPr>
        <w:ind w:left="720" w:hanging="360"/>
      </w:pPr>
      <w:rPr>
        <w:rFonts w:ascii="Symbol" w:hAnsi="Symbol" w:hint="default"/>
      </w:rPr>
    </w:lvl>
    <w:lvl w:ilvl="1" w:tplc="85CEC544">
      <w:start w:val="1"/>
      <w:numFmt w:val="bullet"/>
      <w:lvlText w:val="o"/>
      <w:lvlJc w:val="left"/>
      <w:pPr>
        <w:ind w:left="1440" w:hanging="360"/>
      </w:pPr>
      <w:rPr>
        <w:rFonts w:ascii="Courier New" w:hAnsi="Courier New" w:cs="Courier New" w:hint="default"/>
      </w:rPr>
    </w:lvl>
    <w:lvl w:ilvl="2" w:tplc="3DAA34A4">
      <w:start w:val="1"/>
      <w:numFmt w:val="bullet"/>
      <w:lvlText w:val=""/>
      <w:lvlJc w:val="left"/>
      <w:pPr>
        <w:ind w:left="2160" w:hanging="360"/>
      </w:pPr>
      <w:rPr>
        <w:rFonts w:ascii="Wingdings" w:hAnsi="Wingdings" w:hint="default"/>
      </w:rPr>
    </w:lvl>
    <w:lvl w:ilvl="3" w:tplc="00004AAA" w:tentative="1">
      <w:start w:val="1"/>
      <w:numFmt w:val="bullet"/>
      <w:lvlText w:val=""/>
      <w:lvlJc w:val="left"/>
      <w:pPr>
        <w:ind w:left="2880" w:hanging="360"/>
      </w:pPr>
      <w:rPr>
        <w:rFonts w:ascii="Symbol" w:hAnsi="Symbol" w:hint="default"/>
      </w:rPr>
    </w:lvl>
    <w:lvl w:ilvl="4" w:tplc="B5588692" w:tentative="1">
      <w:start w:val="1"/>
      <w:numFmt w:val="bullet"/>
      <w:lvlText w:val="o"/>
      <w:lvlJc w:val="left"/>
      <w:pPr>
        <w:ind w:left="3600" w:hanging="360"/>
      </w:pPr>
      <w:rPr>
        <w:rFonts w:ascii="Courier New" w:hAnsi="Courier New" w:cs="Courier New" w:hint="default"/>
      </w:rPr>
    </w:lvl>
    <w:lvl w:ilvl="5" w:tplc="0BECB5A6" w:tentative="1">
      <w:start w:val="1"/>
      <w:numFmt w:val="bullet"/>
      <w:lvlText w:val=""/>
      <w:lvlJc w:val="left"/>
      <w:pPr>
        <w:ind w:left="4320" w:hanging="360"/>
      </w:pPr>
      <w:rPr>
        <w:rFonts w:ascii="Wingdings" w:hAnsi="Wingdings" w:hint="default"/>
      </w:rPr>
    </w:lvl>
    <w:lvl w:ilvl="6" w:tplc="1F4C1338" w:tentative="1">
      <w:start w:val="1"/>
      <w:numFmt w:val="bullet"/>
      <w:lvlText w:val=""/>
      <w:lvlJc w:val="left"/>
      <w:pPr>
        <w:ind w:left="5040" w:hanging="360"/>
      </w:pPr>
      <w:rPr>
        <w:rFonts w:ascii="Symbol" w:hAnsi="Symbol" w:hint="default"/>
      </w:rPr>
    </w:lvl>
    <w:lvl w:ilvl="7" w:tplc="8D2AE6D6" w:tentative="1">
      <w:start w:val="1"/>
      <w:numFmt w:val="bullet"/>
      <w:lvlText w:val="o"/>
      <w:lvlJc w:val="left"/>
      <w:pPr>
        <w:ind w:left="5760" w:hanging="360"/>
      </w:pPr>
      <w:rPr>
        <w:rFonts w:ascii="Courier New" w:hAnsi="Courier New" w:cs="Courier New" w:hint="default"/>
      </w:rPr>
    </w:lvl>
    <w:lvl w:ilvl="8" w:tplc="5BA8AC88" w:tentative="1">
      <w:start w:val="1"/>
      <w:numFmt w:val="bullet"/>
      <w:lvlText w:val=""/>
      <w:lvlJc w:val="left"/>
      <w:pPr>
        <w:ind w:left="6480" w:hanging="360"/>
      </w:pPr>
      <w:rPr>
        <w:rFonts w:ascii="Wingdings" w:hAnsi="Wingdings" w:hint="default"/>
      </w:rPr>
    </w:lvl>
  </w:abstractNum>
  <w:abstractNum w:abstractNumId="14" w15:restartNumberingAfterBreak="0">
    <w:nsid w:val="488C5EA8"/>
    <w:multiLevelType w:val="hybridMultilevel"/>
    <w:tmpl w:val="C2F6EC74"/>
    <w:lvl w:ilvl="0" w:tplc="9F749C04">
      <w:start w:val="3"/>
      <w:numFmt w:val="bullet"/>
      <w:lvlText w:val="-"/>
      <w:lvlJc w:val="left"/>
      <w:pPr>
        <w:ind w:left="720" w:hanging="360"/>
      </w:pPr>
      <w:rPr>
        <w:rFonts w:ascii="Arial" w:eastAsia="Times New Roman" w:hAnsi="Arial" w:cs="Arial" w:hint="default"/>
      </w:rPr>
    </w:lvl>
    <w:lvl w:ilvl="1" w:tplc="C3B4675A" w:tentative="1">
      <w:start w:val="1"/>
      <w:numFmt w:val="bullet"/>
      <w:lvlText w:val="o"/>
      <w:lvlJc w:val="left"/>
      <w:pPr>
        <w:ind w:left="1440" w:hanging="360"/>
      </w:pPr>
      <w:rPr>
        <w:rFonts w:ascii="Courier New" w:hAnsi="Courier New" w:cs="Courier New" w:hint="default"/>
      </w:rPr>
    </w:lvl>
    <w:lvl w:ilvl="2" w:tplc="69E8801A" w:tentative="1">
      <w:start w:val="1"/>
      <w:numFmt w:val="bullet"/>
      <w:lvlText w:val=""/>
      <w:lvlJc w:val="left"/>
      <w:pPr>
        <w:ind w:left="2160" w:hanging="360"/>
      </w:pPr>
      <w:rPr>
        <w:rFonts w:ascii="Wingdings" w:hAnsi="Wingdings" w:hint="default"/>
      </w:rPr>
    </w:lvl>
    <w:lvl w:ilvl="3" w:tplc="CE9CEABE" w:tentative="1">
      <w:start w:val="1"/>
      <w:numFmt w:val="bullet"/>
      <w:lvlText w:val=""/>
      <w:lvlJc w:val="left"/>
      <w:pPr>
        <w:ind w:left="2880" w:hanging="360"/>
      </w:pPr>
      <w:rPr>
        <w:rFonts w:ascii="Symbol" w:hAnsi="Symbol" w:hint="default"/>
      </w:rPr>
    </w:lvl>
    <w:lvl w:ilvl="4" w:tplc="14C299DA" w:tentative="1">
      <w:start w:val="1"/>
      <w:numFmt w:val="bullet"/>
      <w:lvlText w:val="o"/>
      <w:lvlJc w:val="left"/>
      <w:pPr>
        <w:ind w:left="3600" w:hanging="360"/>
      </w:pPr>
      <w:rPr>
        <w:rFonts w:ascii="Courier New" w:hAnsi="Courier New" w:cs="Courier New" w:hint="default"/>
      </w:rPr>
    </w:lvl>
    <w:lvl w:ilvl="5" w:tplc="C8747D82" w:tentative="1">
      <w:start w:val="1"/>
      <w:numFmt w:val="bullet"/>
      <w:lvlText w:val=""/>
      <w:lvlJc w:val="left"/>
      <w:pPr>
        <w:ind w:left="4320" w:hanging="360"/>
      </w:pPr>
      <w:rPr>
        <w:rFonts w:ascii="Wingdings" w:hAnsi="Wingdings" w:hint="default"/>
      </w:rPr>
    </w:lvl>
    <w:lvl w:ilvl="6" w:tplc="5726E1FA" w:tentative="1">
      <w:start w:val="1"/>
      <w:numFmt w:val="bullet"/>
      <w:lvlText w:val=""/>
      <w:lvlJc w:val="left"/>
      <w:pPr>
        <w:ind w:left="5040" w:hanging="360"/>
      </w:pPr>
      <w:rPr>
        <w:rFonts w:ascii="Symbol" w:hAnsi="Symbol" w:hint="default"/>
      </w:rPr>
    </w:lvl>
    <w:lvl w:ilvl="7" w:tplc="DB1EB1A8" w:tentative="1">
      <w:start w:val="1"/>
      <w:numFmt w:val="bullet"/>
      <w:lvlText w:val="o"/>
      <w:lvlJc w:val="left"/>
      <w:pPr>
        <w:ind w:left="5760" w:hanging="360"/>
      </w:pPr>
      <w:rPr>
        <w:rFonts w:ascii="Courier New" w:hAnsi="Courier New" w:cs="Courier New" w:hint="default"/>
      </w:rPr>
    </w:lvl>
    <w:lvl w:ilvl="8" w:tplc="EF74E764" w:tentative="1">
      <w:start w:val="1"/>
      <w:numFmt w:val="bullet"/>
      <w:lvlText w:val=""/>
      <w:lvlJc w:val="left"/>
      <w:pPr>
        <w:ind w:left="6480" w:hanging="360"/>
      </w:pPr>
      <w:rPr>
        <w:rFonts w:ascii="Wingdings" w:hAnsi="Wingdings" w:hint="default"/>
      </w:rPr>
    </w:lvl>
  </w:abstractNum>
  <w:abstractNum w:abstractNumId="15" w15:restartNumberingAfterBreak="0">
    <w:nsid w:val="4A0267FA"/>
    <w:multiLevelType w:val="hybridMultilevel"/>
    <w:tmpl w:val="D2F472FA"/>
    <w:lvl w:ilvl="0" w:tplc="68D083AC">
      <w:start w:val="3"/>
      <w:numFmt w:val="bullet"/>
      <w:pStyle w:val="ListParagraph"/>
      <w:lvlText w:val="-"/>
      <w:lvlJc w:val="left"/>
      <w:pPr>
        <w:ind w:left="720" w:hanging="360"/>
      </w:pPr>
      <w:rPr>
        <w:rFonts w:ascii="Arial" w:eastAsia="Times New Roman" w:hAnsi="Arial" w:cs="Arial" w:hint="default"/>
      </w:rPr>
    </w:lvl>
    <w:lvl w:ilvl="1" w:tplc="E8047918" w:tentative="1">
      <w:start w:val="1"/>
      <w:numFmt w:val="bullet"/>
      <w:lvlText w:val="o"/>
      <w:lvlJc w:val="left"/>
      <w:pPr>
        <w:ind w:left="1440" w:hanging="360"/>
      </w:pPr>
      <w:rPr>
        <w:rFonts w:ascii="Courier New" w:hAnsi="Courier New" w:cs="Courier New" w:hint="default"/>
      </w:rPr>
    </w:lvl>
    <w:lvl w:ilvl="2" w:tplc="0DA4A170" w:tentative="1">
      <w:start w:val="1"/>
      <w:numFmt w:val="bullet"/>
      <w:lvlText w:val=""/>
      <w:lvlJc w:val="left"/>
      <w:pPr>
        <w:ind w:left="2160" w:hanging="360"/>
      </w:pPr>
      <w:rPr>
        <w:rFonts w:ascii="Wingdings" w:hAnsi="Wingdings" w:hint="default"/>
      </w:rPr>
    </w:lvl>
    <w:lvl w:ilvl="3" w:tplc="C7D25BE2" w:tentative="1">
      <w:start w:val="1"/>
      <w:numFmt w:val="bullet"/>
      <w:lvlText w:val=""/>
      <w:lvlJc w:val="left"/>
      <w:pPr>
        <w:ind w:left="2880" w:hanging="360"/>
      </w:pPr>
      <w:rPr>
        <w:rFonts w:ascii="Symbol" w:hAnsi="Symbol" w:hint="default"/>
      </w:rPr>
    </w:lvl>
    <w:lvl w:ilvl="4" w:tplc="5D90E41E" w:tentative="1">
      <w:start w:val="1"/>
      <w:numFmt w:val="bullet"/>
      <w:lvlText w:val="o"/>
      <w:lvlJc w:val="left"/>
      <w:pPr>
        <w:ind w:left="3600" w:hanging="360"/>
      </w:pPr>
      <w:rPr>
        <w:rFonts w:ascii="Courier New" w:hAnsi="Courier New" w:cs="Courier New" w:hint="default"/>
      </w:rPr>
    </w:lvl>
    <w:lvl w:ilvl="5" w:tplc="DE54D552" w:tentative="1">
      <w:start w:val="1"/>
      <w:numFmt w:val="bullet"/>
      <w:lvlText w:val=""/>
      <w:lvlJc w:val="left"/>
      <w:pPr>
        <w:ind w:left="4320" w:hanging="360"/>
      </w:pPr>
      <w:rPr>
        <w:rFonts w:ascii="Wingdings" w:hAnsi="Wingdings" w:hint="default"/>
      </w:rPr>
    </w:lvl>
    <w:lvl w:ilvl="6" w:tplc="464C4976" w:tentative="1">
      <w:start w:val="1"/>
      <w:numFmt w:val="bullet"/>
      <w:lvlText w:val=""/>
      <w:lvlJc w:val="left"/>
      <w:pPr>
        <w:ind w:left="5040" w:hanging="360"/>
      </w:pPr>
      <w:rPr>
        <w:rFonts w:ascii="Symbol" w:hAnsi="Symbol" w:hint="default"/>
      </w:rPr>
    </w:lvl>
    <w:lvl w:ilvl="7" w:tplc="B3F65B6C" w:tentative="1">
      <w:start w:val="1"/>
      <w:numFmt w:val="bullet"/>
      <w:lvlText w:val="o"/>
      <w:lvlJc w:val="left"/>
      <w:pPr>
        <w:ind w:left="5760" w:hanging="360"/>
      </w:pPr>
      <w:rPr>
        <w:rFonts w:ascii="Courier New" w:hAnsi="Courier New" w:cs="Courier New" w:hint="default"/>
      </w:rPr>
    </w:lvl>
    <w:lvl w:ilvl="8" w:tplc="D43A43D4" w:tentative="1">
      <w:start w:val="1"/>
      <w:numFmt w:val="bullet"/>
      <w:lvlText w:val=""/>
      <w:lvlJc w:val="left"/>
      <w:pPr>
        <w:ind w:left="6480" w:hanging="360"/>
      </w:pPr>
      <w:rPr>
        <w:rFonts w:ascii="Wingdings" w:hAnsi="Wingdings" w:hint="default"/>
      </w:rPr>
    </w:lvl>
  </w:abstractNum>
  <w:abstractNum w:abstractNumId="16" w15:restartNumberingAfterBreak="0">
    <w:nsid w:val="4FE010EE"/>
    <w:multiLevelType w:val="hybridMultilevel"/>
    <w:tmpl w:val="4E6612AE"/>
    <w:lvl w:ilvl="0" w:tplc="E83E4004">
      <w:start w:val="1"/>
      <w:numFmt w:val="bullet"/>
      <w:lvlText w:val=""/>
      <w:lvlJc w:val="left"/>
      <w:pPr>
        <w:ind w:left="720" w:hanging="360"/>
      </w:pPr>
      <w:rPr>
        <w:rFonts w:ascii="Symbol" w:hAnsi="Symbol" w:hint="default"/>
      </w:rPr>
    </w:lvl>
    <w:lvl w:ilvl="1" w:tplc="3D80C0EE" w:tentative="1">
      <w:start w:val="1"/>
      <w:numFmt w:val="bullet"/>
      <w:lvlText w:val="o"/>
      <w:lvlJc w:val="left"/>
      <w:pPr>
        <w:ind w:left="1440" w:hanging="360"/>
      </w:pPr>
      <w:rPr>
        <w:rFonts w:ascii="Courier New" w:hAnsi="Courier New" w:cs="Courier New" w:hint="default"/>
      </w:rPr>
    </w:lvl>
    <w:lvl w:ilvl="2" w:tplc="F738DBA0" w:tentative="1">
      <w:start w:val="1"/>
      <w:numFmt w:val="bullet"/>
      <w:lvlText w:val=""/>
      <w:lvlJc w:val="left"/>
      <w:pPr>
        <w:ind w:left="2160" w:hanging="360"/>
      </w:pPr>
      <w:rPr>
        <w:rFonts w:ascii="Wingdings" w:hAnsi="Wingdings" w:hint="default"/>
      </w:rPr>
    </w:lvl>
    <w:lvl w:ilvl="3" w:tplc="4D7AC96A" w:tentative="1">
      <w:start w:val="1"/>
      <w:numFmt w:val="bullet"/>
      <w:lvlText w:val=""/>
      <w:lvlJc w:val="left"/>
      <w:pPr>
        <w:ind w:left="2880" w:hanging="360"/>
      </w:pPr>
      <w:rPr>
        <w:rFonts w:ascii="Symbol" w:hAnsi="Symbol" w:hint="default"/>
      </w:rPr>
    </w:lvl>
    <w:lvl w:ilvl="4" w:tplc="84DC6C62" w:tentative="1">
      <w:start w:val="1"/>
      <w:numFmt w:val="bullet"/>
      <w:lvlText w:val="o"/>
      <w:lvlJc w:val="left"/>
      <w:pPr>
        <w:ind w:left="3600" w:hanging="360"/>
      </w:pPr>
      <w:rPr>
        <w:rFonts w:ascii="Courier New" w:hAnsi="Courier New" w:cs="Courier New" w:hint="default"/>
      </w:rPr>
    </w:lvl>
    <w:lvl w:ilvl="5" w:tplc="5FEA1238" w:tentative="1">
      <w:start w:val="1"/>
      <w:numFmt w:val="bullet"/>
      <w:lvlText w:val=""/>
      <w:lvlJc w:val="left"/>
      <w:pPr>
        <w:ind w:left="4320" w:hanging="360"/>
      </w:pPr>
      <w:rPr>
        <w:rFonts w:ascii="Wingdings" w:hAnsi="Wingdings" w:hint="default"/>
      </w:rPr>
    </w:lvl>
    <w:lvl w:ilvl="6" w:tplc="38C6712C" w:tentative="1">
      <w:start w:val="1"/>
      <w:numFmt w:val="bullet"/>
      <w:lvlText w:val=""/>
      <w:lvlJc w:val="left"/>
      <w:pPr>
        <w:ind w:left="5040" w:hanging="360"/>
      </w:pPr>
      <w:rPr>
        <w:rFonts w:ascii="Symbol" w:hAnsi="Symbol" w:hint="default"/>
      </w:rPr>
    </w:lvl>
    <w:lvl w:ilvl="7" w:tplc="FE30FA1C" w:tentative="1">
      <w:start w:val="1"/>
      <w:numFmt w:val="bullet"/>
      <w:lvlText w:val="o"/>
      <w:lvlJc w:val="left"/>
      <w:pPr>
        <w:ind w:left="5760" w:hanging="360"/>
      </w:pPr>
      <w:rPr>
        <w:rFonts w:ascii="Courier New" w:hAnsi="Courier New" w:cs="Courier New" w:hint="default"/>
      </w:rPr>
    </w:lvl>
    <w:lvl w:ilvl="8" w:tplc="C99A94C2" w:tentative="1">
      <w:start w:val="1"/>
      <w:numFmt w:val="bullet"/>
      <w:lvlText w:val=""/>
      <w:lvlJc w:val="left"/>
      <w:pPr>
        <w:ind w:left="6480" w:hanging="360"/>
      </w:pPr>
      <w:rPr>
        <w:rFonts w:ascii="Wingdings" w:hAnsi="Wingdings" w:hint="default"/>
      </w:rPr>
    </w:lvl>
  </w:abstractNum>
  <w:abstractNum w:abstractNumId="17" w15:restartNumberingAfterBreak="0">
    <w:nsid w:val="542838D5"/>
    <w:multiLevelType w:val="hybridMultilevel"/>
    <w:tmpl w:val="0B94A9B8"/>
    <w:lvl w:ilvl="0" w:tplc="C8028168">
      <w:start w:val="1"/>
      <w:numFmt w:val="bullet"/>
      <w:lvlText w:val=""/>
      <w:lvlJc w:val="left"/>
      <w:pPr>
        <w:ind w:left="870" w:hanging="360"/>
      </w:pPr>
      <w:rPr>
        <w:rFonts w:ascii="Symbol" w:hAnsi="Symbol" w:hint="default"/>
      </w:rPr>
    </w:lvl>
    <w:lvl w:ilvl="1" w:tplc="F798472A" w:tentative="1">
      <w:start w:val="1"/>
      <w:numFmt w:val="bullet"/>
      <w:lvlText w:val="o"/>
      <w:lvlJc w:val="left"/>
      <w:pPr>
        <w:ind w:left="1590" w:hanging="360"/>
      </w:pPr>
      <w:rPr>
        <w:rFonts w:ascii="Courier New" w:hAnsi="Courier New" w:cs="Courier New" w:hint="default"/>
      </w:rPr>
    </w:lvl>
    <w:lvl w:ilvl="2" w:tplc="A268E57A" w:tentative="1">
      <w:start w:val="1"/>
      <w:numFmt w:val="bullet"/>
      <w:lvlText w:val=""/>
      <w:lvlJc w:val="left"/>
      <w:pPr>
        <w:ind w:left="2310" w:hanging="360"/>
      </w:pPr>
      <w:rPr>
        <w:rFonts w:ascii="Wingdings" w:hAnsi="Wingdings" w:hint="default"/>
      </w:rPr>
    </w:lvl>
    <w:lvl w:ilvl="3" w:tplc="3B08EAD4" w:tentative="1">
      <w:start w:val="1"/>
      <w:numFmt w:val="bullet"/>
      <w:lvlText w:val=""/>
      <w:lvlJc w:val="left"/>
      <w:pPr>
        <w:ind w:left="3030" w:hanging="360"/>
      </w:pPr>
      <w:rPr>
        <w:rFonts w:ascii="Symbol" w:hAnsi="Symbol" w:hint="default"/>
      </w:rPr>
    </w:lvl>
    <w:lvl w:ilvl="4" w:tplc="559A60B8" w:tentative="1">
      <w:start w:val="1"/>
      <w:numFmt w:val="bullet"/>
      <w:lvlText w:val="o"/>
      <w:lvlJc w:val="left"/>
      <w:pPr>
        <w:ind w:left="3750" w:hanging="360"/>
      </w:pPr>
      <w:rPr>
        <w:rFonts w:ascii="Courier New" w:hAnsi="Courier New" w:cs="Courier New" w:hint="default"/>
      </w:rPr>
    </w:lvl>
    <w:lvl w:ilvl="5" w:tplc="C840B450" w:tentative="1">
      <w:start w:val="1"/>
      <w:numFmt w:val="bullet"/>
      <w:lvlText w:val=""/>
      <w:lvlJc w:val="left"/>
      <w:pPr>
        <w:ind w:left="4470" w:hanging="360"/>
      </w:pPr>
      <w:rPr>
        <w:rFonts w:ascii="Wingdings" w:hAnsi="Wingdings" w:hint="default"/>
      </w:rPr>
    </w:lvl>
    <w:lvl w:ilvl="6" w:tplc="F7AE95B6" w:tentative="1">
      <w:start w:val="1"/>
      <w:numFmt w:val="bullet"/>
      <w:lvlText w:val=""/>
      <w:lvlJc w:val="left"/>
      <w:pPr>
        <w:ind w:left="5190" w:hanging="360"/>
      </w:pPr>
      <w:rPr>
        <w:rFonts w:ascii="Symbol" w:hAnsi="Symbol" w:hint="default"/>
      </w:rPr>
    </w:lvl>
    <w:lvl w:ilvl="7" w:tplc="FEB408E2" w:tentative="1">
      <w:start w:val="1"/>
      <w:numFmt w:val="bullet"/>
      <w:lvlText w:val="o"/>
      <w:lvlJc w:val="left"/>
      <w:pPr>
        <w:ind w:left="5910" w:hanging="360"/>
      </w:pPr>
      <w:rPr>
        <w:rFonts w:ascii="Courier New" w:hAnsi="Courier New" w:cs="Courier New" w:hint="default"/>
      </w:rPr>
    </w:lvl>
    <w:lvl w:ilvl="8" w:tplc="3BB2861E" w:tentative="1">
      <w:start w:val="1"/>
      <w:numFmt w:val="bullet"/>
      <w:lvlText w:val=""/>
      <w:lvlJc w:val="left"/>
      <w:pPr>
        <w:ind w:left="6630" w:hanging="360"/>
      </w:pPr>
      <w:rPr>
        <w:rFonts w:ascii="Wingdings" w:hAnsi="Wingdings" w:hint="default"/>
      </w:rPr>
    </w:lvl>
  </w:abstractNum>
  <w:abstractNum w:abstractNumId="18" w15:restartNumberingAfterBreak="0">
    <w:nsid w:val="61566BF8"/>
    <w:multiLevelType w:val="hybridMultilevel"/>
    <w:tmpl w:val="F34C36C8"/>
    <w:lvl w:ilvl="0" w:tplc="C966D70A">
      <w:start w:val="1"/>
      <w:numFmt w:val="bullet"/>
      <w:lvlText w:val=""/>
      <w:lvlJc w:val="left"/>
      <w:pPr>
        <w:ind w:left="720" w:hanging="360"/>
      </w:pPr>
      <w:rPr>
        <w:rFonts w:ascii="Symbol" w:hAnsi="Symbol" w:hint="default"/>
      </w:rPr>
    </w:lvl>
    <w:lvl w:ilvl="1" w:tplc="27B24342" w:tentative="1">
      <w:start w:val="1"/>
      <w:numFmt w:val="bullet"/>
      <w:lvlText w:val="o"/>
      <w:lvlJc w:val="left"/>
      <w:pPr>
        <w:ind w:left="1440" w:hanging="360"/>
      </w:pPr>
      <w:rPr>
        <w:rFonts w:ascii="Courier New" w:hAnsi="Courier New" w:cs="Courier New" w:hint="default"/>
      </w:rPr>
    </w:lvl>
    <w:lvl w:ilvl="2" w:tplc="9F8EAE2E" w:tentative="1">
      <w:start w:val="1"/>
      <w:numFmt w:val="bullet"/>
      <w:lvlText w:val=""/>
      <w:lvlJc w:val="left"/>
      <w:pPr>
        <w:ind w:left="2160" w:hanging="360"/>
      </w:pPr>
      <w:rPr>
        <w:rFonts w:ascii="Wingdings" w:hAnsi="Wingdings" w:hint="default"/>
      </w:rPr>
    </w:lvl>
    <w:lvl w:ilvl="3" w:tplc="C9E87764" w:tentative="1">
      <w:start w:val="1"/>
      <w:numFmt w:val="bullet"/>
      <w:lvlText w:val=""/>
      <w:lvlJc w:val="left"/>
      <w:pPr>
        <w:ind w:left="2880" w:hanging="360"/>
      </w:pPr>
      <w:rPr>
        <w:rFonts w:ascii="Symbol" w:hAnsi="Symbol" w:hint="default"/>
      </w:rPr>
    </w:lvl>
    <w:lvl w:ilvl="4" w:tplc="C2A48B2A" w:tentative="1">
      <w:start w:val="1"/>
      <w:numFmt w:val="bullet"/>
      <w:lvlText w:val="o"/>
      <w:lvlJc w:val="left"/>
      <w:pPr>
        <w:ind w:left="3600" w:hanging="360"/>
      </w:pPr>
      <w:rPr>
        <w:rFonts w:ascii="Courier New" w:hAnsi="Courier New" w:cs="Courier New" w:hint="default"/>
      </w:rPr>
    </w:lvl>
    <w:lvl w:ilvl="5" w:tplc="6F8017EA" w:tentative="1">
      <w:start w:val="1"/>
      <w:numFmt w:val="bullet"/>
      <w:lvlText w:val=""/>
      <w:lvlJc w:val="left"/>
      <w:pPr>
        <w:ind w:left="4320" w:hanging="360"/>
      </w:pPr>
      <w:rPr>
        <w:rFonts w:ascii="Wingdings" w:hAnsi="Wingdings" w:hint="default"/>
      </w:rPr>
    </w:lvl>
    <w:lvl w:ilvl="6" w:tplc="F390816E" w:tentative="1">
      <w:start w:val="1"/>
      <w:numFmt w:val="bullet"/>
      <w:lvlText w:val=""/>
      <w:lvlJc w:val="left"/>
      <w:pPr>
        <w:ind w:left="5040" w:hanging="360"/>
      </w:pPr>
      <w:rPr>
        <w:rFonts w:ascii="Symbol" w:hAnsi="Symbol" w:hint="default"/>
      </w:rPr>
    </w:lvl>
    <w:lvl w:ilvl="7" w:tplc="EE3E754A" w:tentative="1">
      <w:start w:val="1"/>
      <w:numFmt w:val="bullet"/>
      <w:lvlText w:val="o"/>
      <w:lvlJc w:val="left"/>
      <w:pPr>
        <w:ind w:left="5760" w:hanging="360"/>
      </w:pPr>
      <w:rPr>
        <w:rFonts w:ascii="Courier New" w:hAnsi="Courier New" w:cs="Courier New" w:hint="default"/>
      </w:rPr>
    </w:lvl>
    <w:lvl w:ilvl="8" w:tplc="17D25748" w:tentative="1">
      <w:start w:val="1"/>
      <w:numFmt w:val="bullet"/>
      <w:lvlText w:val=""/>
      <w:lvlJc w:val="left"/>
      <w:pPr>
        <w:ind w:left="6480" w:hanging="360"/>
      </w:pPr>
      <w:rPr>
        <w:rFonts w:ascii="Wingdings" w:hAnsi="Wingdings" w:hint="default"/>
      </w:rPr>
    </w:lvl>
  </w:abstractNum>
  <w:abstractNum w:abstractNumId="19" w15:restartNumberingAfterBreak="0">
    <w:nsid w:val="74FB06C2"/>
    <w:multiLevelType w:val="hybridMultilevel"/>
    <w:tmpl w:val="06F65518"/>
    <w:lvl w:ilvl="0" w:tplc="179044EE">
      <w:start w:val="1"/>
      <w:numFmt w:val="bullet"/>
      <w:lvlText w:val=""/>
      <w:lvlJc w:val="left"/>
      <w:pPr>
        <w:ind w:left="720" w:hanging="360"/>
      </w:pPr>
      <w:rPr>
        <w:rFonts w:ascii="Symbol" w:hAnsi="Symbol" w:hint="default"/>
      </w:rPr>
    </w:lvl>
    <w:lvl w:ilvl="1" w:tplc="BC6E7EA0" w:tentative="1">
      <w:start w:val="1"/>
      <w:numFmt w:val="bullet"/>
      <w:lvlText w:val="o"/>
      <w:lvlJc w:val="left"/>
      <w:pPr>
        <w:ind w:left="1440" w:hanging="360"/>
      </w:pPr>
      <w:rPr>
        <w:rFonts w:ascii="Courier New" w:hAnsi="Courier New" w:cs="Courier New" w:hint="default"/>
      </w:rPr>
    </w:lvl>
    <w:lvl w:ilvl="2" w:tplc="2D34953A" w:tentative="1">
      <w:start w:val="1"/>
      <w:numFmt w:val="bullet"/>
      <w:lvlText w:val=""/>
      <w:lvlJc w:val="left"/>
      <w:pPr>
        <w:ind w:left="2160" w:hanging="360"/>
      </w:pPr>
      <w:rPr>
        <w:rFonts w:ascii="Wingdings" w:hAnsi="Wingdings" w:hint="default"/>
      </w:rPr>
    </w:lvl>
    <w:lvl w:ilvl="3" w:tplc="512682E8" w:tentative="1">
      <w:start w:val="1"/>
      <w:numFmt w:val="bullet"/>
      <w:lvlText w:val=""/>
      <w:lvlJc w:val="left"/>
      <w:pPr>
        <w:ind w:left="2880" w:hanging="360"/>
      </w:pPr>
      <w:rPr>
        <w:rFonts w:ascii="Symbol" w:hAnsi="Symbol" w:hint="default"/>
      </w:rPr>
    </w:lvl>
    <w:lvl w:ilvl="4" w:tplc="988CE1B8" w:tentative="1">
      <w:start w:val="1"/>
      <w:numFmt w:val="bullet"/>
      <w:lvlText w:val="o"/>
      <w:lvlJc w:val="left"/>
      <w:pPr>
        <w:ind w:left="3600" w:hanging="360"/>
      </w:pPr>
      <w:rPr>
        <w:rFonts w:ascii="Courier New" w:hAnsi="Courier New" w:cs="Courier New" w:hint="default"/>
      </w:rPr>
    </w:lvl>
    <w:lvl w:ilvl="5" w:tplc="CBC83730" w:tentative="1">
      <w:start w:val="1"/>
      <w:numFmt w:val="bullet"/>
      <w:lvlText w:val=""/>
      <w:lvlJc w:val="left"/>
      <w:pPr>
        <w:ind w:left="4320" w:hanging="360"/>
      </w:pPr>
      <w:rPr>
        <w:rFonts w:ascii="Wingdings" w:hAnsi="Wingdings" w:hint="default"/>
      </w:rPr>
    </w:lvl>
    <w:lvl w:ilvl="6" w:tplc="B240E5CA" w:tentative="1">
      <w:start w:val="1"/>
      <w:numFmt w:val="bullet"/>
      <w:lvlText w:val=""/>
      <w:lvlJc w:val="left"/>
      <w:pPr>
        <w:ind w:left="5040" w:hanging="360"/>
      </w:pPr>
      <w:rPr>
        <w:rFonts w:ascii="Symbol" w:hAnsi="Symbol" w:hint="default"/>
      </w:rPr>
    </w:lvl>
    <w:lvl w:ilvl="7" w:tplc="2CD8E18A" w:tentative="1">
      <w:start w:val="1"/>
      <w:numFmt w:val="bullet"/>
      <w:lvlText w:val="o"/>
      <w:lvlJc w:val="left"/>
      <w:pPr>
        <w:ind w:left="5760" w:hanging="360"/>
      </w:pPr>
      <w:rPr>
        <w:rFonts w:ascii="Courier New" w:hAnsi="Courier New" w:cs="Courier New" w:hint="default"/>
      </w:rPr>
    </w:lvl>
    <w:lvl w:ilvl="8" w:tplc="0608C754" w:tentative="1">
      <w:start w:val="1"/>
      <w:numFmt w:val="bullet"/>
      <w:lvlText w:val=""/>
      <w:lvlJc w:val="left"/>
      <w:pPr>
        <w:ind w:left="6480" w:hanging="360"/>
      </w:pPr>
      <w:rPr>
        <w:rFonts w:ascii="Wingdings" w:hAnsi="Wingdings" w:hint="default"/>
      </w:rPr>
    </w:lvl>
  </w:abstractNum>
  <w:abstractNum w:abstractNumId="20" w15:restartNumberingAfterBreak="0">
    <w:nsid w:val="77541BFE"/>
    <w:multiLevelType w:val="hybridMultilevel"/>
    <w:tmpl w:val="3B8E496E"/>
    <w:lvl w:ilvl="0" w:tplc="1EC48564">
      <w:start w:val="1"/>
      <w:numFmt w:val="bullet"/>
      <w:lvlText w:val=""/>
      <w:lvlJc w:val="left"/>
      <w:pPr>
        <w:ind w:left="720" w:hanging="360"/>
      </w:pPr>
      <w:rPr>
        <w:rFonts w:ascii="Symbol" w:hAnsi="Symbol" w:hint="default"/>
      </w:rPr>
    </w:lvl>
    <w:lvl w:ilvl="1" w:tplc="D178993A" w:tentative="1">
      <w:start w:val="1"/>
      <w:numFmt w:val="bullet"/>
      <w:lvlText w:val="o"/>
      <w:lvlJc w:val="left"/>
      <w:pPr>
        <w:ind w:left="1440" w:hanging="360"/>
      </w:pPr>
      <w:rPr>
        <w:rFonts w:ascii="Courier New" w:hAnsi="Courier New" w:cs="Courier New" w:hint="default"/>
      </w:rPr>
    </w:lvl>
    <w:lvl w:ilvl="2" w:tplc="F0545BB0" w:tentative="1">
      <w:start w:val="1"/>
      <w:numFmt w:val="bullet"/>
      <w:lvlText w:val=""/>
      <w:lvlJc w:val="left"/>
      <w:pPr>
        <w:ind w:left="2160" w:hanging="360"/>
      </w:pPr>
      <w:rPr>
        <w:rFonts w:ascii="Wingdings" w:hAnsi="Wingdings" w:hint="default"/>
      </w:rPr>
    </w:lvl>
    <w:lvl w:ilvl="3" w:tplc="DEA27D84" w:tentative="1">
      <w:start w:val="1"/>
      <w:numFmt w:val="bullet"/>
      <w:lvlText w:val=""/>
      <w:lvlJc w:val="left"/>
      <w:pPr>
        <w:ind w:left="2880" w:hanging="360"/>
      </w:pPr>
      <w:rPr>
        <w:rFonts w:ascii="Symbol" w:hAnsi="Symbol" w:hint="default"/>
      </w:rPr>
    </w:lvl>
    <w:lvl w:ilvl="4" w:tplc="9056953A" w:tentative="1">
      <w:start w:val="1"/>
      <w:numFmt w:val="bullet"/>
      <w:lvlText w:val="o"/>
      <w:lvlJc w:val="left"/>
      <w:pPr>
        <w:ind w:left="3600" w:hanging="360"/>
      </w:pPr>
      <w:rPr>
        <w:rFonts w:ascii="Courier New" w:hAnsi="Courier New" w:cs="Courier New" w:hint="default"/>
      </w:rPr>
    </w:lvl>
    <w:lvl w:ilvl="5" w:tplc="524E0900" w:tentative="1">
      <w:start w:val="1"/>
      <w:numFmt w:val="bullet"/>
      <w:lvlText w:val=""/>
      <w:lvlJc w:val="left"/>
      <w:pPr>
        <w:ind w:left="4320" w:hanging="360"/>
      </w:pPr>
      <w:rPr>
        <w:rFonts w:ascii="Wingdings" w:hAnsi="Wingdings" w:hint="default"/>
      </w:rPr>
    </w:lvl>
    <w:lvl w:ilvl="6" w:tplc="C038AB00" w:tentative="1">
      <w:start w:val="1"/>
      <w:numFmt w:val="bullet"/>
      <w:lvlText w:val=""/>
      <w:lvlJc w:val="left"/>
      <w:pPr>
        <w:ind w:left="5040" w:hanging="360"/>
      </w:pPr>
      <w:rPr>
        <w:rFonts w:ascii="Symbol" w:hAnsi="Symbol" w:hint="default"/>
      </w:rPr>
    </w:lvl>
    <w:lvl w:ilvl="7" w:tplc="9BB02B06" w:tentative="1">
      <w:start w:val="1"/>
      <w:numFmt w:val="bullet"/>
      <w:lvlText w:val="o"/>
      <w:lvlJc w:val="left"/>
      <w:pPr>
        <w:ind w:left="5760" w:hanging="360"/>
      </w:pPr>
      <w:rPr>
        <w:rFonts w:ascii="Courier New" w:hAnsi="Courier New" w:cs="Courier New" w:hint="default"/>
      </w:rPr>
    </w:lvl>
    <w:lvl w:ilvl="8" w:tplc="DB8E9672" w:tentative="1">
      <w:start w:val="1"/>
      <w:numFmt w:val="bullet"/>
      <w:lvlText w:val=""/>
      <w:lvlJc w:val="left"/>
      <w:pPr>
        <w:ind w:left="6480" w:hanging="360"/>
      </w:pPr>
      <w:rPr>
        <w:rFonts w:ascii="Wingdings" w:hAnsi="Wingdings" w:hint="default"/>
      </w:rPr>
    </w:lvl>
  </w:abstractNum>
  <w:abstractNum w:abstractNumId="21" w15:restartNumberingAfterBreak="0">
    <w:nsid w:val="787E41E8"/>
    <w:multiLevelType w:val="hybridMultilevel"/>
    <w:tmpl w:val="5BBEDE86"/>
    <w:lvl w:ilvl="0" w:tplc="44AC105E">
      <w:start w:val="1"/>
      <w:numFmt w:val="decimal"/>
      <w:lvlText w:val="%1."/>
      <w:lvlJc w:val="left"/>
      <w:pPr>
        <w:ind w:left="4680" w:hanging="360"/>
      </w:pPr>
    </w:lvl>
    <w:lvl w:ilvl="1" w:tplc="46FECD34" w:tentative="1">
      <w:start w:val="1"/>
      <w:numFmt w:val="lowerLetter"/>
      <w:lvlText w:val="%2."/>
      <w:lvlJc w:val="left"/>
      <w:pPr>
        <w:ind w:left="5400" w:hanging="360"/>
      </w:pPr>
    </w:lvl>
    <w:lvl w:ilvl="2" w:tplc="F7540A6E" w:tentative="1">
      <w:start w:val="1"/>
      <w:numFmt w:val="lowerRoman"/>
      <w:lvlText w:val="%3."/>
      <w:lvlJc w:val="right"/>
      <w:pPr>
        <w:ind w:left="6120" w:hanging="180"/>
      </w:pPr>
    </w:lvl>
    <w:lvl w:ilvl="3" w:tplc="8FB0DBF6" w:tentative="1">
      <w:start w:val="1"/>
      <w:numFmt w:val="decimal"/>
      <w:lvlText w:val="%4."/>
      <w:lvlJc w:val="left"/>
      <w:pPr>
        <w:ind w:left="6840" w:hanging="360"/>
      </w:pPr>
    </w:lvl>
    <w:lvl w:ilvl="4" w:tplc="EB6EA174" w:tentative="1">
      <w:start w:val="1"/>
      <w:numFmt w:val="lowerLetter"/>
      <w:lvlText w:val="%5."/>
      <w:lvlJc w:val="left"/>
      <w:pPr>
        <w:ind w:left="7560" w:hanging="360"/>
      </w:pPr>
    </w:lvl>
    <w:lvl w:ilvl="5" w:tplc="6562F3E6" w:tentative="1">
      <w:start w:val="1"/>
      <w:numFmt w:val="lowerRoman"/>
      <w:lvlText w:val="%6."/>
      <w:lvlJc w:val="right"/>
      <w:pPr>
        <w:ind w:left="8280" w:hanging="180"/>
      </w:pPr>
    </w:lvl>
    <w:lvl w:ilvl="6" w:tplc="41DC0C76" w:tentative="1">
      <w:start w:val="1"/>
      <w:numFmt w:val="decimal"/>
      <w:lvlText w:val="%7."/>
      <w:lvlJc w:val="left"/>
      <w:pPr>
        <w:ind w:left="9000" w:hanging="360"/>
      </w:pPr>
    </w:lvl>
    <w:lvl w:ilvl="7" w:tplc="5C3AA4B4" w:tentative="1">
      <w:start w:val="1"/>
      <w:numFmt w:val="lowerLetter"/>
      <w:lvlText w:val="%8."/>
      <w:lvlJc w:val="left"/>
      <w:pPr>
        <w:ind w:left="9720" w:hanging="360"/>
      </w:pPr>
    </w:lvl>
    <w:lvl w:ilvl="8" w:tplc="2F5C34FC" w:tentative="1">
      <w:start w:val="1"/>
      <w:numFmt w:val="lowerRoman"/>
      <w:lvlText w:val="%9."/>
      <w:lvlJc w:val="right"/>
      <w:pPr>
        <w:ind w:left="10440" w:hanging="180"/>
      </w:pPr>
    </w:lvl>
  </w:abstractNum>
  <w:abstractNum w:abstractNumId="22" w15:restartNumberingAfterBreak="0">
    <w:nsid w:val="7E642818"/>
    <w:multiLevelType w:val="hybridMultilevel"/>
    <w:tmpl w:val="BD9210B2"/>
    <w:lvl w:ilvl="0" w:tplc="58728D60">
      <w:start w:val="1"/>
      <w:numFmt w:val="bullet"/>
      <w:lvlText w:val=""/>
      <w:lvlJc w:val="left"/>
      <w:pPr>
        <w:ind w:left="720" w:hanging="360"/>
      </w:pPr>
      <w:rPr>
        <w:rFonts w:ascii="Symbol" w:hAnsi="Symbol" w:hint="default"/>
      </w:rPr>
    </w:lvl>
    <w:lvl w:ilvl="1" w:tplc="384E8B3E" w:tentative="1">
      <w:start w:val="1"/>
      <w:numFmt w:val="bullet"/>
      <w:lvlText w:val="o"/>
      <w:lvlJc w:val="left"/>
      <w:pPr>
        <w:ind w:left="1440" w:hanging="360"/>
      </w:pPr>
      <w:rPr>
        <w:rFonts w:ascii="Courier New" w:hAnsi="Courier New" w:cs="Courier New" w:hint="default"/>
      </w:rPr>
    </w:lvl>
    <w:lvl w:ilvl="2" w:tplc="3348E29C" w:tentative="1">
      <w:start w:val="1"/>
      <w:numFmt w:val="bullet"/>
      <w:lvlText w:val=""/>
      <w:lvlJc w:val="left"/>
      <w:pPr>
        <w:ind w:left="2160" w:hanging="360"/>
      </w:pPr>
      <w:rPr>
        <w:rFonts w:ascii="Wingdings" w:hAnsi="Wingdings" w:hint="default"/>
      </w:rPr>
    </w:lvl>
    <w:lvl w:ilvl="3" w:tplc="F5F200C6" w:tentative="1">
      <w:start w:val="1"/>
      <w:numFmt w:val="bullet"/>
      <w:lvlText w:val=""/>
      <w:lvlJc w:val="left"/>
      <w:pPr>
        <w:ind w:left="2880" w:hanging="360"/>
      </w:pPr>
      <w:rPr>
        <w:rFonts w:ascii="Symbol" w:hAnsi="Symbol" w:hint="default"/>
      </w:rPr>
    </w:lvl>
    <w:lvl w:ilvl="4" w:tplc="E348DC74" w:tentative="1">
      <w:start w:val="1"/>
      <w:numFmt w:val="bullet"/>
      <w:lvlText w:val="o"/>
      <w:lvlJc w:val="left"/>
      <w:pPr>
        <w:ind w:left="3600" w:hanging="360"/>
      </w:pPr>
      <w:rPr>
        <w:rFonts w:ascii="Courier New" w:hAnsi="Courier New" w:cs="Courier New" w:hint="default"/>
      </w:rPr>
    </w:lvl>
    <w:lvl w:ilvl="5" w:tplc="DE8AF91C" w:tentative="1">
      <w:start w:val="1"/>
      <w:numFmt w:val="bullet"/>
      <w:lvlText w:val=""/>
      <w:lvlJc w:val="left"/>
      <w:pPr>
        <w:ind w:left="4320" w:hanging="360"/>
      </w:pPr>
      <w:rPr>
        <w:rFonts w:ascii="Wingdings" w:hAnsi="Wingdings" w:hint="default"/>
      </w:rPr>
    </w:lvl>
    <w:lvl w:ilvl="6" w:tplc="6882E524" w:tentative="1">
      <w:start w:val="1"/>
      <w:numFmt w:val="bullet"/>
      <w:lvlText w:val=""/>
      <w:lvlJc w:val="left"/>
      <w:pPr>
        <w:ind w:left="5040" w:hanging="360"/>
      </w:pPr>
      <w:rPr>
        <w:rFonts w:ascii="Symbol" w:hAnsi="Symbol" w:hint="default"/>
      </w:rPr>
    </w:lvl>
    <w:lvl w:ilvl="7" w:tplc="2C041616" w:tentative="1">
      <w:start w:val="1"/>
      <w:numFmt w:val="bullet"/>
      <w:lvlText w:val="o"/>
      <w:lvlJc w:val="left"/>
      <w:pPr>
        <w:ind w:left="5760" w:hanging="360"/>
      </w:pPr>
      <w:rPr>
        <w:rFonts w:ascii="Courier New" w:hAnsi="Courier New" w:cs="Courier New" w:hint="default"/>
      </w:rPr>
    </w:lvl>
    <w:lvl w:ilvl="8" w:tplc="CEDAF82E"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1"/>
  </w:num>
  <w:num w:numId="4">
    <w:abstractNumId w:val="12"/>
  </w:num>
  <w:num w:numId="5">
    <w:abstractNumId w:val="14"/>
  </w:num>
  <w:num w:numId="6">
    <w:abstractNumId w:val="7"/>
  </w:num>
  <w:num w:numId="7">
    <w:abstractNumId w:val="15"/>
  </w:num>
  <w:num w:numId="8">
    <w:abstractNumId w:val="10"/>
  </w:num>
  <w:num w:numId="9">
    <w:abstractNumId w:val="0"/>
  </w:num>
  <w:num w:numId="10">
    <w:abstractNumId w:val="5"/>
  </w:num>
  <w:num w:numId="11">
    <w:abstractNumId w:val="6"/>
  </w:num>
  <w:num w:numId="12">
    <w:abstractNumId w:val="18"/>
  </w:num>
  <w:num w:numId="13">
    <w:abstractNumId w:val="8"/>
  </w:num>
  <w:num w:numId="14">
    <w:abstractNumId w:val="2"/>
  </w:num>
  <w:num w:numId="15">
    <w:abstractNumId w:val="13"/>
  </w:num>
  <w:num w:numId="16">
    <w:abstractNumId w:val="19"/>
  </w:num>
  <w:num w:numId="17">
    <w:abstractNumId w:val="20"/>
  </w:num>
  <w:num w:numId="18">
    <w:abstractNumId w:val="22"/>
  </w:num>
  <w:num w:numId="19">
    <w:abstractNumId w:val="3"/>
  </w:num>
  <w:num w:numId="20">
    <w:abstractNumId w:val="16"/>
  </w:num>
  <w:num w:numId="21">
    <w:abstractNumId w:val="1"/>
  </w:num>
  <w:num w:numId="22">
    <w:abstractNumId w:val="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27"/>
    <w:docVar w:name="InternalQPulse_CurrentUserName" w:val="Document Management Process Owner,  "/>
    <w:docVar w:name="InternalQPulse_DatabaseAlias" w:val="Default"/>
    <w:docVar w:name="InternalQPulse_DocActiveDate" w:val="09/05/2019"/>
    <w:docVar w:name="InternalQPulse_DocAuthor" w:val="Document Management Process Owner,  "/>
    <w:docVar w:name="InternalQPulse_DocChangeDetails" w:val="Update to contact details for CHI Staff Admin"/>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SOP-02-06"/>
    <w:docVar w:name="InternalQPulse_DocOwner" w:val="ISMS Management Process Owner,  "/>
    <w:docVar w:name="InternalQPulse_DocReviewDate" w:val="06/09/2020"/>
    <w:docVar w:name="InternalQPulse_DocRevisionNumber" w:val="2.5"/>
    <w:docVar w:name="InternalQPulse_DocStatus" w:val="Active"/>
    <w:docVar w:name="InternalQPulse_DocTitle" w:val="Use of Q-Pulse"/>
    <w:docVar w:name="InternalQPulse_DocType" w:val="ISMS\SOP\ISMS Management - SOP"/>
    <w:docVar w:name="InternalQPulse_LanguageID" w:val="0"/>
    <w:docVar w:name="QPulse_CurrentDateTime" w:val="19/03/2020 17:54:27"/>
    <w:docVar w:name="QPulse_CurrentUserName" w:val="Document Management Process Owner,  "/>
    <w:docVar w:name="QPulse_DatabaseAlias" w:val="Default"/>
    <w:docVar w:name="QPulse_DocActiveDate" w:val="09/05/2019"/>
    <w:docVar w:name="QPulse_DocAuthor" w:val="Document Management Process Owner,  "/>
    <w:docVar w:name="QPulse_DocChangeDetails" w:val="Update to contact details for CHI Staff Admin"/>
    <w:docVar w:name="QPulse_DocLastReviewDate" w:val="&lt;QPulse_DocLastReviewDate&gt;"/>
    <w:docVar w:name="QPulse_DocLastReviewDetails" w:val="&lt;QPulse_DocLastReviewDetails&gt;"/>
    <w:docVar w:name="QPulse_DocLastReviewOwner" w:val="&lt;QPulse_DocLastReviewOwner&gt;"/>
    <w:docVar w:name="QPulse_DocNumber" w:val="SOP-02-06"/>
    <w:docVar w:name="QPulse_DocOwner" w:val="ISMS Management Process Owner,  "/>
    <w:docVar w:name="QPulse_DocReviewDate" w:val="06/09/2020"/>
    <w:docVar w:name="QPulse_DocRevisionNumber" w:val="2.5"/>
    <w:docVar w:name="QPulse_DocStatus" w:val="Active"/>
    <w:docVar w:name="QPulse_DocTitle" w:val="Use of Q-Pulse"/>
    <w:docVar w:name="QPulse_DocType" w:val="ISMS\SOP\ISMS Management - SOP"/>
    <w:docVar w:name="QPulseSys_SessionID" w:val="086f8100-aa13-4964-adc5-56474f1cfac6"/>
  </w:docVars>
  <w:rsids>
    <w:rsidRoot w:val="008204C9"/>
    <w:rsid w:val="00182320"/>
    <w:rsid w:val="00212C61"/>
    <w:rsid w:val="00303244"/>
    <w:rsid w:val="00331E1B"/>
    <w:rsid w:val="008204C9"/>
    <w:rsid w:val="00C52FCD"/>
    <w:rsid w:val="00E07C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hyperlink" Target="https://qpulse.herc.manchester.ac.uk/QPulseWeb/UI/Open/Login.aspx" TargetMode="External"/><Relationship Id="rId32" Type="http://schemas.openxmlformats.org/officeDocument/2006/relationships/image" Target="media/image23.png"/><Relationship Id="rId37" Type="http://schemas.openxmlformats.org/officeDocument/2006/relationships/image" Target="media/image28.emf"/><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customXml" Target="../customXml/item1.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35A17-7426-974E-8DC0-2449685D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2020-04-08T13:46:00Z</dcterms:created>
  <dcterms:modified xsi:type="dcterms:W3CDTF">2020-04-19T10:14:00Z</dcterms:modified>
</cp:coreProperties>
</file>