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B5B17" w:rsidRDefault="00C41EF2" w:rsidP="00905584">
      <w:pPr>
        <w:pStyle w:val="Heading1"/>
      </w:pPr>
      <w:r>
        <w:t>Data Study Environment Build Instructions</w:t>
      </w:r>
    </w:p>
    <w:p w:rsidR="002B5B17" w:rsidRDefault="002B5B17">
      <w:pPr>
        <w:pStyle w:val="Body"/>
      </w:pPr>
    </w:p>
    <w:p w:rsidR="002B5B17" w:rsidRDefault="00C41EF2">
      <w:pPr>
        <w:pStyle w:val="Heading2"/>
      </w:pPr>
      <w:r>
        <w:t>Prerequisites:</w:t>
      </w:r>
    </w:p>
    <w:p w:rsidR="002B5B17" w:rsidRDefault="002B5B17">
      <w:pPr>
        <w:pStyle w:val="Body"/>
      </w:pPr>
    </w:p>
    <w:p w:rsidR="002B5B17" w:rsidRDefault="00C41EF2">
      <w:pPr>
        <w:pStyle w:val="ListParagraph"/>
        <w:numPr>
          <w:ilvl w:val="0"/>
          <w:numId w:val="2"/>
        </w:numPr>
      </w:pPr>
      <w:r>
        <w:t>Access to the Safe Haven Management Azure subscription</w:t>
      </w:r>
    </w:p>
    <w:p w:rsidR="002B5B17" w:rsidRDefault="00C41EF2">
      <w:pPr>
        <w:pStyle w:val="ListParagraph"/>
        <w:numPr>
          <w:ilvl w:val="0"/>
          <w:numId w:val="2"/>
        </w:numPr>
      </w:pPr>
      <w:r>
        <w:t>Access to a new Azure subscript for where the DSG will be deployed to</w:t>
      </w:r>
    </w:p>
    <w:p w:rsidR="002B5B17" w:rsidRDefault="00C41EF2">
      <w:pPr>
        <w:pStyle w:val="ListParagraph"/>
        <w:numPr>
          <w:ilvl w:val="0"/>
          <w:numId w:val="2"/>
        </w:numPr>
      </w:pPr>
      <w:r>
        <w:t>Administrative access to the Safe Haven Management Active Directory Domain</w:t>
      </w:r>
    </w:p>
    <w:p w:rsidR="002B5B17" w:rsidRDefault="00C41EF2">
      <w:pPr>
        <w:pStyle w:val="ListParagraph"/>
        <w:numPr>
          <w:ilvl w:val="0"/>
          <w:numId w:val="2"/>
        </w:numPr>
      </w:pPr>
      <w:r>
        <w:t>Administrative access to the Safe Haven Management VMs</w:t>
      </w:r>
    </w:p>
    <w:p w:rsidR="002B5B17" w:rsidRDefault="00C41EF2">
      <w:pPr>
        <w:pStyle w:val="ListParagraph"/>
        <w:numPr>
          <w:ilvl w:val="0"/>
          <w:numId w:val="2"/>
        </w:numPr>
      </w:pPr>
      <w:r>
        <w:t>Completed the “</w:t>
      </w:r>
      <w:hyperlink w:anchor="DSG_Environment_Configuration" w:history="1">
        <w:r>
          <w:rPr>
            <w:rStyle w:val="Hyperlink0"/>
          </w:rPr>
          <w:t>DSG Environment Configuration Checklist</w:t>
        </w:r>
      </w:hyperlink>
      <w:r>
        <w:t>”</w:t>
      </w:r>
    </w:p>
    <w:p w:rsidR="002B5B17" w:rsidRDefault="00C41EF2">
      <w:pPr>
        <w:pStyle w:val="ListParagraph"/>
        <w:numPr>
          <w:ilvl w:val="0"/>
          <w:numId w:val="2"/>
        </w:numPr>
      </w:pPr>
      <w:r>
        <w:t>Access to a public routable domain name and its name servers</w:t>
      </w:r>
    </w:p>
    <w:p w:rsidR="002B5B17" w:rsidRDefault="00C41EF2">
      <w:pPr>
        <w:pStyle w:val="ListParagraph"/>
        <w:numPr>
          <w:ilvl w:val="0"/>
          <w:numId w:val="2"/>
        </w:numPr>
      </w:pPr>
      <w:r>
        <w:t>DSG Client VPN certificate</w:t>
      </w:r>
    </w:p>
    <w:p w:rsidR="002B5B17" w:rsidRDefault="002B5B17">
      <w:pPr>
        <w:pStyle w:val="Body"/>
      </w:pPr>
    </w:p>
    <w:p w:rsidR="002B5B17" w:rsidRDefault="002B5B17">
      <w:pPr>
        <w:pStyle w:val="Body"/>
      </w:pPr>
    </w:p>
    <w:p w:rsidR="002B5B17" w:rsidRDefault="00C41EF2">
      <w:pPr>
        <w:pStyle w:val="Heading2"/>
      </w:pPr>
      <w:bookmarkStart w:id="0" w:name="_DSG_Environment_Configuration1"/>
      <w:bookmarkEnd w:id="0"/>
      <w:r>
        <w:t>Build Process:</w:t>
      </w:r>
    </w:p>
    <w:p w:rsidR="002B5B17" w:rsidRDefault="002B5B17">
      <w:pPr>
        <w:pStyle w:val="Body"/>
      </w:pPr>
    </w:p>
    <w:p w:rsidR="002B5B17" w:rsidRDefault="00C41EF2">
      <w:pPr>
        <w:pStyle w:val="ListParagraph"/>
        <w:numPr>
          <w:ilvl w:val="0"/>
          <w:numId w:val="4"/>
        </w:numPr>
      </w:pPr>
      <w:r>
        <w:t>Complete the “DSG Environment Configuration Checklist”</w:t>
      </w:r>
    </w:p>
    <w:p w:rsidR="002B5B17" w:rsidRDefault="00C41EF2">
      <w:pPr>
        <w:pStyle w:val="ListParagraph"/>
        <w:numPr>
          <w:ilvl w:val="0"/>
          <w:numId w:val="4"/>
        </w:numPr>
      </w:pPr>
      <w:hyperlink w:anchor="Prepare_Safe_Haven" w:history="1">
        <w:r>
          <w:rPr>
            <w:rStyle w:val="Hyperlink0"/>
          </w:rPr>
          <w:t>Prepare the management environment for the new DSG</w:t>
        </w:r>
      </w:hyperlink>
    </w:p>
    <w:p w:rsidR="002B5B17" w:rsidRDefault="00C41EF2">
      <w:pPr>
        <w:pStyle w:val="ListParagraph"/>
        <w:numPr>
          <w:ilvl w:val="1"/>
          <w:numId w:val="4"/>
        </w:numPr>
      </w:pPr>
      <w:r>
        <w:t>Create accounts</w:t>
      </w:r>
    </w:p>
    <w:p w:rsidR="002B5B17" w:rsidRDefault="00C41EF2">
      <w:pPr>
        <w:pStyle w:val="ListParagraph"/>
        <w:numPr>
          <w:ilvl w:val="1"/>
          <w:numId w:val="4"/>
        </w:numPr>
      </w:pPr>
      <w:r>
        <w:t>Update DNS</w:t>
      </w:r>
    </w:p>
    <w:p w:rsidR="002B5B17" w:rsidRDefault="00C41EF2">
      <w:pPr>
        <w:pStyle w:val="ListParagraph"/>
        <w:numPr>
          <w:ilvl w:val="0"/>
          <w:numId w:val="4"/>
        </w:numPr>
      </w:pPr>
      <w:r>
        <w:t xml:space="preserve">Deploy </w:t>
      </w:r>
      <w:hyperlink w:anchor="Deploy_Virtual_Network" w:history="1">
        <w:r>
          <w:rPr>
            <w:rStyle w:val="Hyperlink0"/>
          </w:rPr>
          <w:t>DSG Virtual Network</w:t>
        </w:r>
      </w:hyperlink>
    </w:p>
    <w:p w:rsidR="002B5B17" w:rsidRDefault="00C41EF2">
      <w:pPr>
        <w:pStyle w:val="ListParagraph"/>
        <w:numPr>
          <w:ilvl w:val="0"/>
          <w:numId w:val="4"/>
        </w:numPr>
      </w:pPr>
      <w:r>
        <w:t xml:space="preserve">Create </w:t>
      </w:r>
      <w:hyperlink w:anchor="Create_Peer_Connection" w:history="1">
        <w:r>
          <w:rPr>
            <w:rStyle w:val="Hyperlink0"/>
          </w:rPr>
          <w:t>network peering</w:t>
        </w:r>
      </w:hyperlink>
      <w:r>
        <w:t xml:space="preserve"> between DSG and management virtual network</w:t>
      </w:r>
    </w:p>
    <w:p w:rsidR="002B5B17" w:rsidRDefault="00C41EF2">
      <w:pPr>
        <w:pStyle w:val="ListParagraph"/>
        <w:numPr>
          <w:ilvl w:val="0"/>
          <w:numId w:val="4"/>
        </w:numPr>
      </w:pPr>
      <w:r>
        <w:t xml:space="preserve">Deploy </w:t>
      </w:r>
      <w:hyperlink w:anchor="Deploy_DSG_Domain" w:history="1">
        <w:r>
          <w:rPr>
            <w:rStyle w:val="Hyperlink0"/>
          </w:rPr>
          <w:t>DSG Domain Controller</w:t>
        </w:r>
      </w:hyperlink>
    </w:p>
    <w:p w:rsidR="002B5B17" w:rsidRDefault="00C41EF2">
      <w:pPr>
        <w:pStyle w:val="ListParagraph"/>
        <w:numPr>
          <w:ilvl w:val="0"/>
          <w:numId w:val="4"/>
        </w:numPr>
      </w:pPr>
      <w:r>
        <w:t xml:space="preserve">Create </w:t>
      </w:r>
      <w:hyperlink w:anchor="Create_Domain_Trust" w:history="1">
        <w:r>
          <w:rPr>
            <w:rStyle w:val="Hyperlink0"/>
          </w:rPr>
          <w:t>Domain Trust</w:t>
        </w:r>
      </w:hyperlink>
    </w:p>
    <w:p w:rsidR="002B5B17" w:rsidRDefault="00C41EF2">
      <w:pPr>
        <w:pStyle w:val="ListParagraph"/>
        <w:numPr>
          <w:ilvl w:val="0"/>
          <w:numId w:val="4"/>
        </w:numPr>
      </w:pPr>
      <w:r>
        <w:t xml:space="preserve">Deploy </w:t>
      </w:r>
      <w:hyperlink w:anchor="Deploy_Remote_Desktop" w:history="1">
        <w:r>
          <w:rPr>
            <w:rStyle w:val="Hyperlink0"/>
          </w:rPr>
          <w:t>Remote Desktop Services</w:t>
        </w:r>
      </w:hyperlink>
      <w:r>
        <w:t xml:space="preserve"> environment</w:t>
      </w:r>
    </w:p>
    <w:p w:rsidR="002B5B17" w:rsidRDefault="00C41EF2">
      <w:pPr>
        <w:pStyle w:val="ListParagraph"/>
        <w:numPr>
          <w:ilvl w:val="0"/>
          <w:numId w:val="4"/>
        </w:numPr>
      </w:pPr>
      <w:r>
        <w:t xml:space="preserve">Deploy </w:t>
      </w:r>
      <w:hyperlink w:anchor="Deploy_Data_Server" w:history="1">
        <w:r>
          <w:rPr>
            <w:rStyle w:val="Hyperlink0"/>
          </w:rPr>
          <w:t>Data Server</w:t>
        </w:r>
      </w:hyperlink>
    </w:p>
    <w:p w:rsidR="002B5B17" w:rsidRDefault="00C41EF2">
      <w:pPr>
        <w:pStyle w:val="ListParagraph"/>
        <w:numPr>
          <w:ilvl w:val="0"/>
          <w:numId w:val="4"/>
        </w:numPr>
      </w:pPr>
      <w:r>
        <w:t xml:space="preserve">Deploy </w:t>
      </w:r>
      <w:hyperlink w:anchor="Deploy_Linux_Servers" w:history="1">
        <w:r>
          <w:rPr>
            <w:rStyle w:val="Hyperlink0"/>
          </w:rPr>
          <w:t>Linux Servers</w:t>
        </w:r>
      </w:hyperlink>
      <w:r>
        <w:t xml:space="preserve"> (GitLab, </w:t>
      </w:r>
      <w:proofErr w:type="spellStart"/>
      <w:r>
        <w:t>HackMD</w:t>
      </w:r>
      <w:proofErr w:type="spellEnd"/>
      <w:r>
        <w:t>)</w:t>
      </w:r>
    </w:p>
    <w:p w:rsidR="002B5B17" w:rsidRDefault="00C41EF2">
      <w:pPr>
        <w:pStyle w:val="ListParagraph"/>
        <w:numPr>
          <w:ilvl w:val="0"/>
          <w:numId w:val="4"/>
        </w:numPr>
      </w:pPr>
      <w:hyperlink w:anchor="Network_Lock_Down" w:history="1">
        <w:r>
          <w:rPr>
            <w:rStyle w:val="Hyperlink0"/>
          </w:rPr>
          <w:t>Network Lock Down</w:t>
        </w:r>
      </w:hyperlink>
    </w:p>
    <w:p w:rsidR="002B5B17" w:rsidRDefault="00C41EF2">
      <w:pPr>
        <w:pStyle w:val="Body"/>
      </w:pPr>
      <w:r>
        <w:br w:type="page"/>
      </w:r>
    </w:p>
    <w:p w:rsidR="002B5B17" w:rsidRDefault="00C41EF2" w:rsidP="00905584">
      <w:pPr>
        <w:pStyle w:val="Heading1"/>
      </w:pPr>
      <w:r>
        <w:lastRenderedPageBreak/>
        <w:t>Completing the DSG Environment Configuration Checklist</w:t>
      </w:r>
    </w:p>
    <w:p w:rsidR="002B5B17" w:rsidRDefault="002B5B17">
      <w:pPr>
        <w:pStyle w:val="Body"/>
      </w:pPr>
    </w:p>
    <w:p w:rsidR="002B5B17" w:rsidRDefault="00C41EF2">
      <w:pPr>
        <w:pStyle w:val="Body"/>
      </w:pPr>
      <w: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rsidR="002B5B17" w:rsidRDefault="002B5B17">
      <w:pPr>
        <w:pStyle w:val="Body"/>
      </w:pPr>
    </w:p>
    <w:p w:rsidR="002B5B17" w:rsidRDefault="00C41EF2">
      <w:pPr>
        <w:pStyle w:val="Body"/>
      </w:pPr>
      <w:r>
        <w:t>On opening the “DSG Environment Configuration Checklist” you will see there are 3 separate worksheets, these are:</w:t>
      </w:r>
    </w:p>
    <w:p w:rsidR="002B5B17" w:rsidRDefault="002B5B17">
      <w:pPr>
        <w:pStyle w:val="Body"/>
      </w:pPr>
    </w:p>
    <w:p w:rsidR="002B5B17" w:rsidRDefault="00C41EF2">
      <w:pPr>
        <w:pStyle w:val="Body"/>
        <w:ind w:firstLine="720"/>
        <w:rPr>
          <w:b/>
          <w:bCs/>
          <w:u w:val="single"/>
        </w:rPr>
      </w:pPr>
      <w:r>
        <w:rPr>
          <w:b/>
          <w:bCs/>
          <w:u w:val="single"/>
        </w:rPr>
        <w:t>IP Addressing</w:t>
      </w:r>
    </w:p>
    <w:p w:rsidR="002B5B17" w:rsidRDefault="002B5B17">
      <w:pPr>
        <w:pStyle w:val="Body"/>
        <w:ind w:firstLine="720"/>
      </w:pPr>
    </w:p>
    <w:p w:rsidR="002B5B17" w:rsidRDefault="00C41EF2">
      <w:pPr>
        <w:pStyle w:val="Body"/>
        <w:ind w:left="720"/>
      </w:pPr>
      <w: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rsidR="002B5B17" w:rsidRDefault="002B5B17">
      <w:pPr>
        <w:pStyle w:val="Body"/>
        <w:ind w:left="720"/>
      </w:pPr>
    </w:p>
    <w:p w:rsidR="002B5B17" w:rsidRDefault="00C41EF2">
      <w:pPr>
        <w:pStyle w:val="Body"/>
        <w:ind w:left="720"/>
      </w:pPr>
      <w:r>
        <w:t xml:space="preserve">Within the DSG Environment Configuration Checklist the items that need attention are highlighted in </w:t>
      </w:r>
      <w:r>
        <w:rPr>
          <w:color w:val="FF0000"/>
          <w:u w:color="FF0000"/>
          <w:lang w:val="da-DK"/>
        </w:rPr>
        <w:t>RED</w:t>
      </w:r>
      <w:r>
        <w:t>.  Some cells will update automatically to save user input.  The names provided are standard for an Alan Turing Deployment.</w:t>
      </w:r>
    </w:p>
    <w:p w:rsidR="002B5B17" w:rsidRDefault="00C41EF2">
      <w:pPr>
        <w:pStyle w:val="Body"/>
      </w:pPr>
      <w:r>
        <w:tab/>
      </w:r>
    </w:p>
    <w:p w:rsidR="002B5B17" w:rsidRDefault="00C41EF2">
      <w:pPr>
        <w:pStyle w:val="Body"/>
        <w:rPr>
          <w:b/>
          <w:bCs/>
          <w:u w:val="single"/>
        </w:rPr>
      </w:pPr>
      <w:r>
        <w:tab/>
      </w:r>
      <w:r>
        <w:rPr>
          <w:b/>
          <w:bCs/>
          <w:u w:val="single"/>
        </w:rPr>
        <w:t>User and Service Accounts</w:t>
      </w:r>
    </w:p>
    <w:p w:rsidR="002B5B17" w:rsidRDefault="002B5B17">
      <w:pPr>
        <w:pStyle w:val="Body"/>
      </w:pPr>
    </w:p>
    <w:p w:rsidR="002B5B17" w:rsidRDefault="00C41EF2">
      <w:pPr>
        <w:pStyle w:val="Body"/>
        <w:ind w:left="720"/>
      </w:pPr>
      <w:r>
        <w:t>The DSG uses a number of service accounts to provide services to the various systems within the environment.  Along with the service accounts there are some additional secrets required to ensure a successful deployment.</w:t>
      </w:r>
    </w:p>
    <w:p w:rsidR="002B5B17" w:rsidRDefault="002B5B17">
      <w:pPr>
        <w:pStyle w:val="Body"/>
        <w:ind w:left="720"/>
      </w:pPr>
    </w:p>
    <w:p w:rsidR="002B5B17" w:rsidRDefault="00C41EF2">
      <w:pPr>
        <w:pStyle w:val="Body"/>
        <w:ind w:left="720"/>
        <w:rPr>
          <w:b/>
          <w:bCs/>
          <w:u w:val="single"/>
        </w:rPr>
      </w:pPr>
      <w:r>
        <w:rPr>
          <w:b/>
          <w:bCs/>
          <w:u w:val="single"/>
        </w:rPr>
        <w:t>Management Environment</w:t>
      </w:r>
    </w:p>
    <w:p w:rsidR="002B5B17" w:rsidRDefault="002B5B17">
      <w:pPr>
        <w:pStyle w:val="Body"/>
        <w:ind w:left="720"/>
      </w:pPr>
    </w:p>
    <w:p w:rsidR="002B5B17" w:rsidRDefault="00C41EF2">
      <w:pPr>
        <w:pStyle w:val="Body"/>
        <w:ind w:left="720"/>
      </w:pPr>
      <w:r>
        <w:t xml:space="preserve">Within the scripts and </w:t>
      </w:r>
      <w:proofErr w:type="gramStart"/>
      <w:r>
        <w:t>templates</w:t>
      </w:r>
      <w:proofErr w:type="gramEnd"/>
      <w:r>
        <w:t xml:space="preserve"> the Management environment is referenced, use this worksheet to record the key information that will be required by the scripts.</w:t>
      </w:r>
    </w:p>
    <w:p w:rsidR="002B5B17" w:rsidRDefault="002B5B17">
      <w:pPr>
        <w:pStyle w:val="Body"/>
        <w:ind w:left="720"/>
      </w:pPr>
    </w:p>
    <w:p w:rsidR="002B5B17" w:rsidRDefault="00C41EF2">
      <w:pPr>
        <w:pStyle w:val="Body"/>
        <w:ind w:left="720"/>
        <w:rPr>
          <w:b/>
          <w:bCs/>
          <w:u w:val="single"/>
        </w:rPr>
      </w:pPr>
      <w:proofErr w:type="spellStart"/>
      <w:r>
        <w:rPr>
          <w:b/>
          <w:bCs/>
          <w:u w:val="single"/>
          <w:lang w:val="it-IT"/>
        </w:rPr>
        <w:t>Azure</w:t>
      </w:r>
      <w:proofErr w:type="spellEnd"/>
      <w:r>
        <w:rPr>
          <w:b/>
          <w:bCs/>
          <w:u w:val="single"/>
          <w:lang w:val="it-IT"/>
        </w:rPr>
        <w:t xml:space="preserve"> </w:t>
      </w:r>
      <w:proofErr w:type="spellStart"/>
      <w:r>
        <w:rPr>
          <w:b/>
          <w:bCs/>
          <w:u w:val="single"/>
          <w:lang w:val="it-IT"/>
        </w:rPr>
        <w:t>Configuration</w:t>
      </w:r>
      <w:proofErr w:type="spellEnd"/>
    </w:p>
    <w:p w:rsidR="002B5B17" w:rsidRDefault="002B5B17">
      <w:pPr>
        <w:pStyle w:val="Body"/>
        <w:ind w:left="720"/>
      </w:pPr>
    </w:p>
    <w:p w:rsidR="002B5B17" w:rsidRDefault="00C41EF2">
      <w:pPr>
        <w:pStyle w:val="Body"/>
        <w:ind w:left="720"/>
      </w:pPr>
      <w:r>
        <w:t xml:space="preserve">The deployment </w:t>
      </w:r>
      <w:proofErr w:type="spellStart"/>
      <w:r>
        <w:t>utilises</w:t>
      </w:r>
      <w:proofErr w:type="spellEnd"/>
      <w:r>
        <w:t xml:space="preserve"> Azure Storage Accounts to provide additional configuration scripts.  The storage account is set to “Private” which necessitates the need for secure access.  The default resource group for this storage account is called “</w:t>
      </w:r>
      <w:proofErr w:type="spellStart"/>
      <w:r>
        <w:t>RG_DSG_Artifacts</w:t>
      </w:r>
      <w:proofErr w:type="spellEnd"/>
      <w:r>
        <w:t>”, the storage account us used to host both blob and files.  You will need both a SAS token and “Files” connection string.  Both are obtainable from the Azure Portal.</w:t>
      </w:r>
    </w:p>
    <w:p w:rsidR="002B5B17" w:rsidRDefault="00C41EF2">
      <w:pPr>
        <w:pStyle w:val="Body"/>
      </w:pPr>
      <w:r>
        <w:br w:type="page"/>
      </w:r>
    </w:p>
    <w:p w:rsidR="002B5B17" w:rsidRDefault="00C41EF2" w:rsidP="00905584">
      <w:pPr>
        <w:pStyle w:val="Heading1"/>
      </w:pPr>
      <w:bookmarkStart w:id="1" w:name="_Prepare_Safe_Haven1"/>
      <w:bookmarkEnd w:id="1"/>
      <w:r>
        <w:lastRenderedPageBreak/>
        <w:t>Prepare secrets</w:t>
      </w:r>
    </w:p>
    <w:p w:rsidR="002B5B17" w:rsidRDefault="002B5B17">
      <w:pPr>
        <w:pStyle w:val="Body"/>
        <w:ind w:left="720"/>
      </w:pPr>
    </w:p>
    <w:p w:rsidR="002B5B17" w:rsidRDefault="00C41EF2">
      <w:pPr>
        <w:pStyle w:val="Body"/>
      </w:pPr>
      <w:r>
        <w:t>There is an Azure Key Vault in the Safe Haven Management subscription called “</w:t>
      </w:r>
      <w:proofErr w:type="spellStart"/>
      <w:r>
        <w:rPr>
          <w:lang w:val="fr-FR"/>
        </w:rPr>
        <w:t>dsg</w:t>
      </w:r>
      <w:proofErr w:type="spellEnd"/>
      <w:r>
        <w:rPr>
          <w:lang w:val="fr-FR"/>
        </w:rPr>
        <w:t>-management</w:t>
      </w:r>
      <w:r>
        <w:t>” (for production) and “</w:t>
      </w:r>
      <w:proofErr w:type="spellStart"/>
      <w:r>
        <w:rPr>
          <w:lang w:val="fr-FR"/>
        </w:rPr>
        <w:t>dsg</w:t>
      </w:r>
      <w:proofErr w:type="spellEnd"/>
      <w:r>
        <w:rPr>
          <w:lang w:val="fr-FR"/>
        </w:rPr>
        <w:t>-management-test</w:t>
      </w:r>
      <w:r>
        <w:t>” (for test). There are some existing shared secrets that need to be accessed and some environment specific shared secrets that need to be created when deploying a new environment.</w:t>
      </w:r>
    </w:p>
    <w:p w:rsidR="002B5B17" w:rsidRDefault="002B5B17">
      <w:pPr>
        <w:pStyle w:val="Body"/>
      </w:pPr>
    </w:p>
    <w:p w:rsidR="002B5B17" w:rsidRDefault="00C41EF2" w:rsidP="00521E37">
      <w:pPr>
        <w:pStyle w:val="Heading2"/>
      </w:pPr>
      <w:r>
        <w:t>Pre-existing secrets</w:t>
      </w:r>
    </w:p>
    <w:p w:rsidR="00905584" w:rsidRPr="00905584" w:rsidRDefault="00905584" w:rsidP="00905584">
      <w:pPr>
        <w:pStyle w:val="Body"/>
      </w:pPr>
      <w:r>
        <w:t>The following secrets should already exist.</w:t>
      </w:r>
    </w:p>
    <w:p w:rsidR="002B5B17" w:rsidRDefault="00C41EF2">
      <w:pPr>
        <w:pStyle w:val="ListParagraph"/>
        <w:numPr>
          <w:ilvl w:val="0"/>
          <w:numId w:val="2"/>
        </w:numPr>
      </w:pPr>
      <w:r>
        <w:t>VPN P2S SSL Certificate (used for connecting to the domain controller). Stored under “Certificates” as “DSG-P2S-&lt;environment&gt;-</w:t>
      </w:r>
      <w:proofErr w:type="spellStart"/>
      <w:r>
        <w:t>ClientCert</w:t>
      </w:r>
      <w:proofErr w:type="spellEnd"/>
      <w:r>
        <w:t>”</w:t>
      </w:r>
    </w:p>
    <w:p w:rsidR="002B5B17" w:rsidRDefault="002B5B17">
      <w:pPr>
        <w:pStyle w:val="Body"/>
      </w:pPr>
    </w:p>
    <w:p w:rsidR="002B5B17" w:rsidRDefault="00521E37" w:rsidP="00521E37">
      <w:pPr>
        <w:pStyle w:val="Heading2"/>
      </w:pPr>
      <w:r>
        <w:t>Create e</w:t>
      </w:r>
      <w:r w:rsidR="00C41EF2">
        <w:t>nvironment specific secrets</w:t>
      </w:r>
    </w:p>
    <w:p w:rsidR="002B5B17" w:rsidRDefault="002B5B17">
      <w:pPr>
        <w:pStyle w:val="Body"/>
      </w:pPr>
    </w:p>
    <w:p w:rsidR="00521E37" w:rsidRDefault="00C41EF2" w:rsidP="00521E37">
      <w:pPr>
        <w:pStyle w:val="ListParagraph"/>
        <w:ind w:left="0"/>
      </w:pPr>
      <w:r>
        <w:t xml:space="preserve">Generate </w:t>
      </w:r>
      <w:r w:rsidR="00521E37">
        <w:t xml:space="preserve">the following passwords and store then in the Safe Haven Management </w:t>
      </w:r>
      <w:proofErr w:type="spellStart"/>
      <w:r w:rsidR="00521E37">
        <w:t>KeyVault</w:t>
      </w:r>
      <w:proofErr w:type="spellEnd"/>
      <w:r w:rsidR="00521E37">
        <w:t xml:space="preserve"> for testing or production environment as appropriate.</w:t>
      </w:r>
    </w:p>
    <w:p w:rsidR="00521E37" w:rsidRDefault="00521E37" w:rsidP="00521E37">
      <w:pPr>
        <w:pStyle w:val="ListParagraph"/>
        <w:ind w:left="0"/>
      </w:pPr>
    </w:p>
    <w:p w:rsidR="002B5B17" w:rsidRDefault="00521E37" w:rsidP="00521E37">
      <w:pPr>
        <w:pStyle w:val="ListParagraph"/>
        <w:ind w:left="0"/>
      </w:pPr>
      <w:r>
        <w:t>Use</w:t>
      </w:r>
      <w:r w:rsidR="00C41EF2">
        <w:t xml:space="preserve"> </w:t>
      </w:r>
      <w:hyperlink r:id="rId7" w:history="1">
        <w:r>
          <w:rPr>
            <w:rStyle w:val="Hyperlink"/>
          </w:rPr>
          <w:t>https://www.random.org/passwords/?num=4&amp;len=20&amp;format=html&amp;rnd=new</w:t>
        </w:r>
      </w:hyperlink>
      <w:r>
        <w:t xml:space="preserve"> to generate passwords. These should contain at least</w:t>
      </w:r>
      <w:r w:rsidR="00C41EF2">
        <w:t xml:space="preserve"> one uppercase</w:t>
      </w:r>
      <w:r>
        <w:t xml:space="preserve"> letter</w:t>
      </w:r>
      <w:r w:rsidR="00C41EF2">
        <w:t xml:space="preserve">, one lowercase </w:t>
      </w:r>
      <w:r>
        <w:t xml:space="preserve">letter </w:t>
      </w:r>
      <w:r w:rsidR="00C41EF2">
        <w:t>and one digit with a length of 20 characters</w:t>
      </w:r>
      <w:r>
        <w:t>. We a</w:t>
      </w:r>
      <w:r w:rsidR="00C41EF2">
        <w:t>void special characters to avoid issues in config files</w:t>
      </w:r>
      <w:r>
        <w:t>. F</w:t>
      </w:r>
      <w:r w:rsidR="00C41EF2">
        <w:t xml:space="preserve">or more details refer to </w:t>
      </w:r>
      <w:hyperlink r:id="rId8" w:history="1">
        <w:r w:rsidRPr="00676FA3">
          <w:rPr>
            <w:rStyle w:val="Hyperlink"/>
          </w:rPr>
          <w:t>https://docs.microsoft.com/en-us/windows/security/threat-protection/security-policy-settings/password-must-meet-complexity-requirements</w:t>
        </w:r>
      </w:hyperlink>
      <w:r>
        <w:t xml:space="preserve">. </w:t>
      </w:r>
    </w:p>
    <w:p w:rsidR="002B5B17" w:rsidRDefault="002B5B17">
      <w:pPr>
        <w:pStyle w:val="Body"/>
      </w:pPr>
    </w:p>
    <w:p w:rsidR="002B5B17" w:rsidRDefault="00C41EF2">
      <w:pPr>
        <w:pStyle w:val="ListParagraph"/>
        <w:numPr>
          <w:ilvl w:val="0"/>
          <w:numId w:val="2"/>
        </w:numPr>
      </w:pPr>
      <w:proofErr w:type="spellStart"/>
      <w:r>
        <w:t>HackMD</w:t>
      </w:r>
      <w:proofErr w:type="spellEnd"/>
      <w:r>
        <w:t xml:space="preserve"> LDAP account password – Generate and store as “</w:t>
      </w:r>
      <w:proofErr w:type="spellStart"/>
      <w:r>
        <w:t>ldap-dsg</w:t>
      </w:r>
      <w:proofErr w:type="spellEnd"/>
      <w:r>
        <w:t>&lt;X&gt;-&lt;environment&gt;-</w:t>
      </w:r>
      <w:proofErr w:type="spellStart"/>
      <w:r>
        <w:t>hackmd</w:t>
      </w:r>
      <w:proofErr w:type="spellEnd"/>
      <w:r>
        <w:t>”</w:t>
      </w:r>
    </w:p>
    <w:p w:rsidR="002B5B17" w:rsidRDefault="00C41EF2">
      <w:pPr>
        <w:pStyle w:val="ListParagraph"/>
        <w:numPr>
          <w:ilvl w:val="0"/>
          <w:numId w:val="2"/>
        </w:numPr>
      </w:pPr>
      <w:r>
        <w:t>Gitlab LDAP account password – Generate and store as “</w:t>
      </w:r>
      <w:proofErr w:type="spellStart"/>
      <w:r>
        <w:t>ldap-dsg</w:t>
      </w:r>
      <w:proofErr w:type="spellEnd"/>
      <w:r>
        <w:t>&lt;X&gt;-&lt;environment&gt;-</w:t>
      </w:r>
      <w:proofErr w:type="spellStart"/>
      <w:r>
        <w:t>gitlab</w:t>
      </w:r>
      <w:proofErr w:type="spellEnd"/>
      <w:r>
        <w:t>”</w:t>
      </w:r>
    </w:p>
    <w:p w:rsidR="002B5B17" w:rsidRDefault="00C41EF2">
      <w:pPr>
        <w:pStyle w:val="ListParagraph"/>
        <w:numPr>
          <w:ilvl w:val="0"/>
          <w:numId w:val="2"/>
        </w:numPr>
      </w:pPr>
      <w:proofErr w:type="spellStart"/>
      <w:r>
        <w:t>TestUser</w:t>
      </w:r>
      <w:proofErr w:type="spellEnd"/>
      <w:r>
        <w:t xml:space="preserve"> LDAP account password – Generate and store as “</w:t>
      </w:r>
      <w:proofErr w:type="spellStart"/>
      <w:r>
        <w:t>ldap-dsg</w:t>
      </w:r>
      <w:proofErr w:type="spellEnd"/>
      <w:r>
        <w:t>&lt;X&gt;-&lt;environment&gt;-</w:t>
      </w:r>
      <w:proofErr w:type="spellStart"/>
      <w:r>
        <w:t>testuser</w:t>
      </w:r>
      <w:proofErr w:type="spellEnd"/>
      <w:r>
        <w:t>”</w:t>
      </w:r>
    </w:p>
    <w:p w:rsidR="002B5B17" w:rsidRDefault="00C41EF2">
      <w:pPr>
        <w:pStyle w:val="ListParagraph"/>
        <w:numPr>
          <w:ilvl w:val="0"/>
          <w:numId w:val="2"/>
        </w:numPr>
      </w:pPr>
      <w:r>
        <w:t xml:space="preserve">DSGPU </w:t>
      </w:r>
      <w:r w:rsidR="00521E37">
        <w:t xml:space="preserve">(Compute VM) </w:t>
      </w:r>
      <w:r>
        <w:t>LDAP account password – Generate and store as “</w:t>
      </w:r>
      <w:proofErr w:type="spellStart"/>
      <w:r>
        <w:t>ldap-dsg</w:t>
      </w:r>
      <w:proofErr w:type="spellEnd"/>
      <w:r>
        <w:t>&lt;X&gt;-&lt;environment&gt;-</w:t>
      </w:r>
      <w:proofErr w:type="spellStart"/>
      <w:r>
        <w:t>dsgpu</w:t>
      </w:r>
      <w:proofErr w:type="spellEnd"/>
      <w:r>
        <w:t>”</w:t>
      </w:r>
    </w:p>
    <w:p w:rsidR="00521E37" w:rsidRDefault="00521E37" w:rsidP="00521E37"/>
    <w:p w:rsidR="00905584" w:rsidRDefault="00905584" w:rsidP="00905584">
      <w:pPr>
        <w:pStyle w:val="Heading1"/>
      </w:pPr>
      <w:r>
        <w:t>Install and configure PowerShell for Azure</w:t>
      </w:r>
    </w:p>
    <w:p w:rsidR="002B5B17" w:rsidRDefault="002B5B17">
      <w:pPr>
        <w:pStyle w:val="Body"/>
      </w:pPr>
    </w:p>
    <w:p w:rsidR="002B5B17" w:rsidRDefault="00C41EF2">
      <w:pPr>
        <w:pStyle w:val="Body"/>
      </w:pPr>
      <w:r>
        <w:br w:type="page"/>
      </w:r>
    </w:p>
    <w:p w:rsidR="002B5B17" w:rsidRDefault="00C41EF2" w:rsidP="00C41EF2">
      <w:pPr>
        <w:pStyle w:val="Heading1"/>
      </w:pPr>
      <w:r>
        <w:lastRenderedPageBreak/>
        <w:t xml:space="preserve">Set up VPN connection </w:t>
      </w:r>
    </w:p>
    <w:p w:rsidR="002B5B17" w:rsidRDefault="002B5B17">
      <w:pPr>
        <w:pStyle w:val="Body"/>
      </w:pPr>
    </w:p>
    <w:p w:rsidR="002B5B17" w:rsidRDefault="00C41EF2">
      <w:pPr>
        <w:pStyle w:val="Body"/>
      </w:pPr>
      <w:r>
        <w:t>Go to the Azure portal (</w:t>
      </w:r>
      <w:hyperlink r:id="rId9" w:history="1">
        <w:r>
          <w:rPr>
            <w:rStyle w:val="Hyperlink0"/>
          </w:rPr>
          <w:t>https://portal.azure.com</w:t>
        </w:r>
      </w:hyperlink>
      <w:r>
        <w:t xml:space="preserve">) and navigate to the management VNET gateway in the Safe Haven Management subscription via “Resource Groups -&gt; RG_DSG_VNET -&gt; DSG_VNET1_GW”. Once there open the “Point-to-site configuration page under the “Settings” section in the </w:t>
      </w:r>
      <w:proofErr w:type="gramStart"/>
      <w:r>
        <w:t>left hand</w:t>
      </w:r>
      <w:proofErr w:type="gramEnd"/>
      <w:r>
        <w:t xml:space="preserve"> sidebar (see image below).</w:t>
      </w:r>
    </w:p>
    <w:p w:rsidR="002B5B17" w:rsidRDefault="002B5B17">
      <w:pPr>
        <w:pStyle w:val="Body"/>
        <w:rPr>
          <w:rFonts w:ascii="Calibri Light" w:eastAsia="Calibri Light" w:hAnsi="Calibri Light" w:cs="Calibri Light"/>
          <w:color w:val="2E74B5"/>
          <w:sz w:val="26"/>
          <w:szCs w:val="26"/>
          <w:u w:color="2E74B5"/>
        </w:rPr>
      </w:pPr>
    </w:p>
    <w:p w:rsidR="002B5B17" w:rsidRDefault="00C41EF2">
      <w:pPr>
        <w:pStyle w:val="Body"/>
      </w:pPr>
      <w:r>
        <w:t xml:space="preserve">- Download the client certificate from the </w:t>
      </w:r>
      <w:proofErr w:type="spellStart"/>
      <w:r>
        <w:t>dsg</w:t>
      </w:r>
      <w:proofErr w:type="spellEnd"/>
      <w:r>
        <w:t xml:space="preserve">-management </w:t>
      </w:r>
      <w:proofErr w:type="spellStart"/>
      <w:r>
        <w:t>KeyVault</w:t>
      </w:r>
      <w:proofErr w:type="spellEnd"/>
      <w:r>
        <w:t xml:space="preserve"> in the Safe Haven Management subscription via “Resource Groups -&gt; RG_DSG_SECRETS -&gt; </w:t>
      </w:r>
      <w:proofErr w:type="spellStart"/>
      <w:r>
        <w:t>dsg</w:t>
      </w:r>
      <w:proofErr w:type="spellEnd"/>
      <w:r>
        <w:t>-management” (production) or “</w:t>
      </w:r>
      <w:proofErr w:type="spellStart"/>
      <w:r>
        <w:rPr>
          <w:lang w:val="fr-FR"/>
        </w:rPr>
        <w:t>dsg</w:t>
      </w:r>
      <w:proofErr w:type="spellEnd"/>
      <w:r>
        <w:rPr>
          <w:lang w:val="fr-FR"/>
        </w:rPr>
        <w:t>-management-test</w:t>
      </w:r>
      <w:r>
        <w:t xml:space="preserve">” (test). </w:t>
      </w:r>
    </w:p>
    <w:p w:rsidR="002B5B17" w:rsidRDefault="002B5B17">
      <w:pPr>
        <w:pStyle w:val="Body"/>
      </w:pPr>
    </w:p>
    <w:p w:rsidR="002B5B17" w:rsidRDefault="00C41EF2">
      <w:pPr>
        <w:pStyle w:val="Body"/>
      </w:pPr>
      <w:r>
        <w:t>- Once there open the “</w:t>
      </w:r>
      <w:proofErr w:type="spellStart"/>
      <w:r>
        <w:rPr>
          <w:lang w:val="it-IT"/>
        </w:rPr>
        <w:t>Certificates</w:t>
      </w:r>
      <w:proofErr w:type="spellEnd"/>
      <w:r>
        <w:t xml:space="preserve">” page under the “Settings” section in the </w:t>
      </w:r>
      <w:proofErr w:type="gramStart"/>
      <w:r>
        <w:t>left hand</w:t>
      </w:r>
      <w:proofErr w:type="gramEnd"/>
      <w:r>
        <w:t xml:space="preserve"> sidebar. </w:t>
      </w:r>
    </w:p>
    <w:p w:rsidR="002B5B17" w:rsidRDefault="002B5B17">
      <w:pPr>
        <w:pStyle w:val="Body"/>
      </w:pPr>
    </w:p>
    <w:p w:rsidR="002B5B17" w:rsidRDefault="00C41EF2">
      <w:pPr>
        <w:pStyle w:val="Body"/>
      </w:pPr>
      <w:r>
        <w:t>- Click on the certificate named “DSG-P2S-&lt;environment&gt;-</w:t>
      </w:r>
      <w:proofErr w:type="spellStart"/>
      <w:r>
        <w:t>ClientCert</w:t>
      </w:r>
      <w:proofErr w:type="spellEnd"/>
      <w:r>
        <w:t>”, click on the “</w:t>
      </w:r>
      <w:proofErr w:type="spellStart"/>
      <w:r>
        <w:rPr>
          <w:lang w:val="fr-FR"/>
        </w:rPr>
        <w:t>current</w:t>
      </w:r>
      <w:proofErr w:type="spellEnd"/>
      <w:r>
        <w:rPr>
          <w:lang w:val="fr-FR"/>
        </w:rPr>
        <w:t xml:space="preserve"> version</w:t>
      </w:r>
      <w:r>
        <w:t xml:space="preserve">” and click the “Download in PFX/PEM format” link. </w:t>
      </w:r>
    </w:p>
    <w:p w:rsidR="002B5B17" w:rsidRDefault="002B5B17">
      <w:pPr>
        <w:pStyle w:val="Body"/>
      </w:pPr>
    </w:p>
    <w:p w:rsidR="002B5B17" w:rsidRDefault="00C41EF2">
      <w:pPr>
        <w:pStyle w:val="Body"/>
      </w:pPr>
      <w:r>
        <w:t xml:space="preserve">- To install, double click on the downloaded certificate, leaving the password field blank. </w:t>
      </w:r>
    </w:p>
    <w:p w:rsidR="002B5B17" w:rsidRDefault="002B5B17">
      <w:pPr>
        <w:pStyle w:val="Body"/>
      </w:pPr>
    </w:p>
    <w:p w:rsidR="002B5B17" w:rsidRDefault="00C41EF2">
      <w:pPr>
        <w:pStyle w:val="Body"/>
      </w:pPr>
      <w:r>
        <w:t xml:space="preserve">- </w:t>
      </w:r>
      <w:r>
        <w:rPr>
          <w:b/>
          <w:bCs/>
        </w:rPr>
        <w:t>Make sure to securely delete the “*.</w:t>
      </w:r>
      <w:proofErr w:type="spellStart"/>
      <w:r>
        <w:rPr>
          <w:b/>
          <w:bCs/>
        </w:rPr>
        <w:t>pfx</w:t>
      </w:r>
      <w:proofErr w:type="spellEnd"/>
      <w:r>
        <w:rPr>
          <w:b/>
          <w:bCs/>
        </w:rPr>
        <w:t>” certificate file after you have installed it.</w:t>
      </w:r>
    </w:p>
    <w:p w:rsidR="002B5B17" w:rsidRDefault="002B5B17">
      <w:pPr>
        <w:pStyle w:val="Body"/>
        <w:rPr>
          <w:rFonts w:ascii="Calibri Light" w:eastAsia="Calibri Light" w:hAnsi="Calibri Light" w:cs="Calibri Light"/>
          <w:color w:val="2E74B5"/>
          <w:sz w:val="26"/>
          <w:szCs w:val="26"/>
          <w:u w:color="2E74B5"/>
        </w:rPr>
      </w:pPr>
    </w:p>
    <w:p w:rsidR="002B5B17" w:rsidRDefault="00C41EF2">
      <w:pPr>
        <w:pStyle w:val="Body"/>
      </w:pPr>
      <w:r>
        <w:t xml:space="preserve">Click the “Download VPN client” link at the top of the page to get the root certificate (VpnServerRoot.cer) and VPN configuration file (VpnSettings.xml), then follow the instructions at </w:t>
      </w:r>
      <w:hyperlink r:id="rId10" w:history="1">
        <w:r>
          <w:rPr>
            <w:rStyle w:val="Hyperlink0"/>
          </w:rPr>
          <w:t>https://docs.microsoft.com/en-us/azure/vpn-gateway/point-to-site-vpn-client-configuration-azure-cert</w:t>
        </w:r>
      </w:hyperlink>
      <w:r>
        <w:t xml:space="preserve"> using the Windows or Mac sections as appropriate. </w:t>
      </w:r>
    </w:p>
    <w:p w:rsidR="002B5B17" w:rsidRDefault="002B5B17">
      <w:pPr>
        <w:pStyle w:val="Body"/>
      </w:pPr>
    </w:p>
    <w:p w:rsidR="002B5B17" w:rsidRDefault="00C41EF2">
      <w:pPr>
        <w:pStyle w:val="Body"/>
      </w:pPr>
      <w:r>
        <w:t xml:space="preserve">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w:t>
      </w:r>
      <w:proofErr w:type="spellStart"/>
      <w:r>
        <w:t>KeyChain</w:t>
      </w:r>
      <w:proofErr w:type="spellEnd"/>
      <w:r>
        <w:t xml:space="preserve"> and view it’s details by double clicking the list entry. If the details match the certificate has been successfully installed.</w:t>
      </w:r>
    </w:p>
    <w:p w:rsidR="002B5B17" w:rsidRDefault="002B5B17">
      <w:pPr>
        <w:pStyle w:val="Body"/>
      </w:pPr>
    </w:p>
    <w:p w:rsidR="002B5B17" w:rsidRDefault="00C41EF2">
      <w:pPr>
        <w:pStyle w:val="Body"/>
      </w:pPr>
      <w:r>
        <w:rPr>
          <w:noProof/>
        </w:rPr>
        <w:drawing>
          <wp:inline distT="0" distB="0" distL="0" distR="0">
            <wp:extent cx="5058383" cy="344555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1">
                      <a:extLst/>
                    </a:blip>
                    <a:stretch>
                      <a:fillRect/>
                    </a:stretch>
                  </pic:blipFill>
                  <pic:spPr>
                    <a:xfrm>
                      <a:off x="0" y="0"/>
                      <a:ext cx="5058383" cy="3445558"/>
                    </a:xfrm>
                    <a:prstGeom prst="rect">
                      <a:avLst/>
                    </a:prstGeom>
                    <a:ln w="12700" cap="flat">
                      <a:noFill/>
                      <a:miter lim="400000"/>
                    </a:ln>
                    <a:effectLst/>
                  </pic:spPr>
                </pic:pic>
              </a:graphicData>
            </a:graphic>
          </wp:inline>
        </w:drawing>
      </w:r>
    </w:p>
    <w:p w:rsidR="002B5B17" w:rsidRDefault="002B5B17">
      <w:pPr>
        <w:pStyle w:val="Body"/>
      </w:pPr>
    </w:p>
    <w:p w:rsidR="002B5B17" w:rsidRDefault="002B5B17">
      <w:pPr>
        <w:pStyle w:val="Body"/>
        <w:rPr>
          <w:b/>
          <w:bCs/>
        </w:rPr>
      </w:pPr>
    </w:p>
    <w:p w:rsidR="002B5B17" w:rsidRDefault="00C41EF2">
      <w:pPr>
        <w:pStyle w:val="Body"/>
      </w:pPr>
      <w:r>
        <w:t>Continue to follow the instructions from the link above, using SSTP (Windows) or IKEv2 (OSX) for the VPN type and naming the VPN connection “Safe Haven Management Gateway (&lt;environment&gt;)”.</w:t>
      </w:r>
    </w:p>
    <w:p w:rsidR="002B5B17" w:rsidRDefault="002B5B17">
      <w:pPr>
        <w:pStyle w:val="Body"/>
        <w:rPr>
          <w:rFonts w:ascii="Calibri Light" w:eastAsia="Calibri Light" w:hAnsi="Calibri Light" w:cs="Calibri Light"/>
          <w:color w:val="2E74B5"/>
          <w:sz w:val="32"/>
          <w:szCs w:val="32"/>
          <w:u w:color="2E74B5"/>
        </w:rPr>
      </w:pPr>
    </w:p>
    <w:p w:rsidR="002B5B17" w:rsidRDefault="002B5B17">
      <w:pPr>
        <w:pStyle w:val="Body"/>
      </w:pPr>
    </w:p>
    <w:p w:rsidR="002B5B17" w:rsidRDefault="00C41EF2" w:rsidP="00C41EF2">
      <w:pPr>
        <w:pStyle w:val="Heading1"/>
      </w:pPr>
      <w:r>
        <w:t>Prepare Safe Haven Management Domain</w:t>
      </w:r>
    </w:p>
    <w:p w:rsidR="002B5B17" w:rsidRDefault="002B5B17">
      <w:pPr>
        <w:pStyle w:val="Body"/>
        <w:ind w:left="720"/>
      </w:pPr>
    </w:p>
    <w:p w:rsidR="002B5B17" w:rsidRDefault="00C41EF2">
      <w:pPr>
        <w:pStyle w:val="ListParagraph"/>
        <w:numPr>
          <w:ilvl w:val="0"/>
          <w:numId w:val="2"/>
        </w:numPr>
      </w:pPr>
      <w:r>
        <w:t>Connect to the Safe Haven management domain controller</w:t>
      </w:r>
    </w:p>
    <w:p w:rsidR="002B5B17" w:rsidRDefault="00C41EF2">
      <w:pPr>
        <w:pStyle w:val="ListParagraph"/>
        <w:numPr>
          <w:ilvl w:val="1"/>
          <w:numId w:val="2"/>
        </w:numPr>
      </w:pPr>
      <w:r>
        <w:t>Connect to the Safe Haven Management VPN. On OSX do this by opening System preferences -&gt; Network and clicking on the VPN connection and then the “connect” button.</w:t>
      </w:r>
    </w:p>
    <w:p w:rsidR="002B5B17" w:rsidRDefault="00C41EF2">
      <w:pPr>
        <w:pStyle w:val="ListParagraph"/>
        <w:numPr>
          <w:ilvl w:val="1"/>
          <w:numId w:val="2"/>
        </w:numPr>
      </w:pPr>
      <w:r>
        <w:t>(The gateway is not IP restricted so user authentication problems may be due to not setting the Local ID field correctly)</w:t>
      </w:r>
    </w:p>
    <w:p w:rsidR="002B5B17" w:rsidRDefault="00C41EF2">
      <w:pPr>
        <w:pStyle w:val="ListParagraph"/>
        <w:numPr>
          <w:ilvl w:val="1"/>
          <w:numId w:val="2"/>
        </w:numPr>
      </w:pPr>
      <w:r>
        <w:t>Connect to the Domain controller using Microsoft’s Remote Desktop app, connecting to the IP address of the management segment Domain Controller using the following details:</w:t>
      </w:r>
    </w:p>
    <w:p w:rsidR="002B5B17" w:rsidRDefault="00C41EF2">
      <w:pPr>
        <w:pStyle w:val="ListParagraph"/>
        <w:numPr>
          <w:ilvl w:val="2"/>
          <w:numId w:val="2"/>
        </w:numPr>
      </w:pPr>
      <w:r>
        <w:t>Computer name / IP address: 10.220.1.250 (for the test environment)</w:t>
      </w:r>
    </w:p>
    <w:p w:rsidR="002B5B17" w:rsidRDefault="00C41EF2">
      <w:pPr>
        <w:pStyle w:val="ListParagraph"/>
        <w:numPr>
          <w:ilvl w:val="2"/>
          <w:numId w:val="2"/>
        </w:numPr>
      </w:pPr>
      <w:r>
        <w:t>Username: See “</w:t>
      </w:r>
      <w:proofErr w:type="spellStart"/>
      <w:r>
        <w:t>sh</w:t>
      </w:r>
      <w:proofErr w:type="spellEnd"/>
      <w:r>
        <w:t>-management-dc-admin-user”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2"/>
          <w:numId w:val="2"/>
        </w:numPr>
      </w:pPr>
      <w:r>
        <w:t>Password: See “</w:t>
      </w:r>
      <w:proofErr w:type="spellStart"/>
      <w:r>
        <w:t>sh</w:t>
      </w:r>
      <w:proofErr w:type="spellEnd"/>
      <w:r>
        <w:t>-management-dc-admin-password”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0"/>
          <w:numId w:val="2"/>
        </w:numPr>
      </w:pPr>
      <w:r>
        <w:t>Open a PowerShell command window with elevated permissions (click the magnifying glass search icon in the bottom left of the screen, enter “</w:t>
      </w:r>
      <w:proofErr w:type="spellStart"/>
      <w:r>
        <w:t>Powershell</w:t>
      </w:r>
      <w:proofErr w:type="spellEnd"/>
      <w:r>
        <w:t>” and right click and select “Run as administrator”)</w:t>
      </w:r>
    </w:p>
    <w:p w:rsidR="002B5B17" w:rsidRDefault="00C41EF2">
      <w:pPr>
        <w:pStyle w:val="ListParagraph"/>
        <w:numPr>
          <w:ilvl w:val="0"/>
          <w:numId w:val="2"/>
        </w:numPr>
      </w:pPr>
      <w:r>
        <w:t>Locate the “Scripts” folder in the root of C:</w:t>
      </w:r>
    </w:p>
    <w:p w:rsidR="002B5B17" w:rsidRDefault="00C41EF2">
      <w:pPr>
        <w:pStyle w:val="ListParagraph"/>
        <w:numPr>
          <w:ilvl w:val="0"/>
          <w:numId w:val="2"/>
        </w:numPr>
      </w:pPr>
      <w:r>
        <w:t>Add new DSG users and security group to the AD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Create_New_DSG_User_Service_Accounts.ps1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t>When prompted enter the passwords for the service accounts (see Prepare Secrets).</w:t>
      </w:r>
    </w:p>
    <w:p w:rsidR="002B5B17" w:rsidRDefault="002B5B17">
      <w:pPr>
        <w:pStyle w:val="ListParagraph"/>
      </w:pPr>
    </w:p>
    <w:p w:rsidR="002B5B17" w:rsidRDefault="002B5B17">
      <w:pPr>
        <w:pStyle w:val="ListParagraph"/>
      </w:pPr>
    </w:p>
    <w:p w:rsidR="002B5B17" w:rsidRDefault="00C41EF2">
      <w:pPr>
        <w:pStyle w:val="ListParagraph"/>
      </w:pPr>
      <w:r>
        <w:t>- At this point if the script throws an error, abort the script and run again</w:t>
      </w:r>
    </w:p>
    <w:p w:rsidR="002B5B17" w:rsidRDefault="002B5B17">
      <w:pPr>
        <w:pStyle w:val="ListParagraph"/>
      </w:pPr>
    </w:p>
    <w:p w:rsidR="002B5B17" w:rsidRDefault="00C41EF2">
      <w:pPr>
        <w:pStyle w:val="ListParagraph"/>
        <w:numPr>
          <w:ilvl w:val="0"/>
          <w:numId w:val="2"/>
        </w:numPr>
      </w:pPr>
      <w:r>
        <w:t>Update the DNS with the new DSG environment details by running the following command with these parameters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351"/>
        <w:gridCol w:w="2020"/>
        <w:gridCol w:w="4365"/>
      </w:tblGrid>
      <w:tr w:rsidR="002B5B17">
        <w:trPr>
          <w:trHeight w:val="250"/>
        </w:trPr>
        <w:tc>
          <w:tcPr>
            <w:tcW w:w="335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0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3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35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Add_New_DSG_To_DNS.ps1</w:t>
            </w:r>
          </w:p>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RDS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Data subnet IP address space i.e. 10.250.0</w:t>
            </w:r>
          </w:p>
        </w:tc>
      </w:tr>
      <w:tr w:rsidR="002B5B17">
        <w:trPr>
          <w:trHeight w:val="25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DSG10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fqdn</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Fully qualified domain name i.e. dsgroup10.co.uk</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dcip</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IP address of the DC that will be created in the DSG i.e. 10.250.2.250</w:t>
            </w:r>
          </w:p>
        </w:tc>
      </w:tr>
    </w:tbl>
    <w:p w:rsidR="002B5B17" w:rsidRDefault="00C41EF2" w:rsidP="00C41EF2">
      <w:pPr>
        <w:pStyle w:val="Heading1"/>
      </w:pPr>
      <w:bookmarkStart w:id="2" w:name="_Deploy_Virtual_Network1"/>
      <w:bookmarkEnd w:id="2"/>
      <w:r>
        <w:lastRenderedPageBreak/>
        <w:t>Deploy Virtual Network</w:t>
      </w:r>
    </w:p>
    <w:p w:rsidR="00C41EF2" w:rsidRPr="00C41EF2" w:rsidRDefault="00C41EF2" w:rsidP="00C41EF2">
      <w:pPr>
        <w:pStyle w:val="Heading2"/>
      </w:pPr>
      <w:r>
        <w:t>Create the virtual network</w:t>
      </w:r>
    </w:p>
    <w:p w:rsidR="002B5B17" w:rsidRDefault="002B5B17">
      <w:pPr>
        <w:pStyle w:val="ListParagraph"/>
      </w:pPr>
    </w:p>
    <w:p w:rsidR="00C41EF2" w:rsidRDefault="00C41EF2">
      <w:pPr>
        <w:pStyle w:val="ListParagraph"/>
        <w:numPr>
          <w:ilvl w:val="0"/>
          <w:numId w:val="2"/>
        </w:numPr>
      </w:pPr>
      <w:r>
        <w:t xml:space="preserve">Ensure you have the latest version of the Safe Haven repository from </w:t>
      </w:r>
      <w:hyperlink r:id="rId12" w:history="1">
        <w:r w:rsidRPr="00676FA3">
          <w:rPr>
            <w:rStyle w:val="Hyperlink"/>
          </w:rPr>
          <w:t>https://github.com/alan-turing-institute/data-safe-haven</w:t>
        </w:r>
      </w:hyperlink>
      <w:r>
        <w:t xml:space="preserve">. </w:t>
      </w:r>
    </w:p>
    <w:p w:rsidR="00C41EF2" w:rsidRDefault="00C41EF2">
      <w:pPr>
        <w:pStyle w:val="ListParagraph"/>
        <w:numPr>
          <w:ilvl w:val="0"/>
          <w:numId w:val="2"/>
        </w:numPr>
      </w:pPr>
      <w:r>
        <w:t>Change to the “</w:t>
      </w:r>
      <w:r w:rsidRPr="00C41EF2">
        <w:t>data-safe-haven/new_dsg_environment/dsg-create-scripts/run-locally/</w:t>
      </w:r>
      <w:r>
        <w:t>” directory</w:t>
      </w:r>
    </w:p>
    <w:p w:rsidR="00C41EF2" w:rsidRDefault="00C41EF2">
      <w:pPr>
        <w:pStyle w:val="ListParagraph"/>
        <w:numPr>
          <w:ilvl w:val="0"/>
          <w:numId w:val="2"/>
        </w:numPr>
      </w:pPr>
      <w:r>
        <w:t xml:space="preserve">Ensure you are logged into </w:t>
      </w:r>
      <w:r w:rsidR="00737505">
        <w:t xml:space="preserve">the Azure within PowerShell using the command: </w:t>
      </w:r>
      <w:r w:rsidR="00737505" w:rsidRPr="00737505">
        <w:rPr>
          <w:rFonts w:ascii="Monaco" w:hAnsi="Monaco" w:cs="Monaco"/>
          <w:color w:val="002060"/>
          <w:sz w:val="18"/>
          <w:szCs w:val="18"/>
          <w:highlight w:val="lightGray"/>
        </w:rPr>
        <w:t>Connect-</w:t>
      </w:r>
      <w:proofErr w:type="spellStart"/>
      <w:r w:rsidR="00737505" w:rsidRPr="00737505">
        <w:rPr>
          <w:rFonts w:ascii="Monaco" w:hAnsi="Monaco" w:cs="Monaco"/>
          <w:color w:val="002060"/>
          <w:sz w:val="18"/>
          <w:szCs w:val="18"/>
          <w:highlight w:val="lightGray"/>
        </w:rPr>
        <w:t>AzAccount</w:t>
      </w:r>
      <w:proofErr w:type="spellEnd"/>
    </w:p>
    <w:p w:rsidR="00C41EF2" w:rsidRPr="00737505" w:rsidRDefault="00C41EF2" w:rsidP="00737505">
      <w:pPr>
        <w:pStyle w:val="ListParagraph"/>
        <w:numPr>
          <w:ilvl w:val="0"/>
          <w:numId w:val="2"/>
        </w:numPr>
      </w:pPr>
      <w:r>
        <w:t>Ensure the active subscription is set to that you are using for the new DSG environment using the command:</w:t>
      </w:r>
      <w:r w:rsidR="00737505">
        <w:t xml:space="preserve">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C41EF2" w:rsidRDefault="00C41EF2" w:rsidP="00C41EF2">
      <w:pPr>
        <w:pStyle w:val="ListParagraph"/>
        <w:numPr>
          <w:ilvl w:val="0"/>
          <w:numId w:val="2"/>
        </w:numPr>
      </w:pPr>
      <w:r>
        <w:t>Run the</w:t>
      </w:r>
      <w:r w:rsidR="00737505">
        <w:t xml:space="preserve"> </w:t>
      </w:r>
      <w:r>
        <w:t>“</w:t>
      </w:r>
      <w:r w:rsidR="00737505">
        <w:t>./</w:t>
      </w:r>
      <w:r w:rsidRPr="00C41EF2">
        <w:t>Create_VNET.ps1</w:t>
      </w:r>
      <w:r>
        <w:t>” script, providing the following information when prompted.</w:t>
      </w:r>
    </w:p>
    <w:p w:rsidR="00C41EF2" w:rsidRDefault="00737505" w:rsidP="00C41EF2">
      <w:pPr>
        <w:pStyle w:val="ListParagraph"/>
        <w:numPr>
          <w:ilvl w:val="1"/>
          <w:numId w:val="2"/>
        </w:numPr>
      </w:pPr>
      <w:r>
        <w:t>First two octets of the address range (e.g. “10.250”)</w:t>
      </w:r>
    </w:p>
    <w:p w:rsidR="00737505" w:rsidRDefault="00737505" w:rsidP="00C41EF2">
      <w:pPr>
        <w:pStyle w:val="ListParagraph"/>
        <w:numPr>
          <w:ilvl w:val="1"/>
          <w:numId w:val="2"/>
        </w:numPr>
      </w:pPr>
      <w:r>
        <w:t>Third octet of the address range (e.g. “64” for “10.250.64”)</w:t>
      </w:r>
    </w:p>
    <w:p w:rsidR="002B5B17" w:rsidRDefault="00737505" w:rsidP="00737505">
      <w:pPr>
        <w:pStyle w:val="ListParagraph"/>
        <w:numPr>
          <w:ilvl w:val="1"/>
          <w:numId w:val="2"/>
        </w:numPr>
      </w:pPr>
      <w:r>
        <w:t xml:space="preserve">DSG ID, usually a number (e.g. for DSG9 this is just “9”) </w:t>
      </w:r>
      <w:bookmarkStart w:id="3" w:name="_GoBack"/>
      <w:bookmarkEnd w:id="3"/>
    </w:p>
    <w:p w:rsidR="002B5B17" w:rsidRDefault="002B5B17">
      <w:pPr>
        <w:pStyle w:val="Body"/>
      </w:pPr>
    </w:p>
    <w:p w:rsidR="002B5B17" w:rsidRDefault="00C41EF2">
      <w:pPr>
        <w:pStyle w:val="Heading2"/>
      </w:pPr>
      <w:bookmarkStart w:id="4" w:name="_Create_Peer_Connection1"/>
      <w:bookmarkEnd w:id="4"/>
      <w:r>
        <w:t>Create Peer Connection</w:t>
      </w:r>
    </w:p>
    <w:p w:rsidR="002B5B17" w:rsidRDefault="002B5B17">
      <w:pPr>
        <w:pStyle w:val="Body"/>
      </w:pPr>
    </w:p>
    <w:p w:rsidR="002B5B17" w:rsidRDefault="00C41EF2">
      <w:pPr>
        <w:pStyle w:val="Body"/>
      </w:pPr>
      <w:r>
        <w:t>Once the virtual network a peer connection is required between the management and DSG virtual networks</w:t>
      </w:r>
    </w:p>
    <w:p w:rsidR="002B5B17" w:rsidRDefault="002B5B17">
      <w:pPr>
        <w:pStyle w:val="Body"/>
      </w:pPr>
    </w:p>
    <w:p w:rsidR="002B5B17" w:rsidRDefault="00C41EF2">
      <w:pPr>
        <w:pStyle w:val="ListParagraph"/>
        <w:numPr>
          <w:ilvl w:val="0"/>
          <w:numId w:val="2"/>
        </w:numPr>
      </w:pPr>
      <w:r>
        <w:t>From the Azure portal locate the Management virtual network and open the resource</w:t>
      </w:r>
    </w:p>
    <w:p w:rsidR="002B5B17" w:rsidRDefault="00C41EF2">
      <w:pPr>
        <w:pStyle w:val="ListParagraph"/>
        <w:numPr>
          <w:ilvl w:val="0"/>
          <w:numId w:val="2"/>
        </w:numPr>
      </w:pPr>
      <w:r>
        <w:t>Select “</w:t>
      </w:r>
      <w:proofErr w:type="spellStart"/>
      <w:r>
        <w:rPr>
          <w:b/>
          <w:bCs/>
        </w:rPr>
        <w:t>Peerings</w:t>
      </w:r>
      <w:proofErr w:type="spellEnd"/>
      <w:r>
        <w:rPr>
          <w:b/>
          <w:bCs/>
        </w:rPr>
        <w:t>”</w:t>
      </w:r>
      <w:r>
        <w:t xml:space="preserve">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Name: “PEER_DSG_DSGROUPX_VNET1” (replacing the X for the DSG number)</w:t>
      </w:r>
    </w:p>
    <w:p w:rsidR="002B5B17" w:rsidRDefault="00C41EF2">
      <w:pPr>
        <w:pStyle w:val="ListParagraph"/>
        <w:numPr>
          <w:ilvl w:val="1"/>
          <w:numId w:val="2"/>
        </w:numPr>
      </w:pPr>
      <w:r>
        <w:t>Subscription: Select the new DSG subscription</w:t>
      </w:r>
    </w:p>
    <w:p w:rsidR="002B5B17" w:rsidRDefault="00C41EF2">
      <w:pPr>
        <w:pStyle w:val="ListParagraph"/>
        <w:numPr>
          <w:ilvl w:val="1"/>
          <w:numId w:val="2"/>
        </w:numPr>
      </w:pPr>
      <w:r>
        <w:t>Virtual Network: Select the newly created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4067175" cy="3834159"/>
            <wp:effectExtent l="0" t="0" r="0" b="0"/>
            <wp:docPr id="1073741829"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9" name="C:\Users\ROB~1.CLA\AppData\Local\Temp\SNAGHTML1c7f094.PNG" descr="C:\Users\ROB~1.CLA\AppData\Local\Temp\SNAGHTML1c7f094.PNG"/>
                    <pic:cNvPicPr>
                      <a:picLocks noChangeAspect="1"/>
                    </pic:cNvPicPr>
                  </pic:nvPicPr>
                  <pic:blipFill>
                    <a:blip r:embed="rId13">
                      <a:extLst/>
                    </a:blip>
                    <a:stretch>
                      <a:fillRect/>
                    </a:stretch>
                  </pic:blipFill>
                  <pic:spPr>
                    <a:xfrm>
                      <a:off x="0" y="0"/>
                      <a:ext cx="4067175" cy="3834159"/>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lastRenderedPageBreak/>
        <w:t>Change to the new DSG subscription and open the virtual network and select “</w:t>
      </w:r>
      <w:proofErr w:type="spellStart"/>
      <w:r>
        <w:rPr>
          <w:b/>
          <w:bCs/>
        </w:rPr>
        <w:t>Peerings</w:t>
      </w:r>
      <w:proofErr w:type="spellEnd"/>
      <w:r>
        <w:t>”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Name: “PEER_SHM_VNET1” (replace “SHM” if this is different)</w:t>
      </w:r>
    </w:p>
    <w:p w:rsidR="002B5B17" w:rsidRDefault="00C41EF2">
      <w:pPr>
        <w:pStyle w:val="ListParagraph"/>
        <w:numPr>
          <w:ilvl w:val="1"/>
          <w:numId w:val="2"/>
        </w:numPr>
      </w:pPr>
      <w:r>
        <w:t>Subscription: Select the Safe Haven management subscription</w:t>
      </w:r>
    </w:p>
    <w:p w:rsidR="002B5B17" w:rsidRDefault="00C41EF2">
      <w:pPr>
        <w:pStyle w:val="ListParagraph"/>
        <w:numPr>
          <w:ilvl w:val="1"/>
          <w:numId w:val="2"/>
        </w:numPr>
      </w:pPr>
      <w:r>
        <w:t>Virtual Network: Select correct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4066343" cy="3827145"/>
            <wp:effectExtent l="0" t="0" r="0" b="0"/>
            <wp:docPr id="1073741830"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1d02087.PNG" descr="C:\Users\ROB~1.CLA\AppData\Local\Temp\SNAGHTML1d02087.PNG"/>
                    <pic:cNvPicPr>
                      <a:picLocks noChangeAspect="1"/>
                    </pic:cNvPicPr>
                  </pic:nvPicPr>
                  <pic:blipFill>
                    <a:blip r:embed="rId14">
                      <a:extLst/>
                    </a:blip>
                    <a:stretch>
                      <a:fillRect/>
                    </a:stretch>
                  </pic:blipFill>
                  <pic:spPr>
                    <a:xfrm>
                      <a:off x="0" y="0"/>
                      <a:ext cx="4066343" cy="382714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Once provisioned the networks will be connected.</w:t>
      </w:r>
    </w:p>
    <w:p w:rsidR="002B5B17" w:rsidRDefault="00C41EF2">
      <w:pPr>
        <w:pStyle w:val="ListParagraph"/>
        <w:numPr>
          <w:ilvl w:val="0"/>
          <w:numId w:val="2"/>
        </w:numPr>
      </w:pPr>
      <w:r>
        <w:t>Navigate to the new DSG virtual network gateway resource and download the VPN client from the “Point to Site configuration” menu</w:t>
      </w:r>
    </w:p>
    <w:p w:rsidR="002B5B17" w:rsidRDefault="002B5B17">
      <w:pPr>
        <w:pStyle w:val="ListParagraph"/>
      </w:pPr>
    </w:p>
    <w:p w:rsidR="002B5B17" w:rsidRDefault="00C41EF2">
      <w:pPr>
        <w:pStyle w:val="ListParagraph"/>
      </w:pPr>
      <w:r>
        <w:rPr>
          <w:noProof/>
        </w:rPr>
        <w:drawing>
          <wp:inline distT="0" distB="0" distL="0" distR="0">
            <wp:extent cx="3676650" cy="2203856"/>
            <wp:effectExtent l="0" t="0" r="0" b="0"/>
            <wp:docPr id="1073741831"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1dfd680.PNG" descr="C:\Users\ROB~1.CLA\AppData\Local\Temp\SNAGHTML1dfd680.PNG"/>
                    <pic:cNvPicPr>
                      <a:picLocks noChangeAspect="1"/>
                    </pic:cNvPicPr>
                  </pic:nvPicPr>
                  <pic:blipFill>
                    <a:blip r:embed="rId15">
                      <a:extLst/>
                    </a:blip>
                    <a:stretch>
                      <a:fillRect/>
                    </a:stretch>
                  </pic:blipFill>
                  <pic:spPr>
                    <a:xfrm>
                      <a:off x="0" y="0"/>
                      <a:ext cx="3676650" cy="2203856"/>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Install the VPN on your PC and test.  If you don’t have the client certificate installed on your PC this will need to be done before the VPN will function.</w:t>
      </w:r>
    </w:p>
    <w:p w:rsidR="002B5B17" w:rsidRDefault="00C41EF2">
      <w:pPr>
        <w:pStyle w:val="Body"/>
      </w:pPr>
      <w:r>
        <w:lastRenderedPageBreak/>
        <w:br w:type="page"/>
      </w:r>
    </w:p>
    <w:p w:rsidR="002B5B17" w:rsidRDefault="00C41EF2">
      <w:pPr>
        <w:pStyle w:val="Heading"/>
      </w:pPr>
      <w:bookmarkStart w:id="5" w:name="_Deploy_DSG_Domain1"/>
      <w:bookmarkEnd w:id="5"/>
      <w:r>
        <w:lastRenderedPageBreak/>
        <w:t>Deploy DSG Domain Controller</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620867" cy="2524125"/>
            <wp:effectExtent l="0" t="0" r="0" b="0"/>
            <wp:docPr id="1073741832" name="officeArt object" descr="C:\Users\ROB~1.CLA\AppData\Local\Temp\SNAGHTML1d44b6c.PNG"/>
            <wp:cNvGraphicFramePr/>
            <a:graphic xmlns:a="http://schemas.openxmlformats.org/drawingml/2006/main">
              <a:graphicData uri="http://schemas.openxmlformats.org/drawingml/2006/picture">
                <pic:pic xmlns:pic="http://schemas.openxmlformats.org/drawingml/2006/picture">
                  <pic:nvPicPr>
                    <pic:cNvPr id="1073741832" name="C:\Users\ROB~1.CLA\AppData\Local\Temp\SNAGHTML1d44b6c.PNG" descr="C:\Users\ROB~1.CLA\AppData\Local\Temp\SNAGHTML1d44b6c.PNG"/>
                    <pic:cNvPicPr>
                      <a:picLocks noChangeAspect="1"/>
                    </pic:cNvPicPr>
                  </pic:nvPicPr>
                  <pic:blipFill>
                    <a:blip r:embed="rId16">
                      <a:extLst/>
                    </a:blip>
                    <a:stretch>
                      <a:fillRect/>
                    </a:stretch>
                  </pic:blipFill>
                  <pic:spPr>
                    <a:xfrm>
                      <a:off x="0" y="0"/>
                      <a:ext cx="4620867" cy="252412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dsg_vm_domaincontroller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DC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domain controller,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DC, as per the checklist i.e. 10.250.72.250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“Subnet-Identity”, change this if required to match checklist</w:t>
            </w:r>
          </w:p>
        </w:tc>
      </w:tr>
      <w:tr w:rsidR="002B5B17">
        <w:trPr>
          <w:trHeight w:val="73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Artifacts 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URL to the blob storage, as per checklist (</w:t>
            </w:r>
            <w:r>
              <w:rPr>
                <w:b/>
                <w:bCs/>
                <w:u w:val="single"/>
              </w:rPr>
              <w:t>don’t include</w:t>
            </w:r>
            <w:r>
              <w:t xml:space="preserve"> the trailing / at the end of the URL) it should be formatted as per the default value</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Artifacts location SAS Token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SAS token to access the blob storage,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Body"/>
        <w:jc w:val="center"/>
      </w:pPr>
      <w:r>
        <w:rPr>
          <w:noProof/>
        </w:rPr>
        <w:lastRenderedPageBreak/>
        <w:drawing>
          <wp:inline distT="0" distB="0" distL="0" distR="0">
            <wp:extent cx="4505325" cy="4010282"/>
            <wp:effectExtent l="0" t="0" r="0" b="0"/>
            <wp:docPr id="1073741833" name="officeArt object" descr="C:\Users\ROB~1.CLA\AppData\Local\Temp\SNAGHTML1d82591.PNG"/>
            <wp:cNvGraphicFramePr/>
            <a:graphic xmlns:a="http://schemas.openxmlformats.org/drawingml/2006/main">
              <a:graphicData uri="http://schemas.openxmlformats.org/drawingml/2006/picture">
                <pic:pic xmlns:pic="http://schemas.openxmlformats.org/drawingml/2006/picture">
                  <pic:nvPicPr>
                    <pic:cNvPr id="1073741833" name="C:\Users\ROB~1.CLA\AppData\Local\Temp\SNAGHTML1d82591.PNG" descr="C:\Users\ROB~1.CLA\AppData\Local\Temp\SNAGHTML1d82591.PNG"/>
                    <pic:cNvPicPr>
                      <a:picLocks noChangeAspect="1"/>
                    </pic:cNvPicPr>
                  </pic:nvPicPr>
                  <pic:blipFill>
                    <a:blip r:embed="rId17">
                      <a:extLst/>
                    </a:blip>
                    <a:stretch>
                      <a:fillRect/>
                    </a:stretch>
                  </pic:blipFill>
                  <pic:spPr>
                    <a:xfrm>
                      <a:off x="0" y="0"/>
                      <a:ext cx="4505325" cy="4010282"/>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3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34" name="C:\Users\ROB~1.CLA\AppData\Local\Temp\SNAGHTML19ae62f.PNG" descr="C:\Users\ROB~1.CLA\AppData\Local\Temp\SNAGHTML19ae62f.PNG"/>
                    <pic:cNvPicPr>
                      <a:picLocks noChangeAspect="1"/>
                    </pic:cNvPicPr>
                  </pic:nvPicPr>
                  <pic:blipFill>
                    <a:blip r:embed="rId18">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Body"/>
      </w:pPr>
    </w:p>
    <w:p w:rsidR="002B5B17" w:rsidRDefault="00C41EF2">
      <w:pPr>
        <w:pStyle w:val="Heading2"/>
      </w:pPr>
      <w:r>
        <w:t>Configure Active Directory</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 xml:space="preserve">After the PowerShell script has </w:t>
      </w:r>
      <w:proofErr w:type="gramStart"/>
      <w:r>
        <w:t>run</w:t>
      </w:r>
      <w:proofErr w:type="gramEnd"/>
      <w:r>
        <w:t xml:space="preserve"> you’ll see a network location in the “File Explorer”</w:t>
      </w:r>
    </w:p>
    <w:p w:rsidR="002B5B17" w:rsidRDefault="002B5B17">
      <w:pPr>
        <w:pStyle w:val="ListParagraph"/>
      </w:pPr>
    </w:p>
    <w:p w:rsidR="002B5B17" w:rsidRDefault="00C41EF2">
      <w:pPr>
        <w:pStyle w:val="ListParagraph"/>
      </w:pPr>
      <w:r>
        <w:rPr>
          <w:noProof/>
        </w:rPr>
        <w:lastRenderedPageBreak/>
        <w:drawing>
          <wp:inline distT="0" distB="0" distL="0" distR="0">
            <wp:extent cx="3000375" cy="1114425"/>
            <wp:effectExtent l="0" t="0" r="0" b="0"/>
            <wp:docPr id="1073741835"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35" name="C:\Users\ROB~1.CLA\AppData\Local\Temp\SNAGHTML20a12b2.PNG" descr="C:\Users\ROB~1.CLA\AppData\Local\Temp\SNAGHTML20a12b2.PNG"/>
                    <pic:cNvPicPr>
                      <a:picLocks noChangeAspect="1"/>
                    </pic:cNvPicPr>
                  </pic:nvPicPr>
                  <pic:blipFill>
                    <a:blip r:embed="rId19">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“DSG-DC.ZIP”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 xml:space="preserve">Set the VM to United Kingdom/GMT </w:t>
      </w:r>
      <w:proofErr w:type="spellStart"/>
      <w:r>
        <w:t>timezone</w:t>
      </w:r>
      <w:proofErr w:type="spellEnd"/>
      <w:r>
        <w:t xml:space="preserve">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Set_OS_Language.ps1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Setup the accounts on the Active Directory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Create_Users_Groups_OUs.ps1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Configure the DNS on the server by running the following command with these parameters</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670"/>
        <w:gridCol w:w="1842"/>
        <w:gridCol w:w="4224"/>
      </w:tblGrid>
      <w:tr w:rsidR="002B5B17">
        <w:trPr>
          <w:trHeight w:val="250"/>
        </w:trPr>
        <w:tc>
          <w:tcPr>
            <w:tcW w:w="367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42"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224"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67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ConfigureDNS.ps1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10.250.1</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10.250.2</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mgmtfqdn</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FQDN of management domain i.e. turingsafehaven.ac.uk</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mgmtdcip</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IP address of management DC i.e. 10.220.0.250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Configure Active Directory group polices, to install the polices run the following command with these parameters</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8"/>
        <w:gridCol w:w="1823"/>
        <w:gridCol w:w="392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9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97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ConfigureGPOs.ps1</w:t>
            </w:r>
          </w:p>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backuppath</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C:\Scripts\GPOs – this is the default path, if you copy the scripts to another </w:t>
            </w:r>
            <w:proofErr w:type="gramStart"/>
            <w:r>
              <w:t>folder</w:t>
            </w:r>
            <w:proofErr w:type="gramEnd"/>
            <w:r>
              <w:t xml:space="preserve"> you’ll need to change this.</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2B5B17"/>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Open the “Group Policy Management” MMC</w:t>
      </w:r>
    </w:p>
    <w:p w:rsidR="002B5B17" w:rsidRDefault="00C41EF2">
      <w:pPr>
        <w:pStyle w:val="Body"/>
      </w:pPr>
      <w:r>
        <w:br w:type="page"/>
      </w:r>
    </w:p>
    <w:p w:rsidR="002B5B17" w:rsidRDefault="00C41EF2">
      <w:pPr>
        <w:pStyle w:val="ListParagraph"/>
        <w:numPr>
          <w:ilvl w:val="0"/>
          <w:numId w:val="2"/>
        </w:numPr>
      </w:pPr>
      <w:r>
        <w:lastRenderedPageBreak/>
        <w:t>Expand the tree until you open the “Group Policy Objects” branch</w:t>
      </w:r>
    </w:p>
    <w:p w:rsidR="002B5B17" w:rsidRDefault="002B5B17">
      <w:pPr>
        <w:pStyle w:val="ListParagraph"/>
      </w:pPr>
    </w:p>
    <w:p w:rsidR="002B5B17" w:rsidRDefault="00C41EF2">
      <w:pPr>
        <w:pStyle w:val="ListParagraph"/>
      </w:pPr>
      <w:r>
        <w:rPr>
          <w:noProof/>
        </w:rPr>
        <w:drawing>
          <wp:inline distT="0" distB="0" distL="0" distR="0">
            <wp:extent cx="2571750" cy="3060313"/>
            <wp:effectExtent l="0" t="0" r="0" b="0"/>
            <wp:docPr id="1073741836"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223b755.PNG" descr="C:\Users\ROB~1.CLA\AppData\Local\Temp\SNAGHTML223b755.PNG"/>
                    <pic:cNvPicPr>
                      <a:picLocks noChangeAspect="1"/>
                    </pic:cNvPicPr>
                  </pic:nvPicPr>
                  <pic:blipFill>
                    <a:blip r:embed="rId20">
                      <a:extLst/>
                    </a:blip>
                    <a:stretch>
                      <a:fillRect/>
                    </a:stretch>
                  </pic:blipFill>
                  <pic:spPr>
                    <a:xfrm>
                      <a:off x="0" y="0"/>
                      <a:ext cx="2571750" cy="3060313"/>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Right click on “All Servers - Local Administrators” and select “Edit”</w:t>
      </w:r>
    </w:p>
    <w:p w:rsidR="002B5B17" w:rsidRDefault="00C41EF2">
      <w:pPr>
        <w:pStyle w:val="ListParagraph"/>
        <w:numPr>
          <w:ilvl w:val="1"/>
          <w:numId w:val="2"/>
        </w:numPr>
      </w:pPr>
      <w:r>
        <w:t>Expand “Computer Configuration” -&gt; “Policies” -&gt; “Windows Settings” -&gt; “Security Settings” click on “Restricted Groups”</w:t>
      </w:r>
    </w:p>
    <w:p w:rsidR="002B5B17" w:rsidRDefault="00C41EF2">
      <w:pPr>
        <w:pStyle w:val="ListParagraph"/>
        <w:numPr>
          <w:ilvl w:val="1"/>
          <w:numId w:val="2"/>
        </w:numPr>
      </w:pPr>
      <w:r>
        <w:t>Double click on “Administrators” shown under “Group Name” on the right side of the screen</w:t>
      </w:r>
    </w:p>
    <w:p w:rsidR="002B5B17" w:rsidRDefault="00C41EF2">
      <w:pPr>
        <w:pStyle w:val="ListParagraph"/>
        <w:numPr>
          <w:ilvl w:val="1"/>
          <w:numId w:val="2"/>
        </w:numPr>
      </w:pPr>
      <w:r>
        <w:t>Select both of the entries in the “Members of this group” and click “Remove”</w:t>
      </w:r>
    </w:p>
    <w:p w:rsidR="002B5B17" w:rsidRDefault="002B5B17">
      <w:pPr>
        <w:pStyle w:val="ListParagraph"/>
        <w:ind w:left="1440"/>
      </w:pPr>
    </w:p>
    <w:p w:rsidR="002B5B17" w:rsidRDefault="00C41EF2">
      <w:pPr>
        <w:pStyle w:val="ListParagraph"/>
        <w:ind w:left="1440"/>
      </w:pPr>
      <w:r>
        <w:rPr>
          <w:noProof/>
        </w:rPr>
        <w:drawing>
          <wp:inline distT="0" distB="0" distL="0" distR="0">
            <wp:extent cx="2562225" cy="1347438"/>
            <wp:effectExtent l="0" t="0" r="0" b="0"/>
            <wp:docPr id="1073741837"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2275d0c.PNG" descr="C:\Users\ROB~1.CLA\AppData\Local\Temp\SNAGHTML2275d0c.PNG"/>
                    <pic:cNvPicPr>
                      <a:picLocks noChangeAspect="1"/>
                    </pic:cNvPicPr>
                  </pic:nvPicPr>
                  <pic:blipFill>
                    <a:blip r:embed="rId21">
                      <a:extLst/>
                    </a:blip>
                    <a:stretch>
                      <a:fillRect/>
                    </a:stretch>
                  </pic:blipFill>
                  <pic:spPr>
                    <a:xfrm>
                      <a:off x="0" y="0"/>
                      <a:ext cx="2562225" cy="1347438"/>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“Add” -&gt; “Browse”</w:t>
      </w:r>
    </w:p>
    <w:p w:rsidR="002B5B17" w:rsidRDefault="00C41EF2">
      <w:pPr>
        <w:pStyle w:val="ListParagraph"/>
        <w:numPr>
          <w:ilvl w:val="1"/>
          <w:numId w:val="2"/>
        </w:numPr>
      </w:pPr>
      <w:r>
        <w:t>Enter:</w:t>
      </w:r>
    </w:p>
    <w:p w:rsidR="002B5B17" w:rsidRDefault="00C41EF2">
      <w:pPr>
        <w:pStyle w:val="ListParagraph"/>
        <w:numPr>
          <w:ilvl w:val="2"/>
          <w:numId w:val="2"/>
        </w:numPr>
      </w:pPr>
      <w:r>
        <w:t xml:space="preserve">SG </w:t>
      </w:r>
      <w:proofErr w:type="spellStart"/>
      <w:r>
        <w:t>DSGROUPx</w:t>
      </w:r>
      <w:proofErr w:type="spellEnd"/>
      <w:r>
        <w:t xml:space="preserve"> Server Administrators</w:t>
      </w:r>
    </w:p>
    <w:p w:rsidR="002B5B17" w:rsidRDefault="00C41EF2">
      <w:pPr>
        <w:pStyle w:val="ListParagraph"/>
        <w:numPr>
          <w:ilvl w:val="2"/>
          <w:numId w:val="2"/>
        </w:numPr>
      </w:pPr>
      <w:r>
        <w:t>Domain Admins</w:t>
      </w:r>
    </w:p>
    <w:p w:rsidR="002B5B17" w:rsidRDefault="00C41EF2">
      <w:pPr>
        <w:pStyle w:val="ListParagraph"/>
        <w:numPr>
          <w:ilvl w:val="1"/>
          <w:numId w:val="2"/>
        </w:numPr>
      </w:pPr>
      <w:r>
        <w:t>Click the “Check Names” button to resolve the names</w:t>
      </w:r>
    </w:p>
    <w:p w:rsidR="002B5B17" w:rsidRDefault="002B5B17">
      <w:pPr>
        <w:pStyle w:val="ListParagraph"/>
        <w:ind w:left="1440"/>
      </w:pPr>
    </w:p>
    <w:p w:rsidR="002B5B17" w:rsidRDefault="00C41EF2">
      <w:pPr>
        <w:pStyle w:val="ListParagraph"/>
        <w:ind w:left="1440"/>
      </w:pPr>
      <w:r>
        <w:rPr>
          <w:noProof/>
        </w:rPr>
        <w:drawing>
          <wp:inline distT="0" distB="0" distL="0" distR="0">
            <wp:extent cx="3238500" cy="1795256"/>
            <wp:effectExtent l="0" t="0" r="0" b="0"/>
            <wp:docPr id="1073741838"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8" name="C:\Users\ROB~1.CLA\AppData\Local\Temp\SNAGHTML22a31c7.PNG" descr="C:\Users\ROB~1.CLA\AppData\Local\Temp\SNAGHTML22a31c7.PNG"/>
                    <pic:cNvPicPr>
                      <a:picLocks noChangeAspect="1"/>
                    </pic:cNvPicPr>
                  </pic:nvPicPr>
                  <pic:blipFill>
                    <a:blip r:embed="rId22">
                      <a:extLst/>
                    </a:blip>
                    <a:stretch>
                      <a:fillRect/>
                    </a:stretch>
                  </pic:blipFill>
                  <pic:spPr>
                    <a:xfrm>
                      <a:off x="0" y="0"/>
                      <a:ext cx="3238500" cy="1795256"/>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lastRenderedPageBreak/>
        <w:t>Click “OK” -&gt; “OK”</w:t>
      </w:r>
    </w:p>
    <w:p w:rsidR="002B5B17" w:rsidRDefault="002B5B17">
      <w:pPr>
        <w:pStyle w:val="Body"/>
      </w:pPr>
    </w:p>
    <w:p w:rsidR="002B5B17" w:rsidRDefault="00C41EF2">
      <w:pPr>
        <w:pStyle w:val="ListParagraph"/>
        <w:numPr>
          <w:ilvl w:val="1"/>
          <w:numId w:val="2"/>
        </w:numPr>
      </w:pPr>
      <w:r>
        <w:t>The “Administrators Properties” box will now look like this</w:t>
      </w:r>
    </w:p>
    <w:p w:rsidR="002B5B17" w:rsidRDefault="002B5B17">
      <w:pPr>
        <w:pStyle w:val="ListParagraph"/>
      </w:pPr>
    </w:p>
    <w:p w:rsidR="002B5B17" w:rsidRDefault="00C41EF2">
      <w:pPr>
        <w:pStyle w:val="ListParagraph"/>
        <w:ind w:left="1440"/>
      </w:pPr>
      <w:r>
        <w:rPr>
          <w:noProof/>
        </w:rPr>
        <w:drawing>
          <wp:inline distT="0" distB="0" distL="0" distR="0">
            <wp:extent cx="2695575" cy="1414805"/>
            <wp:effectExtent l="0" t="0" r="0" b="0"/>
            <wp:docPr id="1073741839"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22adcec.PNG" descr="C:\Users\ROB~1.CLA\AppData\Local\Temp\SNAGHTML22adcec.PNG"/>
                    <pic:cNvPicPr>
                      <a:picLocks noChangeAspect="1"/>
                    </pic:cNvPicPr>
                  </pic:nvPicPr>
                  <pic:blipFill>
                    <a:blip r:embed="rId23">
                      <a:extLst/>
                    </a:blip>
                    <a:stretch>
                      <a:fillRect/>
                    </a:stretch>
                  </pic:blipFill>
                  <pic:spPr>
                    <a:xfrm>
                      <a:off x="0" y="0"/>
                      <a:ext cx="2695575" cy="1414805"/>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and close the policy window</w:t>
      </w:r>
    </w:p>
    <w:p w:rsidR="002B5B17" w:rsidRDefault="002B5B17">
      <w:pPr>
        <w:pStyle w:val="Body"/>
      </w:pPr>
    </w:p>
    <w:p w:rsidR="002B5B17" w:rsidRDefault="00C41EF2">
      <w:pPr>
        <w:pStyle w:val="ListParagraph"/>
        <w:numPr>
          <w:ilvl w:val="0"/>
          <w:numId w:val="2"/>
        </w:numPr>
      </w:pPr>
      <w:r>
        <w:t>Within the “Group Policy Management” MMC right click on “Session Servers – Remote Desktop Control” and click “Edit”</w:t>
      </w:r>
    </w:p>
    <w:p w:rsidR="002B5B17" w:rsidRDefault="00C41EF2">
      <w:pPr>
        <w:pStyle w:val="ListParagraph"/>
        <w:numPr>
          <w:ilvl w:val="1"/>
          <w:numId w:val="2"/>
        </w:numPr>
      </w:pPr>
      <w:r>
        <w:t>Expand “User Configuration” -&gt; “Administrative Templates” click “Start Menu &amp; Taskbar”</w:t>
      </w:r>
    </w:p>
    <w:p w:rsidR="002B5B17" w:rsidRDefault="00C41EF2">
      <w:pPr>
        <w:pStyle w:val="ListParagraph"/>
        <w:numPr>
          <w:ilvl w:val="1"/>
          <w:numId w:val="2"/>
        </w:numPr>
      </w:pPr>
      <w:r>
        <w:t>Double click “Start Layout” located in the right window</w:t>
      </w:r>
    </w:p>
    <w:p w:rsidR="002B5B17" w:rsidRDefault="00C41EF2">
      <w:pPr>
        <w:pStyle w:val="ListParagraph"/>
        <w:numPr>
          <w:ilvl w:val="1"/>
          <w:numId w:val="2"/>
        </w:numPr>
      </w:pPr>
      <w:r>
        <w:t>Update the path shown to reflect the correct FQDN</w:t>
      </w:r>
    </w:p>
    <w:p w:rsidR="002B5B17" w:rsidRDefault="002B5B17">
      <w:pPr>
        <w:pStyle w:val="Body"/>
      </w:pPr>
    </w:p>
    <w:p w:rsidR="002B5B17" w:rsidRDefault="00C41EF2">
      <w:pPr>
        <w:pStyle w:val="Body"/>
        <w:ind w:left="360" w:firstLine="720"/>
      </w:pPr>
      <w:r>
        <w:rPr>
          <w:noProof/>
        </w:rPr>
        <w:drawing>
          <wp:inline distT="0" distB="0" distL="0" distR="0">
            <wp:extent cx="5769610" cy="2254151"/>
            <wp:effectExtent l="0" t="0" r="0" b="0"/>
            <wp:docPr id="1073741840"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233aaa5.PNG" descr="C:\Users\ROB~1.CLA\AppData\Local\Temp\SNAGHTML233aaa5.PNG"/>
                    <pic:cNvPicPr>
                      <a:picLocks noChangeAspect="1"/>
                    </pic:cNvPicPr>
                  </pic:nvPicPr>
                  <pic:blipFill>
                    <a:blip r:embed="rId24">
                      <a:extLst/>
                    </a:blip>
                    <a:stretch>
                      <a:fillRect/>
                    </a:stretch>
                  </pic:blipFill>
                  <pic:spPr>
                    <a:xfrm>
                      <a:off x="0" y="0"/>
                      <a:ext cx="5769610" cy="225415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“OK” when done and close all Group Policy windows.</w:t>
      </w:r>
    </w:p>
    <w:p w:rsidR="002B5B17" w:rsidRDefault="00C41EF2">
      <w:pPr>
        <w:pStyle w:val="ListParagraph"/>
        <w:numPr>
          <w:ilvl w:val="0"/>
          <w:numId w:val="2"/>
        </w:numPr>
      </w:pPr>
      <w:r>
        <w:t>Open C:\Scripts in “File Explorer” and copy the “</w:t>
      </w:r>
      <w:proofErr w:type="spellStart"/>
      <w:r>
        <w:t>ServerStartMenu</w:t>
      </w:r>
      <w:proofErr w:type="spellEnd"/>
      <w:r>
        <w:t>” folder</w:t>
      </w:r>
    </w:p>
    <w:p w:rsidR="002B5B17" w:rsidRDefault="00C41EF2">
      <w:pPr>
        <w:pStyle w:val="ListParagraph"/>
        <w:numPr>
          <w:ilvl w:val="0"/>
          <w:numId w:val="2"/>
        </w:numPr>
      </w:pPr>
      <w:r>
        <w:t>Navigate to F:\SYSVOL\domain\scripts and copy the “</w:t>
      </w:r>
      <w:proofErr w:type="spellStart"/>
      <w:r>
        <w:t>ServerStartMenu</w:t>
      </w:r>
      <w:proofErr w:type="spellEnd"/>
      <w:r>
        <w:t>” folder here.  Close “File Explorer”</w:t>
      </w:r>
    </w:p>
    <w:p w:rsidR="002B5B17" w:rsidRDefault="00C41EF2">
      <w:pPr>
        <w:pStyle w:val="ListParagraph"/>
        <w:numPr>
          <w:ilvl w:val="0"/>
          <w:numId w:val="2"/>
        </w:numPr>
      </w:pPr>
      <w:r>
        <w:t>Restart the server</w:t>
      </w:r>
    </w:p>
    <w:p w:rsidR="002B5B17" w:rsidRDefault="002B5B17">
      <w:pPr>
        <w:pStyle w:val="Body"/>
      </w:pPr>
    </w:p>
    <w:p w:rsidR="002B5B17" w:rsidRDefault="00C41EF2">
      <w:pPr>
        <w:pStyle w:val="Body"/>
      </w:pPr>
      <w:bookmarkStart w:id="6" w:name="_Create_Domain_Trust1"/>
      <w:bookmarkEnd w:id="6"/>
      <w:r>
        <w:br w:type="page"/>
      </w:r>
    </w:p>
    <w:p w:rsidR="002B5B17" w:rsidRDefault="00C41EF2">
      <w:pPr>
        <w:pStyle w:val="Heading2"/>
      </w:pPr>
      <w:r>
        <w:lastRenderedPageBreak/>
        <w:t>Create Domain Trust</w:t>
      </w:r>
    </w:p>
    <w:p w:rsidR="002B5B17" w:rsidRDefault="002B5B17">
      <w:pPr>
        <w:pStyle w:val="Body"/>
      </w:pPr>
    </w:p>
    <w:p w:rsidR="002B5B17" w:rsidRDefault="00C41EF2">
      <w:pPr>
        <w:pStyle w:val="Body"/>
      </w:pPr>
      <w:r>
        <w:t>To enable authentication to pass from the DSG to the management active directory we need to establish a trust.</w:t>
      </w:r>
    </w:p>
    <w:p w:rsidR="002B5B17" w:rsidRDefault="002B5B17">
      <w:pPr>
        <w:pStyle w:val="Body"/>
      </w:pPr>
    </w:p>
    <w:p w:rsidR="002B5B17" w:rsidRDefault="00C41EF2">
      <w:pPr>
        <w:pStyle w:val="ListParagraph"/>
        <w:numPr>
          <w:ilvl w:val="0"/>
          <w:numId w:val="2"/>
        </w:numPr>
      </w:pPr>
      <w:r>
        <w:t>Login to the Safe Haven Management domain controller with a domain administrator account</w:t>
      </w:r>
    </w:p>
    <w:p w:rsidR="002B5B17" w:rsidRDefault="00C41EF2">
      <w:pPr>
        <w:pStyle w:val="ListParagraph"/>
        <w:numPr>
          <w:ilvl w:val="0"/>
          <w:numId w:val="2"/>
        </w:numPr>
      </w:pPr>
      <w:r>
        <w:t>Open “Active Directory Domains and Trust” MMC</w:t>
      </w:r>
    </w:p>
    <w:p w:rsidR="002B5B17" w:rsidRDefault="00C41EF2">
      <w:pPr>
        <w:pStyle w:val="ListParagraph"/>
        <w:numPr>
          <w:ilvl w:val="0"/>
          <w:numId w:val="2"/>
        </w:numPr>
      </w:pPr>
      <w:r>
        <w:t>Right click the management domain name and select “Properties”</w:t>
      </w:r>
    </w:p>
    <w:p w:rsidR="002B5B17" w:rsidRDefault="00C41EF2">
      <w:pPr>
        <w:pStyle w:val="ListParagraph"/>
        <w:numPr>
          <w:ilvl w:val="0"/>
          <w:numId w:val="2"/>
        </w:numPr>
      </w:pPr>
      <w:r>
        <w:t>Click on “Trusts” tab -&gt; click “New Trust”</w:t>
      </w:r>
    </w:p>
    <w:p w:rsidR="002B5B17" w:rsidRDefault="002B5B17">
      <w:pPr>
        <w:pStyle w:val="ListParagraph"/>
      </w:pPr>
    </w:p>
    <w:p w:rsidR="002B5B17" w:rsidRDefault="00C41EF2">
      <w:pPr>
        <w:pStyle w:val="ListParagraph"/>
      </w:pPr>
      <w:r>
        <w:rPr>
          <w:noProof/>
        </w:rPr>
        <w:drawing>
          <wp:inline distT="0" distB="0" distL="0" distR="0">
            <wp:extent cx="2467873" cy="2476500"/>
            <wp:effectExtent l="0" t="0" r="0" b="0"/>
            <wp:docPr id="1073741841"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5eb57b.PNG" descr="C:\Users\ROB~1.CLA\AppData\Local\Temp\SNAGHTML5eb57b.PNG"/>
                    <pic:cNvPicPr>
                      <a:picLocks noChangeAspect="1"/>
                    </pic:cNvPicPr>
                  </pic:nvPicPr>
                  <pic:blipFill>
                    <a:blip r:embed="rId25">
                      <a:extLst/>
                    </a:blip>
                    <a:stretch>
                      <a:fillRect/>
                    </a:stretch>
                  </pic:blipFill>
                  <pic:spPr>
                    <a:xfrm>
                      <a:off x="0" y="0"/>
                      <a:ext cx="2467873" cy="247650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“Next”</w:t>
      </w:r>
    </w:p>
    <w:p w:rsidR="002B5B17" w:rsidRDefault="002B5B17">
      <w:pPr>
        <w:pStyle w:val="Body"/>
      </w:pPr>
    </w:p>
    <w:tbl>
      <w:tblPr>
        <w:tblW w:w="9214" w:type="dxa"/>
        <w:tblInd w:w="95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678"/>
        <w:gridCol w:w="4536"/>
      </w:tblGrid>
      <w:tr w:rsidR="002B5B17">
        <w:trPr>
          <w:trHeight w:val="255"/>
        </w:trPr>
        <w:tc>
          <w:tcPr>
            <w:tcW w:w="4678"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pPr>
            <w:r>
              <w:t>Trust Name:</w:t>
            </w:r>
          </w:p>
        </w:tc>
        <w:tc>
          <w:tcPr>
            <w:tcW w:w="4536"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FQDN of the DSG i.e. dsgroup10.co.uk</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Trust Type:</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External Trust</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Direction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Two-way</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Sides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Both this domain and the specified domain</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User name and password:</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 admin user on the DSG domain</w:t>
            </w:r>
          </w:p>
          <w:p w:rsidR="002B5B17" w:rsidRDefault="00C41EF2">
            <w:pPr>
              <w:pStyle w:val="Body"/>
              <w:spacing w:line="240" w:lineRule="auto"/>
            </w:pPr>
            <w:r>
              <w:t>Format: &lt;DOMAIN\Username&gt;</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Level-Local Domain:</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r w:rsidR="002B5B17">
        <w:trPr>
          <w:trHeight w:val="495"/>
        </w:trPr>
        <w:tc>
          <w:tcPr>
            <w:tcW w:w="4678"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Level-Specified Domain:</w:t>
            </w:r>
          </w:p>
        </w:tc>
        <w:tc>
          <w:tcPr>
            <w:tcW w:w="4536"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bl>
    <w:p w:rsidR="002B5B17" w:rsidRDefault="002B5B17">
      <w:pPr>
        <w:pStyle w:val="Body"/>
        <w:widowControl w:val="0"/>
        <w:spacing w:line="240" w:lineRule="auto"/>
        <w:ind w:left="846" w:hanging="846"/>
      </w:pPr>
    </w:p>
    <w:p w:rsidR="002B5B17" w:rsidRDefault="002B5B17">
      <w:pPr>
        <w:pStyle w:val="Body"/>
      </w:pPr>
    </w:p>
    <w:p w:rsidR="002B5B17" w:rsidRDefault="00C41EF2">
      <w:pPr>
        <w:pStyle w:val="ListParagraph"/>
        <w:numPr>
          <w:ilvl w:val="0"/>
          <w:numId w:val="2"/>
        </w:numPr>
      </w:pPr>
      <w:r>
        <w:t>Click “Next” -&gt; “Next”</w:t>
      </w:r>
    </w:p>
    <w:p w:rsidR="002B5B17" w:rsidRDefault="00C41EF2">
      <w:pPr>
        <w:pStyle w:val="ListParagraph"/>
        <w:numPr>
          <w:ilvl w:val="0"/>
          <w:numId w:val="2"/>
        </w:numPr>
      </w:pPr>
      <w:r>
        <w:t>Select “Yes, confirm the outgoing trust” -&gt; “Next”</w:t>
      </w:r>
    </w:p>
    <w:p w:rsidR="002B5B17" w:rsidRDefault="00C41EF2">
      <w:pPr>
        <w:pStyle w:val="ListParagraph"/>
        <w:numPr>
          <w:ilvl w:val="0"/>
          <w:numId w:val="2"/>
        </w:numPr>
      </w:pPr>
      <w:r>
        <w:t>Select “Yes, confirm the incoming trust” -&gt; “Next”</w:t>
      </w:r>
    </w:p>
    <w:p w:rsidR="002B5B17" w:rsidRDefault="00C41EF2">
      <w:pPr>
        <w:pStyle w:val="ListParagraph"/>
      </w:pPr>
      <w:r>
        <w:rPr>
          <w:noProof/>
        </w:rPr>
        <w:lastRenderedPageBreak/>
        <w:drawing>
          <wp:inline distT="0" distB="0" distL="0" distR="0">
            <wp:extent cx="2411241" cy="1914525"/>
            <wp:effectExtent l="0" t="0" r="0" b="0"/>
            <wp:docPr id="1073741842"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71798f.PNG" descr="C:\Users\ROB~1.CLA\AppData\Local\Temp\SNAGHTML71798f.PNG"/>
                    <pic:cNvPicPr>
                      <a:picLocks noChangeAspect="1"/>
                    </pic:cNvPicPr>
                  </pic:nvPicPr>
                  <pic:blipFill>
                    <a:blip r:embed="rId26">
                      <a:extLst/>
                    </a:blip>
                    <a:stretch>
                      <a:fillRect/>
                    </a:stretch>
                  </pic:blipFill>
                  <pic:spPr>
                    <a:xfrm>
                      <a:off x="0" y="0"/>
                      <a:ext cx="2411241" cy="19145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“Finish” upon successful trust creation.</w:t>
      </w:r>
    </w:p>
    <w:p w:rsidR="002B5B17" w:rsidRDefault="00C41EF2">
      <w:pPr>
        <w:pStyle w:val="ListParagraph"/>
        <w:numPr>
          <w:ilvl w:val="0"/>
          <w:numId w:val="2"/>
        </w:numPr>
      </w:pPr>
      <w:r>
        <w:t>Click “OK” to the informational panel on SID Filtering.</w:t>
      </w:r>
    </w:p>
    <w:p w:rsidR="002B5B17" w:rsidRDefault="00C41EF2">
      <w:pPr>
        <w:pStyle w:val="ListParagraph"/>
        <w:numPr>
          <w:ilvl w:val="0"/>
          <w:numId w:val="2"/>
        </w:numPr>
      </w:pPr>
      <w:r>
        <w:t>Close the “Active Directory Domains and Trust” MMC</w:t>
      </w:r>
    </w:p>
    <w:p w:rsidR="002B5B17" w:rsidRDefault="00C41EF2">
      <w:pPr>
        <w:pStyle w:val="Heading"/>
      </w:pPr>
      <w:bookmarkStart w:id="7" w:name="_Deploy_Remote_Desktop1"/>
      <w:bookmarkEnd w:id="7"/>
      <w:r>
        <w:t>Deploy Remote Desktop Service Environment</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498807" cy="2457450"/>
            <wp:effectExtent l="0" t="0" r="0" b="0"/>
            <wp:docPr id="1073741843" name="officeArt object" descr="C:\Users\ROB~1.CLA\AppData\Local\Temp\SNAGHTML762126.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762126.PNG" descr="C:\Users\ROB~1.CLA\AppData\Local\Temp\SNAGHTML762126.PNG"/>
                    <pic:cNvPicPr>
                      <a:picLocks noChangeAspect="1"/>
                    </pic:cNvPicPr>
                  </pic:nvPicPr>
                  <pic:blipFill>
                    <a:blip r:embed="rId27">
                      <a:extLst/>
                    </a:blip>
                    <a:stretch>
                      <a:fillRect/>
                    </a:stretch>
                  </pic:blipFill>
                  <pic:spPr>
                    <a:xfrm>
                      <a:off x="0" y="0"/>
                      <a:ext cx="4498807" cy="24574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dsg_vm_remotedesktopservices</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Gateway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Remote Desktop Gateway server as per checklist i.e. RDS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RDS server as per the checklist i.e. 10.250.73.250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1</w:t>
            </w:r>
            <w:r>
              <w:rPr>
                <w:vertAlign w:val="superscript"/>
              </w:rPr>
              <w:t>st</w:t>
            </w:r>
            <w:r>
              <w:t xml:space="preserve"> Session host server as per checklist i.e. RDSSH1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10.250.73.249</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2</w:t>
            </w:r>
            <w:r>
              <w:rPr>
                <w:vertAlign w:val="superscript"/>
              </w:rPr>
              <w:t>st</w:t>
            </w:r>
            <w:r>
              <w:t xml:space="preserve"> Session host server as per checklist i.e. RDSSH2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10.250.73.248</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“Subnet-RDS”,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ListParagraph"/>
        <w:numPr>
          <w:ilvl w:val="0"/>
          <w:numId w:val="2"/>
        </w:numPr>
      </w:pPr>
      <w:r>
        <w:lastRenderedPageBreak/>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4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19ae62f.PNG" descr="C:\Users\ROB~1.CLA\AppData\Local\Temp\SNAGHTML19ae62f.PNG"/>
                    <pic:cNvPicPr>
                      <a:picLocks noChangeAspect="1"/>
                    </pic:cNvPicPr>
                  </pic:nvPicPr>
                  <pic:blipFill>
                    <a:blip r:embed="rId18">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RDS deployment will take around 20 minutes to complete.</w:t>
      </w:r>
    </w:p>
    <w:p w:rsidR="002B5B17" w:rsidRDefault="002B5B17">
      <w:pPr>
        <w:pStyle w:val="Body"/>
      </w:pPr>
    </w:p>
    <w:p w:rsidR="002B5B17" w:rsidRDefault="00C41EF2">
      <w:pPr>
        <w:pStyle w:val="Heading2"/>
      </w:pPr>
      <w:r>
        <w:t>Configuring Remote Desktop Services</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“RDS” computer object to the “&lt;DSG NAME&gt; Service Servers” OU, click “YES” to the warning</w:t>
      </w:r>
    </w:p>
    <w:p w:rsidR="002B5B17" w:rsidRDefault="00C41EF2">
      <w:pPr>
        <w:pStyle w:val="ListParagraph"/>
        <w:numPr>
          <w:ilvl w:val="0"/>
          <w:numId w:val="2"/>
        </w:numPr>
      </w:pPr>
      <w:r>
        <w:t>Select both the “RDSSH1” and “RDSSH2” objects and drag them to the “&lt;DSG NAME&gt; RDS Session Servers” OU, click “YES” to the warning</w:t>
      </w:r>
    </w:p>
    <w:p w:rsidR="002B5B17" w:rsidRDefault="002B5B17">
      <w:pPr>
        <w:pStyle w:val="ListParagraph"/>
      </w:pPr>
    </w:p>
    <w:p w:rsidR="002B5B17" w:rsidRDefault="00C41EF2">
      <w:pPr>
        <w:pStyle w:val="ListParagraph"/>
      </w:pPr>
      <w:r>
        <w:rPr>
          <w:noProof/>
        </w:rPr>
        <w:drawing>
          <wp:inline distT="0" distB="0" distL="0" distR="0">
            <wp:extent cx="6324600" cy="3371850"/>
            <wp:effectExtent l="0" t="0" r="0" b="0"/>
            <wp:docPr id="1073741845"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1641161.PNG" descr="C:\Users\ROB~1.CLA\AppData\Local\Temp\SNAGHTML1641161.PNG"/>
                    <pic:cNvPicPr>
                      <a:picLocks noChangeAspect="1"/>
                    </pic:cNvPicPr>
                  </pic:nvPicPr>
                  <pic:blipFill>
                    <a:blip r:embed="rId28">
                      <a:extLst/>
                    </a:blip>
                    <a:stretch>
                      <a:fillRect/>
                    </a:stretch>
                  </pic:blipFill>
                  <pic:spPr>
                    <a:xfrm>
                      <a:off x="0" y="0"/>
                      <a:ext cx="6324600" cy="337185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Connect to the new </w:t>
      </w:r>
      <w:r>
        <w:rPr>
          <w:b/>
          <w:bCs/>
        </w:rPr>
        <w:t>Remote Desktop Gateway (RDS)</w:t>
      </w:r>
      <w:r>
        <w:t xml:space="preserve"> server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46"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0a12b2.PNG" descr="C:\Users\ROB~1.CLA\AppData\Local\Temp\SNAGHTML20a12b2.PNG"/>
                    <pic:cNvPicPr>
                      <a:picLocks noChangeAspect="1"/>
                    </pic:cNvPicPr>
                  </pic:nvPicPr>
                  <pic:blipFill>
                    <a:blip r:embed="rId19">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“DSG-RDS.ZIP”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OS_Prep.ps1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FQDN of the management domain i.e. turingsafehaven.ac.uk</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rPr>
          <w:u w:val="single"/>
        </w:rPr>
        <w:t>Repeat the above process on the “RDS Session Server 1” (RDSSH1) and “RDS Session Server 2” (RDSSH2) and run the “OS_Prep.ps1” before proceeding to the next step</w:t>
      </w:r>
    </w:p>
    <w:p w:rsidR="002B5B17" w:rsidRDefault="002B5B17">
      <w:pPr>
        <w:pStyle w:val="ListParagraph"/>
      </w:pPr>
    </w:p>
    <w:p w:rsidR="002B5B17" w:rsidRDefault="002B5B17">
      <w:pPr>
        <w:pStyle w:val="ListParagraph"/>
      </w:pPr>
    </w:p>
    <w:p w:rsidR="002B5B17" w:rsidRDefault="00C41EF2">
      <w:pPr>
        <w:pStyle w:val="ListParagraph"/>
        <w:numPr>
          <w:ilvl w:val="0"/>
          <w:numId w:val="2"/>
        </w:numPr>
      </w:pPr>
      <w:r>
        <w:t>Connect to the “Remote Desktop Session Server 1” (RDSSH1)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2B5B17">
      <w:pPr>
        <w:pStyle w:val="ListParagraph"/>
        <w:ind w:left="1440"/>
      </w:pPr>
    </w:p>
    <w:p w:rsidR="002B5B17" w:rsidRDefault="00C41EF2">
      <w:pPr>
        <w:pStyle w:val="ListParagraph"/>
        <w:numPr>
          <w:ilvl w:val="0"/>
          <w:numId w:val="2"/>
        </w:numPr>
      </w:pPr>
      <w:r>
        <w:t>Once installed logout of the server</w:t>
      </w:r>
    </w:p>
    <w:p w:rsidR="002B5B17" w:rsidRDefault="002B5B17">
      <w:pPr>
        <w:pStyle w:val="Body"/>
      </w:pPr>
    </w:p>
    <w:p w:rsidR="002B5B17" w:rsidRDefault="00C41EF2">
      <w:pPr>
        <w:pStyle w:val="ListParagraph"/>
        <w:numPr>
          <w:ilvl w:val="0"/>
          <w:numId w:val="2"/>
        </w:numPr>
      </w:pPr>
      <w:r>
        <w:t>Connect to the “Remote Desktop Session Server 2” (RDSSH2)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C41EF2">
      <w:pPr>
        <w:pStyle w:val="ListParagraph"/>
        <w:numPr>
          <w:ilvl w:val="1"/>
          <w:numId w:val="2"/>
        </w:numPr>
      </w:pPr>
      <w:proofErr w:type="spellStart"/>
      <w:r>
        <w:t>Apache_OpenOffice</w:t>
      </w:r>
      <w:proofErr w:type="spellEnd"/>
    </w:p>
    <w:p w:rsidR="002B5B17" w:rsidRDefault="002B5B17">
      <w:pPr>
        <w:pStyle w:val="ListParagraph"/>
        <w:ind w:left="1440"/>
      </w:pPr>
    </w:p>
    <w:p w:rsidR="002B5B17" w:rsidRDefault="00C41EF2">
      <w:pPr>
        <w:pStyle w:val="ListParagraph"/>
        <w:numPr>
          <w:ilvl w:val="0"/>
          <w:numId w:val="2"/>
        </w:numPr>
      </w:pPr>
      <w:r>
        <w:lastRenderedPageBreak/>
        <w:t>Once installed logout of the server</w:t>
      </w: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Connect to the “Remote Desktop Gateway Server” (RDS) via Remote Desktop and 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Install the RDS services by running the following command:</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DeployRDSEnvironment.ps1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25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NetBIOS name of the management domain i.e. TURINGSAFEHAVEN</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ipaddress</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first three octets of the Subnet-Data subnet as per the checklist i.e. 10.250.74</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The RDS deployment will now start, this will take around 10 minutes to complete, the session servers will reboot during the process.</w:t>
      </w:r>
    </w:p>
    <w:p w:rsidR="002B5B17" w:rsidRDefault="00C41EF2">
      <w:pPr>
        <w:pStyle w:val="ListParagraph"/>
        <w:numPr>
          <w:ilvl w:val="0"/>
          <w:numId w:val="2"/>
        </w:numPr>
      </w:pPr>
      <w:r>
        <w:t>Once complete open Server Manager, right click on “All Servers” and select “Add Servers”</w:t>
      </w:r>
    </w:p>
    <w:p w:rsidR="002B5B17" w:rsidRDefault="002B5B17">
      <w:pPr>
        <w:pStyle w:val="ListParagraph"/>
      </w:pPr>
    </w:p>
    <w:p w:rsidR="002B5B17" w:rsidRDefault="00C41EF2">
      <w:pPr>
        <w:pStyle w:val="ListParagraph"/>
      </w:pPr>
      <w:r>
        <w:rPr>
          <w:noProof/>
        </w:rPr>
        <w:drawing>
          <wp:inline distT="0" distB="0" distL="0" distR="0">
            <wp:extent cx="2638425" cy="1807541"/>
            <wp:effectExtent l="0" t="0" r="0" b="0"/>
            <wp:docPr id="1073741847"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1e2e518.PNG" descr="C:\Users\ROB~1.CLA\AppData\Local\Temp\SNAGHTML1e2e518.PNG"/>
                    <pic:cNvPicPr>
                      <a:picLocks noChangeAspect="1"/>
                    </pic:cNvPicPr>
                  </pic:nvPicPr>
                  <pic:blipFill>
                    <a:blip r:embed="rId29">
                      <a:extLst/>
                    </a:blip>
                    <a:stretch>
                      <a:fillRect/>
                    </a:stretch>
                  </pic:blipFill>
                  <pic:spPr>
                    <a:xfrm>
                      <a:off x="0" y="0"/>
                      <a:ext cx="2638425" cy="1807541"/>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Enter “</w:t>
      </w:r>
      <w:proofErr w:type="spellStart"/>
      <w:r>
        <w:t>rds</w:t>
      </w:r>
      <w:proofErr w:type="spellEnd"/>
      <w:r>
        <w:t>” into the “Name” box and click “Find Now”</w:t>
      </w:r>
    </w:p>
    <w:p w:rsidR="002B5B17" w:rsidRDefault="00C41EF2">
      <w:pPr>
        <w:pStyle w:val="ListParagraph"/>
        <w:numPr>
          <w:ilvl w:val="0"/>
          <w:numId w:val="2"/>
        </w:numPr>
      </w:pPr>
      <w:r>
        <w:t>Select the two session servers (RDSSH1, RDSSH2) and click the arrow to add them to the selected box, click “OK” to finish</w:t>
      </w:r>
    </w:p>
    <w:p w:rsidR="002B5B17" w:rsidRDefault="002B5B17">
      <w:pPr>
        <w:pStyle w:val="ListParagraph"/>
      </w:pPr>
    </w:p>
    <w:p w:rsidR="002B5B17" w:rsidRDefault="00C41EF2">
      <w:pPr>
        <w:pStyle w:val="ListParagraph"/>
      </w:pPr>
      <w:r>
        <w:rPr>
          <w:noProof/>
        </w:rPr>
        <w:drawing>
          <wp:inline distT="0" distB="0" distL="0" distR="0">
            <wp:extent cx="3305175" cy="1748670"/>
            <wp:effectExtent l="0" t="0" r="0" b="0"/>
            <wp:docPr id="1073741848"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1e37aa1.PNG" descr="C:\Users\ROB~1.CLA\AppData\Local\Temp\SNAGHTML1e37aa1.PNG"/>
                    <pic:cNvPicPr>
                      <a:picLocks noChangeAspect="1"/>
                    </pic:cNvPicPr>
                  </pic:nvPicPr>
                  <pic:blipFill>
                    <a:blip r:embed="rId30">
                      <a:extLst/>
                    </a:blip>
                    <a:stretch>
                      <a:fillRect/>
                    </a:stretch>
                  </pic:blipFill>
                  <pic:spPr>
                    <a:xfrm>
                      <a:off x="0" y="0"/>
                      <a:ext cx="3305175" cy="174867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The next step is to install </w:t>
      </w:r>
      <w:proofErr w:type="gramStart"/>
      <w:r>
        <w:t>a</w:t>
      </w:r>
      <w:proofErr w:type="gramEnd"/>
      <w:r>
        <w:t xml:space="preserve"> SSL Certificate onto the server, this has to be a certificate that is issues from a Certificate Authority and not self-signed.</w:t>
      </w:r>
    </w:p>
    <w:p w:rsidR="002B5B17" w:rsidRDefault="00C41EF2">
      <w:pPr>
        <w:pStyle w:val="ListParagraph"/>
        <w:numPr>
          <w:ilvl w:val="0"/>
          <w:numId w:val="2"/>
        </w:numPr>
      </w:pPr>
      <w:r>
        <w:t>From the “Remote Desktop Gateway server” (RDS) open the “Internet Information Service” (IIS) MMC</w:t>
      </w:r>
    </w:p>
    <w:p w:rsidR="002B5B17" w:rsidRDefault="00C41EF2">
      <w:pPr>
        <w:pStyle w:val="ListParagraph"/>
        <w:numPr>
          <w:ilvl w:val="0"/>
          <w:numId w:val="2"/>
        </w:numPr>
      </w:pPr>
      <w:r>
        <w:t>Open “Server Certificates” and click “Create Certificate Request”</w:t>
      </w:r>
    </w:p>
    <w:p w:rsidR="002B5B17" w:rsidRDefault="00C41EF2">
      <w:pPr>
        <w:pStyle w:val="ListParagraph"/>
        <w:numPr>
          <w:ilvl w:val="0"/>
          <w:numId w:val="2"/>
        </w:numPr>
      </w:pPr>
      <w:r>
        <w:t xml:space="preserve">Fill in the form as below.  It is </w:t>
      </w:r>
      <w:r>
        <w:rPr>
          <w:b/>
          <w:bCs/>
          <w:u w:val="single"/>
        </w:rPr>
        <w:t>critically important</w:t>
      </w:r>
      <w:r>
        <w:t xml:space="preserve"> that the certificate common name matches the FQDN of the RDS server i.e. rds.dsgroup10.co.uk.</w:t>
      </w:r>
    </w:p>
    <w:p w:rsidR="002B5B17" w:rsidRDefault="002B5B17">
      <w:pPr>
        <w:pStyle w:val="Body"/>
      </w:pPr>
    </w:p>
    <w:p w:rsidR="002B5B17" w:rsidRDefault="00C41EF2">
      <w:pPr>
        <w:pStyle w:val="Body"/>
        <w:ind w:left="720"/>
      </w:pPr>
      <w:r>
        <w:rPr>
          <w:noProof/>
        </w:rPr>
        <w:drawing>
          <wp:inline distT="0" distB="0" distL="0" distR="0">
            <wp:extent cx="3543300" cy="2191792"/>
            <wp:effectExtent l="0" t="0" r="0" b="0"/>
            <wp:docPr id="1073741849"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1f40510.PNG" descr="C:\Users\ROB~1.CLA\AppData\Local\Temp\SNAGHTML1f40510.PNG"/>
                    <pic:cNvPicPr>
                      <a:picLocks noChangeAspect="1"/>
                    </pic:cNvPicPr>
                  </pic:nvPicPr>
                  <pic:blipFill>
                    <a:blip r:embed="rId31">
                      <a:extLst/>
                    </a:blip>
                    <a:stretch>
                      <a:fillRect/>
                    </a:stretch>
                  </pic:blipFill>
                  <pic:spPr>
                    <a:xfrm>
                      <a:off x="0" y="0"/>
                      <a:ext cx="3543300" cy="2191792"/>
                    </a:xfrm>
                    <a:prstGeom prst="rect">
                      <a:avLst/>
                    </a:prstGeom>
                    <a:ln w="12700" cap="flat">
                      <a:noFill/>
                      <a:miter lim="400000"/>
                    </a:ln>
                    <a:effectLst/>
                  </pic:spPr>
                </pic:pic>
              </a:graphicData>
            </a:graphic>
          </wp:inline>
        </w:drawing>
      </w:r>
    </w:p>
    <w:p w:rsidR="002B5B17" w:rsidRDefault="002B5B17">
      <w:pPr>
        <w:pStyle w:val="Body"/>
        <w:ind w:left="720"/>
      </w:pPr>
    </w:p>
    <w:p w:rsidR="002B5B17" w:rsidRDefault="00C41EF2">
      <w:pPr>
        <w:pStyle w:val="ListParagraph"/>
        <w:numPr>
          <w:ilvl w:val="0"/>
          <w:numId w:val="2"/>
        </w:numPr>
      </w:pPr>
      <w:r>
        <w:t>Set the “Bit length” to 2048 (this can be set higher but check with your CA provider)</w:t>
      </w:r>
    </w:p>
    <w:p w:rsidR="002B5B17" w:rsidRDefault="002B5B17">
      <w:pPr>
        <w:pStyle w:val="ListParagraph"/>
      </w:pPr>
    </w:p>
    <w:p w:rsidR="002B5B17" w:rsidRDefault="00C41EF2">
      <w:pPr>
        <w:pStyle w:val="ListParagraph"/>
      </w:pPr>
      <w:r>
        <w:rPr>
          <w:noProof/>
        </w:rPr>
        <w:drawing>
          <wp:inline distT="0" distB="0" distL="0" distR="0">
            <wp:extent cx="3286125" cy="2003145"/>
            <wp:effectExtent l="0" t="0" r="0" b="0"/>
            <wp:docPr id="1073741850"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1f63406.PNG" descr="C:\Users\ROB~1.CLA\AppData\Local\Temp\SNAGHTML1f63406.PNG"/>
                    <pic:cNvPicPr>
                      <a:picLocks noChangeAspect="1"/>
                    </pic:cNvPicPr>
                  </pic:nvPicPr>
                  <pic:blipFill>
                    <a:blip r:embed="rId32">
                      <a:extLst/>
                    </a:blip>
                    <a:stretch>
                      <a:fillRect/>
                    </a:stretch>
                  </pic:blipFill>
                  <pic:spPr>
                    <a:xfrm>
                      <a:off x="0" y="0"/>
                      <a:ext cx="3286125" cy="200314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Save the certificate request file to a TXT file to be used to order the SSL Certificate.</w:t>
      </w:r>
    </w:p>
    <w:p w:rsidR="002B5B17" w:rsidRDefault="00C41EF2">
      <w:pPr>
        <w:pStyle w:val="ListParagraph"/>
        <w:numPr>
          <w:ilvl w:val="0"/>
          <w:numId w:val="2"/>
        </w:numPr>
      </w:pPr>
      <w:r>
        <w:t xml:space="preserve">Once the certificate has been issued by the CA this needs to be installed onto the server. </w:t>
      </w:r>
    </w:p>
    <w:p w:rsidR="002B5B17" w:rsidRDefault="00C41EF2">
      <w:pPr>
        <w:pStyle w:val="ListParagraph"/>
        <w:numPr>
          <w:ilvl w:val="0"/>
          <w:numId w:val="2"/>
        </w:numPr>
      </w:pPr>
      <w:proofErr w:type="gramStart"/>
      <w:r>
        <w:t>Again</w:t>
      </w:r>
      <w:proofErr w:type="gramEnd"/>
      <w:r>
        <w:t xml:space="preserve"> from within IIS MMC open Certificates and select “Complete Certificate Request”</w:t>
      </w:r>
    </w:p>
    <w:p w:rsidR="002B5B17" w:rsidRDefault="00C41EF2">
      <w:pPr>
        <w:pStyle w:val="ListParagraph"/>
        <w:numPr>
          <w:ilvl w:val="0"/>
          <w:numId w:val="2"/>
        </w:numPr>
      </w:pPr>
      <w:r>
        <w:t>Browse to the certificate file provided by the CA.</w:t>
      </w:r>
    </w:p>
    <w:p w:rsidR="002B5B17" w:rsidRDefault="00C41EF2">
      <w:pPr>
        <w:pStyle w:val="ListParagraph"/>
        <w:numPr>
          <w:ilvl w:val="0"/>
          <w:numId w:val="2"/>
        </w:numPr>
      </w:pPr>
      <w:r>
        <w:t>The friendly name should match the common name you provided in the certificate request.</w:t>
      </w:r>
    </w:p>
    <w:p w:rsidR="002B5B17" w:rsidRDefault="002B5B17">
      <w:pPr>
        <w:pStyle w:val="ListParagraph"/>
      </w:pPr>
    </w:p>
    <w:p w:rsidR="002B5B17" w:rsidRDefault="00C41EF2">
      <w:pPr>
        <w:pStyle w:val="ListParagraph"/>
      </w:pPr>
      <w:r>
        <w:rPr>
          <w:noProof/>
        </w:rPr>
        <w:drawing>
          <wp:inline distT="0" distB="0" distL="0" distR="0">
            <wp:extent cx="3183569" cy="2085975"/>
            <wp:effectExtent l="0" t="0" r="0" b="0"/>
            <wp:docPr id="1073741851"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1f92aff.PNG" descr="C:\Users\ROB~1.CLA\AppData\Local\Temp\SNAGHTML1f92aff.PNG"/>
                    <pic:cNvPicPr>
                      <a:picLocks noChangeAspect="1"/>
                    </pic:cNvPicPr>
                  </pic:nvPicPr>
                  <pic:blipFill>
                    <a:blip r:embed="rId33">
                      <a:extLst/>
                    </a:blip>
                    <a:stretch>
                      <a:fillRect/>
                    </a:stretch>
                  </pic:blipFill>
                  <pic:spPr>
                    <a:xfrm>
                      <a:off x="0" y="0"/>
                      <a:ext cx="3183569" cy="20859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lastRenderedPageBreak/>
        <w:t>Click “OK” to complete the process</w:t>
      </w:r>
    </w:p>
    <w:p w:rsidR="002B5B17" w:rsidRDefault="00C41EF2">
      <w:pPr>
        <w:pStyle w:val="ListParagraph"/>
        <w:numPr>
          <w:ilvl w:val="0"/>
          <w:numId w:val="2"/>
        </w:numPr>
      </w:pPr>
      <w:r>
        <w:t>Open “MMC” and add the Certificate snap-in targeting the “Computer Account” on the local computer</w:t>
      </w:r>
    </w:p>
    <w:p w:rsidR="002B5B17" w:rsidRDefault="00C41EF2">
      <w:pPr>
        <w:pStyle w:val="ListParagraph"/>
        <w:numPr>
          <w:ilvl w:val="0"/>
          <w:numId w:val="2"/>
        </w:numPr>
      </w:pPr>
      <w:r>
        <w:t>Expand “Personal” -&gt; “Certificates” and locate the CA certificate</w:t>
      </w:r>
    </w:p>
    <w:p w:rsidR="002B5B17" w:rsidRDefault="00C41EF2">
      <w:pPr>
        <w:pStyle w:val="ListParagraph"/>
        <w:numPr>
          <w:ilvl w:val="0"/>
          <w:numId w:val="2"/>
        </w:numPr>
      </w:pPr>
      <w:r>
        <w:t xml:space="preserve">Export the certificate with </w:t>
      </w:r>
      <w:proofErr w:type="spellStart"/>
      <w:r>
        <w:t>it’s</w:t>
      </w:r>
      <w:proofErr w:type="spellEnd"/>
      <w:r>
        <w:t xml:space="preserve">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“Yes, export the private key” -&gt; “Personal Information Exchange” -&gt; “Next” -&gt; Check the “Password” box and enter a password -&gt; “Next” -&gt; “Browse” -&gt; select a location to save the certificate and provide a name.  Click “Next” -&gt; “Finish”</w:t>
      </w:r>
    </w:p>
    <w:p w:rsidR="002B5B17" w:rsidRDefault="00C41EF2">
      <w:pPr>
        <w:pStyle w:val="ListParagraph"/>
        <w:numPr>
          <w:ilvl w:val="0"/>
          <w:numId w:val="2"/>
        </w:numPr>
      </w:pPr>
      <w:r>
        <w:t>Export the certificate without it’s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“No, do not export the private key” -&gt; Select “DER encoded binary X.509” -&gt; “Next” -&gt; rob1“Browse” -&gt; select a location to save the certificate and provide a name.  Click “Next” -&gt; “Finish”</w:t>
      </w:r>
    </w:p>
    <w:p w:rsidR="002B5B17" w:rsidRDefault="002B5B17">
      <w:pPr>
        <w:pStyle w:val="ListParagraph"/>
        <w:spacing w:line="240" w:lineRule="auto"/>
        <w:ind w:left="714"/>
      </w:pPr>
    </w:p>
    <w:p w:rsidR="002B5B17" w:rsidRDefault="00C41EF2">
      <w:pPr>
        <w:pStyle w:val="ListParagraph"/>
        <w:numPr>
          <w:ilvl w:val="0"/>
          <w:numId w:val="5"/>
        </w:numPr>
        <w:spacing w:line="240" w:lineRule="auto"/>
      </w:pPr>
      <w:r>
        <w:t>On the “Remote Desktop Gateway” (RDS) open a PowerShell command window with elevated privilege</w:t>
      </w:r>
    </w:p>
    <w:p w:rsidR="002B5B17" w:rsidRDefault="00C41EF2">
      <w:pPr>
        <w:pStyle w:val="ListParagraph"/>
        <w:numPr>
          <w:ilvl w:val="0"/>
          <w:numId w:val="5"/>
        </w:numPr>
        <w:spacing w:line="240" w:lineRule="auto"/>
      </w:pPr>
      <w:r>
        <w:t>Navigate to C:\Scripts</w:t>
      </w:r>
    </w:p>
    <w:p w:rsidR="002B5B17" w:rsidRDefault="00C41EF2">
      <w:pPr>
        <w:pStyle w:val="ListParagraph"/>
        <w:numPr>
          <w:ilvl w:val="0"/>
          <w:numId w:val="5"/>
        </w:numPr>
        <w:spacing w:line="240" w:lineRule="auto"/>
      </w:pPr>
      <w:r>
        <w:t>Add the new certificate to the Remote Desktop service by running the following command:</w:t>
      </w:r>
    </w:p>
    <w:p w:rsidR="002B5B17" w:rsidRDefault="002B5B17">
      <w:pPr>
        <w:pStyle w:val="ListParagraph"/>
        <w:spacing w:line="240" w:lineRule="auto"/>
        <w:ind w:left="714"/>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AddSSLCert.ps1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Sslpassword</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private key password</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certpath</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path to the certificate file i.e. c:\temp\cert.pfx</w:t>
            </w:r>
          </w:p>
        </w:tc>
      </w:tr>
    </w:tbl>
    <w:p w:rsidR="002B5B17" w:rsidRDefault="002B5B17">
      <w:pPr>
        <w:pStyle w:val="ListParagraph"/>
        <w:widowControl w:val="0"/>
        <w:spacing w:line="240" w:lineRule="auto"/>
        <w:ind w:hanging="720"/>
      </w:pPr>
    </w:p>
    <w:p w:rsidR="002B5B17" w:rsidRDefault="002B5B17">
      <w:pPr>
        <w:pStyle w:val="ListParagraph"/>
        <w:spacing w:line="240" w:lineRule="auto"/>
        <w:ind w:left="714"/>
      </w:pPr>
    </w:p>
    <w:p w:rsidR="002B5B17" w:rsidRDefault="00C41EF2">
      <w:pPr>
        <w:pStyle w:val="Heading2"/>
      </w:pPr>
      <w:r>
        <w:t>Configure Remote Desktop Web Client</w:t>
      </w:r>
    </w:p>
    <w:p w:rsidR="002B5B17" w:rsidRDefault="002B5B17">
      <w:pPr>
        <w:pStyle w:val="Body"/>
        <w:rPr>
          <w:sz w:val="18"/>
          <w:szCs w:val="18"/>
        </w:rPr>
      </w:pPr>
    </w:p>
    <w:p w:rsidR="002B5B17" w:rsidRDefault="00C41EF2">
      <w:pPr>
        <w:pStyle w:val="ListParagraph"/>
        <w:numPr>
          <w:ilvl w:val="0"/>
          <w:numId w:val="2"/>
        </w:numPr>
      </w:pPr>
      <w:r>
        <w:t>From the same PowerShell command window as used above run the following command to update PowerShell cmdlets.</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Update PowerShell Cmdlets</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PowerShellGet</w:t>
            </w:r>
            <w:proofErr w:type="spellEnd"/>
            <w:r>
              <w:t xml:space="preserve"> -Force</w:t>
            </w:r>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“Y” when prompted</w:t>
      </w:r>
    </w:p>
    <w:p w:rsidR="002B5B17" w:rsidRDefault="00C41EF2">
      <w:pPr>
        <w:pStyle w:val="ListParagraph"/>
        <w:numPr>
          <w:ilvl w:val="0"/>
          <w:numId w:val="2"/>
        </w:numPr>
      </w:pPr>
      <w:r>
        <w:t>Exit the PowerShell window and re-open a new one</w:t>
      </w:r>
    </w:p>
    <w:p w:rsidR="002B5B17" w:rsidRDefault="002B5B17">
      <w:pPr>
        <w:pStyle w:val="ListParagraph"/>
      </w:pPr>
    </w:p>
    <w:p w:rsidR="002B5B17" w:rsidRDefault="00C41EF2">
      <w:pPr>
        <w:pStyle w:val="ListParagraph"/>
        <w:numPr>
          <w:ilvl w:val="0"/>
          <w:numId w:val="2"/>
        </w:numPr>
      </w:pPr>
      <w:r>
        <w:t>Run the following command to install the Remote Desktop Web Client PowerShell Module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RDWebClientManagement</w:t>
            </w:r>
            <w:proofErr w:type="spellEnd"/>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“A” when prompted</w:t>
      </w:r>
    </w:p>
    <w:p w:rsidR="002B5B17" w:rsidRDefault="00C41EF2">
      <w:pPr>
        <w:pStyle w:val="ListParagraph"/>
        <w:numPr>
          <w:ilvl w:val="0"/>
          <w:numId w:val="2"/>
        </w:numPr>
      </w:pPr>
      <w:r>
        <w:t>Enter “A” for the EULA confirmation</w:t>
      </w:r>
    </w:p>
    <w:p w:rsidR="002B5B17" w:rsidRDefault="002B5B17">
      <w:pPr>
        <w:pStyle w:val="ListParagraph"/>
      </w:pPr>
    </w:p>
    <w:p w:rsidR="002B5B17" w:rsidRDefault="00C41EF2">
      <w:pPr>
        <w:pStyle w:val="ListParagraph"/>
        <w:numPr>
          <w:ilvl w:val="0"/>
          <w:numId w:val="2"/>
        </w:numPr>
      </w:pPr>
      <w:r>
        <w:t>Run the following command to install the Remote Web Client package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lastRenderedPageBreak/>
              <w:t>Install-</w:t>
            </w:r>
            <w:proofErr w:type="spellStart"/>
            <w:r>
              <w:t>RDWebClientPackage</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Run the following command to install the certificate you exported earlier, note that you are targeting the .CER file this time.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Certificate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Import-</w:t>
            </w:r>
            <w:proofErr w:type="spellStart"/>
            <w:r>
              <w:t>RDWebClientBrokerCert</w:t>
            </w:r>
            <w:proofErr w:type="spellEnd"/>
            <w:r>
              <w:t xml:space="preserve"> &lt;.</w:t>
            </w:r>
            <w:proofErr w:type="spellStart"/>
            <w:r>
              <w:t>cer</w:t>
            </w:r>
            <w:proofErr w:type="spellEnd"/>
            <w:r>
              <w:t xml:space="preserve"> file path&gt;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Finally run this command to publish the Remote Desktop Web Client</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Publish Remote Desktop Web Client</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Publish-</w:t>
            </w:r>
            <w:proofErr w:type="spellStart"/>
            <w:r>
              <w:t>RDWebClientPackage</w:t>
            </w:r>
            <w:proofErr w:type="spellEnd"/>
            <w:r>
              <w:t xml:space="preserve"> -Type Production -Latest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Heading2"/>
      </w:pPr>
      <w:r>
        <w:t>Remote Desktop Security Configuration</w:t>
      </w:r>
    </w:p>
    <w:p w:rsidR="002B5B17" w:rsidRDefault="002B5B17">
      <w:pPr>
        <w:pStyle w:val="Body"/>
      </w:pPr>
    </w:p>
    <w:p w:rsidR="002B5B17" w:rsidRDefault="00C41EF2">
      <w:pPr>
        <w:pStyle w:val="ListParagraph"/>
        <w:numPr>
          <w:ilvl w:val="0"/>
          <w:numId w:val="2"/>
        </w:numPr>
      </w:pPr>
      <w:r>
        <w:t>On the RDS server open “Server Manager” -&gt; “Tools” -&gt; “Remote Desktop Services” -&gt; “Remote Desktop Gateway Manager”</w:t>
      </w:r>
    </w:p>
    <w:p w:rsidR="002B5B17" w:rsidRDefault="002B5B17">
      <w:pPr>
        <w:pStyle w:val="Body"/>
      </w:pPr>
    </w:p>
    <w:p w:rsidR="002B5B17" w:rsidRDefault="00C41EF2">
      <w:pPr>
        <w:pStyle w:val="Body"/>
        <w:ind w:firstLine="720"/>
      </w:pPr>
      <w:r>
        <w:rPr>
          <w:noProof/>
        </w:rPr>
        <w:drawing>
          <wp:inline distT="0" distB="0" distL="0" distR="0">
            <wp:extent cx="2952750" cy="2035201"/>
            <wp:effectExtent l="0" t="0" r="0" b="0"/>
            <wp:docPr id="1073741852"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2da022.PNG" descr="C:\Users\ROB~1.CLA\AppData\Local\Temp\SNAGHTML22da022.PNG"/>
                    <pic:cNvPicPr>
                      <a:picLocks noChangeAspect="1"/>
                    </pic:cNvPicPr>
                  </pic:nvPicPr>
                  <pic:blipFill>
                    <a:blip r:embed="rId34">
                      <a:extLst/>
                    </a:blip>
                    <a:stretch>
                      <a:fillRect/>
                    </a:stretch>
                  </pic:blipFill>
                  <pic:spPr>
                    <a:xfrm>
                      <a:off x="0" y="0"/>
                      <a:ext cx="2952750" cy="2035201"/>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Right click the server object and select “Properties”</w:t>
      </w:r>
    </w:p>
    <w:p w:rsidR="002B5B17" w:rsidRDefault="002B5B17">
      <w:pPr>
        <w:pStyle w:val="ListParagraph"/>
      </w:pPr>
    </w:p>
    <w:p w:rsidR="002B5B17" w:rsidRDefault="00C41EF2">
      <w:pPr>
        <w:pStyle w:val="ListParagraph"/>
      </w:pPr>
      <w:r>
        <w:rPr>
          <w:noProof/>
        </w:rPr>
        <w:drawing>
          <wp:inline distT="0" distB="0" distL="0" distR="0">
            <wp:extent cx="2162175" cy="1452206"/>
            <wp:effectExtent l="0" t="0" r="0" b="0"/>
            <wp:docPr id="1073741853"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2ed825.PNG" descr="C:\Users\ROB~1.CLA\AppData\Local\Temp\SNAGHTML22ed825.PNG"/>
                    <pic:cNvPicPr>
                      <a:picLocks noChangeAspect="1"/>
                    </pic:cNvPicPr>
                  </pic:nvPicPr>
                  <pic:blipFill>
                    <a:blip r:embed="rId35">
                      <a:extLst/>
                    </a:blip>
                    <a:stretch>
                      <a:fillRect/>
                    </a:stretch>
                  </pic:blipFill>
                  <pic:spPr>
                    <a:xfrm>
                      <a:off x="0" y="0"/>
                      <a:ext cx="2162175" cy="1452206"/>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Select “RD CAP Store” tab</w:t>
      </w:r>
    </w:p>
    <w:p w:rsidR="002B5B17" w:rsidRDefault="00C41EF2">
      <w:pPr>
        <w:pStyle w:val="ListParagraph"/>
        <w:numPr>
          <w:ilvl w:val="0"/>
          <w:numId w:val="2"/>
        </w:numPr>
      </w:pPr>
      <w:r>
        <w:t>Select the “Central Server Running NPS”</w:t>
      </w:r>
    </w:p>
    <w:p w:rsidR="002B5B17" w:rsidRDefault="00C41EF2">
      <w:pPr>
        <w:pStyle w:val="ListParagraph"/>
        <w:numPr>
          <w:ilvl w:val="0"/>
          <w:numId w:val="2"/>
        </w:numPr>
      </w:pPr>
      <w:r>
        <w:t>Enter the IP address of the NPS within the management domain as per the checklist and click “Add”</w:t>
      </w:r>
    </w:p>
    <w:p w:rsidR="002B5B17" w:rsidRDefault="00C41EF2">
      <w:pPr>
        <w:pStyle w:val="ListParagraph"/>
        <w:numPr>
          <w:ilvl w:val="0"/>
          <w:numId w:val="2"/>
        </w:numPr>
      </w:pPr>
      <w:r>
        <w:t>Enter the shared secret for the RADIUS connection when prompted</w:t>
      </w:r>
    </w:p>
    <w:p w:rsidR="002B5B17" w:rsidRDefault="002B5B17">
      <w:pPr>
        <w:pStyle w:val="ListParagraph"/>
      </w:pPr>
    </w:p>
    <w:p w:rsidR="002B5B17" w:rsidRDefault="00C41EF2">
      <w:pPr>
        <w:pStyle w:val="ListParagraph"/>
      </w:pPr>
      <w:r>
        <w:rPr>
          <w:noProof/>
        </w:rPr>
        <w:drawing>
          <wp:inline distT="0" distB="0" distL="0" distR="0">
            <wp:extent cx="2554095" cy="2276475"/>
            <wp:effectExtent l="0" t="0" r="0" b="0"/>
            <wp:docPr id="1073741854"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302f1a.PNG" descr="C:\Users\ROB~1.CLA\AppData\Local\Temp\SNAGHTML2302f1a.PNG"/>
                    <pic:cNvPicPr>
                      <a:picLocks noChangeAspect="1"/>
                    </pic:cNvPicPr>
                  </pic:nvPicPr>
                  <pic:blipFill>
                    <a:blip r:embed="rId36">
                      <a:extLst/>
                    </a:blip>
                    <a:stretch>
                      <a:fillRect/>
                    </a:stretch>
                  </pic:blipFill>
                  <pic:spPr>
                    <a:xfrm>
                      <a:off x="0" y="0"/>
                      <a:ext cx="2554095" cy="22764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“OK” to close the dialogue box.</w:t>
      </w:r>
    </w:p>
    <w:p w:rsidR="002B5B17" w:rsidRDefault="00C41EF2">
      <w:pPr>
        <w:pStyle w:val="ListParagraph"/>
        <w:numPr>
          <w:ilvl w:val="0"/>
          <w:numId w:val="2"/>
        </w:numPr>
      </w:pPr>
      <w:r>
        <w:t>Expand the server object -&gt; “Policies” -&gt; “Resource Authorization Policies”</w:t>
      </w:r>
    </w:p>
    <w:p w:rsidR="002B5B17" w:rsidRDefault="00C41EF2">
      <w:pPr>
        <w:pStyle w:val="ListParagraph"/>
        <w:numPr>
          <w:ilvl w:val="0"/>
          <w:numId w:val="2"/>
        </w:numPr>
      </w:pPr>
      <w:r>
        <w:t>Right click on “</w:t>
      </w:r>
      <w:proofErr w:type="spellStart"/>
      <w:r>
        <w:t>RDG_AllDomainControllers</w:t>
      </w:r>
      <w:proofErr w:type="spellEnd"/>
      <w:r>
        <w:t>” -&gt; “Properties”</w:t>
      </w:r>
    </w:p>
    <w:p w:rsidR="002B5B17" w:rsidRDefault="002B5B17">
      <w:pPr>
        <w:pStyle w:val="ListParagraph"/>
      </w:pPr>
    </w:p>
    <w:p w:rsidR="002B5B17" w:rsidRDefault="00C41EF2">
      <w:pPr>
        <w:pStyle w:val="ListParagraph"/>
      </w:pPr>
      <w:r>
        <w:rPr>
          <w:noProof/>
        </w:rPr>
        <w:drawing>
          <wp:inline distT="0" distB="0" distL="0" distR="0">
            <wp:extent cx="6115050" cy="1727709"/>
            <wp:effectExtent l="0" t="0" r="0" b="0"/>
            <wp:docPr id="1073741855"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363efc.PNG" descr="C:\Users\ROB~1.CLA\AppData\Local\Temp\SNAGHTML2363efc.PNG"/>
                    <pic:cNvPicPr>
                      <a:picLocks noChangeAspect="1"/>
                    </pic:cNvPicPr>
                  </pic:nvPicPr>
                  <pic:blipFill>
                    <a:blip r:embed="rId37">
                      <a:extLst/>
                    </a:blip>
                    <a:stretch>
                      <a:fillRect/>
                    </a:stretch>
                  </pic:blipFill>
                  <pic:spPr>
                    <a:xfrm>
                      <a:off x="0" y="0"/>
                      <a:ext cx="6115050" cy="1727709"/>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“User Groups” tab -&gt; “Add”</w:t>
      </w:r>
    </w:p>
    <w:p w:rsidR="002B5B17" w:rsidRDefault="00C41EF2">
      <w:pPr>
        <w:pStyle w:val="ListParagraph"/>
        <w:numPr>
          <w:ilvl w:val="0"/>
          <w:numId w:val="2"/>
        </w:numPr>
      </w:pPr>
      <w:r>
        <w:t>Click “Locations” and select the management domain</w:t>
      </w:r>
    </w:p>
    <w:p w:rsidR="002B5B17" w:rsidRDefault="00C41EF2">
      <w:pPr>
        <w:pStyle w:val="ListParagraph"/>
        <w:numPr>
          <w:ilvl w:val="0"/>
          <w:numId w:val="2"/>
        </w:numPr>
      </w:pPr>
      <w:r>
        <w:t>Enter the “SG” into the “Enter the object names to select” box and click on “Check Names” select the correct Research Users security group from the list i.e. SG DSG10 Research Users.</w:t>
      </w:r>
    </w:p>
    <w:p w:rsidR="002B5B17" w:rsidRDefault="002B5B17">
      <w:pPr>
        <w:pStyle w:val="ListParagraph"/>
      </w:pPr>
    </w:p>
    <w:p w:rsidR="002B5B17" w:rsidRDefault="00C41EF2">
      <w:pPr>
        <w:pStyle w:val="Body"/>
        <w:ind w:firstLine="720"/>
      </w:pPr>
      <w:r>
        <w:rPr>
          <w:noProof/>
        </w:rPr>
        <w:drawing>
          <wp:inline distT="0" distB="0" distL="0" distR="0">
            <wp:extent cx="3457575" cy="2504745"/>
            <wp:effectExtent l="0" t="0" r="0" b="0"/>
            <wp:docPr id="1073741856"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38cb34.PNG" descr="C:\Users\ROB~1.CLA\AppData\Local\Temp\SNAGHTML238cb34.PNG"/>
                    <pic:cNvPicPr>
                      <a:picLocks noChangeAspect="1"/>
                    </pic:cNvPicPr>
                  </pic:nvPicPr>
                  <pic:blipFill>
                    <a:blip r:embed="rId38">
                      <a:extLst/>
                    </a:blip>
                    <a:stretch>
                      <a:fillRect/>
                    </a:stretch>
                  </pic:blipFill>
                  <pic:spPr>
                    <a:xfrm>
                      <a:off x="0" y="0"/>
                      <a:ext cx="3457575" cy="2504745"/>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Click “OK” and the group will be added to the “User Groups” screen</w:t>
      </w:r>
    </w:p>
    <w:p w:rsidR="002B5B17" w:rsidRDefault="002B5B17">
      <w:pPr>
        <w:pStyle w:val="ListParagraph"/>
      </w:pPr>
    </w:p>
    <w:p w:rsidR="002B5B17" w:rsidRDefault="00C41EF2">
      <w:pPr>
        <w:pStyle w:val="ListParagraph"/>
      </w:pPr>
      <w:r>
        <w:rPr>
          <w:noProof/>
        </w:rPr>
        <w:lastRenderedPageBreak/>
        <w:drawing>
          <wp:inline distT="0" distB="0" distL="0" distR="0">
            <wp:extent cx="3076575" cy="1405103"/>
            <wp:effectExtent l="0" t="0" r="0" b="0"/>
            <wp:docPr id="1073741857"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3aa4c7.PNG" descr="C:\Users\ROB~1.CLA\AppData\Local\Temp\SNAGHTML23aa4c7.PNG"/>
                    <pic:cNvPicPr>
                      <a:picLocks noChangeAspect="1"/>
                    </pic:cNvPicPr>
                  </pic:nvPicPr>
                  <pic:blipFill>
                    <a:blip r:embed="rId39">
                      <a:extLst/>
                    </a:blip>
                    <a:stretch>
                      <a:fillRect/>
                    </a:stretch>
                  </pic:blipFill>
                  <pic:spPr>
                    <a:xfrm>
                      <a:off x="0" y="0"/>
                      <a:ext cx="3076575" cy="1405103"/>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Click “OK” to exit the dialogue box</w:t>
      </w:r>
    </w:p>
    <w:p w:rsidR="002B5B17" w:rsidRDefault="00C41EF2">
      <w:pPr>
        <w:pStyle w:val="Body"/>
      </w:pPr>
      <w:r>
        <w:br w:type="page"/>
      </w:r>
    </w:p>
    <w:p w:rsidR="002B5B17" w:rsidRDefault="00C41EF2">
      <w:pPr>
        <w:pStyle w:val="ListParagraph"/>
        <w:numPr>
          <w:ilvl w:val="0"/>
          <w:numId w:val="2"/>
        </w:numPr>
      </w:pPr>
      <w:r>
        <w:lastRenderedPageBreak/>
        <w:t>Right click on “</w:t>
      </w:r>
      <w:proofErr w:type="spellStart"/>
      <w:r>
        <w:t>RDG_RDConnectionBrokers</w:t>
      </w:r>
      <w:proofErr w:type="spellEnd"/>
      <w:r>
        <w:t>” policy and select “Properties”</w:t>
      </w:r>
    </w:p>
    <w:p w:rsidR="002B5B17" w:rsidRDefault="002B5B17">
      <w:pPr>
        <w:pStyle w:val="ListParagraph"/>
      </w:pPr>
    </w:p>
    <w:p w:rsidR="002B5B17" w:rsidRDefault="00C41EF2">
      <w:pPr>
        <w:pStyle w:val="ListParagraph"/>
      </w:pPr>
      <w:r>
        <w:rPr>
          <w:noProof/>
        </w:rPr>
        <w:drawing>
          <wp:inline distT="0" distB="0" distL="0" distR="0">
            <wp:extent cx="4772025" cy="1868048"/>
            <wp:effectExtent l="0" t="0" r="0" b="0"/>
            <wp:docPr id="1073741858"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3c2d0d.PNG" descr="C:\Users\ROB~1.CLA\AppData\Local\Temp\SNAGHTML23c2d0d.PNG"/>
                    <pic:cNvPicPr>
                      <a:picLocks noChangeAspect="1"/>
                    </pic:cNvPicPr>
                  </pic:nvPicPr>
                  <pic:blipFill>
                    <a:blip r:embed="rId40">
                      <a:extLst/>
                    </a:blip>
                    <a:stretch>
                      <a:fillRect/>
                    </a:stretch>
                  </pic:blipFill>
                  <pic:spPr>
                    <a:xfrm>
                      <a:off x="0" y="0"/>
                      <a:ext cx="4772025" cy="1868048"/>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Repeat the process you did for the “</w:t>
      </w:r>
      <w:proofErr w:type="spellStart"/>
      <w:r>
        <w:t>RDG_AllDomainComputers</w:t>
      </w:r>
      <w:proofErr w:type="spellEnd"/>
      <w:r>
        <w:t>” policy and add the correct Research Users security group.</w:t>
      </w:r>
    </w:p>
    <w:p w:rsidR="002B5B17" w:rsidRDefault="002B5B17">
      <w:pPr>
        <w:pStyle w:val="Body"/>
        <w:ind w:left="360"/>
      </w:pPr>
    </w:p>
    <w:p w:rsidR="002B5B17" w:rsidRDefault="00C41EF2">
      <w:pPr>
        <w:pStyle w:val="Heading2"/>
      </w:pPr>
      <w:r>
        <w:rPr>
          <w:lang w:val="de-DE"/>
        </w:rPr>
        <w:t>Domain Name Update</w:t>
      </w:r>
    </w:p>
    <w:p w:rsidR="002B5B17" w:rsidRDefault="002B5B17">
      <w:pPr>
        <w:pStyle w:val="Body"/>
        <w:ind w:left="360"/>
      </w:pPr>
    </w:p>
    <w:p w:rsidR="002B5B17" w:rsidRDefault="00C41EF2">
      <w:pPr>
        <w:pStyle w:val="ListParagraph"/>
        <w:numPr>
          <w:ilvl w:val="0"/>
          <w:numId w:val="2"/>
        </w:numPr>
      </w:pPr>
      <w:r>
        <w:t xml:space="preserve">To make this Remote Desktop Service accessible from the internet a </w:t>
      </w:r>
      <w:proofErr w:type="spellStart"/>
      <w:r>
        <w:t>A</w:t>
      </w:r>
      <w:proofErr w:type="spellEnd"/>
      <w:r>
        <w:t xml:space="preserve"> record will need to be added to the external domain name servers. The A record must match the FQDN of the server i.e. RDS.DSGROUP10.CO.UK.  The IP address for this record is the external IP address that is assigned to the RDS_NIC1 resource within the Azure Portal.</w:t>
      </w:r>
    </w:p>
    <w:p w:rsidR="002B5B17" w:rsidRDefault="00C41EF2">
      <w:pPr>
        <w:pStyle w:val="Heading"/>
      </w:pPr>
      <w:bookmarkStart w:id="8" w:name="_Deploy_Data_Server1"/>
      <w:bookmarkEnd w:id="8"/>
      <w:r>
        <w:br w:type="page"/>
      </w:r>
    </w:p>
    <w:p w:rsidR="002B5B17" w:rsidRDefault="00C41EF2">
      <w:pPr>
        <w:pStyle w:val="Heading"/>
      </w:pPr>
      <w:r>
        <w:lastRenderedPageBreak/>
        <w:t>Deploy Data Server</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673178" cy="2552700"/>
            <wp:effectExtent l="0" t="0" r="0" b="0"/>
            <wp:docPr id="1073741859"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42cce9.PNG" descr="C:\Users\ROB~1.CLA\AppData\Local\Temp\SNAGHTML242cce9.PNG"/>
                    <pic:cNvPicPr>
                      <a:picLocks noChangeAspect="1"/>
                    </pic:cNvPicPr>
                  </pic:nvPicPr>
                  <pic:blipFill>
                    <a:blip r:embed="rId41">
                      <a:extLst/>
                    </a:blip>
                    <a:stretch>
                      <a:fillRect/>
                    </a:stretch>
                  </pic:blipFill>
                  <pic:spPr>
                    <a:xfrm>
                      <a:off x="0" y="0"/>
                      <a:ext cx="4673178" cy="255270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dsg_vm_dataserver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Data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data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10.250.74.100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Body"/>
        <w:ind w:firstLine="720"/>
      </w:pPr>
      <w:r>
        <w:rPr>
          <w:noProof/>
        </w:rPr>
        <w:lastRenderedPageBreak/>
        <w:drawing>
          <wp:inline distT="0" distB="0" distL="0" distR="0">
            <wp:extent cx="4676775" cy="3673588"/>
            <wp:effectExtent l="0" t="0" r="0" b="0"/>
            <wp:docPr id="1073741860"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46ae42.PNG" descr="C:\Users\ROB~1.CLA\AppData\Local\Temp\SNAGHTML246ae42.PNG"/>
                    <pic:cNvPicPr>
                      <a:picLocks noChangeAspect="1"/>
                    </pic:cNvPicPr>
                  </pic:nvPicPr>
                  <pic:blipFill>
                    <a:blip r:embed="rId42">
                      <a:extLst/>
                    </a:blip>
                    <a:stretch>
                      <a:fillRect/>
                    </a:stretch>
                  </pic:blipFill>
                  <pic:spPr>
                    <a:xfrm>
                      <a:off x="0" y="0"/>
                      <a:ext cx="4676775" cy="367358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1"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9ae62f.PNG" descr="C:\Users\ROB~1.CLA\AppData\Local\Temp\SNAGHTML19ae62f.PNG"/>
                    <pic:cNvPicPr>
                      <a:picLocks noChangeAspect="1"/>
                    </pic:cNvPicPr>
                  </pic:nvPicPr>
                  <pic:blipFill>
                    <a:blip r:embed="rId18">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ListParagraph"/>
      </w:pPr>
    </w:p>
    <w:p w:rsidR="002B5B17" w:rsidRDefault="00C41EF2">
      <w:pPr>
        <w:pStyle w:val="ListParagraph"/>
        <w:numPr>
          <w:ilvl w:val="0"/>
          <w:numId w:val="2"/>
        </w:numPr>
      </w:pPr>
      <w:r>
        <w:t>Connect to the DSG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“DATASERVER” computer object to the “&lt;DSG NAME&gt; Data Servers” OU, click “YES” to the warning</w:t>
      </w:r>
    </w:p>
    <w:p w:rsidR="002B5B17" w:rsidRDefault="002B5B17">
      <w:pPr>
        <w:pStyle w:val="ListParagraph"/>
      </w:pPr>
    </w:p>
    <w:p w:rsidR="002B5B17" w:rsidRDefault="00C41EF2">
      <w:pPr>
        <w:pStyle w:val="ListParagraph"/>
      </w:pPr>
      <w:r>
        <w:rPr>
          <w:noProof/>
        </w:rPr>
        <w:drawing>
          <wp:inline distT="0" distB="0" distL="0" distR="0">
            <wp:extent cx="2952750" cy="1322877"/>
            <wp:effectExtent l="0" t="0" r="0" b="0"/>
            <wp:docPr id="1073741862"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511d18.PNG" descr="C:\Users\ROB~1.CLA\AppData\Local\Temp\SNAGHTML2511d18.PNG"/>
                    <pic:cNvPicPr>
                      <a:picLocks noChangeAspect="1"/>
                    </pic:cNvPicPr>
                  </pic:nvPicPr>
                  <pic:blipFill>
                    <a:blip r:embed="rId43">
                      <a:extLst/>
                    </a:blip>
                    <a:stretch>
                      <a:fillRect/>
                    </a:stretch>
                  </pic:blipFill>
                  <pic:spPr>
                    <a:xfrm>
                      <a:off x="0" y="0"/>
                      <a:ext cx="2952750" cy="1322877"/>
                    </a:xfrm>
                    <a:prstGeom prst="rect">
                      <a:avLst/>
                    </a:prstGeom>
                    <a:ln w="12700" cap="flat">
                      <a:noFill/>
                      <a:miter lim="400000"/>
                    </a:ln>
                    <a:effectLst/>
                  </pic:spPr>
                </pic:pic>
              </a:graphicData>
            </a:graphic>
          </wp:inline>
        </w:drawing>
      </w:r>
    </w:p>
    <w:p w:rsidR="002B5B17" w:rsidRDefault="00C41EF2">
      <w:pPr>
        <w:pStyle w:val="Body"/>
      </w:pPr>
      <w:r>
        <w:br w:type="page"/>
      </w:r>
    </w:p>
    <w:p w:rsidR="002B5B17" w:rsidRDefault="00C41EF2">
      <w:pPr>
        <w:pStyle w:val="ListParagraph"/>
        <w:numPr>
          <w:ilvl w:val="0"/>
          <w:numId w:val="2"/>
        </w:numPr>
      </w:pPr>
      <w:bookmarkStart w:id="9" w:name="_Deploy_Linux_Servers1"/>
      <w:bookmarkEnd w:id="9"/>
      <w:r>
        <w:lastRenderedPageBreak/>
        <w:t xml:space="preserve">Connect to the new </w:t>
      </w:r>
      <w:r>
        <w:rPr>
          <w:b/>
          <w:bCs/>
        </w:rPr>
        <w:t>Data Server</w:t>
      </w:r>
      <w:r>
        <w:t xml:space="preserve">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63"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0a12b2.PNG" descr="C:\Users\ROB~1.CLA\AppData\Local\Temp\SNAGHTML20a12b2.PNG"/>
                    <pic:cNvPicPr>
                      <a:picLocks noChangeAspect="1"/>
                    </pic:cNvPicPr>
                  </pic:nvPicPr>
                  <pic:blipFill>
                    <a:blip r:embed="rId19">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“DSG-DATASERVER.ZIP”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Configure_DataServer.ps1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management domain i.e. TURINGSAFEHAVEN</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bl>
    <w:p w:rsidR="002B5B17" w:rsidRDefault="002B5B17">
      <w:pPr>
        <w:pStyle w:val="Body"/>
        <w:widowControl w:val="0"/>
        <w:spacing w:line="240" w:lineRule="auto"/>
        <w:ind w:left="720" w:hanging="720"/>
      </w:pPr>
    </w:p>
    <w:p w:rsidR="002B5B17" w:rsidRDefault="00C41EF2">
      <w:pPr>
        <w:pStyle w:val="Body"/>
        <w:rPr>
          <w:rFonts w:ascii="Calibri Light" w:eastAsia="Calibri Light" w:hAnsi="Calibri Light" w:cs="Calibri Light"/>
          <w:color w:val="2E74B5"/>
          <w:sz w:val="32"/>
          <w:szCs w:val="32"/>
          <w:u w:color="2E74B5"/>
        </w:rPr>
      </w:pP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p>
    <w:p w:rsidR="002B5B17" w:rsidRDefault="00C41EF2">
      <w:pPr>
        <w:pStyle w:val="Body"/>
      </w:pPr>
      <w:r>
        <w:br w:type="page"/>
      </w:r>
    </w:p>
    <w:p w:rsidR="002B5B17" w:rsidRDefault="00C41EF2">
      <w:pPr>
        <w:pStyle w:val="Heading"/>
      </w:pPr>
      <w:proofErr w:type="spellStart"/>
      <w:r>
        <w:rPr>
          <w:lang w:val="fr-FR"/>
        </w:rPr>
        <w:lastRenderedPageBreak/>
        <w:t>Deploy</w:t>
      </w:r>
      <w:proofErr w:type="spellEnd"/>
      <w:r>
        <w:rPr>
          <w:lang w:val="fr-FR"/>
        </w:rPr>
        <w:t xml:space="preserve"> Linux Servers</w:t>
      </w:r>
    </w:p>
    <w:p w:rsidR="002B5B17" w:rsidRDefault="002B5B17">
      <w:pPr>
        <w:pStyle w:val="Body"/>
      </w:pPr>
    </w:p>
    <w:p w:rsidR="002B5B17" w:rsidRDefault="00C41EF2">
      <w:pPr>
        <w:pStyle w:val="Body"/>
      </w:pPr>
      <w:r>
        <w:t>Note: Before deploying the Linux Servers ensure that you’ve allowed GitLab Community Edition to be programmatically deployed within the Azure Portal.</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219811" cy="2305050"/>
            <wp:effectExtent l="0" t="0" r="0" b="0"/>
            <wp:docPr id="1073741864"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485645.PNG" descr="C:\Users\ROB~1.CLA\AppData\Local\Temp\SNAGHTML2485645.PNG"/>
                    <pic:cNvPicPr>
                      <a:picLocks noChangeAspect="1"/>
                    </pic:cNvPicPr>
                  </pic:nvPicPr>
                  <pic:blipFill>
                    <a:blip r:embed="rId44">
                      <a:extLst/>
                    </a:blip>
                    <a:stretch>
                      <a:fillRect/>
                    </a:stretch>
                  </pic:blipFill>
                  <pic:spPr>
                    <a:xfrm>
                      <a:off x="0" y="0"/>
                      <a:ext cx="4219811" cy="23050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dsg_vm_linuxserver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GitLab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10.250.74.151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Name of the </w:t>
            </w:r>
            <w:proofErr w:type="spellStart"/>
            <w:r>
              <w:t>HackMD</w:t>
            </w:r>
            <w:proofErr w:type="spellEnd"/>
            <w:r>
              <w:t xml:space="preserve">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IP address of the </w:t>
            </w:r>
            <w:proofErr w:type="spellStart"/>
            <w:r>
              <w:t>HackMD</w:t>
            </w:r>
            <w:proofErr w:type="spellEnd"/>
            <w:r>
              <w:t xml:space="preserve"> Server, as per the checklist i.e. 10.250.74.152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firstLine="720"/>
      </w:pPr>
      <w:r>
        <w:rPr>
          <w:noProof/>
        </w:rPr>
        <w:drawing>
          <wp:inline distT="0" distB="0" distL="0" distR="0">
            <wp:extent cx="5362963" cy="4743450"/>
            <wp:effectExtent l="0" t="0" r="0" b="0"/>
            <wp:docPr id="1073741865"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24e4ce1.PNG" descr="C:\Users\ROB~1.CLA\AppData\Local\Temp\SNAGHTML24e4ce1.PNG"/>
                    <pic:cNvPicPr>
                      <a:picLocks noChangeAspect="1"/>
                    </pic:cNvPicPr>
                  </pic:nvPicPr>
                  <pic:blipFill>
                    <a:blip r:embed="rId45">
                      <a:extLst/>
                    </a:blip>
                    <a:stretch>
                      <a:fillRect/>
                    </a:stretch>
                  </pic:blipFill>
                  <pic:spPr>
                    <a:xfrm>
                      <a:off x="0" y="0"/>
                      <a:ext cx="5362963" cy="47434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6"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6" name="C:\Users\ROB~1.CLA\AppData\Local\Temp\SNAGHTML19ae62f.PNG" descr="C:\Users\ROB~1.CLA\AppData\Local\Temp\SNAGHTML19ae62f.PNG"/>
                    <pic:cNvPicPr>
                      <a:picLocks noChangeAspect="1"/>
                    </pic:cNvPicPr>
                  </pic:nvPicPr>
                  <pic:blipFill>
                    <a:blip r:embed="rId18">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Body"/>
      </w:pPr>
    </w:p>
    <w:p w:rsidR="002B5B17" w:rsidRDefault="00C41EF2">
      <w:pPr>
        <w:pStyle w:val="Body"/>
      </w:pPr>
      <w:r>
        <w:br w:type="page"/>
      </w:r>
    </w:p>
    <w:p w:rsidR="002B5B17" w:rsidRDefault="00C41EF2">
      <w:pPr>
        <w:pStyle w:val="Heading2"/>
      </w:pPr>
      <w:r>
        <w:lastRenderedPageBreak/>
        <w:t xml:space="preserve">Configure </w:t>
      </w:r>
      <w:proofErr w:type="spellStart"/>
      <w:r>
        <w:t>HackMD</w:t>
      </w:r>
      <w:proofErr w:type="spellEnd"/>
      <w:r>
        <w:t xml:space="preserve"> Server</w:t>
      </w:r>
    </w:p>
    <w:p w:rsidR="002B5B17" w:rsidRDefault="002B5B17">
      <w:pPr>
        <w:pStyle w:val="Body"/>
      </w:pPr>
    </w:p>
    <w:p w:rsidR="002B5B17" w:rsidRDefault="00C41EF2">
      <w:pPr>
        <w:pStyle w:val="ListParagraph"/>
        <w:numPr>
          <w:ilvl w:val="0"/>
          <w:numId w:val="2"/>
        </w:numPr>
      </w:pPr>
      <w:r>
        <w:t xml:space="preserve">Connect to the </w:t>
      </w:r>
      <w:proofErr w:type="spellStart"/>
      <w:r>
        <w:t>HackMD</w:t>
      </w:r>
      <w:proofErr w:type="spellEnd"/>
      <w:r>
        <w:t xml:space="preserve">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&lt;Subnet-Data&gt;.152 </w:t>
            </w:r>
            <w:proofErr w:type="spellStart"/>
            <w:r>
              <w:t>hackmd</w:t>
            </w:r>
            <w:proofErr w:type="spellEnd"/>
            <w:r>
              <w:t xml:space="preserve"> hackmd.dsgroupX.co.uk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2"/>
        </w:numPr>
      </w:pPr>
      <w:r>
        <w:t>Install Docker</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apt-transport-https ca-certificates curl software-properties-common</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curl -</w:t>
            </w:r>
            <w:proofErr w:type="spellStart"/>
            <w:r>
              <w:t>fsSL</w:t>
            </w:r>
            <w:proofErr w:type="spellEnd"/>
            <w:r>
              <w:t xml:space="preserve"> https://download.docker.com/linux/ubuntu/gpg | </w:t>
            </w:r>
            <w:proofErr w:type="spellStart"/>
            <w:r>
              <w:t>sudo</w:t>
            </w:r>
            <w:proofErr w:type="spellEnd"/>
            <w:r>
              <w:t xml:space="preserve"> apt-key add -</w:t>
            </w:r>
          </w:p>
        </w:tc>
      </w:tr>
      <w:tr w:rsidR="002B5B17">
        <w:trPr>
          <w:trHeight w:val="49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add-apt-repository "deb [arch=amd64] https://download.docker.com/linux/ubuntu artful stable"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w:t>
            </w:r>
            <w:proofErr w:type="spellStart"/>
            <w:r>
              <w:t>ce</w:t>
            </w:r>
            <w:proofErr w:type="spellEnd"/>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 run hello-world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docker-compose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git clone https://github.com/hackmdio/docker-hackmd.git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 xml:space="preserve">Configure </w:t>
      </w:r>
      <w:proofErr w:type="spellStart"/>
      <w:r>
        <w:t>HackMD</w:t>
      </w:r>
      <w:proofErr w:type="spellEnd"/>
    </w:p>
    <w:p w:rsidR="002B5B17" w:rsidRDefault="00C41EF2">
      <w:pPr>
        <w:pStyle w:val="ListParagraph"/>
        <w:numPr>
          <w:ilvl w:val="1"/>
          <w:numId w:val="2"/>
        </w:numPr>
      </w:pPr>
      <w:r>
        <w:t xml:space="preserve">Change </w:t>
      </w:r>
      <w:proofErr w:type="gramStart"/>
      <w:r>
        <w:t>to .</w:t>
      </w:r>
      <w:proofErr w:type="gramEnd"/>
      <w:r>
        <w:t>/docker-</w:t>
      </w:r>
      <w:proofErr w:type="spellStart"/>
      <w:r>
        <w:t>hackmd</w:t>
      </w:r>
      <w:proofErr w:type="spellEnd"/>
    </w:p>
    <w:p w:rsidR="002B5B17" w:rsidRDefault="002B5B17">
      <w:pPr>
        <w:pStyle w:val="Body"/>
        <w:ind w:left="567"/>
        <w:rPr>
          <w:b/>
          <w:bCs/>
        </w:rPr>
      </w:pPr>
    </w:p>
    <w:p w:rsidR="002B5B17" w:rsidRDefault="00C41EF2">
      <w:pPr>
        <w:pStyle w:val="ListParagraph"/>
        <w:numPr>
          <w:ilvl w:val="0"/>
          <w:numId w:val="2"/>
        </w:numPr>
      </w:pPr>
      <w:r>
        <w:t>Run command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lastRenderedPageBreak/>
              <w:t>sudo</w:t>
            </w:r>
            <w:proofErr w:type="spellEnd"/>
            <w:r>
              <w:t xml:space="preserve"> </w:t>
            </w:r>
            <w:proofErr w:type="spellStart"/>
            <w:r>
              <w:t>nano</w:t>
            </w:r>
            <w:proofErr w:type="spellEnd"/>
            <w:r>
              <w:t xml:space="preserve"> docker-</w:t>
            </w:r>
            <w:proofErr w:type="spellStart"/>
            <w:r>
              <w:t>compose.yml</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2B5B17">
      <w:pPr>
        <w:pStyle w:val="Body"/>
        <w:ind w:left="567"/>
      </w:pPr>
    </w:p>
    <w:p w:rsidR="002B5B17" w:rsidRDefault="00C41EF2">
      <w:pPr>
        <w:pStyle w:val="Body"/>
      </w:pPr>
      <w:r>
        <w:br w:type="page"/>
      </w:r>
    </w:p>
    <w:p w:rsidR="002B5B17" w:rsidRDefault="00C41EF2">
      <w:pPr>
        <w:pStyle w:val="ListParagraph"/>
        <w:numPr>
          <w:ilvl w:val="0"/>
          <w:numId w:val="2"/>
        </w:numPr>
      </w:pPr>
      <w:r>
        <w:lastRenderedPageBreak/>
        <w:t>Change Version to 2</w:t>
      </w:r>
    </w:p>
    <w:p w:rsidR="002B5B17" w:rsidRDefault="002B5B17">
      <w:pPr>
        <w:pStyle w:val="Body"/>
        <w:ind w:left="567"/>
      </w:pPr>
    </w:p>
    <w:p w:rsidR="002B5B17" w:rsidRDefault="00C41EF2">
      <w:pPr>
        <w:pStyle w:val="Body"/>
        <w:ind w:left="567"/>
      </w:pPr>
      <w:r>
        <w:rPr>
          <w:noProof/>
        </w:rPr>
        <w:drawing>
          <wp:inline distT="0" distB="0" distL="0" distR="0">
            <wp:extent cx="3048000" cy="1095790"/>
            <wp:effectExtent l="0" t="0" r="0" b="0"/>
            <wp:docPr id="1073741867"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67" name="C:\Users\ROB~2.CLA\AppData\Local\Temp\SNAGHTML2235a31.PNG" descr="C:\Users\ROB~2.CLA\AppData\Local\Temp\SNAGHTML2235a31.PNG"/>
                    <pic:cNvPicPr>
                      <a:picLocks noChangeAspect="1"/>
                    </pic:cNvPicPr>
                  </pic:nvPicPr>
                  <pic:blipFill>
                    <a:blip r:embed="rId46">
                      <a:extLst/>
                    </a:blip>
                    <a:stretch>
                      <a:fillRect/>
                    </a:stretch>
                  </pic:blipFill>
                  <pic:spPr>
                    <a:xfrm>
                      <a:off x="0" y="0"/>
                      <a:ext cx="3048000" cy="109579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Add the following lines under “environment:”</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HMD_LDAP_PROVIDERNAME=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NetBIOS name of management domain i.e. </w:t>
            </w:r>
            <w:proofErr w:type="spellStart"/>
            <w:r>
              <w:t>turingsafehaven</w:t>
            </w:r>
            <w:proofErr w:type="spellEnd"/>
            <w:r>
              <w:t xml:space="preserve"> (lowercase)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LDAP connection URL i.e. ldap://shmdc1.turingsafehaven.ac.uk</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HMD_LDAP_BINDDN=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Bind Path for LDAP user i.e.</w:t>
            </w:r>
          </w:p>
          <w:p w:rsidR="002B5B17" w:rsidRDefault="00C41EF2">
            <w:pPr>
              <w:pStyle w:val="ListParagraph"/>
              <w:spacing w:line="240" w:lineRule="auto"/>
              <w:ind w:left="0"/>
            </w:pPr>
            <w:r>
              <w:t>CN=</w:t>
            </w:r>
            <w:proofErr w:type="spellStart"/>
            <w:r>
              <w:t>DSGx</w:t>
            </w:r>
            <w:proofErr w:type="spellEnd"/>
            <w:r>
              <w:t xml:space="preserve"> </w:t>
            </w:r>
            <w:proofErr w:type="spellStart"/>
            <w:r>
              <w:t>HackMD</w:t>
            </w:r>
            <w:proofErr w:type="spellEnd"/>
            <w:r>
              <w:t xml:space="preserve">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HMD_LDAP_BINDCREDENTIALS=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for the LDAP account above</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OU Path to the Research Users OU i.e.</w:t>
            </w:r>
          </w:p>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HMD_LDAP_SEARCHFILTER=</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w:t>
            </w:r>
            <w:proofErr w:type="spellStart"/>
            <w:r>
              <w:t>userPrincipalName</w:t>
            </w:r>
            <w:proofErr w:type="spellEnd"/>
            <w:r>
              <w:t>={{username}})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HMD_USECDN=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HMD_EMAIL=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1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HMD_ALLOW_FREEURL=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HMD_ALLOW_ANONYMOUS=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left="720"/>
      </w:pPr>
      <w:r>
        <w:tab/>
      </w:r>
      <w:r>
        <w:rPr>
          <w:noProof/>
        </w:rPr>
        <w:drawing>
          <wp:inline distT="0" distB="0" distL="0" distR="0">
            <wp:extent cx="5934075" cy="2036048"/>
            <wp:effectExtent l="0" t="0" r="0" b="0"/>
            <wp:docPr id="1073741868"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840785.PNG" descr="C:\Users\ROB~1.CLA\AppData\Local\Temp\SNAGHTML2840785.PNG"/>
                    <pic:cNvPicPr>
                      <a:picLocks noChangeAspect="1"/>
                    </pic:cNvPicPr>
                  </pic:nvPicPr>
                  <pic:blipFill>
                    <a:blip r:embed="rId47">
                      <a:extLst/>
                    </a:blip>
                    <a:stretch>
                      <a:fillRect/>
                    </a:stretch>
                  </pic:blipFill>
                  <pic:spPr>
                    <a:xfrm>
                      <a:off x="0" y="0"/>
                      <a:ext cx="5934075" cy="2036048"/>
                    </a:xfrm>
                    <a:prstGeom prst="rect">
                      <a:avLst/>
                    </a:prstGeom>
                    <a:ln w="12700" cap="flat">
                      <a:noFill/>
                      <a:miter lim="400000"/>
                    </a:ln>
                    <a:effectLst/>
                  </pic:spPr>
                </pic:pic>
              </a:graphicData>
            </a:graphic>
          </wp:inline>
        </w:drawing>
      </w:r>
    </w:p>
    <w:p w:rsidR="002B5B17" w:rsidRDefault="002B5B17">
      <w:pPr>
        <w:pStyle w:val="Body"/>
        <w:ind w:left="567"/>
      </w:pPr>
    </w:p>
    <w:p w:rsidR="002B5B17" w:rsidRDefault="00C41EF2">
      <w:pPr>
        <w:pStyle w:val="ListParagraph"/>
        <w:numPr>
          <w:ilvl w:val="0"/>
          <w:numId w:val="7"/>
        </w:numPr>
      </w:pPr>
      <w:r>
        <w:t xml:space="preserve">Start </w:t>
      </w:r>
      <w:proofErr w:type="spellStart"/>
      <w:r>
        <w:t>HackMD</w:t>
      </w:r>
      <w:proofErr w:type="spellEnd"/>
      <w:r>
        <w:t xml:space="preserve"> container </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docker-compose up -d</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Heading2"/>
      </w:pPr>
      <w:proofErr w:type="spellStart"/>
      <w:r>
        <w:rPr>
          <w:lang w:val="it-IT"/>
        </w:rPr>
        <w:t>Configure</w:t>
      </w:r>
      <w:proofErr w:type="spellEnd"/>
      <w:r>
        <w:rPr>
          <w:lang w:val="it-IT"/>
        </w:rPr>
        <w:t xml:space="preserve"> </w:t>
      </w:r>
      <w:proofErr w:type="spellStart"/>
      <w:r>
        <w:rPr>
          <w:lang w:val="it-IT"/>
        </w:rPr>
        <w:t>GitLab</w:t>
      </w:r>
      <w:proofErr w:type="spellEnd"/>
      <w:r>
        <w:rPr>
          <w:lang w:val="it-IT"/>
        </w:rPr>
        <w:t xml:space="preserve"> Server</w:t>
      </w:r>
    </w:p>
    <w:p w:rsidR="002B5B17" w:rsidRDefault="002B5B17">
      <w:pPr>
        <w:pStyle w:val="Body"/>
      </w:pPr>
    </w:p>
    <w:p w:rsidR="002B5B17" w:rsidRDefault="00C41EF2">
      <w:pPr>
        <w:pStyle w:val="ListParagraph"/>
        <w:numPr>
          <w:ilvl w:val="0"/>
          <w:numId w:val="2"/>
        </w:numPr>
      </w:pPr>
      <w:r>
        <w:t>Connect to the GitLab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&lt;Subnet-Data&gt;.151 </w:t>
            </w:r>
            <w:proofErr w:type="spellStart"/>
            <w:r>
              <w:t>gitlab</w:t>
            </w:r>
            <w:proofErr w:type="spellEnd"/>
            <w:r>
              <w:t xml:space="preserve"> gitlab.dsgroupX.co.uk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Identify the data disk, noting 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lshw</w:t>
            </w:r>
            <w:proofErr w:type="spellEnd"/>
            <w:r>
              <w:t xml:space="preserve"> -C disk</w:t>
            </w:r>
          </w:p>
        </w:tc>
      </w:tr>
    </w:tbl>
    <w:p w:rsidR="002B5B17" w:rsidRDefault="002B5B17">
      <w:pPr>
        <w:pStyle w:val="ListParagraph"/>
        <w:widowControl w:val="0"/>
        <w:spacing w:line="240" w:lineRule="auto"/>
        <w:ind w:hanging="720"/>
      </w:pPr>
    </w:p>
    <w:p w:rsidR="002B5B17" w:rsidRDefault="002B5B17">
      <w:pPr>
        <w:pStyle w:val="Body"/>
      </w:pPr>
    </w:p>
    <w:p w:rsidR="002B5B17" w:rsidRDefault="00C41EF2">
      <w:pPr>
        <w:pStyle w:val="ListParagraph"/>
        <w:numPr>
          <w:ilvl w:val="0"/>
          <w:numId w:val="9"/>
        </w:numPr>
      </w:pPr>
      <w:r>
        <w:t>Create partition on the data drive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Detail</w:t>
            </w:r>
          </w:p>
        </w:tc>
      </w:tr>
      <w:tr w:rsidR="002B5B17">
        <w:trPr>
          <w:trHeight w:val="217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fdisk</w:t>
            </w:r>
            <w:proofErr w:type="spellEnd"/>
            <w:r>
              <w:t xml:space="preserve"> /dev/xxx</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 xxx = disk name as noted above i.e. </w:t>
            </w:r>
            <w:proofErr w:type="spellStart"/>
            <w:r>
              <w:t>sdc</w:t>
            </w:r>
            <w:proofErr w:type="spellEnd"/>
          </w:p>
          <w:p w:rsidR="002B5B17" w:rsidRDefault="002B5B17">
            <w:pPr>
              <w:pStyle w:val="Body"/>
              <w:spacing w:line="240" w:lineRule="auto"/>
            </w:pPr>
          </w:p>
          <w:p w:rsidR="002B5B17" w:rsidRDefault="00C41EF2">
            <w:pPr>
              <w:pStyle w:val="Body"/>
              <w:spacing w:line="240" w:lineRule="auto"/>
            </w:pPr>
            <w:r>
              <w:t>- Command: n</w:t>
            </w:r>
          </w:p>
          <w:p w:rsidR="002B5B17" w:rsidRDefault="00C41EF2">
            <w:pPr>
              <w:pStyle w:val="Body"/>
              <w:spacing w:line="240" w:lineRule="auto"/>
            </w:pPr>
            <w:r>
              <w:t>- Partition type: Primary</w:t>
            </w:r>
          </w:p>
          <w:p w:rsidR="002B5B17" w:rsidRDefault="00C41EF2">
            <w:pPr>
              <w:pStyle w:val="Body"/>
              <w:spacing w:line="240" w:lineRule="auto"/>
            </w:pPr>
            <w:r>
              <w:t>- Partition number: 1</w:t>
            </w:r>
          </w:p>
          <w:p w:rsidR="002B5B17" w:rsidRDefault="00C41EF2">
            <w:pPr>
              <w:pStyle w:val="Body"/>
              <w:spacing w:line="240" w:lineRule="auto"/>
            </w:pPr>
            <w:r>
              <w:t>- First Sector: (accept default)</w:t>
            </w:r>
          </w:p>
          <w:p w:rsidR="002B5B17" w:rsidRDefault="00C41EF2">
            <w:pPr>
              <w:pStyle w:val="Body"/>
              <w:spacing w:line="240" w:lineRule="auto"/>
            </w:pPr>
            <w:r>
              <w:t>- Last Sector: (accept default)</w:t>
            </w:r>
          </w:p>
          <w:p w:rsidR="002B5B17" w:rsidRDefault="002B5B17">
            <w:pPr>
              <w:pStyle w:val="Body"/>
              <w:spacing w:line="240" w:lineRule="auto"/>
            </w:pPr>
          </w:p>
          <w:p w:rsidR="002B5B17" w:rsidRDefault="00C41EF2">
            <w:pPr>
              <w:pStyle w:val="Body"/>
              <w:spacing w:line="240" w:lineRule="auto"/>
            </w:pPr>
            <w:r>
              <w:t>- Command: W</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lastRenderedPageBreak/>
        <w:t>Format Partition:</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gramStart"/>
            <w:r>
              <w:t>mkfs.ext</w:t>
            </w:r>
            <w:proofErr w:type="gramEnd"/>
            <w:r>
              <w:t xml:space="preserve">4 /dev/sdc1 -L </w:t>
            </w:r>
            <w:proofErr w:type="spellStart"/>
            <w:r>
              <w:t>DataDrive</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ListParagraph"/>
        <w:numPr>
          <w:ilvl w:val="0"/>
          <w:numId w:val="9"/>
        </w:numPr>
      </w:pPr>
      <w:r>
        <w:lastRenderedPageBreak/>
        <w:t>Capture Partition UUID</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blkid</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2B5B17">
      <w:pPr>
        <w:pStyle w:val="Body"/>
        <w:ind w:left="720"/>
      </w:pPr>
    </w:p>
    <w:p w:rsidR="002B5B17" w:rsidRDefault="00C41EF2">
      <w:pPr>
        <w:pStyle w:val="Body"/>
        <w:ind w:left="720"/>
      </w:pPr>
      <w:r>
        <w:rPr>
          <w:noProof/>
        </w:rPr>
        <w:drawing>
          <wp:inline distT="0" distB="0" distL="0" distR="0">
            <wp:extent cx="6219825" cy="862961"/>
            <wp:effectExtent l="0" t="0" r="0" b="0"/>
            <wp:docPr id="1073741869"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9" name="C:\Users\ROB~2.CLA\AppData\Local\Temp\SNAGHTML84a1ac.PNG" descr="C:\Users\ROB~2.CLA\AppData\Local\Temp\SNAGHTML84a1ac.PNG"/>
                    <pic:cNvPicPr>
                      <a:picLocks noChangeAspect="1"/>
                    </pic:cNvPicPr>
                  </pic:nvPicPr>
                  <pic:blipFill>
                    <a:blip r:embed="rId48">
                      <a:extLst/>
                    </a:blip>
                    <a:stretch>
                      <a:fillRect/>
                    </a:stretch>
                  </pic:blipFill>
                  <pic:spPr>
                    <a:xfrm>
                      <a:off x="0" y="0"/>
                      <a:ext cx="6219825" cy="86296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Backup FSTAB file</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cp</w:t>
            </w:r>
            <w:proofErr w:type="spellEnd"/>
            <w:r>
              <w:t xml:space="preserve"> /</w:t>
            </w:r>
            <w:proofErr w:type="spellStart"/>
            <w:r>
              <w:t>etc</w:t>
            </w:r>
            <w:proofErr w:type="spellEnd"/>
            <w:r>
              <w:t>/</w:t>
            </w:r>
            <w:proofErr w:type="spellStart"/>
            <w:r>
              <w:t>fstab</w:t>
            </w:r>
            <w:proofErr w:type="spellEnd"/>
            <w:r>
              <w:t xml:space="preserve"> /</w:t>
            </w:r>
            <w:proofErr w:type="spellStart"/>
            <w:r>
              <w:t>etc</w:t>
            </w:r>
            <w:proofErr w:type="spellEnd"/>
            <w:r>
              <w:t>/</w:t>
            </w:r>
            <w:proofErr w:type="spellStart"/>
            <w:proofErr w:type="gramStart"/>
            <w:r>
              <w:t>fstab</w:t>
            </w:r>
            <w:proofErr w:type="spellEnd"/>
            <w:r>
              <w:t>.$</w:t>
            </w:r>
            <w:proofErr w:type="gramEnd"/>
            <w:r>
              <w:t>(date +%Y-%m-%d)</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Open FSTAB file for editing:</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fstab</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9"/>
        </w:numPr>
      </w:pPr>
      <w:r>
        <w:t>Add the following lines (Change UUID)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UUID=&lt;ID CAPTURED ABOVE&gt;   /media/</w:t>
            </w:r>
            <w:proofErr w:type="spellStart"/>
            <w:r>
              <w:t>gitdata</w:t>
            </w:r>
            <w:proofErr w:type="spellEnd"/>
            <w:r>
              <w:t xml:space="preserve">    ext4          defaults       0       2</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rPr>
          <w:noProof/>
        </w:rPr>
        <w:drawing>
          <wp:inline distT="0" distB="0" distL="0" distR="0">
            <wp:extent cx="6229349" cy="1472522"/>
            <wp:effectExtent l="0" t="0" r="0" b="0"/>
            <wp:docPr id="1073741870"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70" name="C:\Users\ROB~1.CLA\AppData\Local\Temp\SNAGHTML29309ce.PNG" descr="C:\Users\ROB~1.CLA\AppData\Local\Temp\SNAGHTML29309ce.PNG"/>
                    <pic:cNvPicPr>
                      <a:picLocks noChangeAspect="1"/>
                    </pic:cNvPicPr>
                  </pic:nvPicPr>
                  <pic:blipFill>
                    <a:blip r:embed="rId49">
                      <a:extLst/>
                    </a:blip>
                    <a:stretch>
                      <a:fillRect/>
                    </a:stretch>
                  </pic:blipFill>
                  <pic:spPr>
                    <a:xfrm>
                      <a:off x="0" y="0"/>
                      <a:ext cx="6229349" cy="1472522"/>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9"/>
        </w:numPr>
      </w:pPr>
      <w:r>
        <w:t>Create home folder mount point</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mkdir</w:t>
            </w:r>
            <w:proofErr w:type="spellEnd"/>
            <w:r>
              <w:t xml:space="preserve"> /media/</w:t>
            </w:r>
            <w:proofErr w:type="spellStart"/>
            <w:r>
              <w:t>gitdata</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Mount drive:</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mount -a</w:t>
            </w:r>
          </w:p>
        </w:tc>
      </w:tr>
    </w:tbl>
    <w:p w:rsidR="002B5B17" w:rsidRDefault="002B5B17">
      <w:pPr>
        <w:pStyle w:val="Body"/>
        <w:widowControl w:val="0"/>
        <w:spacing w:line="240" w:lineRule="auto"/>
        <w:ind w:left="720" w:hanging="720"/>
      </w:pPr>
    </w:p>
    <w:p w:rsidR="002B5B17" w:rsidRDefault="002B5B17">
      <w:pPr>
        <w:pStyle w:val="ListParagraph"/>
      </w:pPr>
    </w:p>
    <w:p w:rsidR="002B5B17" w:rsidRDefault="002B5B17">
      <w:pPr>
        <w:pStyle w:val="ListParagraph"/>
      </w:pPr>
    </w:p>
    <w:p w:rsidR="002B5B17" w:rsidRDefault="00C41EF2">
      <w:pPr>
        <w:pStyle w:val="ListParagraph"/>
        <w:numPr>
          <w:ilvl w:val="0"/>
          <w:numId w:val="9"/>
        </w:numPr>
      </w:pPr>
      <w:r>
        <w:t xml:space="preserve">Edit config file: </w:t>
      </w:r>
      <w:r>
        <w:tab/>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gitlab</w:t>
            </w:r>
            <w:proofErr w:type="spellEnd"/>
            <w:r>
              <w:t>/</w:t>
            </w:r>
            <w:proofErr w:type="spellStart"/>
            <w:r>
              <w:t>gitlab.rb</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Body"/>
      </w:pPr>
      <w:r>
        <w:tab/>
      </w: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Gilabrails</w:t>
            </w:r>
            <w:proofErr w:type="spellEnd"/>
            <w:r>
              <w:t>[‘</w:t>
            </w:r>
            <w:proofErr w:type="spellStart"/>
            <w:r>
              <w:t>ldap_enabled</w:t>
            </w:r>
            <w:proofErr w:type="spellEnd"/>
            <w:r>
              <w: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Host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rPr>
                <w:color w:val="FF0000"/>
                <w:u w:color="FF0000"/>
              </w:rPr>
              <w:t>dc</w:t>
            </w:r>
            <w:r>
              <w:t>.turingsafehaven.ac.uk</w:t>
            </w:r>
          </w:p>
          <w:p w:rsidR="002B5B17" w:rsidRDefault="00C41EF2">
            <w:pPr>
              <w:pStyle w:val="ListParagraph"/>
              <w:spacing w:line="240" w:lineRule="auto"/>
              <w:ind w:left="0"/>
            </w:pPr>
            <w:r>
              <w:t xml:space="preserve">DC </w:t>
            </w:r>
            <w:proofErr w:type="gramStart"/>
            <w:r>
              <w:t>=  within</w:t>
            </w:r>
            <w:proofErr w:type="gramEnd"/>
            <w:r>
              <w:t xml:space="preserve"> the management domain</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Method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Plain</w:t>
            </w:r>
          </w:p>
        </w:tc>
      </w:tr>
      <w:tr w:rsidR="002B5B17">
        <w:trPr>
          <w:trHeight w:val="97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bind_dn</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CN=</w:t>
            </w:r>
            <w:proofErr w:type="spellStart"/>
            <w:r>
              <w:t>DSGx</w:t>
            </w:r>
            <w:proofErr w:type="spellEnd"/>
            <w:r>
              <w:t xml:space="preserve"> GITLAB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p w:rsidR="002B5B17" w:rsidRDefault="002B5B17">
            <w:pPr>
              <w:pStyle w:val="ListParagraph"/>
              <w:spacing w:line="240" w:lineRule="auto"/>
              <w:ind w:left="0"/>
            </w:pPr>
          </w:p>
          <w:p w:rsidR="002B5B17" w:rsidRDefault="00C41EF2">
            <w:pPr>
              <w:pStyle w:val="ListParagraph"/>
              <w:spacing w:line="240" w:lineRule="auto"/>
              <w:ind w:left="0"/>
            </w:pPr>
            <w:r>
              <w:t>Replace X with DSG Number</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password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of GitLab LDAP service account</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active_directory</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allow user name or email login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block_auto_created_users</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User_filter</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(&amp;(</w:t>
            </w:r>
            <w:proofErr w:type="spellStart"/>
            <w:r>
              <w:t>objectClass</w:t>
            </w:r>
            <w:proofErr w:type="spellEnd"/>
            <w:r>
              <w:t>=</w:t>
            </w:r>
            <w:proofErr w:type="gramStart"/>
            <w:r>
              <w:t>user)(</w:t>
            </w:r>
            <w:proofErr w:type="spellStart"/>
            <w:proofErr w:type="gramEnd"/>
            <w:r>
              <w:t>memberOf</w:t>
            </w:r>
            <w:proofErr w:type="spellEnd"/>
            <w:r>
              <w:t xml:space="preserve">=CN=SG </w:t>
            </w:r>
            <w:proofErr w:type="spellStart"/>
            <w:r>
              <w:t>DSGx</w:t>
            </w:r>
            <w:proofErr w:type="spellEnd"/>
            <w:r>
              <w:t xml:space="preserve"> Research </w:t>
            </w:r>
            <w:proofErr w:type="spellStart"/>
            <w:r>
              <w:t>Users,OU</w:t>
            </w:r>
            <w:proofErr w:type="spellEnd"/>
            <w:r>
              <w:t xml:space="preserve">=Safe Haven Security </w:t>
            </w:r>
            <w:proofErr w:type="spellStart"/>
            <w:r>
              <w:t>Groups,DC</w:t>
            </w:r>
            <w:proofErr w:type="spellEnd"/>
            <w:r>
              <w:t>=</w:t>
            </w:r>
            <w:proofErr w:type="spellStart"/>
            <w:r>
              <w:t>turingsafehaven,DC</w:t>
            </w:r>
            <w:proofErr w:type="spellEnd"/>
            <w:r>
              <w:t>=</w:t>
            </w:r>
            <w:proofErr w:type="spellStart"/>
            <w:r>
              <w:t>ac,DC</w:t>
            </w:r>
            <w:proofErr w:type="spellEnd"/>
            <w:r>
              <w:t>=</w:t>
            </w:r>
            <w:proofErr w:type="spellStart"/>
            <w:r>
              <w:t>uk</w:t>
            </w:r>
            <w:proofErr w:type="spellEnd"/>
            <w:r>
              <w:t>))</w:t>
            </w:r>
          </w:p>
        </w:tc>
      </w:tr>
    </w:tbl>
    <w:p w:rsidR="002B5B17" w:rsidRDefault="002B5B17">
      <w:pPr>
        <w:pStyle w:val="Body"/>
        <w:widowControl w:val="0"/>
        <w:spacing w:line="240" w:lineRule="auto"/>
        <w:ind w:left="720" w:hanging="720"/>
      </w:pPr>
    </w:p>
    <w:p w:rsidR="002B5B17" w:rsidRDefault="00C41EF2">
      <w:pPr>
        <w:pStyle w:val="Body"/>
      </w:pPr>
      <w:r>
        <w:tab/>
        <w:t>Note: Change domain where applicable</w:t>
      </w:r>
    </w:p>
    <w:p w:rsidR="002B5B17" w:rsidRDefault="002B5B17">
      <w:pPr>
        <w:pStyle w:val="Body"/>
      </w:pPr>
    </w:p>
    <w:p w:rsidR="002B5B17" w:rsidRDefault="00C41EF2">
      <w:pPr>
        <w:pStyle w:val="Body"/>
      </w:pPr>
      <w:r>
        <w:lastRenderedPageBreak/>
        <w:tab/>
      </w:r>
      <w:r>
        <w:rPr>
          <w:noProof/>
        </w:rPr>
        <w:drawing>
          <wp:inline distT="0" distB="0" distL="0" distR="0">
            <wp:extent cx="6176043" cy="1619250"/>
            <wp:effectExtent l="0" t="0" r="0" b="0"/>
            <wp:docPr id="1073741871"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71" name="C:\Users\ROB~1.CLA\AppData\Local\Temp\SNAGHTML29c3cf8.PNG" descr="C:\Users\ROB~1.CLA\AppData\Local\Temp\SNAGHTML29c3cf8.PNG"/>
                    <pic:cNvPicPr>
                      <a:picLocks noChangeAspect="1"/>
                    </pic:cNvPicPr>
                  </pic:nvPicPr>
                  <pic:blipFill>
                    <a:blip r:embed="rId50">
                      <a:extLst/>
                    </a:blip>
                    <a:stretch>
                      <a:fillRect/>
                    </a:stretch>
                  </pic:blipFill>
                  <pic:spPr>
                    <a:xfrm>
                      <a:off x="0" y="0"/>
                      <a:ext cx="6176043" cy="16192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br w:type="page"/>
      </w:r>
    </w:p>
    <w:p w:rsidR="002B5B17" w:rsidRDefault="00C41EF2">
      <w:pPr>
        <w:pStyle w:val="ListParagraph"/>
        <w:numPr>
          <w:ilvl w:val="0"/>
          <w:numId w:val="9"/>
        </w:numPr>
      </w:pPr>
      <w:r>
        <w:lastRenderedPageBreak/>
        <w:t>Scroll down to “For setting up different data storing directory”</w:t>
      </w:r>
    </w:p>
    <w:p w:rsidR="002B5B17" w:rsidRDefault="002B5B17">
      <w:pPr>
        <w:pStyle w:val="Body"/>
      </w:pPr>
    </w:p>
    <w:p w:rsidR="002B5B17" w:rsidRDefault="00C41EF2">
      <w:pPr>
        <w:pStyle w:val="Body"/>
      </w:pPr>
      <w:r>
        <w:tab/>
        <w:t>Add the following under the “</w:t>
      </w:r>
      <w:proofErr w:type="spellStart"/>
      <w:r>
        <w:t>git_data_dir</w:t>
      </w:r>
      <w:proofErr w:type="spellEnd"/>
      <w:r>
        <w:t>” entry</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git_data_</w:t>
            </w:r>
            <w:proofErr w:type="gramStart"/>
            <w:r>
              <w:t>dirs</w:t>
            </w:r>
            <w:proofErr w:type="spellEnd"/>
            <w:r>
              <w:t>(</w:t>
            </w:r>
            <w:proofErr w:type="gramEnd"/>
            <w:r>
              <w:t>{ "default" =&gt; { "path" =&gt; "/media/</w:t>
            </w:r>
            <w:proofErr w:type="spellStart"/>
            <w:r>
              <w:t>gitdata</w:t>
            </w:r>
            <w:proofErr w:type="spellEnd"/>
            <w:r>
              <w:t>" } })</w:t>
            </w:r>
          </w:p>
        </w:tc>
      </w:tr>
    </w:tbl>
    <w:p w:rsidR="002B5B17" w:rsidRDefault="002B5B17">
      <w:pPr>
        <w:pStyle w:val="Body"/>
        <w:widowControl w:val="0"/>
        <w:spacing w:line="240" w:lineRule="auto"/>
        <w:ind w:left="720" w:hanging="720"/>
      </w:pPr>
    </w:p>
    <w:p w:rsidR="002B5B17" w:rsidRDefault="00C41EF2">
      <w:pPr>
        <w:pStyle w:val="Body"/>
      </w:pPr>
      <w:r>
        <w:tab/>
      </w:r>
    </w:p>
    <w:p w:rsidR="002B5B17" w:rsidRDefault="00C41EF2">
      <w:pPr>
        <w:pStyle w:val="Body"/>
      </w:pPr>
      <w:r>
        <w:tab/>
      </w:r>
      <w:r>
        <w:rPr>
          <w:noProof/>
        </w:rPr>
        <w:drawing>
          <wp:inline distT="0" distB="0" distL="0" distR="0">
            <wp:extent cx="6143625" cy="977395"/>
            <wp:effectExtent l="0" t="0" r="0" b="0"/>
            <wp:docPr id="1073741872"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72" name="C:\Users\ROB~2.CLA\AppData\Local\Temp\SNAGHTML205637a.PNG" descr="C:\Users\ROB~2.CLA\AppData\Local\Temp\SNAGHTML205637a.PNG"/>
                    <pic:cNvPicPr>
                      <a:picLocks noChangeAspect="1"/>
                    </pic:cNvPicPr>
                  </pic:nvPicPr>
                  <pic:blipFill>
                    <a:blip r:embed="rId51">
                      <a:extLst/>
                    </a:blip>
                    <a:stretch>
                      <a:fillRect/>
                    </a:stretch>
                  </pic:blipFill>
                  <pic:spPr>
                    <a:xfrm>
                      <a:off x="0" y="0"/>
                      <a:ext cx="6143625" cy="97739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 xml:space="preserve">Insure that </w:t>
      </w:r>
      <w:proofErr w:type="gramStart"/>
      <w:r>
        <w:t>EOS  is</w:t>
      </w:r>
      <w:proofErr w:type="gramEnd"/>
      <w:r>
        <w:t xml:space="preserve"> at the end of the file and save it.</w:t>
      </w:r>
    </w:p>
    <w:p w:rsidR="002B5B17" w:rsidRDefault="002B5B17">
      <w:pPr>
        <w:pStyle w:val="Body"/>
      </w:pPr>
    </w:p>
    <w:p w:rsidR="002B5B17" w:rsidRDefault="00C41EF2">
      <w:pPr>
        <w:pStyle w:val="Body"/>
        <w:ind w:firstLine="720"/>
      </w:pPr>
      <w:r>
        <w:rPr>
          <w:noProof/>
        </w:rPr>
        <w:drawing>
          <wp:inline distT="0" distB="0" distL="0" distR="0">
            <wp:extent cx="5003165" cy="836930"/>
            <wp:effectExtent l="0" t="0" r="0" b="0"/>
            <wp:docPr id="1073741873"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73" name="C:\Users\ROB~1.CLA\AppData\Local\Temp\SNAGHTML1aee41b.PNG" descr="C:\Users\ROB~1.CLA\AppData\Local\Temp\SNAGHTML1aee41b.PNG"/>
                    <pic:cNvPicPr>
                      <a:picLocks noChangeAspect="1"/>
                    </pic:cNvPicPr>
                  </pic:nvPicPr>
                  <pic:blipFill>
                    <a:blip r:embed="rId52">
                      <a:extLst/>
                    </a:blip>
                    <a:stretch>
                      <a:fillRect/>
                    </a:stretch>
                  </pic:blipFill>
                  <pic:spPr>
                    <a:xfrm>
                      <a:off x="0" y="0"/>
                      <a:ext cx="5003165" cy="83693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Run the following command to reconfigure server:</w:t>
      </w:r>
    </w:p>
    <w:p w:rsidR="002B5B17" w:rsidRDefault="002B5B17">
      <w:pPr>
        <w:pStyle w:val="Body"/>
      </w:pPr>
    </w:p>
    <w:p w:rsidR="002B5B17" w:rsidRDefault="00C41EF2">
      <w:pPr>
        <w:pStyle w:val="Body"/>
      </w:pPr>
      <w:r>
        <w:tab/>
      </w:r>
      <w:proofErr w:type="spellStart"/>
      <w:r>
        <w:t>sudo</w:t>
      </w:r>
      <w:proofErr w:type="spellEnd"/>
      <w:r>
        <w:t xml:space="preserve"> </w:t>
      </w:r>
      <w:proofErr w:type="spellStart"/>
      <w:r>
        <w:t>gitlab-ctl</w:t>
      </w:r>
      <w:proofErr w:type="spellEnd"/>
      <w:r>
        <w:t xml:space="preserve"> reconfigure</w:t>
      </w:r>
    </w:p>
    <w:p w:rsidR="002B5B17" w:rsidRDefault="002B5B17">
      <w:pPr>
        <w:pStyle w:val="Body"/>
      </w:pPr>
    </w:p>
    <w:p w:rsidR="002B5B17" w:rsidRDefault="00C41EF2">
      <w:pPr>
        <w:pStyle w:val="ListParagraph"/>
        <w:numPr>
          <w:ilvl w:val="0"/>
          <w:numId w:val="9"/>
        </w:numPr>
      </w:pPr>
      <w:r>
        <w:t>Do an LDAP check:</w:t>
      </w:r>
    </w:p>
    <w:p w:rsidR="002B5B17" w:rsidRDefault="002B5B17">
      <w:pPr>
        <w:pStyle w:val="Body"/>
      </w:pPr>
    </w:p>
    <w:p w:rsidR="002B5B17" w:rsidRDefault="00C41EF2">
      <w:pPr>
        <w:pStyle w:val="Body"/>
      </w:pPr>
      <w:r>
        <w:rPr>
          <w:lang w:val="it-IT"/>
        </w:rPr>
        <w:tab/>
        <w:t xml:space="preserve">sudo </w:t>
      </w:r>
      <w:proofErr w:type="spellStart"/>
      <w:r>
        <w:rPr>
          <w:lang w:val="it-IT"/>
        </w:rPr>
        <w:t>gitlab-rake</w:t>
      </w:r>
      <w:proofErr w:type="spellEnd"/>
      <w:r>
        <w:rPr>
          <w:lang w:val="it-IT"/>
        </w:rPr>
        <w:t xml:space="preserve"> </w:t>
      </w:r>
      <w:proofErr w:type="spellStart"/>
      <w:proofErr w:type="gramStart"/>
      <w:r>
        <w:rPr>
          <w:lang w:val="it-IT"/>
        </w:rPr>
        <w:t>gitlab:ldap</w:t>
      </w:r>
      <w:proofErr w:type="gramEnd"/>
      <w:r>
        <w:rPr>
          <w:lang w:val="it-IT"/>
        </w:rPr>
        <w:t>:check</w:t>
      </w:r>
      <w:proofErr w:type="spellEnd"/>
    </w:p>
    <w:p w:rsidR="002B5B17" w:rsidRDefault="002B5B17">
      <w:pPr>
        <w:pStyle w:val="Body"/>
      </w:pPr>
    </w:p>
    <w:p w:rsidR="002B5B17" w:rsidRDefault="00C41EF2">
      <w:pPr>
        <w:pStyle w:val="Body"/>
        <w:ind w:firstLine="720"/>
      </w:pPr>
      <w:r>
        <w:rPr>
          <w:noProof/>
        </w:rPr>
        <w:drawing>
          <wp:inline distT="0" distB="0" distL="0" distR="0">
            <wp:extent cx="5501199" cy="1179808"/>
            <wp:effectExtent l="0" t="0" r="0" b="0"/>
            <wp:docPr id="1073741874"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74" name="C:\Users\ROB~2.CLA\AppData\Local\Temp\SNAGHTML194a8c6.PNG" descr="C:\Users\ROB~2.CLA\AppData\Local\Temp\SNAGHTML194a8c6.PNG"/>
                    <pic:cNvPicPr>
                      <a:picLocks noChangeAspect="1"/>
                    </pic:cNvPicPr>
                  </pic:nvPicPr>
                  <pic:blipFill>
                    <a:blip r:embed="rId53">
                      <a:extLst/>
                    </a:blip>
                    <a:stretch>
                      <a:fillRect/>
                    </a:stretch>
                  </pic:blipFill>
                  <pic:spPr>
                    <a:xfrm>
                      <a:off x="0" y="0"/>
                      <a:ext cx="5501199" cy="117980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Login to server via browser, the first password prompt sets the Root password</w:t>
      </w:r>
    </w:p>
    <w:p w:rsidR="002B5B17" w:rsidRDefault="002B5B17">
      <w:pPr>
        <w:pStyle w:val="Body"/>
      </w:pPr>
    </w:p>
    <w:p w:rsidR="002B5B17" w:rsidRDefault="00C41EF2">
      <w:pPr>
        <w:pStyle w:val="ListParagraph"/>
        <w:numPr>
          <w:ilvl w:val="0"/>
          <w:numId w:val="9"/>
        </w:numPr>
      </w:pPr>
      <w:r>
        <w:t>Go to settings and switch off user sign up</w:t>
      </w:r>
    </w:p>
    <w:p w:rsidR="002B5B17" w:rsidRDefault="002B5B17">
      <w:pPr>
        <w:pStyle w:val="Body"/>
      </w:pPr>
    </w:p>
    <w:p w:rsidR="002B5B17" w:rsidRDefault="00C41EF2">
      <w:pPr>
        <w:pStyle w:val="Body"/>
        <w:ind w:firstLine="720"/>
      </w:pPr>
      <w:r>
        <w:rPr>
          <w:noProof/>
        </w:rPr>
        <w:drawing>
          <wp:inline distT="0" distB="0" distL="0" distR="0">
            <wp:extent cx="5112062" cy="1360385"/>
            <wp:effectExtent l="0" t="0" r="0" b="0"/>
            <wp:docPr id="1073741875"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75" name="C:\Users\ROB~1.CLA\AppData\Local\Temp\SNAGHTML1e3d554.PNG" descr="C:\Users\ROB~1.CLA\AppData\Local\Temp\SNAGHTML1e3d554.PNG"/>
                    <pic:cNvPicPr>
                      <a:picLocks noChangeAspect="1"/>
                    </pic:cNvPicPr>
                  </pic:nvPicPr>
                  <pic:blipFill>
                    <a:blip r:embed="rId54">
                      <a:extLst/>
                    </a:blip>
                    <a:stretch>
                      <a:fillRect/>
                    </a:stretch>
                  </pic:blipFill>
                  <pic:spPr>
                    <a:xfrm>
                      <a:off x="0" y="0"/>
                      <a:ext cx="5112062" cy="136038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lastRenderedPageBreak/>
        <w:br w:type="page"/>
      </w:r>
    </w:p>
    <w:p w:rsidR="002B5B17" w:rsidRDefault="00C41EF2">
      <w:pPr>
        <w:pStyle w:val="ListParagraph"/>
        <w:numPr>
          <w:ilvl w:val="0"/>
          <w:numId w:val="9"/>
        </w:numPr>
      </w:pPr>
      <w:r>
        <w:lastRenderedPageBreak/>
        <w:t>Set restricted domain to FQDN of domain, ensure that the local DSG domain and management domain are added.</w:t>
      </w:r>
    </w:p>
    <w:p w:rsidR="002B5B17" w:rsidRDefault="002B5B17">
      <w:pPr>
        <w:pStyle w:val="Body"/>
      </w:pPr>
    </w:p>
    <w:p w:rsidR="002B5B17" w:rsidRDefault="00C41EF2">
      <w:pPr>
        <w:pStyle w:val="Body"/>
        <w:ind w:firstLine="720"/>
      </w:pPr>
      <w:r>
        <w:rPr>
          <w:noProof/>
        </w:rPr>
        <w:drawing>
          <wp:inline distT="0" distB="0" distL="0" distR="0">
            <wp:extent cx="5210175" cy="2140814"/>
            <wp:effectExtent l="0" t="0" r="0" b="0"/>
            <wp:docPr id="1073741876"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76" name="C:\Users\ROB~1.CLA\AppData\Local\Temp\SNAGHTML29f04c3.PNG" descr="C:\Users\ROB~1.CLA\AppData\Local\Temp\SNAGHTML29f04c3.PNG"/>
                    <pic:cNvPicPr>
                      <a:picLocks noChangeAspect="1"/>
                    </pic:cNvPicPr>
                  </pic:nvPicPr>
                  <pic:blipFill>
                    <a:blip r:embed="rId55">
                      <a:extLst/>
                    </a:blip>
                    <a:stretch>
                      <a:fillRect/>
                    </a:stretch>
                  </pic:blipFill>
                  <pic:spPr>
                    <a:xfrm>
                      <a:off x="0" y="0"/>
                      <a:ext cx="5210175" cy="2140814"/>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Upgrade GitLab</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=9.5.6-ce.0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=10.8.7-ce.0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Heading"/>
      </w:pPr>
      <w:bookmarkStart w:id="10" w:name="_Network_Lock_Down1"/>
      <w:bookmarkEnd w:id="10"/>
      <w:r>
        <w:lastRenderedPageBreak/>
        <w:t>Network Lock Down</w:t>
      </w:r>
    </w:p>
    <w:p w:rsidR="002B5B17" w:rsidRDefault="002B5B17">
      <w:pPr>
        <w:pStyle w:val="Body"/>
      </w:pPr>
    </w:p>
    <w:p w:rsidR="002B5B17" w:rsidRDefault="00C41EF2">
      <w:pPr>
        <w:pStyle w:val="ListParagraph"/>
        <w:numPr>
          <w:ilvl w:val="0"/>
          <w:numId w:val="9"/>
        </w:numPr>
      </w:pPr>
      <w:r>
        <w:t>Once all the VMs have been deployed and updated before the DSG is ready the network on the RDS Session servers and Linux servers needs locking down to prevent them from accessing the internet.</w:t>
      </w:r>
    </w:p>
    <w:p w:rsidR="002B5B17" w:rsidRDefault="00C41EF2">
      <w:pPr>
        <w:pStyle w:val="ListParagraph"/>
        <w:numPr>
          <w:ilvl w:val="0"/>
          <w:numId w:val="9"/>
        </w:numPr>
      </w:pPr>
      <w:r>
        <w:t>Open the Azure Portal</w:t>
      </w:r>
    </w:p>
    <w:p w:rsidR="002B5B17" w:rsidRDefault="00C41EF2">
      <w:pPr>
        <w:pStyle w:val="ListParagraph"/>
        <w:numPr>
          <w:ilvl w:val="0"/>
          <w:numId w:val="9"/>
        </w:numPr>
      </w:pPr>
      <w:r>
        <w:t>Locate the “Network Security Groups” management pane.</w:t>
      </w:r>
    </w:p>
    <w:p w:rsidR="002B5B17" w:rsidRDefault="00C41EF2">
      <w:pPr>
        <w:pStyle w:val="ListParagraph"/>
        <w:numPr>
          <w:ilvl w:val="0"/>
          <w:numId w:val="9"/>
        </w:numPr>
      </w:pPr>
      <w:r>
        <w:t>RDS Servers</w:t>
      </w:r>
    </w:p>
    <w:p w:rsidR="002B5B17" w:rsidRDefault="00C41EF2">
      <w:pPr>
        <w:pStyle w:val="ListParagraph"/>
        <w:numPr>
          <w:ilvl w:val="1"/>
          <w:numId w:val="9"/>
        </w:numPr>
      </w:pPr>
      <w:r>
        <w:t>Open “</w:t>
      </w:r>
      <w:proofErr w:type="spellStart"/>
      <w:r>
        <w:t>NSG_SessionHosts</w:t>
      </w:r>
      <w:proofErr w:type="spellEnd"/>
      <w:r>
        <w:t>”</w:t>
      </w:r>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RDSSH1_NIC1</w:t>
      </w:r>
    </w:p>
    <w:p w:rsidR="002B5B17" w:rsidRDefault="00C41EF2">
      <w:pPr>
        <w:pStyle w:val="ListParagraph"/>
        <w:numPr>
          <w:ilvl w:val="2"/>
          <w:numId w:val="9"/>
        </w:numPr>
      </w:pPr>
      <w:r>
        <w:t>RDSSH2_NIC2</w:t>
      </w:r>
    </w:p>
    <w:p w:rsidR="002B5B17" w:rsidRDefault="00C41EF2">
      <w:pPr>
        <w:pStyle w:val="ListParagraph"/>
        <w:numPr>
          <w:ilvl w:val="0"/>
          <w:numId w:val="9"/>
        </w:numPr>
      </w:pPr>
      <w:r>
        <w:t>Linux Servers</w:t>
      </w:r>
    </w:p>
    <w:p w:rsidR="002B5B17" w:rsidRDefault="00C41EF2">
      <w:pPr>
        <w:pStyle w:val="ListParagraph"/>
        <w:numPr>
          <w:ilvl w:val="1"/>
          <w:numId w:val="9"/>
        </w:numPr>
      </w:pPr>
      <w:r>
        <w:t xml:space="preserve">Open </w:t>
      </w:r>
      <w:proofErr w:type="spellStart"/>
      <w:r>
        <w:t>NSG_Linux_Servers</w:t>
      </w:r>
      <w:proofErr w:type="spellEnd"/>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GITLAB_NIC1</w:t>
      </w:r>
    </w:p>
    <w:p w:rsidR="002B5B17" w:rsidRDefault="00C41EF2">
      <w:pPr>
        <w:pStyle w:val="ListParagraph"/>
        <w:numPr>
          <w:ilvl w:val="2"/>
          <w:numId w:val="9"/>
        </w:numPr>
      </w:pPr>
      <w:r>
        <w:t>HACKMD_NIC1</w:t>
      </w:r>
    </w:p>
    <w:p w:rsidR="002B5B17" w:rsidRDefault="002B5B17">
      <w:pPr>
        <w:pStyle w:val="Body"/>
        <w:ind w:firstLine="720"/>
      </w:pPr>
    </w:p>
    <w:p w:rsidR="002B5B17" w:rsidRDefault="002B5B17">
      <w:pPr>
        <w:pStyle w:val="ListParagraph"/>
      </w:pPr>
    </w:p>
    <w:sectPr w:rsidR="002B5B17">
      <w:headerReference w:type="even" r:id="rId56"/>
      <w:headerReference w:type="default" r:id="rId57"/>
      <w:footerReference w:type="even" r:id="rId58"/>
      <w:footerReference w:type="default" r:id="rId59"/>
      <w:headerReference w:type="first" r:id="rId60"/>
      <w:footerReference w:type="first" r:id="rId61"/>
      <w:pgSz w:w="11900" w:h="16840"/>
      <w:pgMar w:top="720" w:right="720" w:bottom="720" w:left="72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44E6" w:rsidRDefault="00B244E6">
      <w:r>
        <w:separator/>
      </w:r>
    </w:p>
  </w:endnote>
  <w:endnote w:type="continuationSeparator" w:id="0">
    <w:p w:rsidR="00B244E6" w:rsidRDefault="00B24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onaco">
    <w:panose1 w:val="020005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44E6" w:rsidRDefault="00B244E6">
      <w:r>
        <w:separator/>
      </w:r>
    </w:p>
  </w:footnote>
  <w:footnote w:type="continuationSeparator" w:id="0">
    <w:p w:rsidR="00B244E6" w:rsidRDefault="00B24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AF4"/>
    <w:multiLevelType w:val="hybridMultilevel"/>
    <w:tmpl w:val="7DCEDAAA"/>
    <w:styleLink w:val="ImportedStyle4"/>
    <w:lvl w:ilvl="0" w:tplc="39049CA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286AF58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BAA682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2A4AE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7964922">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F0CC70F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488E37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C1E0EE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E1727E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5B041B3"/>
    <w:multiLevelType w:val="hybridMultilevel"/>
    <w:tmpl w:val="7DCEDAAA"/>
    <w:numStyleLink w:val="ImportedStyle4"/>
  </w:abstractNum>
  <w:abstractNum w:abstractNumId="2" w15:restartNumberingAfterBreak="0">
    <w:nsid w:val="3C3B6541"/>
    <w:multiLevelType w:val="hybridMultilevel"/>
    <w:tmpl w:val="9EF6B9C2"/>
    <w:numStyleLink w:val="ImportedStyle2"/>
  </w:abstractNum>
  <w:abstractNum w:abstractNumId="3" w15:restartNumberingAfterBreak="0">
    <w:nsid w:val="4C441A40"/>
    <w:multiLevelType w:val="hybridMultilevel"/>
    <w:tmpl w:val="979E1FD8"/>
    <w:styleLink w:val="ImportedStyle1"/>
    <w:lvl w:ilvl="0" w:tplc="E766DBB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066343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816C5F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A4984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74A6110">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B1C5A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AE20E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C340326">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1A08038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D5B2B07"/>
    <w:multiLevelType w:val="hybridMultilevel"/>
    <w:tmpl w:val="D7EE88D4"/>
    <w:numStyleLink w:val="ImportedStyle3"/>
  </w:abstractNum>
  <w:abstractNum w:abstractNumId="5" w15:restartNumberingAfterBreak="0">
    <w:nsid w:val="5EBB7FB0"/>
    <w:multiLevelType w:val="hybridMultilevel"/>
    <w:tmpl w:val="9EF6B9C2"/>
    <w:styleLink w:val="ImportedStyle2"/>
    <w:lvl w:ilvl="0" w:tplc="EB64FE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4EC1C3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8EADCF4">
      <w:start w:val="1"/>
      <w:numFmt w:val="lowerRoman"/>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112AE1E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A0061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C01AFE">
      <w:start w:val="1"/>
      <w:numFmt w:val="lowerRoman"/>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E25C977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C8DFE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00288BA">
      <w:start w:val="1"/>
      <w:numFmt w:val="lowerRoman"/>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3196F7C"/>
    <w:multiLevelType w:val="hybridMultilevel"/>
    <w:tmpl w:val="979E1FD8"/>
    <w:numStyleLink w:val="ImportedStyle1"/>
  </w:abstractNum>
  <w:abstractNum w:abstractNumId="7" w15:restartNumberingAfterBreak="0">
    <w:nsid w:val="7D063390"/>
    <w:multiLevelType w:val="hybridMultilevel"/>
    <w:tmpl w:val="D7EE88D4"/>
    <w:styleLink w:val="ImportedStyle3"/>
    <w:lvl w:ilvl="0" w:tplc="8F66C246">
      <w:start w:val="1"/>
      <w:numFmt w:val="bullet"/>
      <w:lvlText w:val="-"/>
      <w:lvlJc w:val="left"/>
      <w:pPr>
        <w:tabs>
          <w:tab w:val="num" w:pos="720"/>
        </w:tabs>
        <w:ind w:left="56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034E350">
      <w:start w:val="1"/>
      <w:numFmt w:val="bullet"/>
      <w:lvlText w:val="o"/>
      <w:lvlJc w:val="left"/>
      <w:pPr>
        <w:tabs>
          <w:tab w:val="num" w:pos="1440"/>
        </w:tabs>
        <w:ind w:left="12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23E46D5E">
      <w:start w:val="1"/>
      <w:numFmt w:val="bullet"/>
      <w:lvlText w:val="▪"/>
      <w:lvlJc w:val="left"/>
      <w:pPr>
        <w:ind w:left="200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08668108">
      <w:start w:val="1"/>
      <w:numFmt w:val="bullet"/>
      <w:lvlText w:val="•"/>
      <w:lvlJc w:val="left"/>
      <w:pPr>
        <w:tabs>
          <w:tab w:val="num" w:pos="2880"/>
        </w:tabs>
        <w:ind w:left="272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B19E9F66">
      <w:start w:val="1"/>
      <w:numFmt w:val="bullet"/>
      <w:lvlText w:val="o"/>
      <w:lvlJc w:val="left"/>
      <w:pPr>
        <w:tabs>
          <w:tab w:val="num" w:pos="3600"/>
        </w:tabs>
        <w:ind w:left="344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72C426E0">
      <w:start w:val="1"/>
      <w:numFmt w:val="bullet"/>
      <w:lvlText w:val="▪"/>
      <w:lvlJc w:val="left"/>
      <w:pPr>
        <w:ind w:left="416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B8A14CC">
      <w:start w:val="1"/>
      <w:numFmt w:val="bullet"/>
      <w:lvlText w:val="•"/>
      <w:lvlJc w:val="left"/>
      <w:pPr>
        <w:tabs>
          <w:tab w:val="num" w:pos="5040"/>
        </w:tabs>
        <w:ind w:left="48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C6C0A26">
      <w:start w:val="1"/>
      <w:numFmt w:val="bullet"/>
      <w:lvlText w:val="o"/>
      <w:lvlJc w:val="left"/>
      <w:pPr>
        <w:tabs>
          <w:tab w:val="num" w:pos="5760"/>
        </w:tabs>
        <w:ind w:left="560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96A22BF2">
      <w:start w:val="1"/>
      <w:numFmt w:val="bullet"/>
      <w:lvlText w:val="▪"/>
      <w:lvlJc w:val="left"/>
      <w:pPr>
        <w:ind w:left="632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6"/>
  </w:num>
  <w:num w:numId="3">
    <w:abstractNumId w:val="5"/>
  </w:num>
  <w:num w:numId="4">
    <w:abstractNumId w:val="2"/>
  </w:num>
  <w:num w:numId="5">
    <w:abstractNumId w:val="6"/>
    <w:lvlOverride w:ilvl="0">
      <w:lvl w:ilvl="0" w:tplc="903A70C4">
        <w:start w:val="1"/>
        <w:numFmt w:val="bullet"/>
        <w:lvlText w:val="-"/>
        <w:lvlJc w:val="left"/>
        <w:pPr>
          <w:ind w:left="7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7B8EF90">
        <w:start w:val="1"/>
        <w:numFmt w:val="bullet"/>
        <w:lvlText w:val="o"/>
        <w:lvlJc w:val="left"/>
        <w:pPr>
          <w:ind w:left="14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484B4C4">
        <w:start w:val="1"/>
        <w:numFmt w:val="bullet"/>
        <w:lvlText w:val="▪"/>
        <w:lvlJc w:val="left"/>
        <w:pPr>
          <w:ind w:left="21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4F4D0DE">
        <w:start w:val="1"/>
        <w:numFmt w:val="bullet"/>
        <w:lvlText w:val="•"/>
        <w:lvlJc w:val="left"/>
        <w:pPr>
          <w:ind w:left="28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7247C28">
        <w:start w:val="1"/>
        <w:numFmt w:val="bullet"/>
        <w:lvlText w:val="o"/>
        <w:lvlJc w:val="left"/>
        <w:pPr>
          <w:ind w:left="359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104B28C">
        <w:start w:val="1"/>
        <w:numFmt w:val="bullet"/>
        <w:lvlText w:val="▪"/>
        <w:lvlJc w:val="left"/>
        <w:pPr>
          <w:ind w:left="43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B4AB968">
        <w:start w:val="1"/>
        <w:numFmt w:val="bullet"/>
        <w:lvlText w:val="•"/>
        <w:lvlJc w:val="left"/>
        <w:pPr>
          <w:ind w:left="50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8EAC894">
        <w:start w:val="1"/>
        <w:numFmt w:val="bullet"/>
        <w:lvlText w:val="o"/>
        <w:lvlJc w:val="left"/>
        <w:pPr>
          <w:ind w:left="57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F9A1B60">
        <w:start w:val="1"/>
        <w:numFmt w:val="bullet"/>
        <w:lvlText w:val="▪"/>
        <w:lvlJc w:val="left"/>
        <w:pPr>
          <w:ind w:left="64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7"/>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B17"/>
    <w:rsid w:val="002B5B17"/>
    <w:rsid w:val="00521E37"/>
    <w:rsid w:val="00737505"/>
    <w:rsid w:val="00905584"/>
    <w:rsid w:val="00B244E6"/>
    <w:rsid w:val="00C41E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A3C08"/>
  <w15:docId w15:val="{39B45749-201C-F147-8523-96814FA75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paragraph" w:styleId="Heading1">
    <w:name w:val="heading 1"/>
    <w:basedOn w:val="Heading"/>
    <w:next w:val="Normal"/>
    <w:link w:val="Heading1Char"/>
    <w:uiPriority w:val="9"/>
    <w:qFormat/>
    <w:rsid w:val="00905584"/>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lang w:val="en-US"/>
    </w:rPr>
  </w:style>
  <w:style w:type="paragraph" w:customStyle="1" w:styleId="Body">
    <w:name w:val="Body"/>
    <w:pPr>
      <w:spacing w:line="259" w:lineRule="auto"/>
    </w:pPr>
    <w:rPr>
      <w:rFonts w:ascii="Calibri" w:eastAsia="Calibri" w:hAnsi="Calibri" w:cs="Calibri"/>
      <w:color w:val="000000"/>
      <w:sz w:val="22"/>
      <w:szCs w:val="22"/>
      <w:u w:color="000000"/>
      <w:lang w:val="en-US"/>
    </w:rPr>
  </w:style>
  <w:style w:type="paragraph" w:styleId="ListParagraph">
    <w:name w:val="List Paragraph"/>
    <w:pPr>
      <w:spacing w:line="259"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character" w:customStyle="1" w:styleId="Hyperlink0">
    <w:name w:val="Hyperlink.0"/>
    <w:basedOn w:val="Hyperlink"/>
    <w:rPr>
      <w:color w:val="0563C1"/>
      <w:u w:val="single" w:color="0563C1"/>
    </w:rPr>
  </w:style>
  <w:style w:type="numbering" w:customStyle="1" w:styleId="ImportedStyle2">
    <w:name w:val="Imported Style 2"/>
    <w:pPr>
      <w:numPr>
        <w:numId w:val="3"/>
      </w:numPr>
    </w:p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paragraph" w:styleId="Header">
    <w:name w:val="header"/>
    <w:basedOn w:val="Normal"/>
    <w:link w:val="HeaderChar"/>
    <w:uiPriority w:val="99"/>
    <w:unhideWhenUsed/>
    <w:rsid w:val="00521E37"/>
    <w:pPr>
      <w:tabs>
        <w:tab w:val="center" w:pos="4513"/>
        <w:tab w:val="right" w:pos="9026"/>
      </w:tabs>
    </w:pPr>
  </w:style>
  <w:style w:type="character" w:customStyle="1" w:styleId="HeaderChar">
    <w:name w:val="Header Char"/>
    <w:basedOn w:val="DefaultParagraphFont"/>
    <w:link w:val="Header"/>
    <w:uiPriority w:val="99"/>
    <w:rsid w:val="00521E37"/>
    <w:rPr>
      <w:sz w:val="24"/>
      <w:szCs w:val="24"/>
      <w:lang w:val="en-US"/>
    </w:rPr>
  </w:style>
  <w:style w:type="paragraph" w:styleId="Footer">
    <w:name w:val="footer"/>
    <w:basedOn w:val="Normal"/>
    <w:link w:val="FooterChar"/>
    <w:uiPriority w:val="99"/>
    <w:unhideWhenUsed/>
    <w:rsid w:val="00521E37"/>
    <w:pPr>
      <w:tabs>
        <w:tab w:val="center" w:pos="4513"/>
        <w:tab w:val="right" w:pos="9026"/>
      </w:tabs>
    </w:pPr>
  </w:style>
  <w:style w:type="character" w:customStyle="1" w:styleId="FooterChar">
    <w:name w:val="Footer Char"/>
    <w:basedOn w:val="DefaultParagraphFont"/>
    <w:link w:val="Footer"/>
    <w:uiPriority w:val="99"/>
    <w:rsid w:val="00521E37"/>
    <w:rPr>
      <w:sz w:val="24"/>
      <w:szCs w:val="24"/>
      <w:lang w:val="en-US"/>
    </w:rPr>
  </w:style>
  <w:style w:type="paragraph" w:styleId="BalloonText">
    <w:name w:val="Balloon Text"/>
    <w:basedOn w:val="Normal"/>
    <w:link w:val="BalloonTextChar"/>
    <w:uiPriority w:val="99"/>
    <w:semiHidden/>
    <w:unhideWhenUsed/>
    <w:rsid w:val="00521E37"/>
    <w:rPr>
      <w:sz w:val="18"/>
      <w:szCs w:val="18"/>
    </w:rPr>
  </w:style>
  <w:style w:type="character" w:customStyle="1" w:styleId="BalloonTextChar">
    <w:name w:val="Balloon Text Char"/>
    <w:basedOn w:val="DefaultParagraphFont"/>
    <w:link w:val="BalloonText"/>
    <w:uiPriority w:val="99"/>
    <w:semiHidden/>
    <w:rsid w:val="00521E37"/>
    <w:rPr>
      <w:sz w:val="18"/>
      <w:szCs w:val="18"/>
      <w:lang w:val="en-US"/>
    </w:rPr>
  </w:style>
  <w:style w:type="character" w:styleId="UnresolvedMention">
    <w:name w:val="Unresolved Mention"/>
    <w:basedOn w:val="DefaultParagraphFont"/>
    <w:uiPriority w:val="99"/>
    <w:semiHidden/>
    <w:unhideWhenUsed/>
    <w:rsid w:val="00521E37"/>
    <w:rPr>
      <w:color w:val="605E5C"/>
      <w:shd w:val="clear" w:color="auto" w:fill="E1DFDD"/>
    </w:rPr>
  </w:style>
  <w:style w:type="character" w:customStyle="1" w:styleId="Heading1Char">
    <w:name w:val="Heading 1 Char"/>
    <w:basedOn w:val="DefaultParagraphFont"/>
    <w:link w:val="Heading1"/>
    <w:uiPriority w:val="9"/>
    <w:rsid w:val="00905584"/>
    <w:rPr>
      <w:rFonts w:ascii="Calibri Light" w:eastAsia="Calibri Light" w:hAnsi="Calibri Light" w:cs="Calibri Light"/>
      <w:color w:val="2E74B5"/>
      <w:sz w:val="32"/>
      <w:szCs w:val="32"/>
      <w:u w:color="2E74B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hyperlink" Target="https://www.random.org/passwords/?num=4&amp;len=20&amp;format=html&amp;rnd=new"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oter" Target="footer3.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hyperlink" Target="https://docs.microsoft.com/en-us/windows/security/threat-protection/security-policy-settings/password-must-meet-complexity-requirements"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github.com/alan-turing-institute/data-safe-have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2.xml"/><Relationship Id="rId10" Type="http://schemas.openxmlformats.org/officeDocument/2006/relationships/hyperlink" Target="https://docs.microsoft.com/en-us/azure/vpn-gateway/point-to-site-vpn-client-configuration-azure-cer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45</Pages>
  <Words>5669</Words>
  <Characters>32316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O'Reilly</cp:lastModifiedBy>
  <cp:revision>4</cp:revision>
  <dcterms:created xsi:type="dcterms:W3CDTF">2019-02-18T17:19:00Z</dcterms:created>
  <dcterms:modified xsi:type="dcterms:W3CDTF">2019-02-18T17:36:00Z</dcterms:modified>
</cp:coreProperties>
</file>