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F57" w:rsidRPr="00C96131" w:rsidRDefault="00CC0625">
      <w:pPr>
        <w:rPr>
          <w:b/>
        </w:rPr>
      </w:pPr>
      <w:r w:rsidRPr="00C96131">
        <w:rPr>
          <w:rFonts w:hint="eastAsia"/>
          <w:b/>
        </w:rPr>
        <w:t>调优</w:t>
      </w:r>
      <w:r w:rsidRPr="00C96131">
        <w:rPr>
          <w:b/>
        </w:rPr>
        <w:t>基础</w:t>
      </w:r>
    </w:p>
    <w:p w:rsidR="00CC0625" w:rsidRPr="00C96131" w:rsidRDefault="000834A3" w:rsidP="000F0603">
      <w:pPr>
        <w:pStyle w:val="a3"/>
        <w:numPr>
          <w:ilvl w:val="0"/>
          <w:numId w:val="3"/>
        </w:numPr>
        <w:ind w:firstLineChars="0"/>
        <w:rPr>
          <w:b/>
        </w:rPr>
      </w:pPr>
      <w:r w:rsidRPr="00C96131">
        <w:rPr>
          <w:rFonts w:hint="eastAsia"/>
          <w:b/>
        </w:rPr>
        <w:t>区别</w:t>
      </w:r>
      <w:r w:rsidRPr="00C96131">
        <w:rPr>
          <w:b/>
        </w:rPr>
        <w:t>不同的</w:t>
      </w:r>
      <w:r w:rsidRPr="00C96131">
        <w:rPr>
          <w:rFonts w:hint="eastAsia"/>
          <w:b/>
        </w:rPr>
        <w:t>运算符</w:t>
      </w:r>
    </w:p>
    <w:p w:rsidR="000F0603" w:rsidRDefault="00671D38" w:rsidP="003E07DC">
      <w:pPr>
        <w:ind w:firstLine="420"/>
        <w:rPr>
          <w:rFonts w:ascii="Verdana" w:hAnsi="Verdana"/>
          <w:color w:val="000000"/>
          <w:szCs w:val="21"/>
          <w:shd w:val="clear" w:color="auto" w:fill="FFFFFF"/>
        </w:rPr>
      </w:pPr>
      <w:r>
        <w:rPr>
          <w:rFonts w:ascii="Verdana" w:hAnsi="Verdana"/>
          <w:color w:val="000000"/>
          <w:szCs w:val="21"/>
          <w:shd w:val="clear" w:color="auto" w:fill="FFFFFF"/>
        </w:rPr>
        <w:t>在所有</w:t>
      </w:r>
      <w:r>
        <w:rPr>
          <w:rFonts w:ascii="Verdana" w:hAnsi="Verdana"/>
          <w:color w:val="000000"/>
          <w:szCs w:val="21"/>
          <w:shd w:val="clear" w:color="auto" w:fill="FFFFFF"/>
        </w:rPr>
        <w:t>T-SQL</w:t>
      </w:r>
      <w:r>
        <w:rPr>
          <w:rFonts w:ascii="Verdana" w:hAnsi="Verdana"/>
          <w:color w:val="000000"/>
          <w:szCs w:val="21"/>
          <w:shd w:val="clear" w:color="auto" w:fill="FFFFFF"/>
        </w:rPr>
        <w:t>语句在执行的时候，都会将语句分解为一些基本的结构单元，这些结构单元统称为：运算符。每一个运算符都实现一个单独的基本操作，比如：表扫描、索引查找、索引扫描、过滤等。每个运算符可以循环迭代，也可以延续子运算符，这样就可以组成查询树，即：查询计划。</w:t>
      </w:r>
    </w:p>
    <w:p w:rsidR="00B2675F" w:rsidRDefault="00B2675F" w:rsidP="003E07DC">
      <w:pPr>
        <w:ind w:firstLine="420"/>
        <w:rPr>
          <w:rFonts w:ascii="Verdana" w:hAnsi="Verdana"/>
          <w:color w:val="000000"/>
          <w:szCs w:val="21"/>
          <w:shd w:val="clear" w:color="auto" w:fill="FFFFFF"/>
        </w:rPr>
      </w:pPr>
      <w:r>
        <w:rPr>
          <w:rFonts w:ascii="Verdana" w:hAnsi="Verdana"/>
          <w:color w:val="000000"/>
          <w:szCs w:val="21"/>
          <w:shd w:val="clear" w:color="auto" w:fill="FFFFFF"/>
        </w:rPr>
        <w:t>每个</w:t>
      </w:r>
      <w:r>
        <w:rPr>
          <w:rFonts w:ascii="Verdana" w:hAnsi="Verdana"/>
          <w:color w:val="000000"/>
          <w:szCs w:val="21"/>
          <w:shd w:val="clear" w:color="auto" w:fill="FFFFFF"/>
        </w:rPr>
        <w:t>T-SQL</w:t>
      </w:r>
      <w:r>
        <w:rPr>
          <w:rFonts w:ascii="Verdana" w:hAnsi="Verdana"/>
          <w:color w:val="000000"/>
          <w:szCs w:val="21"/>
          <w:shd w:val="clear" w:color="auto" w:fill="FFFFFF"/>
        </w:rPr>
        <w:t>语句都会通过多种运算符进行组合形成不同的查询计划，并且这些查询计划对于结果的筛选都是有效的，但在执行的时候，</w:t>
      </w:r>
      <w:r>
        <w:rPr>
          <w:rFonts w:ascii="Verdana" w:hAnsi="Verdana"/>
          <w:color w:val="000000"/>
          <w:szCs w:val="21"/>
          <w:shd w:val="clear" w:color="auto" w:fill="FFFFFF"/>
        </w:rPr>
        <w:t>SQL Server</w:t>
      </w:r>
      <w:r>
        <w:rPr>
          <w:rFonts w:ascii="Verdana" w:hAnsi="Verdana"/>
          <w:color w:val="000000"/>
          <w:szCs w:val="21"/>
          <w:shd w:val="clear" w:color="auto" w:fill="FFFFFF"/>
        </w:rPr>
        <w:t>的查询优化器会自动为我们找到一个最优的。</w:t>
      </w:r>
    </w:p>
    <w:p w:rsidR="00B2675F" w:rsidRDefault="00B2675F" w:rsidP="003E07DC">
      <w:pPr>
        <w:ind w:firstLine="420"/>
        <w:rPr>
          <w:rFonts w:ascii="Verdana" w:hAnsi="Verdana"/>
          <w:color w:val="000000"/>
          <w:szCs w:val="21"/>
          <w:shd w:val="clear" w:color="auto" w:fill="FFFFFF"/>
        </w:rPr>
      </w:pPr>
      <w:r>
        <w:rPr>
          <w:rFonts w:ascii="Verdana" w:hAnsi="Verdana"/>
          <w:color w:val="000000"/>
          <w:szCs w:val="21"/>
          <w:shd w:val="clear" w:color="auto" w:fill="FFFFFF"/>
        </w:rPr>
        <w:t>每一个运算符都会有源数据的传入和结果数据的输出，</w:t>
      </w:r>
      <w:proofErr w:type="gramStart"/>
      <w:r>
        <w:rPr>
          <w:rFonts w:ascii="Verdana" w:hAnsi="Verdana"/>
          <w:color w:val="000000"/>
          <w:szCs w:val="21"/>
          <w:shd w:val="clear" w:color="auto" w:fill="FFFFFF"/>
        </w:rPr>
        <w:t>源数据</w:t>
      </w:r>
      <w:proofErr w:type="gramEnd"/>
      <w:r>
        <w:rPr>
          <w:rFonts w:ascii="Verdana" w:hAnsi="Verdana"/>
          <w:color w:val="000000"/>
          <w:szCs w:val="21"/>
          <w:shd w:val="clear" w:color="auto" w:fill="FFFFFF"/>
        </w:rPr>
        <w:t>的输入可以来源于其它的运算符或者直接从数据源表中读取，经过本身的运算进行结果的输出。所以每一个运算符是独立的。互不关心的</w:t>
      </w:r>
    </w:p>
    <w:p w:rsidR="00E82904" w:rsidRDefault="00E82904" w:rsidP="00E82904">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每一个运算符会有三个属性影响其执行的效率</w:t>
      </w:r>
    </w:p>
    <w:p w:rsidR="00E82904" w:rsidRPr="003E07DC" w:rsidRDefault="00E82904" w:rsidP="003E07DC">
      <w:pPr>
        <w:rPr>
          <w:b/>
        </w:rPr>
      </w:pPr>
      <w:r w:rsidRPr="003E07DC">
        <w:rPr>
          <w:b/>
        </w:rPr>
        <w:t>内存消耗</w:t>
      </w:r>
    </w:p>
    <w:p w:rsidR="00ED4D9A" w:rsidRPr="000F0603" w:rsidRDefault="00ED4D9A" w:rsidP="003E07DC">
      <w:pPr>
        <w:ind w:firstLine="420"/>
      </w:pPr>
      <w:r w:rsidRPr="000F0603">
        <w:t>a</w:t>
      </w:r>
      <w:r w:rsidRPr="000F0603">
        <w:t>、如果服务器上正在执行其它的类似的内存消耗巨大的查询，导致系统内存剩余不足的时候，当前的查询就得延迟进行，直接影响性能。</w:t>
      </w:r>
    </w:p>
    <w:p w:rsidR="00ED4D9A" w:rsidRPr="000F0603" w:rsidRDefault="00ED4D9A" w:rsidP="003E07DC">
      <w:pPr>
        <w:ind w:firstLine="420"/>
      </w:pPr>
      <w:r w:rsidRPr="000F0603">
        <w:t>b</w:t>
      </w:r>
      <w:r w:rsidRPr="000F0603">
        <w:t>、当并发量过大的</w:t>
      </w:r>
      <w:proofErr w:type="gramStart"/>
      <w:r w:rsidRPr="000F0603">
        <w:t>的</w:t>
      </w:r>
      <w:proofErr w:type="gramEnd"/>
      <w:r w:rsidRPr="000F0603">
        <w:t>情况下，多个查询竞争有限的内存资源，服务器会适当的控制并发和减少吞吐量来维护机器性能，这时候同样也会影响性能</w:t>
      </w:r>
    </w:p>
    <w:p w:rsidR="001C0CD9" w:rsidRPr="000F0603" w:rsidRDefault="00ED4D9A" w:rsidP="003E07DC">
      <w:pPr>
        <w:ind w:firstLine="420"/>
      </w:pPr>
      <w:r w:rsidRPr="000F0603">
        <w:t>c</w:t>
      </w:r>
      <w:r w:rsidRPr="000F0603">
        <w:t>、如果当前申请的到可用内存很少的情况下，</w:t>
      </w:r>
      <w:r w:rsidRPr="000F0603">
        <w:t>SQL Server</w:t>
      </w:r>
      <w:r w:rsidRPr="000F0603">
        <w:t>会在执行过程中和磁盘进行交换数据，通常是使用</w:t>
      </w:r>
      <w:proofErr w:type="spellStart"/>
      <w:r w:rsidRPr="000F0603">
        <w:t>Tempdb</w:t>
      </w:r>
      <w:proofErr w:type="spellEnd"/>
      <w:r w:rsidRPr="000F0603">
        <w:t>临时库进行操作，而这个过程会很慢。更有甚者，会耗尽</w:t>
      </w:r>
      <w:proofErr w:type="spellStart"/>
      <w:r w:rsidRPr="000F0603">
        <w:t>Tempdb</w:t>
      </w:r>
      <w:proofErr w:type="spellEnd"/>
      <w:r w:rsidRPr="000F0603">
        <w:t>上的磁盘空间以失败结束</w:t>
      </w:r>
    </w:p>
    <w:p w:rsidR="001C0CD9" w:rsidRPr="000F0603" w:rsidRDefault="001C0CD9" w:rsidP="003E07DC">
      <w:pPr>
        <w:ind w:firstLine="420"/>
      </w:pPr>
      <w:r w:rsidRPr="000F0603">
        <w:t>通常比较消耗内存的运算符主要有分类、哈希连接以及哈希聚合等连接操作</w:t>
      </w:r>
    </w:p>
    <w:p w:rsidR="00E82904" w:rsidRPr="003E07DC" w:rsidRDefault="00E82904" w:rsidP="000F0603">
      <w:pPr>
        <w:rPr>
          <w:b/>
        </w:rPr>
      </w:pPr>
      <w:r w:rsidRPr="003E07DC">
        <w:rPr>
          <w:rFonts w:hint="eastAsia"/>
          <w:b/>
        </w:rPr>
        <w:t>阻断</w:t>
      </w:r>
      <w:r w:rsidRPr="003E07DC">
        <w:rPr>
          <w:b/>
        </w:rPr>
        <w:t>运算和非阻断运算</w:t>
      </w:r>
    </w:p>
    <w:p w:rsidR="00B22ADD" w:rsidRPr="000F0603" w:rsidRDefault="00B22ADD" w:rsidP="003E07DC">
      <w:pPr>
        <w:ind w:firstLine="420"/>
      </w:pPr>
      <w:r w:rsidRPr="000F0603">
        <w:t>所谓阻断和非阻断的区别就是：运算符是否在输入数据的时候能够直接输出结果数据。</w:t>
      </w:r>
    </w:p>
    <w:p w:rsidR="00B22ADD" w:rsidRPr="000F0603" w:rsidRDefault="00B22ADD" w:rsidP="003E07DC">
      <w:pPr>
        <w:ind w:firstLine="420"/>
      </w:pPr>
      <w:r w:rsidRPr="000F0603">
        <w:t>a</w:t>
      </w:r>
      <w:r w:rsidRPr="000F0603">
        <w:t>、当一个运算符在消耗输入行的同时生成输出行，这种运算符就是非阻断式的。</w:t>
      </w:r>
    </w:p>
    <w:p w:rsidR="00B22ADD" w:rsidRPr="000F0603" w:rsidRDefault="00B22ADD" w:rsidP="003E07DC">
      <w:pPr>
        <w:ind w:firstLine="420"/>
      </w:pPr>
      <w:r w:rsidRPr="000F0603">
        <w:t>比如我们经常使用的</w:t>
      </w:r>
      <w:r w:rsidRPr="000F0603">
        <w:t xml:space="preserve"> Select Top ...</w:t>
      </w:r>
      <w:r w:rsidRPr="000F0603">
        <w:t>操作，此操作就是输入行的同时进行输出行操作，所以此</w:t>
      </w:r>
      <w:r w:rsidRPr="003E07DC">
        <w:t>操作就是非阻断式的。</w:t>
      </w:r>
    </w:p>
    <w:p w:rsidR="00B22ADD" w:rsidRPr="000F0603" w:rsidRDefault="00B22ADD" w:rsidP="003E07DC">
      <w:pPr>
        <w:ind w:firstLine="420"/>
      </w:pPr>
      <w:r w:rsidRPr="000F0603">
        <w:t>b</w:t>
      </w:r>
      <w:r w:rsidRPr="000F0603">
        <w:t>、当一个运算符所产生的输出结果需要等待所有的数据输入的时候，这个操作运算就是阻断运算的。</w:t>
      </w:r>
    </w:p>
    <w:p w:rsidR="00B22ADD" w:rsidRPr="000F0603" w:rsidRDefault="00B22ADD" w:rsidP="003E07DC">
      <w:pPr>
        <w:ind w:firstLine="420"/>
      </w:pPr>
      <w:r w:rsidRPr="000F0603">
        <w:t>比如上面我们举的例子</w:t>
      </w:r>
      <w:r w:rsidRPr="000F0603">
        <w:t>Count(*)</w:t>
      </w:r>
      <w:r w:rsidRPr="000F0603">
        <w:t>操作，此操作就需要等待所有的数据行输入才能计算出，所以为阻断式运算，另外还有分组计算。</w:t>
      </w:r>
    </w:p>
    <w:p w:rsidR="00B22ADD" w:rsidRPr="000F0603" w:rsidRDefault="00B22ADD" w:rsidP="003E07DC">
      <w:pPr>
        <w:ind w:firstLine="420"/>
      </w:pPr>
      <w:r w:rsidRPr="000F0603">
        <w:t>提示：并不是所有的阻断式操作就需要消耗内存，比如</w:t>
      </w:r>
      <w:r w:rsidRPr="000F0603">
        <w:t>Count(*)</w:t>
      </w:r>
      <w:r w:rsidRPr="000F0603">
        <w:t>就为阻断式，但它不消耗内存，但大部分阻断式操作都会消耗内存。</w:t>
      </w:r>
    </w:p>
    <w:p w:rsidR="00B22ADD" w:rsidRDefault="00B22ADD" w:rsidP="003E07DC">
      <w:pPr>
        <w:ind w:firstLine="420"/>
      </w:pPr>
      <w:r w:rsidRPr="000F0603">
        <w:t>在大部分的</w:t>
      </w:r>
      <w:r w:rsidRPr="000F0603">
        <w:t>OLTP</w:t>
      </w:r>
      <w:r w:rsidRPr="000F0603">
        <w:t>系统中，我们要尽量的使用非阻断式操作来代替阻断式操作，这样才能更好的提高相应时间，比如有时候我们用</w:t>
      </w:r>
      <w:r w:rsidRPr="000F0603">
        <w:t>EXISTS</w:t>
      </w:r>
      <w:r w:rsidRPr="000F0603">
        <w:t>子查询来判断，比用</w:t>
      </w:r>
      <w:r w:rsidRPr="000F0603">
        <w:t>SELECT count(*)&gt;0</w:t>
      </w:r>
      <w:r w:rsidRPr="000F0603">
        <w:t>的速度要理想的多。</w:t>
      </w:r>
    </w:p>
    <w:p w:rsidR="00E82904" w:rsidRPr="00C96131" w:rsidRDefault="00A52B29" w:rsidP="00E82904">
      <w:pPr>
        <w:rPr>
          <w:b/>
        </w:rPr>
      </w:pPr>
      <w:r w:rsidRPr="00C96131">
        <w:rPr>
          <w:rFonts w:hint="eastAsia"/>
          <w:b/>
        </w:rPr>
        <w:t>二</w:t>
      </w:r>
      <w:r w:rsidRPr="00C96131">
        <w:rPr>
          <w:b/>
        </w:rPr>
        <w:t>、查看查询计划</w:t>
      </w:r>
    </w:p>
    <w:p w:rsidR="00706465" w:rsidRPr="000A1E4E" w:rsidRDefault="00706465" w:rsidP="000A1E4E">
      <w:r w:rsidRPr="000A1E4E">
        <w:tab/>
        <w:t>a</w:t>
      </w:r>
      <w:r w:rsidRPr="000A1E4E">
        <w:t>、只开启执行计划，不包括详细的评估值</w:t>
      </w:r>
    </w:p>
    <w:p w:rsidR="00706465" w:rsidRPr="000A1E4E" w:rsidRDefault="00706465" w:rsidP="000A1E4E">
      <w:r w:rsidRPr="000A1E4E">
        <w:tab/>
      </w:r>
      <w:r w:rsidR="000A1E4E">
        <w:tab/>
      </w:r>
      <w:r w:rsidRPr="000A1E4E">
        <w:t>SET SHOWPLAN_TEXT ON</w:t>
      </w:r>
    </w:p>
    <w:p w:rsidR="00706465" w:rsidRPr="000A1E4E" w:rsidRDefault="00706465" w:rsidP="000A1E4E">
      <w:pPr>
        <w:ind w:firstLine="420"/>
      </w:pPr>
      <w:r w:rsidRPr="000A1E4E">
        <w:t>b</w:t>
      </w:r>
      <w:r w:rsidRPr="000A1E4E">
        <w:t>、开启所有的执行计划明细，包括各个属性的评估值</w:t>
      </w:r>
      <w:r w:rsidRPr="000A1E4E">
        <w:t> </w:t>
      </w:r>
    </w:p>
    <w:p w:rsidR="00706465" w:rsidRPr="000A1E4E" w:rsidRDefault="00706465" w:rsidP="000A1E4E">
      <w:r w:rsidRPr="000A1E4E">
        <w:tab/>
      </w:r>
      <w:r w:rsidR="000A1E4E">
        <w:tab/>
      </w:r>
      <w:r w:rsidRPr="000A1E4E">
        <w:t xml:space="preserve">SET SHOWPLAN_ALL ON </w:t>
      </w:r>
    </w:p>
    <w:p w:rsidR="00706465" w:rsidRPr="00C96131" w:rsidRDefault="00706465" w:rsidP="00E82904">
      <w:pPr>
        <w:rPr>
          <w:b/>
        </w:rPr>
      </w:pPr>
      <w:r w:rsidRPr="00C96131">
        <w:rPr>
          <w:rFonts w:hint="eastAsia"/>
          <w:b/>
        </w:rPr>
        <w:t>三</w:t>
      </w:r>
      <w:r w:rsidRPr="00C96131">
        <w:rPr>
          <w:b/>
        </w:rPr>
        <w:t>、分析查询计划</w:t>
      </w:r>
    </w:p>
    <w:p w:rsidR="008B6175" w:rsidRDefault="00706465" w:rsidP="008B6175">
      <w:pPr>
        <w:pStyle w:val="a4"/>
        <w:shd w:val="clear" w:color="auto" w:fill="FFFFFF"/>
        <w:spacing w:before="0" w:beforeAutospacing="0" w:after="0" w:afterAutospacing="0" w:line="315" w:lineRule="atLeast"/>
        <w:rPr>
          <w:rFonts w:ascii="Verdana" w:hAnsi="Verdana"/>
          <w:color w:val="000000"/>
          <w:sz w:val="21"/>
          <w:szCs w:val="21"/>
        </w:rPr>
      </w:pPr>
      <w:r>
        <w:tab/>
      </w:r>
      <w:r w:rsidR="008B6175">
        <w:rPr>
          <w:rStyle w:val="a5"/>
          <w:rFonts w:ascii="Verdana" w:hAnsi="Verdana"/>
          <w:color w:val="000000"/>
          <w:sz w:val="21"/>
          <w:szCs w:val="21"/>
        </w:rPr>
        <w:t>1</w:t>
      </w:r>
      <w:r w:rsidR="008B6175">
        <w:rPr>
          <w:rStyle w:val="a5"/>
          <w:rFonts w:ascii="Verdana" w:hAnsi="Verdana"/>
          <w:color w:val="000000"/>
          <w:sz w:val="21"/>
          <w:szCs w:val="21"/>
        </w:rPr>
        <w:t>、扫描以及查找</w:t>
      </w:r>
    </w:p>
    <w:p w:rsidR="008B6175" w:rsidRPr="000D7110" w:rsidRDefault="008B6175" w:rsidP="000D7110">
      <w:pPr>
        <w:ind w:firstLine="420"/>
      </w:pPr>
      <w:r w:rsidRPr="000D7110">
        <w:t>对于扫描（</w:t>
      </w:r>
      <w:r w:rsidRPr="000D7110">
        <w:t>scan</w:t>
      </w:r>
      <w:r w:rsidRPr="000D7110">
        <w:t>）和查找（</w:t>
      </w:r>
      <w:r w:rsidRPr="000D7110">
        <w:t>seek</w:t>
      </w:r>
      <w:r w:rsidRPr="000D7110">
        <w:t>）这两种方式是数据库里面从基础数据表里获取的数据</w:t>
      </w:r>
      <w:r w:rsidRPr="000D7110">
        <w:lastRenderedPageBreak/>
        <w:t>的基本方式。</w:t>
      </w:r>
    </w:p>
    <w:p w:rsidR="00127E29" w:rsidRDefault="00040A69" w:rsidP="00E82904">
      <w:pPr>
        <w:rPr>
          <w:rFonts w:ascii="Verdana" w:hAnsi="Verdana"/>
          <w:color w:val="000000"/>
          <w:szCs w:val="21"/>
          <w:shd w:val="clear" w:color="auto" w:fill="FFFFFF"/>
        </w:rPr>
      </w:pPr>
      <w:r>
        <w:tab/>
      </w:r>
      <w:r>
        <w:rPr>
          <w:rFonts w:ascii="Verdana" w:hAnsi="Verdana"/>
          <w:color w:val="000000"/>
          <w:szCs w:val="21"/>
          <w:shd w:val="clear" w:color="auto" w:fill="FFFFFF"/>
        </w:rPr>
        <w:t>a</w:t>
      </w:r>
      <w:r>
        <w:rPr>
          <w:rFonts w:ascii="Verdana" w:hAnsi="Verdana"/>
          <w:color w:val="000000"/>
          <w:szCs w:val="21"/>
          <w:shd w:val="clear" w:color="auto" w:fill="FFFFFF"/>
        </w:rPr>
        <w:t>、当一张表为堆表（没有任何索引）的时候或者获取的数据列不存在任何索引来供查找，此种数据的获取只能</w:t>
      </w:r>
      <w:proofErr w:type="gramStart"/>
      <w:r>
        <w:rPr>
          <w:rFonts w:ascii="Verdana" w:hAnsi="Verdana"/>
          <w:color w:val="000000"/>
          <w:szCs w:val="21"/>
          <w:shd w:val="clear" w:color="auto" w:fill="FFFFFF"/>
        </w:rPr>
        <w:t>通过全表扫描</w:t>
      </w:r>
      <w:proofErr w:type="gramEnd"/>
      <w:r>
        <w:rPr>
          <w:rFonts w:ascii="Verdana" w:hAnsi="Verdana"/>
          <w:color w:val="000000"/>
          <w:szCs w:val="21"/>
          <w:shd w:val="clear" w:color="auto" w:fill="FFFFFF"/>
        </w:rPr>
        <w:t>过滤获取，如果存在</w:t>
      </w:r>
      <w:proofErr w:type="gramStart"/>
      <w:r>
        <w:rPr>
          <w:rFonts w:ascii="Verdana" w:hAnsi="Verdana"/>
          <w:color w:val="000000"/>
          <w:szCs w:val="21"/>
          <w:shd w:val="clear" w:color="auto" w:fill="FFFFFF"/>
        </w:rPr>
        <w:t>索引项会通过</w:t>
      </w:r>
      <w:proofErr w:type="gramEnd"/>
      <w:r>
        <w:rPr>
          <w:rFonts w:ascii="Verdana" w:hAnsi="Verdana"/>
          <w:color w:val="000000"/>
          <w:szCs w:val="21"/>
          <w:shd w:val="clear" w:color="auto" w:fill="FFFFFF"/>
        </w:rPr>
        <w:t>索引项的扫描来获取数据，提高获取数据的速度</w:t>
      </w:r>
    </w:p>
    <w:p w:rsidR="00706465" w:rsidRPr="00127E29" w:rsidRDefault="00127E29" w:rsidP="00E82904">
      <w:pPr>
        <w:rPr>
          <w:rFonts w:ascii="Verdana" w:hAnsi="Verdana"/>
          <w:color w:val="000000"/>
          <w:szCs w:val="21"/>
          <w:shd w:val="clear" w:color="auto" w:fill="FFFFFF"/>
        </w:rPr>
      </w:pPr>
      <w:r>
        <w:rPr>
          <w:noProof/>
        </w:rPr>
        <w:drawing>
          <wp:inline distT="0" distB="0" distL="0" distR="0">
            <wp:extent cx="5274310" cy="1655106"/>
            <wp:effectExtent l="0" t="0" r="2540" b="2540"/>
            <wp:docPr id="2" name="图片 2" descr="http://images.cnitblog.com/blog/222972/201412/022009160617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22972/201412/0220091606172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55106"/>
                    </a:xfrm>
                    <a:prstGeom prst="rect">
                      <a:avLst/>
                    </a:prstGeom>
                    <a:noFill/>
                    <a:ln>
                      <a:noFill/>
                    </a:ln>
                  </pic:spPr>
                </pic:pic>
              </a:graphicData>
            </a:graphic>
          </wp:inline>
        </w:drawing>
      </w:r>
    </w:p>
    <w:p w:rsidR="000A62E8" w:rsidRDefault="000A62E8" w:rsidP="00E82904">
      <w:pPr>
        <w:rPr>
          <w:rFonts w:ascii="Verdana" w:hAnsi="Verdana"/>
          <w:color w:val="000000"/>
          <w:szCs w:val="21"/>
          <w:shd w:val="clear" w:color="auto" w:fill="FFFFFF"/>
        </w:rPr>
      </w:pPr>
      <w:r>
        <w:tab/>
      </w:r>
      <w:r>
        <w:rPr>
          <w:rFonts w:ascii="Verdana" w:hAnsi="Verdana"/>
          <w:color w:val="000000"/>
          <w:szCs w:val="21"/>
          <w:shd w:val="clear" w:color="auto" w:fill="FFFFFF"/>
        </w:rPr>
        <w:t>b</w:t>
      </w:r>
      <w:r>
        <w:rPr>
          <w:rFonts w:ascii="Verdana" w:hAnsi="Verdana"/>
          <w:color w:val="000000"/>
          <w:szCs w:val="21"/>
          <w:shd w:val="clear" w:color="auto" w:fill="FFFFFF"/>
        </w:rPr>
        <w:t>、如果当前搜寻的数据行存在索引项，那么会采取索引查找（</w:t>
      </w:r>
      <w:r>
        <w:rPr>
          <w:rFonts w:ascii="Verdana" w:hAnsi="Verdana"/>
          <w:color w:val="000000"/>
          <w:szCs w:val="21"/>
          <w:shd w:val="clear" w:color="auto" w:fill="FFFFFF"/>
        </w:rPr>
        <w:t>seek</w:t>
      </w:r>
      <w:r>
        <w:rPr>
          <w:rFonts w:ascii="Verdana" w:hAnsi="Verdana"/>
          <w:color w:val="000000"/>
          <w:szCs w:val="21"/>
          <w:shd w:val="clear" w:color="auto" w:fill="FFFFFF"/>
        </w:rPr>
        <w:t>）进行数据检索。</w:t>
      </w:r>
    </w:p>
    <w:p w:rsidR="00127E29" w:rsidRDefault="00127E29" w:rsidP="00E82904">
      <w:pPr>
        <w:rPr>
          <w:rFonts w:ascii="Verdana" w:hAnsi="Verdana"/>
          <w:color w:val="000000"/>
          <w:szCs w:val="21"/>
          <w:shd w:val="clear" w:color="auto" w:fill="FFFFFF"/>
        </w:rPr>
      </w:pPr>
      <w:r>
        <w:rPr>
          <w:noProof/>
        </w:rPr>
        <w:drawing>
          <wp:inline distT="0" distB="0" distL="0" distR="0">
            <wp:extent cx="5274310" cy="3011243"/>
            <wp:effectExtent l="0" t="0" r="2540" b="0"/>
            <wp:docPr id="3" name="图片 3" descr="http://images.cnitblog.com/blog/222972/201412/022029274986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222972/201412/0220292749861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11243"/>
                    </a:xfrm>
                    <a:prstGeom prst="rect">
                      <a:avLst/>
                    </a:prstGeom>
                    <a:noFill/>
                    <a:ln>
                      <a:noFill/>
                    </a:ln>
                  </pic:spPr>
                </pic:pic>
              </a:graphicData>
            </a:graphic>
          </wp:inline>
        </w:drawing>
      </w:r>
    </w:p>
    <w:p w:rsidR="008A3B5B" w:rsidRDefault="008A3B5B" w:rsidP="008A3B5B">
      <w:pPr>
        <w:ind w:firstLine="420"/>
        <w:rPr>
          <w:rFonts w:ascii="Verdana" w:hAnsi="Verdana"/>
          <w:color w:val="000000"/>
          <w:szCs w:val="21"/>
          <w:shd w:val="clear" w:color="auto" w:fill="FFFFFF"/>
        </w:rPr>
      </w:pPr>
      <w:r>
        <w:rPr>
          <w:rFonts w:ascii="Verdana" w:hAnsi="Verdana"/>
          <w:color w:val="000000"/>
          <w:szCs w:val="21"/>
          <w:shd w:val="clear" w:color="auto" w:fill="FFFFFF"/>
        </w:rPr>
        <w:t>c</w:t>
      </w:r>
      <w:r>
        <w:rPr>
          <w:rFonts w:ascii="Verdana" w:hAnsi="Verdana"/>
          <w:color w:val="000000"/>
          <w:szCs w:val="21"/>
          <w:shd w:val="clear" w:color="auto" w:fill="FFFFFF"/>
        </w:rPr>
        <w:t>、当所选的索引列不包含输出列的时候，也就是说要筛选出的列项不为索引所覆盖，对于这种情况又引出了另外一种查找方式</w:t>
      </w:r>
      <w:r w:rsidR="0055152E">
        <w:rPr>
          <w:rFonts w:ascii="Verdana" w:hAnsi="Verdana" w:hint="eastAsia"/>
          <w:color w:val="000000"/>
          <w:szCs w:val="21"/>
          <w:shd w:val="clear" w:color="auto" w:fill="FFFFFF"/>
        </w:rPr>
        <w:t>.</w:t>
      </w:r>
    </w:p>
    <w:p w:rsidR="0055152E" w:rsidRPr="00637CE8" w:rsidRDefault="0055152E" w:rsidP="00637CE8">
      <w:pPr>
        <w:rPr>
          <w:b/>
        </w:rPr>
      </w:pPr>
      <w:r w:rsidRPr="00637CE8">
        <w:rPr>
          <w:b/>
        </w:rPr>
        <w:t>书签查找（</w:t>
      </w:r>
      <w:r w:rsidRPr="00637CE8">
        <w:rPr>
          <w:b/>
        </w:rPr>
        <w:t>Bookmark Lookup</w:t>
      </w:r>
      <w:r w:rsidRPr="00637CE8">
        <w:rPr>
          <w:b/>
        </w:rPr>
        <w:t>）</w:t>
      </w:r>
    </w:p>
    <w:p w:rsidR="0055152E" w:rsidRPr="00637CE8" w:rsidRDefault="0055152E" w:rsidP="00637CE8">
      <w:pPr>
        <w:ind w:firstLine="420"/>
      </w:pPr>
      <w:r w:rsidRPr="00637CE8">
        <w:t>其实该方式是扫描和查找之间的一个折中方式，我们知道，如果通过聚集索引扫描，则会获取所有的列，但是这涉及表中的每一行数据，影响性能，相反如果只是通过聚集索引方式进行查找，则有一些</w:t>
      </w:r>
      <w:proofErr w:type="gramStart"/>
      <w:r w:rsidRPr="00637CE8">
        <w:t>列不能</w:t>
      </w:r>
      <w:proofErr w:type="gramEnd"/>
      <w:r w:rsidRPr="00637CE8">
        <w:t>获取得到，如果这些</w:t>
      </w:r>
      <w:proofErr w:type="gramStart"/>
      <w:r w:rsidRPr="00637CE8">
        <w:t>列正是</w:t>
      </w:r>
      <w:proofErr w:type="gramEnd"/>
      <w:r w:rsidRPr="00637CE8">
        <w:t>我们需要的，这就是不准确的，所以，鉴于此，引入了折中的方式：书签查找（</w:t>
      </w:r>
      <w:r w:rsidRPr="00637CE8">
        <w:t>Bookmark Lookup)</w:t>
      </w:r>
    </w:p>
    <w:p w:rsidR="0055152E" w:rsidRDefault="00637CE8" w:rsidP="008A3B5B">
      <w:pPr>
        <w:ind w:firstLine="420"/>
        <w:rPr>
          <w:rFonts w:ascii="Verdana" w:hAnsi="Verdana"/>
          <w:color w:val="000000"/>
          <w:szCs w:val="21"/>
          <w:shd w:val="clear" w:color="auto" w:fill="FFFFFF"/>
        </w:rPr>
      </w:pPr>
      <w:r>
        <w:rPr>
          <w:rFonts w:ascii="Verdana" w:hAnsi="Verdana"/>
          <w:color w:val="000000"/>
          <w:szCs w:val="21"/>
          <w:shd w:val="clear" w:color="auto" w:fill="FFFFFF"/>
        </w:rPr>
        <w:t>简单点讲：书签查找就是通过索引页节点数据查找相关的列数据</w:t>
      </w:r>
    </w:p>
    <w:p w:rsidR="00127E29" w:rsidRDefault="00127E29" w:rsidP="008A3B5B">
      <w:pPr>
        <w:ind w:firstLine="420"/>
      </w:pPr>
      <w:r>
        <w:rPr>
          <w:noProof/>
        </w:rPr>
        <w:lastRenderedPageBreak/>
        <w:drawing>
          <wp:inline distT="0" distB="0" distL="0" distR="0">
            <wp:extent cx="5274310" cy="3210068"/>
            <wp:effectExtent l="0" t="0" r="2540" b="9525"/>
            <wp:docPr id="4" name="图片 4" descr="http://images.cnitblog.com/blog/222972/201412/022101099987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222972/201412/0221010999875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0068"/>
                    </a:xfrm>
                    <a:prstGeom prst="rect">
                      <a:avLst/>
                    </a:prstGeom>
                    <a:noFill/>
                    <a:ln>
                      <a:noFill/>
                    </a:ln>
                  </pic:spPr>
                </pic:pic>
              </a:graphicData>
            </a:graphic>
          </wp:inline>
        </w:drawing>
      </w:r>
    </w:p>
    <w:p w:rsidR="00C96131" w:rsidRPr="00C96131" w:rsidRDefault="00C96131" w:rsidP="00C96131">
      <w:pPr>
        <w:rPr>
          <w:b/>
        </w:rPr>
      </w:pPr>
      <w:r w:rsidRPr="00C96131">
        <w:rPr>
          <w:rFonts w:hint="eastAsia"/>
          <w:b/>
        </w:rPr>
        <w:t>常用</w:t>
      </w:r>
      <w:r w:rsidRPr="00C96131">
        <w:rPr>
          <w:b/>
        </w:rPr>
        <w:t>运算符总结</w:t>
      </w:r>
      <w:r w:rsidRPr="00C96131">
        <w:rPr>
          <w:b/>
        </w:rPr>
        <w:t>—</w:t>
      </w:r>
      <w:r w:rsidRPr="00C96131">
        <w:rPr>
          <w:rFonts w:hint="eastAsia"/>
          <w:b/>
        </w:rPr>
        <w:t>三种</w:t>
      </w:r>
      <w:r w:rsidRPr="00C96131">
        <w:rPr>
          <w:b/>
        </w:rPr>
        <w:t>物理连接方式</w:t>
      </w:r>
      <w:r w:rsidRPr="00C96131">
        <w:rPr>
          <w:rFonts w:hint="eastAsia"/>
          <w:b/>
        </w:rPr>
        <w:t>剖析</w:t>
      </w:r>
    </w:p>
    <w:p w:rsidR="00C96131" w:rsidRPr="002D0976" w:rsidRDefault="00C96131" w:rsidP="00C96131">
      <w:pPr>
        <w:rPr>
          <w:b/>
        </w:rPr>
      </w:pPr>
      <w:r w:rsidRPr="002D0976">
        <w:rPr>
          <w:rFonts w:hint="eastAsia"/>
          <w:b/>
        </w:rPr>
        <w:t>一</w:t>
      </w:r>
      <w:r w:rsidRPr="002D0976">
        <w:rPr>
          <w:b/>
        </w:rPr>
        <w:t>、</w:t>
      </w:r>
      <w:r w:rsidRPr="002D0976">
        <w:rPr>
          <w:rFonts w:hint="eastAsia"/>
          <w:b/>
        </w:rPr>
        <w:t>数据连接</w:t>
      </w:r>
    </w:p>
    <w:p w:rsidR="002D0976" w:rsidRPr="002D0976" w:rsidRDefault="002D0976" w:rsidP="002D0976">
      <w:pPr>
        <w:ind w:firstLine="420"/>
      </w:pPr>
      <w:r w:rsidRPr="002D0976">
        <w:t>数据连接是我们在写</w:t>
      </w:r>
      <w:r w:rsidRPr="002D0976">
        <w:t>T-SQL</w:t>
      </w:r>
      <w:r w:rsidRPr="002D0976">
        <w:t>语句的时候最常用的，通过两个表之间关联获取想要的数据。</w:t>
      </w:r>
    </w:p>
    <w:p w:rsidR="002D0976" w:rsidRPr="002D0976" w:rsidRDefault="002D0976" w:rsidP="002D0976">
      <w:pPr>
        <w:ind w:firstLine="420"/>
      </w:pPr>
      <w:r w:rsidRPr="002D0976">
        <w:t>SQL Server</w:t>
      </w:r>
      <w:r w:rsidRPr="002D0976">
        <w:t>默认支持三种物理连接运算符：嵌套循环连接、合并连接以及哈希连接。三种连接各有用途，各有特点，不同的场景会数据库会为我们选择最优的连接方式</w:t>
      </w:r>
    </w:p>
    <w:p w:rsidR="00576F4B" w:rsidRPr="004178EA" w:rsidRDefault="00576F4B" w:rsidP="00576F4B">
      <w:pPr>
        <w:ind w:firstLine="420"/>
        <w:rPr>
          <w:b/>
        </w:rPr>
      </w:pPr>
      <w:r w:rsidRPr="004178EA">
        <w:rPr>
          <w:b/>
        </w:rPr>
        <w:t>a</w:t>
      </w:r>
      <w:r w:rsidRPr="004178EA">
        <w:rPr>
          <w:b/>
        </w:rPr>
        <w:t>、嵌套循环连接（</w:t>
      </w:r>
      <w:r w:rsidRPr="004178EA">
        <w:rPr>
          <w:b/>
        </w:rPr>
        <w:t>nested loops join)</w:t>
      </w:r>
    </w:p>
    <w:p w:rsidR="00576F4B" w:rsidRDefault="00576F4B" w:rsidP="00576F4B">
      <w:pPr>
        <w:ind w:firstLine="420"/>
        <w:rPr>
          <w:color w:val="000000"/>
        </w:rPr>
      </w:pPr>
      <w:r w:rsidRPr="00576F4B">
        <w:t>嵌套循环连接是最简单也是</w:t>
      </w:r>
      <w:proofErr w:type="gramStart"/>
      <w:r w:rsidRPr="00576F4B">
        <w:t>最</w:t>
      </w:r>
      <w:proofErr w:type="gramEnd"/>
      <w:r w:rsidRPr="00576F4B">
        <w:t>基础的连接方式。两张表通过关键字进行关联，然后通过双层循环依</w:t>
      </w:r>
      <w:r>
        <w:rPr>
          <w:color w:val="000000"/>
        </w:rPr>
        <w:t>次进行两张表的行进行关联，然后通过关键字进行筛选。</w:t>
      </w:r>
    </w:p>
    <w:p w:rsidR="002D0976" w:rsidRDefault="004678E6" w:rsidP="00C96131">
      <w:r>
        <w:rPr>
          <w:noProof/>
        </w:rPr>
        <w:drawing>
          <wp:inline distT="0" distB="0" distL="0" distR="0">
            <wp:extent cx="5274310" cy="2864659"/>
            <wp:effectExtent l="0" t="0" r="2540" b="0"/>
            <wp:docPr id="5" name="图片 5" descr="http://images.cnitblog.com/blog/222972/201412/032059104515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222972/201412/0320591045154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64659"/>
                    </a:xfrm>
                    <a:prstGeom prst="rect">
                      <a:avLst/>
                    </a:prstGeom>
                    <a:noFill/>
                    <a:ln>
                      <a:noFill/>
                    </a:ln>
                  </pic:spPr>
                </pic:pic>
              </a:graphicData>
            </a:graphic>
          </wp:inline>
        </w:drawing>
      </w:r>
    </w:p>
    <w:p w:rsidR="004678E6" w:rsidRPr="004678E6" w:rsidRDefault="004678E6" w:rsidP="004678E6">
      <w:pPr>
        <w:ind w:firstLine="420"/>
      </w:pPr>
      <w:r w:rsidRPr="004678E6">
        <w:t>这种方法的消耗就是外表和内表的乘积，其实就是我们所称呼的笛卡尔积。所以消耗的大小是随着两张表的数据量增大而增加的，尤其是内部表，因为它是多次重复扫描的，所以我们在实践中的采取的措施就是减少每个外表或者内表的行数来减少消耗。</w:t>
      </w:r>
    </w:p>
    <w:p w:rsidR="004678E6" w:rsidRPr="004678E6" w:rsidRDefault="004678E6" w:rsidP="004678E6">
      <w:r w:rsidRPr="004678E6">
        <w:lastRenderedPageBreak/>
        <w:t>对于这种算法还有一种提高性能的方式，因为两张表是通过关键字进行关联的，所以在查询的时候对于底层的数据获取速度直接</w:t>
      </w:r>
      <w:proofErr w:type="gramStart"/>
      <w:r w:rsidRPr="004678E6">
        <w:t>关乎着</w:t>
      </w:r>
      <w:proofErr w:type="gramEnd"/>
      <w:r w:rsidRPr="004678E6">
        <w:t>此算法的性能，这里优化的方式尽量使用两个表关键字为索引查询，提高查询速度。</w:t>
      </w:r>
    </w:p>
    <w:p w:rsidR="004678E6" w:rsidRDefault="003B094F" w:rsidP="003B094F">
      <w:pPr>
        <w:ind w:firstLine="420"/>
        <w:rPr>
          <w:rFonts w:ascii="Verdana" w:hAnsi="Verdana"/>
          <w:b/>
          <w:color w:val="000000"/>
          <w:szCs w:val="21"/>
          <w:shd w:val="clear" w:color="auto" w:fill="FFFFFF"/>
        </w:rPr>
      </w:pPr>
      <w:r>
        <w:rPr>
          <w:rFonts w:ascii="Verdana" w:hAnsi="Verdana"/>
          <w:color w:val="000000"/>
          <w:szCs w:val="21"/>
          <w:shd w:val="clear" w:color="auto" w:fill="FFFFFF"/>
        </w:rPr>
        <w:t>所以对嵌套循环</w:t>
      </w:r>
      <w:proofErr w:type="gramStart"/>
      <w:r>
        <w:rPr>
          <w:rFonts w:ascii="Verdana" w:hAnsi="Verdana"/>
          <w:color w:val="000000"/>
          <w:szCs w:val="21"/>
          <w:shd w:val="clear" w:color="auto" w:fill="FFFFFF"/>
        </w:rPr>
        <w:t>连接连接</w:t>
      </w:r>
      <w:proofErr w:type="gramEnd"/>
      <w:r>
        <w:rPr>
          <w:rFonts w:ascii="Verdana" w:hAnsi="Verdana"/>
          <w:color w:val="000000"/>
          <w:szCs w:val="21"/>
          <w:shd w:val="clear" w:color="auto" w:fill="FFFFFF"/>
        </w:rPr>
        <w:t>的优化方式就是集中在这几点：</w:t>
      </w:r>
      <w:r w:rsidRPr="003B094F">
        <w:rPr>
          <w:rFonts w:ascii="Verdana" w:hAnsi="Verdana"/>
          <w:b/>
          <w:color w:val="000000"/>
          <w:szCs w:val="21"/>
          <w:shd w:val="clear" w:color="auto" w:fill="FFFFFF"/>
        </w:rPr>
        <w:t>对两张表数据量的减少、连接关键字上建立索引、谓词查询条件上覆盖索引最好能减少符合谓词条件的记录数</w:t>
      </w:r>
    </w:p>
    <w:p w:rsidR="00BC4B87" w:rsidRPr="000F305D" w:rsidRDefault="00BC4B87" w:rsidP="00BC4B87">
      <w:pPr>
        <w:ind w:firstLine="420"/>
        <w:rPr>
          <w:b/>
        </w:rPr>
      </w:pPr>
      <w:r w:rsidRPr="000F305D">
        <w:rPr>
          <w:b/>
        </w:rPr>
        <w:t>b</w:t>
      </w:r>
      <w:r w:rsidRPr="000F305D">
        <w:rPr>
          <w:b/>
        </w:rPr>
        <w:t>、合并连接</w:t>
      </w:r>
      <w:r w:rsidRPr="000F305D">
        <w:rPr>
          <w:b/>
        </w:rPr>
        <w:t>(merge join)</w:t>
      </w:r>
    </w:p>
    <w:p w:rsidR="00BC4B87" w:rsidRPr="00BC4B87" w:rsidRDefault="00BC4B87" w:rsidP="00BC4B87">
      <w:pPr>
        <w:ind w:firstLine="420"/>
      </w:pPr>
      <w:r w:rsidRPr="00BC4B87">
        <w:t>上面提到的嵌套循环连接方式存在着诸多的问题，尤其不适合两张表都是大表的情况下，因为它会产生</w:t>
      </w:r>
      <w:r w:rsidRPr="00BC4B87">
        <w:t>N</w:t>
      </w:r>
      <w:r w:rsidRPr="00BC4B87">
        <w:t>多次的全表扫描，很显然这种方式会严重的消耗资源。</w:t>
      </w:r>
    </w:p>
    <w:p w:rsidR="00BC4B87" w:rsidRPr="00BC4B87" w:rsidRDefault="00BC4B87" w:rsidP="00BC4B87">
      <w:pPr>
        <w:ind w:firstLine="420"/>
      </w:pPr>
      <w:r w:rsidRPr="00BC4B87">
        <w:t>鉴于上述原因，在数据库里又提供了另外一种连接方式：合并连接。记住这里没有说</w:t>
      </w:r>
      <w:r w:rsidRPr="00BC4B87">
        <w:t>SQL Server</w:t>
      </w:r>
      <w:r w:rsidRPr="00BC4B87">
        <w:t>所提供的，是因为此连接算法是市面所有的</w:t>
      </w:r>
      <w:r w:rsidRPr="00BC4B87">
        <w:t>RDBMS</w:t>
      </w:r>
      <w:r w:rsidRPr="00BC4B87">
        <w:t>所共同使用的一种连接算法。</w:t>
      </w:r>
    </w:p>
    <w:p w:rsidR="00BC4B87" w:rsidRPr="00BC4B87" w:rsidRDefault="00BC4B87" w:rsidP="00BC4B87">
      <w:pPr>
        <w:ind w:firstLine="420"/>
      </w:pPr>
      <w:r w:rsidRPr="00BC4B87">
        <w:t>合并连接是依次读取两张表的一行进行对比。如果两个行是相同的，则输出一个连接后的行并继续下一行的读取。如果行是不相同的，则舍弃两个输入中较少的那个并继续读取，一直到两个表中某一个表的行扫描结束，则执行完毕，所以该算法执行只会产生每张表一次扫描，并且不需要</w:t>
      </w:r>
      <w:proofErr w:type="gramStart"/>
      <w:r w:rsidRPr="00BC4B87">
        <w:t>整张表</w:t>
      </w:r>
      <w:proofErr w:type="gramEnd"/>
      <w:r w:rsidRPr="00BC4B87">
        <w:t>扫描完就可以停止。</w:t>
      </w:r>
    </w:p>
    <w:p w:rsidR="00BC4B87" w:rsidRDefault="00BC4B87" w:rsidP="00BC4B87">
      <w:pPr>
        <w:pStyle w:val="a4"/>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extent cx="6599555" cy="3912235"/>
            <wp:effectExtent l="0" t="0" r="0" b="0"/>
            <wp:docPr id="6" name="图片 6" descr="http://images.cnitblog.com/blog/222972/201412/041201280307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222972/201412/0412012803072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9555" cy="3912235"/>
                    </a:xfrm>
                    <a:prstGeom prst="rect">
                      <a:avLst/>
                    </a:prstGeom>
                    <a:noFill/>
                    <a:ln>
                      <a:noFill/>
                    </a:ln>
                  </pic:spPr>
                </pic:pic>
              </a:graphicData>
            </a:graphic>
          </wp:inline>
        </w:drawing>
      </w:r>
    </w:p>
    <w:p w:rsidR="003B094F" w:rsidRDefault="00A8255B" w:rsidP="00A8255B">
      <w:pPr>
        <w:ind w:firstLine="420"/>
      </w:pPr>
      <w:r w:rsidRPr="00A8255B">
        <w:t>该算法要求按照两张表进行依次扫描对比，但是有两个前提条件：</w:t>
      </w:r>
      <w:r w:rsidRPr="000F305D">
        <w:rPr>
          <w:b/>
        </w:rPr>
        <w:t>1</w:t>
      </w:r>
      <w:r w:rsidRPr="000F305D">
        <w:rPr>
          <w:b/>
        </w:rPr>
        <w:t>、必须预先将两张表的对应</w:t>
      </w:r>
      <w:proofErr w:type="gramStart"/>
      <w:r w:rsidRPr="000F305D">
        <w:rPr>
          <w:b/>
        </w:rPr>
        <w:t>列进行</w:t>
      </w:r>
      <w:proofErr w:type="gramEnd"/>
      <w:r w:rsidRPr="000F305D">
        <w:rPr>
          <w:b/>
        </w:rPr>
        <w:t>排序；</w:t>
      </w:r>
      <w:r w:rsidRPr="000F305D">
        <w:rPr>
          <w:b/>
        </w:rPr>
        <w:t>2</w:t>
      </w:r>
      <w:r w:rsidRPr="000F305D">
        <w:rPr>
          <w:b/>
        </w:rPr>
        <w:t>、对两张表进行合并连接的条件必须存在等值连接</w:t>
      </w:r>
      <w:r w:rsidRPr="00A8255B">
        <w:t>。</w:t>
      </w:r>
    </w:p>
    <w:p w:rsidR="000F305D" w:rsidRPr="000F305D" w:rsidRDefault="000F305D" w:rsidP="000F305D">
      <w:pPr>
        <w:widowControl/>
        <w:shd w:val="clear" w:color="auto" w:fill="FFFFFF"/>
        <w:spacing w:before="150" w:after="150" w:line="315" w:lineRule="atLeast"/>
        <w:jc w:val="left"/>
        <w:rPr>
          <w:rFonts w:ascii="Verdana" w:eastAsia="宋体" w:hAnsi="Verdana" w:cs="宋体"/>
          <w:color w:val="000000"/>
          <w:kern w:val="0"/>
          <w:szCs w:val="21"/>
        </w:rPr>
      </w:pPr>
      <w:r w:rsidRPr="000F305D">
        <w:rPr>
          <w:rFonts w:ascii="Verdana" w:eastAsia="宋体" w:hAnsi="Verdana" w:cs="宋体"/>
          <w:color w:val="000000"/>
          <w:kern w:val="0"/>
          <w:szCs w:val="21"/>
        </w:rPr>
        <w:t>合并连接运算符总的消耗是和输入表中的行数成正比的，而且对表最多读取一次，这个和嵌套循环连接不一样。因此，合并连接对于大表的连接操作是一个比较好的选择项。</w:t>
      </w:r>
    </w:p>
    <w:p w:rsidR="000F305D" w:rsidRPr="000F305D" w:rsidRDefault="000F305D" w:rsidP="000F305D">
      <w:pPr>
        <w:ind w:firstLine="420"/>
        <w:rPr>
          <w:b/>
        </w:rPr>
      </w:pPr>
      <w:r w:rsidRPr="000F305D">
        <w:rPr>
          <w:b/>
        </w:rPr>
        <w:t>对于合并连接可以从如下几点提高性能：</w:t>
      </w:r>
    </w:p>
    <w:p w:rsidR="000F305D" w:rsidRPr="000F305D" w:rsidRDefault="00D84979" w:rsidP="000F305D">
      <w:pPr>
        <w:ind w:left="420" w:firstLine="420"/>
      </w:pPr>
      <w:r>
        <w:t>1</w:t>
      </w:r>
      <w:r>
        <w:rPr>
          <w:rFonts w:hint="eastAsia"/>
        </w:rPr>
        <w:t>、</w:t>
      </w:r>
      <w:r w:rsidR="000F305D" w:rsidRPr="000F305D">
        <w:t>两张表间的连接</w:t>
      </w:r>
      <w:proofErr w:type="gramStart"/>
      <w:r w:rsidR="000F305D" w:rsidRPr="000F305D">
        <w:t>值内容列</w:t>
      </w:r>
      <w:proofErr w:type="gramEnd"/>
      <w:r w:rsidR="000F305D" w:rsidRPr="000F305D">
        <w:t>类型，如果两张表中的</w:t>
      </w:r>
      <w:proofErr w:type="gramStart"/>
      <w:r w:rsidR="000F305D" w:rsidRPr="000F305D">
        <w:t>关联列都为</w:t>
      </w:r>
      <w:proofErr w:type="gramEnd"/>
      <w:r w:rsidR="000F305D" w:rsidRPr="000F305D">
        <w:t>唯一列，也就说都不存在重复值，这种关联性能是最好的，或者有一张表存在唯一列也可以，这种方式关</w:t>
      </w:r>
      <w:r w:rsidR="000F305D" w:rsidRPr="000F305D">
        <w:lastRenderedPageBreak/>
        <w:t>联为一对多关联方式，这种方式也是我们最常用的，比我们经常使用的主从表关联查询；如果两张表中的关联</w:t>
      </w:r>
      <w:proofErr w:type="gramStart"/>
      <w:r w:rsidR="000F305D" w:rsidRPr="000F305D">
        <w:t>列存在</w:t>
      </w:r>
      <w:proofErr w:type="gramEnd"/>
      <w:r w:rsidR="000F305D" w:rsidRPr="000F305D">
        <w:t>重复值，这样在两表进行关联的时候还需要借助第三张表来暂存重复的值，这第三张表叫做</w:t>
      </w:r>
      <w:proofErr w:type="gramStart"/>
      <w:r w:rsidR="000F305D" w:rsidRPr="000F305D">
        <w:t>”</w:t>
      </w:r>
      <w:proofErr w:type="gramEnd"/>
      <w:r w:rsidR="000F305D" w:rsidRPr="000F305D">
        <w:t>worktable “</w:t>
      </w:r>
      <w:r w:rsidR="000F305D" w:rsidRPr="000F305D">
        <w:t>是存放在</w:t>
      </w:r>
      <w:proofErr w:type="spellStart"/>
      <w:r w:rsidR="000F305D" w:rsidRPr="000F305D">
        <w:t>Tempdb</w:t>
      </w:r>
      <w:proofErr w:type="spellEnd"/>
      <w:r w:rsidR="000F305D" w:rsidRPr="000F305D">
        <w:t>或者内存中，而这样性能就会有所影响。所以鉴于此，我们常做的优化方式有：关联连尽量采用聚集索引（唯一性）</w:t>
      </w:r>
    </w:p>
    <w:p w:rsidR="000F305D" w:rsidRPr="000F305D" w:rsidRDefault="00D84979" w:rsidP="00D84979">
      <w:pPr>
        <w:ind w:left="420" w:firstLine="420"/>
      </w:pPr>
      <w:r>
        <w:t>2</w:t>
      </w:r>
      <w:r>
        <w:rPr>
          <w:rFonts w:hint="eastAsia"/>
        </w:rPr>
        <w:t>、</w:t>
      </w:r>
      <w:r w:rsidR="000F305D" w:rsidRPr="000F305D">
        <w:t>我们知道采用该种算法的前提是，两张表都经过排序，所以我们在应用的时候，最好优先使用排序后的表关联。如果没有排序，也要选择的关联项为索引覆盖项，因为大表的排序是一个很耗资源的过程，我们选择索引覆盖</w:t>
      </w:r>
      <w:proofErr w:type="gramStart"/>
      <w:r w:rsidR="000F305D" w:rsidRPr="000F305D">
        <w:t>列进行</w:t>
      </w:r>
      <w:proofErr w:type="gramEnd"/>
      <w:r w:rsidR="000F305D" w:rsidRPr="000F305D">
        <w:t>排序性能要远远好于普通列的排序。</w:t>
      </w:r>
    </w:p>
    <w:p w:rsidR="00567256" w:rsidRPr="00567256" w:rsidRDefault="00567256" w:rsidP="00567256">
      <w:pPr>
        <w:ind w:firstLine="420"/>
        <w:rPr>
          <w:b/>
        </w:rPr>
      </w:pPr>
      <w:r w:rsidRPr="00567256">
        <w:rPr>
          <w:b/>
        </w:rPr>
        <w:t>c</w:t>
      </w:r>
      <w:r w:rsidRPr="00567256">
        <w:rPr>
          <w:b/>
        </w:rPr>
        <w:t>、哈希连接</w:t>
      </w:r>
      <w:r w:rsidRPr="00567256">
        <w:rPr>
          <w:b/>
        </w:rPr>
        <w:t>(hash join) </w:t>
      </w:r>
    </w:p>
    <w:p w:rsidR="00567256" w:rsidRPr="00567256" w:rsidRDefault="00567256" w:rsidP="00567256">
      <w:pPr>
        <w:ind w:left="420" w:firstLine="420"/>
      </w:pPr>
      <w:r w:rsidRPr="00567256">
        <w:t>我们分析了上面的两种连接算法，两种算法各有特点，也各有自己的应用场景：嵌套循环连接适合于相对小的数据集连接，合并连接则应对与中型的数据集，但是又有它自己的缺点，比如要求必须有等值连接，并且需要预先排序等。</w:t>
      </w:r>
    </w:p>
    <w:p w:rsidR="00567256" w:rsidRPr="00567256" w:rsidRDefault="00567256" w:rsidP="00567256">
      <w:pPr>
        <w:ind w:left="420" w:firstLine="420"/>
      </w:pPr>
      <w:r w:rsidRPr="00567256">
        <w:t>那对于大型的数据集合的连接数据库是怎么应对的呢？那就是哈希连接算法的应用场景了。</w:t>
      </w:r>
    </w:p>
    <w:p w:rsidR="00567256" w:rsidRPr="00567256" w:rsidRDefault="00567256" w:rsidP="00567256">
      <w:pPr>
        <w:ind w:left="420" w:firstLine="420"/>
      </w:pPr>
      <w:r w:rsidRPr="00567256">
        <w:t>哈希连接对于大型数据集合的并行操作上都比其它方式要好很多，尤其适用于</w:t>
      </w:r>
      <w:r w:rsidRPr="00567256">
        <w:t>OLAP</w:t>
      </w:r>
      <w:r w:rsidRPr="00567256">
        <w:t>数据仓库的应用场景中。</w:t>
      </w:r>
    </w:p>
    <w:p w:rsidR="00567256" w:rsidRPr="00567256" w:rsidRDefault="00567256" w:rsidP="00567256">
      <w:pPr>
        <w:ind w:left="420" w:firstLine="420"/>
      </w:pPr>
      <w:r w:rsidRPr="00567256">
        <w:t>哈希连接很多地方和合并连接类似，比如都需要至少一个等值连接，同样支持所有的外连接操作。但不同于合并连接的是，哈希连接不需要预先对输入数据集合排序，我们知道对于大表的排序操作是一个很大的消耗，所以去除排序操作，哈希操作性能无疑会提升很多。</w:t>
      </w:r>
    </w:p>
    <w:p w:rsidR="00567256" w:rsidRPr="00567256" w:rsidRDefault="00567256" w:rsidP="00567256">
      <w:r w:rsidRPr="00567256">
        <w:t>哈希连接在执行的时候分为两个阶段：</w:t>
      </w:r>
    </w:p>
    <w:p w:rsidR="00567256" w:rsidRPr="00567256" w:rsidRDefault="00567256" w:rsidP="00567256">
      <w:r w:rsidRPr="00567256">
        <w:t>构建阶段</w:t>
      </w:r>
    </w:p>
    <w:p w:rsidR="00567256" w:rsidRPr="00567256" w:rsidRDefault="00567256" w:rsidP="00567256">
      <w:pPr>
        <w:ind w:firstLine="420"/>
      </w:pPr>
      <w:r w:rsidRPr="00567256">
        <w:t>在构建阶段，哈希连接从一个表中读入所有的行，将等值连接键的行机型哈希话处理，然后创建形成一个内存哈希表，而将原来列中行数据依次放入不同的哈希桶中。</w:t>
      </w:r>
    </w:p>
    <w:p w:rsidR="00567256" w:rsidRPr="00567256" w:rsidRDefault="00567256" w:rsidP="00567256">
      <w:r w:rsidRPr="00567256">
        <w:rPr>
          <w:noProof/>
        </w:rPr>
        <w:drawing>
          <wp:inline distT="0" distB="0" distL="0" distR="0">
            <wp:extent cx="5820410" cy="3530600"/>
            <wp:effectExtent l="0" t="0" r="8890" b="0"/>
            <wp:docPr id="7" name="图片 7" descr="http://images.cnitblog.com/blog/222972/201412/042038141865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222972/201412/0420381418653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410" cy="3530600"/>
                    </a:xfrm>
                    <a:prstGeom prst="rect">
                      <a:avLst/>
                    </a:prstGeom>
                    <a:noFill/>
                    <a:ln>
                      <a:noFill/>
                    </a:ln>
                  </pic:spPr>
                </pic:pic>
              </a:graphicData>
            </a:graphic>
          </wp:inline>
        </w:drawing>
      </w:r>
    </w:p>
    <w:p w:rsidR="00567256" w:rsidRPr="00567256" w:rsidRDefault="00567256" w:rsidP="00567256">
      <w:r w:rsidRPr="00567256">
        <w:t>探索阶段</w:t>
      </w:r>
    </w:p>
    <w:p w:rsidR="00567256" w:rsidRPr="00567256" w:rsidRDefault="00567256" w:rsidP="00567256">
      <w:pPr>
        <w:ind w:firstLine="420"/>
      </w:pPr>
      <w:r w:rsidRPr="00567256">
        <w:lastRenderedPageBreak/>
        <w:t>在第一个阶段完成之后，开始进入第二个阶段探索阶段，该阶段哈希连接从第二个数据表中读入所有的行，同样也是在相同的等值连接键上进行哈希。哈希过程桶上一阶段，然后再从哈希表中探索匹配的行。</w:t>
      </w:r>
    </w:p>
    <w:p w:rsidR="00567256" w:rsidRPr="00567256" w:rsidRDefault="00567256" w:rsidP="00567256">
      <w:pPr>
        <w:ind w:firstLine="420"/>
      </w:pPr>
      <w:r w:rsidRPr="00567256">
        <w:t>上述的过程中，在第一个阶段的构建阶段是阻塞的，也就是说在，哈希连接必须读入和处理所有的构建输入，之后才能返回行。而且这一过程是需要一块内存存储提供支持，并且利用的是哈希函数，所以相应的也会消耗</w:t>
      </w:r>
      <w:r w:rsidRPr="00567256">
        <w:t>CPU</w:t>
      </w:r>
      <w:r w:rsidRPr="00567256">
        <w:t>等。</w:t>
      </w:r>
    </w:p>
    <w:p w:rsidR="00567256" w:rsidRPr="00567256" w:rsidRDefault="00567256" w:rsidP="00567256">
      <w:pPr>
        <w:ind w:firstLine="420"/>
      </w:pPr>
      <w:r w:rsidRPr="00567256">
        <w:t>并且上述流程过程中一般采用的是并发处理，充分利用资源，当然系统会对哈希的数量有所限制，如果数据量超大，也会发生内存溢出等问题，而对于这些问题的解决，</w:t>
      </w:r>
      <w:r w:rsidRPr="00567256">
        <w:t>SQL Server</w:t>
      </w:r>
      <w:r w:rsidRPr="00567256">
        <w:t>有它自身的处理方式。</w:t>
      </w:r>
    </w:p>
    <w:p w:rsidR="00567256" w:rsidRPr="00567256" w:rsidRDefault="00567256" w:rsidP="00567256">
      <w:pPr>
        <w:rPr>
          <w:b/>
        </w:rPr>
      </w:pPr>
      <w:r w:rsidRPr="00567256">
        <w:rPr>
          <w:b/>
        </w:rPr>
        <w:t>二、聚合操作</w:t>
      </w:r>
    </w:p>
    <w:p w:rsidR="00567256" w:rsidRPr="00567256" w:rsidRDefault="00567256" w:rsidP="00567256">
      <w:pPr>
        <w:ind w:firstLine="420"/>
      </w:pPr>
      <w:r w:rsidRPr="00567256">
        <w:t>聚合也是我们在写</w:t>
      </w:r>
      <w:r w:rsidRPr="00567256">
        <w:t>T-SQL</w:t>
      </w:r>
      <w:r w:rsidRPr="00567256">
        <w:t>语句的时候经常遇到的，我们来分析一下一些常用的聚合操作运算符的特性和</w:t>
      </w:r>
      <w:proofErr w:type="gramStart"/>
      <w:r w:rsidRPr="00567256">
        <w:t>可</w:t>
      </w:r>
      <w:proofErr w:type="gramEnd"/>
      <w:r w:rsidRPr="00567256">
        <w:t>优化项。</w:t>
      </w:r>
    </w:p>
    <w:p w:rsidR="00567256" w:rsidRPr="00567256" w:rsidRDefault="00567256" w:rsidP="00567256">
      <w:pPr>
        <w:rPr>
          <w:b/>
        </w:rPr>
      </w:pPr>
      <w:r w:rsidRPr="00567256">
        <w:rPr>
          <w:b/>
        </w:rPr>
        <w:t>a</w:t>
      </w:r>
      <w:r w:rsidRPr="00567256">
        <w:rPr>
          <w:b/>
        </w:rPr>
        <w:t>、标量聚合</w:t>
      </w:r>
    </w:p>
    <w:p w:rsidR="00567256" w:rsidRPr="00567256" w:rsidRDefault="00567256" w:rsidP="00567256">
      <w:pPr>
        <w:ind w:firstLine="420"/>
      </w:pPr>
      <w:r w:rsidRPr="00567256">
        <w:t>标量聚合是一种常用的数据聚合方式，比如我们写的语句中利用的以下聚合函数：</w:t>
      </w:r>
      <w:r w:rsidRPr="00567256">
        <w:t>MAX()</w:t>
      </w:r>
      <w:r w:rsidRPr="00567256">
        <w:t>、</w:t>
      </w:r>
      <w:r w:rsidRPr="00567256">
        <w:t>MIN()</w:t>
      </w:r>
      <w:r w:rsidRPr="00567256">
        <w:t>、</w:t>
      </w:r>
      <w:r w:rsidRPr="00567256">
        <w:t>AVG()</w:t>
      </w:r>
      <w:r w:rsidRPr="00567256">
        <w:t>、</w:t>
      </w:r>
      <w:r w:rsidRPr="00567256">
        <w:t>COUNT()</w:t>
      </w:r>
      <w:r w:rsidRPr="00567256">
        <w:t>、</w:t>
      </w:r>
      <w:r w:rsidRPr="00567256">
        <w:t>SUM()</w:t>
      </w:r>
    </w:p>
    <w:p w:rsidR="00567256" w:rsidRPr="00567256" w:rsidRDefault="00567256" w:rsidP="000C48DC">
      <w:pPr>
        <w:ind w:firstLine="420"/>
      </w:pPr>
      <w:r w:rsidRPr="00567256">
        <w:t>以上的这些数据结果项的输出基本都是通过流聚合的方式产生，并且这个运算符也被称为：标量聚合</w:t>
      </w:r>
    </w:p>
    <w:p w:rsidR="000F305D" w:rsidRDefault="00422840" w:rsidP="00422840">
      <w:pPr>
        <w:rPr>
          <w:color w:val="FF0000"/>
        </w:rPr>
      </w:pPr>
      <w:r w:rsidRPr="00422840">
        <w:t>总结出对于流聚合的一种优化方式：</w:t>
      </w:r>
      <w:r w:rsidRPr="00422840">
        <w:rPr>
          <w:color w:val="FF0000"/>
        </w:rPr>
        <w:t>尽量避免排序产生，而要避免排序就需要将分组（</w:t>
      </w:r>
      <w:r w:rsidRPr="00422840">
        <w:rPr>
          <w:color w:val="FF0000"/>
        </w:rPr>
        <w:t>Group by</w:t>
      </w:r>
      <w:r w:rsidRPr="00422840">
        <w:rPr>
          <w:color w:val="FF0000"/>
        </w:rPr>
        <w:t>）字段在索引覆盖范围内。</w:t>
      </w:r>
    </w:p>
    <w:p w:rsidR="00422840" w:rsidRPr="00422840" w:rsidRDefault="00422840" w:rsidP="00422840">
      <w:pPr>
        <w:ind w:firstLine="420"/>
      </w:pPr>
      <w:r w:rsidRPr="00422840">
        <w:t>b</w:t>
      </w:r>
      <w:r w:rsidRPr="00422840">
        <w:t>、哈希聚合</w:t>
      </w:r>
    </w:p>
    <w:p w:rsidR="00422840" w:rsidRPr="00422840" w:rsidRDefault="00422840" w:rsidP="00422840">
      <w:pPr>
        <w:ind w:firstLine="420"/>
      </w:pPr>
      <w:r w:rsidRPr="00422840">
        <w:t>上述的流聚合的方式需要提前排序，我们知道排序是一个非常大的消耗过程，所以不适合大表的分组聚合操作，为了解决这个问题，又引入了另外一种聚合运算：哈希聚合</w:t>
      </w:r>
    </w:p>
    <w:p w:rsidR="00422840" w:rsidRPr="00422840" w:rsidRDefault="00422840" w:rsidP="00422840">
      <w:pPr>
        <w:ind w:firstLine="420"/>
      </w:pPr>
      <w:r w:rsidRPr="00422840">
        <w:t>所谓的哈希聚合内部的方法和本篇前面提到的哈希连接机制一样。</w:t>
      </w:r>
    </w:p>
    <w:p w:rsidR="00422840" w:rsidRPr="00422840" w:rsidRDefault="00422840" w:rsidP="00422840">
      <w:pPr>
        <w:ind w:firstLine="420"/>
      </w:pPr>
      <w:r w:rsidRPr="00422840">
        <w:t>哈希聚合不需要排序和过大的内存消耗，并且很容易并行执行计划，利用多</w:t>
      </w:r>
      <w:r w:rsidRPr="00422840">
        <w:t>CPU</w:t>
      </w:r>
      <w:r w:rsidRPr="00422840">
        <w:t>同步进行，但是有一个缺点就是：这一过程是阻塞的，也就说哈希聚合不会产生任何结果直到完整的输入。</w:t>
      </w:r>
    </w:p>
    <w:p w:rsidR="00422840" w:rsidRPr="00422840" w:rsidRDefault="00422840" w:rsidP="00422840">
      <w:pPr>
        <w:ind w:firstLine="420"/>
      </w:pPr>
      <w:r w:rsidRPr="00422840">
        <w:t>所以在大数据表中采用哈希聚合是一个很好的应用场景</w:t>
      </w:r>
    </w:p>
    <w:p w:rsidR="005F6837" w:rsidRPr="005F6837" w:rsidRDefault="005F6837" w:rsidP="005F6837">
      <w:pPr>
        <w:ind w:firstLine="420"/>
        <w:rPr>
          <w:color w:val="FF0000"/>
        </w:rPr>
      </w:pPr>
      <w:r w:rsidRPr="005F6837">
        <w:rPr>
          <w:color w:val="FF0000"/>
        </w:rPr>
        <w:t>在</w:t>
      </w:r>
      <w:r w:rsidRPr="005F6837">
        <w:rPr>
          <w:color w:val="FF0000"/>
        </w:rPr>
        <w:t>SQL Server</w:t>
      </w:r>
      <w:r w:rsidRPr="005F6837">
        <w:rPr>
          <w:color w:val="FF0000"/>
        </w:rPr>
        <w:t>中并不是固定的语句就会形成特定的计划，并且生成的特定计划也不是总是最优的，这和数据库现有数据表中的内容分布、数据量、数据类型等诸多因素有关，而记录这些详细信息的就是统计信息。</w:t>
      </w:r>
    </w:p>
    <w:p w:rsidR="005F6837" w:rsidRPr="005F6837" w:rsidRDefault="005F6837" w:rsidP="005F6837">
      <w:pPr>
        <w:ind w:firstLine="420"/>
        <w:rPr>
          <w:color w:val="FF0000"/>
        </w:rPr>
      </w:pPr>
      <w:r w:rsidRPr="005F6837">
        <w:rPr>
          <w:color w:val="FF0000"/>
        </w:rPr>
        <w:t>所有的最优计划的选择都是基于现有统计信息来评估，如果我们的统计信息未及时更新，那么所评估出来最优的执行计划将不是最好的，有时候反而是最烂的。</w:t>
      </w:r>
    </w:p>
    <w:p w:rsidR="00713B50" w:rsidRDefault="00713B50" w:rsidP="00713B50">
      <w:pPr>
        <w:pStyle w:val="a4"/>
        <w:shd w:val="clear" w:color="auto" w:fill="FFFFFF"/>
        <w:spacing w:before="0" w:beforeAutospacing="0" w:after="0" w:afterAutospacing="0" w:line="315" w:lineRule="atLeast"/>
        <w:rPr>
          <w:rFonts w:ascii="Verdana" w:hAnsi="Verdana"/>
          <w:color w:val="000000"/>
          <w:sz w:val="21"/>
          <w:szCs w:val="21"/>
        </w:rPr>
      </w:pPr>
      <w:r>
        <w:rPr>
          <w:rStyle w:val="a5"/>
          <w:rFonts w:ascii="Verdana" w:hAnsi="Verdana"/>
          <w:color w:val="000000"/>
          <w:sz w:val="21"/>
          <w:szCs w:val="21"/>
        </w:rPr>
        <w:t>一、联合运算符</w:t>
      </w:r>
    </w:p>
    <w:p w:rsidR="00713B50" w:rsidRPr="00713B50" w:rsidRDefault="00713B50" w:rsidP="00713B50">
      <w:pPr>
        <w:ind w:firstLine="420"/>
      </w:pPr>
      <w:r w:rsidRPr="00713B50">
        <w:t>所谓的联合运算符，其实应用最多的就两种：</w:t>
      </w:r>
      <w:r w:rsidRPr="00713B50">
        <w:t>UNION ALL</w:t>
      </w:r>
      <w:r w:rsidRPr="00713B50">
        <w:t>和</w:t>
      </w:r>
      <w:r w:rsidRPr="00713B50">
        <w:t>UNION</w:t>
      </w:r>
      <w:r w:rsidRPr="00713B50">
        <w:t>。</w:t>
      </w:r>
    </w:p>
    <w:p w:rsidR="00713B50" w:rsidRPr="00713B50" w:rsidRDefault="00713B50" w:rsidP="00713B50">
      <w:pPr>
        <w:ind w:firstLine="420"/>
      </w:pPr>
      <w:r w:rsidRPr="00713B50">
        <w:t>这两个运算符用法很简单，前者是将两个数据</w:t>
      </w:r>
      <w:proofErr w:type="gramStart"/>
      <w:r w:rsidRPr="00713B50">
        <w:t>集结果</w:t>
      </w:r>
      <w:proofErr w:type="gramEnd"/>
      <w:r w:rsidRPr="00713B50">
        <w:t>合并，后者则是合并后进行去重操作，如果有过写</w:t>
      </w:r>
      <w:r w:rsidRPr="00713B50">
        <w:t>T-SQL</w:t>
      </w:r>
      <w:r w:rsidRPr="00713B50">
        <w:t>语句的</w:t>
      </w:r>
      <w:proofErr w:type="gramStart"/>
      <w:r w:rsidRPr="00713B50">
        <w:t>码农都</w:t>
      </w:r>
      <w:proofErr w:type="gramEnd"/>
      <w:r w:rsidRPr="00713B50">
        <w:t>不会陌生</w:t>
      </w:r>
    </w:p>
    <w:p w:rsidR="00422840" w:rsidRPr="00431467" w:rsidRDefault="00431467" w:rsidP="00422840">
      <w:pPr>
        <w:rPr>
          <w:b/>
        </w:rPr>
      </w:pPr>
      <w:r w:rsidRPr="00431467">
        <w:rPr>
          <w:rFonts w:hint="eastAsia"/>
          <w:b/>
        </w:rPr>
        <w:t>并行</w:t>
      </w:r>
      <w:r w:rsidRPr="00431467">
        <w:rPr>
          <w:b/>
        </w:rPr>
        <w:t>运算</w:t>
      </w:r>
    </w:p>
    <w:p w:rsidR="00431467" w:rsidRDefault="00431467" w:rsidP="00431467">
      <w:pPr>
        <w:pStyle w:val="a4"/>
        <w:shd w:val="clear" w:color="auto" w:fill="FFFFFF"/>
        <w:spacing w:before="0" w:beforeAutospacing="0" w:after="0" w:afterAutospacing="0" w:line="315" w:lineRule="atLeast"/>
        <w:rPr>
          <w:rFonts w:ascii="Verdana" w:hAnsi="Verdana"/>
          <w:color w:val="000000"/>
          <w:sz w:val="21"/>
          <w:szCs w:val="21"/>
        </w:rPr>
      </w:pPr>
      <w:r>
        <w:rPr>
          <w:rStyle w:val="a5"/>
          <w:rFonts w:ascii="Verdana" w:hAnsi="Verdana"/>
          <w:color w:val="000000"/>
          <w:sz w:val="21"/>
          <w:szCs w:val="21"/>
        </w:rPr>
        <w:t>一、并行运算符</w:t>
      </w:r>
    </w:p>
    <w:p w:rsidR="00431467" w:rsidRPr="00431467" w:rsidRDefault="00431467" w:rsidP="00486387">
      <w:pPr>
        <w:ind w:firstLine="420"/>
      </w:pPr>
      <w:r w:rsidRPr="00431467">
        <w:t>在我们日常所写的</w:t>
      </w:r>
      <w:r w:rsidRPr="00431467">
        <w:t>T-SQL</w:t>
      </w:r>
      <w:r w:rsidRPr="00431467">
        <w:t>语句，并不是所有的最优执行计划都是一样的，其最优的执行计划的形成需要多方面的评估才可以，大部分根据</w:t>
      </w:r>
      <w:r w:rsidRPr="00431467">
        <w:t>SQL Server</w:t>
      </w:r>
      <w:r w:rsidRPr="00431467">
        <w:t>本身所形成的统计信息，然后对形成的多个执行计划进行评估，进而选出最优的执行方式。</w:t>
      </w:r>
    </w:p>
    <w:p w:rsidR="00431467" w:rsidRPr="00431467" w:rsidRDefault="00431467" w:rsidP="00486387">
      <w:pPr>
        <w:ind w:firstLine="420"/>
      </w:pPr>
      <w:r w:rsidRPr="00431467">
        <w:t>在</w:t>
      </w:r>
      <w:r w:rsidRPr="00431467">
        <w:t>SQL Server</w:t>
      </w:r>
      <w:r w:rsidRPr="00431467">
        <w:t>根据库内容形成的统计信息进行评估的同时，还要参照当前运行的硬件资源，有时候它认为最优的方案可能当前硬件资源不支持，比如：内存限制、</w:t>
      </w:r>
      <w:r w:rsidRPr="00431467">
        <w:t>CPU</w:t>
      </w:r>
      <w:r w:rsidRPr="00431467">
        <w:t>限制、</w:t>
      </w:r>
      <w:r w:rsidRPr="00431467">
        <w:t>IO</w:t>
      </w:r>
      <w:r w:rsidRPr="00431467">
        <w:t>瓶颈等，所以执行计划的优劣还要依赖于底层硬件。</w:t>
      </w:r>
    </w:p>
    <w:p w:rsidR="00431467" w:rsidRPr="00431467" w:rsidRDefault="00431467" w:rsidP="00486387">
      <w:pPr>
        <w:ind w:firstLine="420"/>
      </w:pPr>
      <w:r w:rsidRPr="00431467">
        <w:lastRenderedPageBreak/>
        <w:t>当</w:t>
      </w:r>
      <w:r w:rsidRPr="00431467">
        <w:t>SQL Server</w:t>
      </w:r>
      <w:r w:rsidRPr="00431467">
        <w:t>发现</w:t>
      </w:r>
      <w:proofErr w:type="gramStart"/>
      <w:r w:rsidRPr="00431467">
        <w:t>某个处理</w:t>
      </w:r>
      <w:proofErr w:type="gramEnd"/>
      <w:r w:rsidRPr="00431467">
        <w:t>的数据</w:t>
      </w:r>
      <w:proofErr w:type="gramStart"/>
      <w:r w:rsidRPr="00431467">
        <w:t>集比较</w:t>
      </w:r>
      <w:proofErr w:type="gramEnd"/>
      <w:r w:rsidRPr="00431467">
        <w:t>大，耗费资源比较多时，但此时硬件存在多颗</w:t>
      </w:r>
      <w:r w:rsidRPr="00431467">
        <w:t>CPU</w:t>
      </w:r>
      <w:r w:rsidRPr="00431467">
        <w:t>时，</w:t>
      </w:r>
      <w:r w:rsidRPr="00431467">
        <w:t>SQL Server</w:t>
      </w:r>
      <w:r w:rsidRPr="00431467">
        <w:t>会尝试使用并行的方法，把数据集拆分成若干个，若干个线程同时处理，来提高整体效率。</w:t>
      </w:r>
    </w:p>
    <w:p w:rsidR="00431467" w:rsidRDefault="0006628B" w:rsidP="00422840">
      <w:pPr>
        <w:rPr>
          <w:rFonts w:ascii="Verdana" w:hAnsi="Verdana"/>
          <w:color w:val="000000"/>
          <w:szCs w:val="21"/>
          <w:shd w:val="clear" w:color="auto" w:fill="FFFF00"/>
        </w:rPr>
      </w:pPr>
      <w:r>
        <w:rPr>
          <w:rFonts w:ascii="Verdana" w:hAnsi="Verdana"/>
          <w:color w:val="000000"/>
          <w:szCs w:val="21"/>
          <w:shd w:val="clear" w:color="auto" w:fill="FFFFFF"/>
        </w:rPr>
        <w:t>关于这些优化器的最重要原则的就是：</w:t>
      </w:r>
      <w:r>
        <w:rPr>
          <w:rFonts w:ascii="Verdana" w:hAnsi="Verdana"/>
          <w:color w:val="000000"/>
          <w:szCs w:val="21"/>
          <w:shd w:val="clear" w:color="auto" w:fill="FFFF00"/>
        </w:rPr>
        <w:t>尽可能的减少扫描范围，不管是表或者索引，</w:t>
      </w:r>
      <w:proofErr w:type="gramStart"/>
      <w:r>
        <w:rPr>
          <w:rFonts w:ascii="Verdana" w:hAnsi="Verdana"/>
          <w:color w:val="000000"/>
          <w:szCs w:val="21"/>
          <w:shd w:val="clear" w:color="auto" w:fill="FFFF00"/>
        </w:rPr>
        <w:t>当然走索引比表好</w:t>
      </w:r>
      <w:proofErr w:type="gramEnd"/>
      <w:r>
        <w:rPr>
          <w:rFonts w:ascii="Verdana" w:hAnsi="Verdana"/>
          <w:color w:val="000000"/>
          <w:szCs w:val="21"/>
          <w:shd w:val="clear" w:color="auto" w:fill="FFFF00"/>
        </w:rPr>
        <w:t>，索引的量也是越少越好，最理想的情况是只有一条或者几条</w:t>
      </w:r>
    </w:p>
    <w:p w:rsidR="00566E7F" w:rsidRDefault="00566E7F" w:rsidP="00566E7F"/>
    <w:p w:rsidR="00566E7F" w:rsidRDefault="00566E7F" w:rsidP="00566E7F">
      <w:r>
        <w:rPr>
          <w:rFonts w:hint="eastAsia"/>
        </w:rPr>
        <w:t>维护数据库</w:t>
      </w:r>
      <w:r>
        <w:t>索引</w:t>
      </w:r>
    </w:p>
    <w:p w:rsidR="00566E7F" w:rsidRDefault="00566E7F" w:rsidP="00566E7F">
      <w:r>
        <w:rPr>
          <w:rFonts w:hint="eastAsia"/>
        </w:rPr>
        <w:t>索引管理</w:t>
      </w:r>
    </w:p>
    <w:p w:rsidR="00B470CA" w:rsidRDefault="00B470CA" w:rsidP="00B470CA">
      <w:pPr>
        <w:pStyle w:val="a3"/>
        <w:numPr>
          <w:ilvl w:val="0"/>
          <w:numId w:val="3"/>
        </w:numPr>
        <w:ind w:firstLineChars="0"/>
      </w:pPr>
      <w:r>
        <w:t>索引创建</w:t>
      </w:r>
    </w:p>
    <w:p w:rsidR="00B470CA" w:rsidRPr="00B470CA" w:rsidRDefault="00B470CA" w:rsidP="00B470CA">
      <w:pPr>
        <w:ind w:firstLine="420"/>
      </w:pPr>
      <w:r w:rsidRPr="00B470CA">
        <w:t>当我们要开始对表进行索引的创建的时候，首先明确的是，一张表内只能创建一个聚集索引，最多可以创建最多</w:t>
      </w:r>
      <w:r w:rsidRPr="00B470CA">
        <w:t>249</w:t>
      </w:r>
      <w:r w:rsidRPr="00B470CA">
        <w:t>个非聚集索引</w:t>
      </w:r>
      <w:r w:rsidRPr="00B470CA">
        <w:t>(SQL Server2005)</w:t>
      </w:r>
      <w:r w:rsidRPr="00B470CA">
        <w:t>，在</w:t>
      </w:r>
      <w:r w:rsidRPr="00B470CA">
        <w:t>SQL Server2008</w:t>
      </w:r>
      <w:r w:rsidRPr="00B470CA">
        <w:t>以后聚集索引数提升至</w:t>
      </w:r>
      <w:r w:rsidRPr="00B470CA">
        <w:t>999</w:t>
      </w:r>
      <w:r w:rsidRPr="00B470CA">
        <w:t>个，上一篇文章我们知道对于聚集索引</w:t>
      </w:r>
      <w:proofErr w:type="gramStart"/>
      <w:r w:rsidRPr="00B470CA">
        <w:t>项一般</w:t>
      </w:r>
      <w:proofErr w:type="gramEnd"/>
      <w:r w:rsidRPr="00B470CA">
        <w:t>要创建上，而非聚集索引项要根据日常的</w:t>
      </w:r>
      <w:r w:rsidRPr="00B470CA">
        <w:t>T-SQL</w:t>
      </w:r>
      <w:r w:rsidRPr="00B470CA">
        <w:t>语句进行选择。</w:t>
      </w:r>
    </w:p>
    <w:p w:rsidR="00B470CA" w:rsidRPr="00B470CA" w:rsidRDefault="00B470CA" w:rsidP="00B470CA">
      <w:pPr>
        <w:ind w:firstLine="420"/>
      </w:pPr>
      <w:r w:rsidRPr="00B470CA">
        <w:t>关于索引的选择是一个很考验调</w:t>
      </w:r>
      <w:proofErr w:type="gramStart"/>
      <w:r w:rsidRPr="00B470CA">
        <w:t>优能力</w:t>
      </w:r>
      <w:proofErr w:type="gramEnd"/>
      <w:r w:rsidRPr="00B470CA">
        <w:t>的事情，大部分的情况下优质的索引新建全靠经验而论，有兴趣的可以点击查阅我前面的一系列关于分析查询计划的文章，掌握住里面的精髓才能有的放矢。</w:t>
      </w:r>
    </w:p>
    <w:p w:rsidR="00B470CA" w:rsidRPr="00B470CA" w:rsidRDefault="00B470CA" w:rsidP="00B470CA">
      <w:pPr>
        <w:ind w:firstLine="420"/>
      </w:pPr>
      <w:r w:rsidRPr="00B470CA">
        <w:t>当然，小白级别的也可以参照如下方法尝试进行创建：</w:t>
      </w:r>
    </w:p>
    <w:p w:rsidR="00B470CA" w:rsidRPr="00B470CA" w:rsidRDefault="00B470CA" w:rsidP="00B470CA">
      <w:pPr>
        <w:ind w:firstLine="420"/>
      </w:pPr>
      <w:r w:rsidRPr="00B470CA">
        <w:t>由于</w:t>
      </w:r>
      <w:r w:rsidRPr="00B470CA">
        <w:t>SQL Server</w:t>
      </w:r>
      <w:r w:rsidRPr="00B470CA">
        <w:t>有着自己的一套调优技巧，所以在我们每次运行的</w:t>
      </w:r>
      <w:r w:rsidRPr="00B470CA">
        <w:t>T-SQL</w:t>
      </w:r>
      <w:r w:rsidRPr="00B470CA">
        <w:t>语句应该怎样优化，</w:t>
      </w:r>
      <w:r w:rsidRPr="00B470CA">
        <w:t>SQL Server</w:t>
      </w:r>
      <w:r w:rsidRPr="00B470CA">
        <w:t>是了如指掌的，所以它会将缺失的索引项进行记录，用于提示使用者，尝试去建立这些索引。</w:t>
      </w:r>
    </w:p>
    <w:p w:rsidR="00B470CA" w:rsidRPr="00B470CA" w:rsidRDefault="00B470CA" w:rsidP="00B470CA">
      <w:pPr>
        <w:rPr>
          <w:b/>
        </w:rPr>
      </w:pPr>
      <w:bookmarkStart w:id="0" w:name="_GoBack"/>
      <w:r w:rsidRPr="00B470CA">
        <w:rPr>
          <w:b/>
        </w:rPr>
        <w:t>主要记录在以下几个</w:t>
      </w:r>
      <w:r w:rsidRPr="00B470CA">
        <w:rPr>
          <w:b/>
        </w:rPr>
        <w:t>DMV</w:t>
      </w:r>
      <w:r w:rsidRPr="00B470CA">
        <w:rPr>
          <w:b/>
        </w:rPr>
        <w:t>中</w:t>
      </w:r>
    </w:p>
    <w:p w:rsidR="00B470CA" w:rsidRPr="00B470CA" w:rsidRDefault="00B470CA" w:rsidP="00B470CA">
      <w:pPr>
        <w:rPr>
          <w:rFonts w:hint="eastAsia"/>
        </w:rPr>
      </w:pPr>
      <w:bookmarkStart w:id="1" w:name="OLE_LINK5"/>
      <w:proofErr w:type="spellStart"/>
      <w:r w:rsidRPr="00B470CA">
        <w:t>sys.dm_db_missing_inde</w:t>
      </w:r>
      <w:r>
        <w:t>x_details</w:t>
      </w:r>
      <w:proofErr w:type="spellEnd"/>
    </w:p>
    <w:p w:rsidR="00B470CA" w:rsidRPr="00B470CA" w:rsidRDefault="00B470CA" w:rsidP="00B470CA">
      <w:pPr>
        <w:rPr>
          <w:rFonts w:hint="eastAsia"/>
        </w:rPr>
      </w:pPr>
      <w:bookmarkStart w:id="2" w:name="OLE_LINK1"/>
      <w:bookmarkStart w:id="3" w:name="OLE_LINK2"/>
      <w:proofErr w:type="spellStart"/>
      <w:r>
        <w:t>sys.dm_db_missing_index_groups</w:t>
      </w:r>
      <w:proofErr w:type="spellEnd"/>
    </w:p>
    <w:bookmarkEnd w:id="1"/>
    <w:bookmarkEnd w:id="2"/>
    <w:bookmarkEnd w:id="3"/>
    <w:p w:rsidR="00B470CA" w:rsidRPr="00B470CA" w:rsidRDefault="00B470CA" w:rsidP="00B470CA">
      <w:pPr>
        <w:rPr>
          <w:rFonts w:hint="eastAsia"/>
        </w:rPr>
      </w:pPr>
      <w:proofErr w:type="spellStart"/>
      <w:r w:rsidRPr="00B470CA">
        <w:t>sys.</w:t>
      </w:r>
      <w:r>
        <w:t>dm_db_missing_index_group_stats</w:t>
      </w:r>
      <w:proofErr w:type="spellEnd"/>
    </w:p>
    <w:p w:rsidR="00B470CA" w:rsidRDefault="00B470CA" w:rsidP="00B470CA">
      <w:proofErr w:type="spellStart"/>
      <w:r w:rsidRPr="00B470CA">
        <w:t>sys.dm_db_miss</w:t>
      </w:r>
      <w:r>
        <w:t>ing_index_</w:t>
      </w:r>
      <w:proofErr w:type="gramStart"/>
      <w:r>
        <w:t>columns</w:t>
      </w:r>
      <w:proofErr w:type="spellEnd"/>
      <w:r>
        <w:t>(</w:t>
      </w:r>
      <w:proofErr w:type="spellStart"/>
      <w:proofErr w:type="gramEnd"/>
      <w:r>
        <w:t>index_handle</w:t>
      </w:r>
      <w:proofErr w:type="spellEnd"/>
      <w:r>
        <w:t>)</w:t>
      </w:r>
    </w:p>
    <w:p w:rsidR="00777EA8" w:rsidRDefault="00777EA8" w:rsidP="00B470CA"/>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proofErr w:type="spellStart"/>
      <w:r>
        <w:rPr>
          <w:rFonts w:ascii="新宋体" w:eastAsia="新宋体" w:cs="新宋体"/>
          <w:kern w:val="0"/>
          <w:sz w:val="19"/>
          <w:szCs w:val="19"/>
        </w:rPr>
        <w:t>migs</w:t>
      </w:r>
      <w:r>
        <w:rPr>
          <w:rFonts w:ascii="新宋体" w:eastAsia="新宋体" w:cs="新宋体"/>
          <w:color w:val="808080"/>
          <w:kern w:val="0"/>
          <w:sz w:val="19"/>
          <w:szCs w:val="19"/>
        </w:rPr>
        <w:t>.</w:t>
      </w:r>
      <w:r>
        <w:rPr>
          <w:rFonts w:ascii="新宋体" w:eastAsia="新宋体" w:cs="新宋体"/>
          <w:kern w:val="0"/>
          <w:sz w:val="19"/>
          <w:szCs w:val="19"/>
        </w:rPr>
        <w:t>group_handle</w:t>
      </w:r>
      <w:proofErr w:type="spellEnd"/>
      <w:r>
        <w:rPr>
          <w:rFonts w:ascii="新宋体" w:eastAsia="新宋体" w:cs="新宋体"/>
          <w:color w:val="808080"/>
          <w:kern w:val="0"/>
          <w:sz w:val="19"/>
          <w:szCs w:val="19"/>
        </w:rPr>
        <w:t>,</w:t>
      </w:r>
      <w:r>
        <w:rPr>
          <w:rFonts w:ascii="新宋体" w:eastAsia="新宋体" w:cs="新宋体"/>
          <w:kern w:val="0"/>
          <w:sz w:val="19"/>
          <w:szCs w:val="19"/>
        </w:rPr>
        <w:t xml:space="preserve"> mid</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FROM</w:t>
      </w:r>
      <w:r>
        <w:rPr>
          <w:rFonts w:ascii="新宋体" w:eastAsia="新宋体" w:cs="新宋体"/>
          <w:kern w:val="0"/>
          <w:sz w:val="19"/>
          <w:szCs w:val="19"/>
        </w:rPr>
        <w:t xml:space="preserve"> </w:t>
      </w:r>
      <w:proofErr w:type="spellStart"/>
      <w:r>
        <w:rPr>
          <w:rFonts w:ascii="新宋体" w:eastAsia="新宋体" w:cs="新宋体"/>
          <w:color w:val="00FF00"/>
          <w:kern w:val="0"/>
          <w:sz w:val="19"/>
          <w:szCs w:val="19"/>
        </w:rPr>
        <w:t>sys</w:t>
      </w:r>
      <w:r>
        <w:rPr>
          <w:rFonts w:ascii="新宋体" w:eastAsia="新宋体" w:cs="新宋体"/>
          <w:color w:val="808080"/>
          <w:kern w:val="0"/>
          <w:sz w:val="19"/>
          <w:szCs w:val="19"/>
        </w:rPr>
        <w:t>.</w:t>
      </w:r>
      <w:r>
        <w:rPr>
          <w:rFonts w:ascii="新宋体" w:eastAsia="新宋体" w:cs="新宋体"/>
          <w:color w:val="00FF00"/>
          <w:kern w:val="0"/>
          <w:sz w:val="19"/>
          <w:szCs w:val="19"/>
        </w:rPr>
        <w:t>dm_db_missing_index_group_stats</w:t>
      </w:r>
      <w:proofErr w:type="spellEnd"/>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proofErr w:type="spellStart"/>
      <w:r>
        <w:rPr>
          <w:rFonts w:ascii="新宋体" w:eastAsia="新宋体" w:cs="新宋体"/>
          <w:kern w:val="0"/>
          <w:sz w:val="19"/>
          <w:szCs w:val="19"/>
        </w:rPr>
        <w:t>migs</w:t>
      </w:r>
      <w:proofErr w:type="spellEnd"/>
      <w:r>
        <w:rPr>
          <w:rFonts w:ascii="新宋体" w:eastAsia="新宋体" w:cs="新宋体"/>
          <w:kern w:val="0"/>
          <w:sz w:val="19"/>
          <w:szCs w:val="19"/>
        </w:rPr>
        <w:t xml:space="preserve">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INNER</w:t>
      </w:r>
      <w:r>
        <w:rPr>
          <w:rFonts w:ascii="新宋体" w:eastAsia="新宋体" w:cs="新宋体"/>
          <w:kern w:val="0"/>
          <w:sz w:val="19"/>
          <w:szCs w:val="19"/>
        </w:rPr>
        <w:t xml:space="preserve"> </w:t>
      </w:r>
      <w:r>
        <w:rPr>
          <w:rFonts w:ascii="新宋体" w:eastAsia="新宋体" w:cs="新宋体"/>
          <w:color w:val="808080"/>
          <w:kern w:val="0"/>
          <w:sz w:val="19"/>
          <w:szCs w:val="19"/>
        </w:rPr>
        <w:t>JOIN</w:t>
      </w:r>
      <w:r>
        <w:rPr>
          <w:rFonts w:ascii="新宋体" w:eastAsia="新宋体" w:cs="新宋体"/>
          <w:kern w:val="0"/>
          <w:sz w:val="19"/>
          <w:szCs w:val="19"/>
        </w:rPr>
        <w:t xml:space="preserve"> </w:t>
      </w:r>
      <w:proofErr w:type="spellStart"/>
      <w:r>
        <w:rPr>
          <w:rFonts w:ascii="新宋体" w:eastAsia="新宋体" w:cs="新宋体"/>
          <w:color w:val="00FF00"/>
          <w:kern w:val="0"/>
          <w:sz w:val="19"/>
          <w:szCs w:val="19"/>
        </w:rPr>
        <w:t>sys</w:t>
      </w:r>
      <w:r>
        <w:rPr>
          <w:rFonts w:ascii="新宋体" w:eastAsia="新宋体" w:cs="新宋体"/>
          <w:color w:val="808080"/>
          <w:kern w:val="0"/>
          <w:sz w:val="19"/>
          <w:szCs w:val="19"/>
        </w:rPr>
        <w:t>.</w:t>
      </w:r>
      <w:r>
        <w:rPr>
          <w:rFonts w:ascii="新宋体" w:eastAsia="新宋体" w:cs="新宋体"/>
          <w:color w:val="00FF00"/>
          <w:kern w:val="0"/>
          <w:sz w:val="19"/>
          <w:szCs w:val="19"/>
        </w:rPr>
        <w:t>dm_db_missing_index_groups</w:t>
      </w:r>
      <w:proofErr w:type="spellEnd"/>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proofErr w:type="spellStart"/>
      <w:r>
        <w:rPr>
          <w:rFonts w:ascii="新宋体" w:eastAsia="新宋体" w:cs="新宋体"/>
          <w:kern w:val="0"/>
          <w:sz w:val="19"/>
          <w:szCs w:val="19"/>
        </w:rPr>
        <w:t>mig</w:t>
      </w:r>
      <w:proofErr w:type="spellEnd"/>
      <w:r>
        <w:rPr>
          <w:rFonts w:ascii="新宋体" w:eastAsia="新宋体" w:cs="新宋体"/>
          <w:kern w:val="0"/>
          <w:sz w:val="19"/>
          <w:szCs w:val="19"/>
        </w:rPr>
        <w:t xml:space="preserve">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ON </w:t>
      </w:r>
      <w:r>
        <w:rPr>
          <w:rFonts w:ascii="新宋体" w:eastAsia="新宋体" w:cs="新宋体"/>
          <w:color w:val="808080"/>
          <w:kern w:val="0"/>
          <w:sz w:val="19"/>
          <w:szCs w:val="19"/>
        </w:rPr>
        <w:t>(</w:t>
      </w:r>
      <w:proofErr w:type="spellStart"/>
      <w:r>
        <w:rPr>
          <w:rFonts w:ascii="新宋体" w:eastAsia="新宋体" w:cs="新宋体"/>
          <w:kern w:val="0"/>
          <w:sz w:val="19"/>
          <w:szCs w:val="19"/>
        </w:rPr>
        <w:t>migs</w:t>
      </w:r>
      <w:r>
        <w:rPr>
          <w:rFonts w:ascii="新宋体" w:eastAsia="新宋体" w:cs="新宋体"/>
          <w:color w:val="808080"/>
          <w:kern w:val="0"/>
          <w:sz w:val="19"/>
          <w:szCs w:val="19"/>
        </w:rPr>
        <w:t>.</w:t>
      </w:r>
      <w:r>
        <w:rPr>
          <w:rFonts w:ascii="新宋体" w:eastAsia="新宋体" w:cs="新宋体"/>
          <w:kern w:val="0"/>
          <w:sz w:val="19"/>
          <w:szCs w:val="19"/>
        </w:rPr>
        <w:t>group_handle</w:t>
      </w:r>
      <w:proofErr w:type="spell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spellStart"/>
      <w:r>
        <w:rPr>
          <w:rFonts w:ascii="新宋体" w:eastAsia="新宋体" w:cs="新宋体"/>
          <w:kern w:val="0"/>
          <w:sz w:val="19"/>
          <w:szCs w:val="19"/>
        </w:rPr>
        <w:t>mig</w:t>
      </w:r>
      <w:r>
        <w:rPr>
          <w:rFonts w:ascii="新宋体" w:eastAsia="新宋体" w:cs="新宋体"/>
          <w:color w:val="808080"/>
          <w:kern w:val="0"/>
          <w:sz w:val="19"/>
          <w:szCs w:val="19"/>
        </w:rPr>
        <w:t>.</w:t>
      </w:r>
      <w:r>
        <w:rPr>
          <w:rFonts w:ascii="新宋体" w:eastAsia="新宋体" w:cs="新宋体"/>
          <w:kern w:val="0"/>
          <w:sz w:val="19"/>
          <w:szCs w:val="19"/>
        </w:rPr>
        <w:t>index_group_handle</w:t>
      </w:r>
      <w:proofErr w:type="spellEnd"/>
      <w:r>
        <w:rPr>
          <w:rFonts w:ascii="新宋体" w:eastAsia="新宋体" w:cs="新宋体"/>
          <w:color w:val="808080"/>
          <w:kern w:val="0"/>
          <w:sz w:val="19"/>
          <w:szCs w:val="19"/>
        </w:rPr>
        <w:t>)</w:t>
      </w:r>
      <w:r>
        <w:rPr>
          <w:rFonts w:ascii="新宋体" w:eastAsia="新宋体" w:cs="新宋体"/>
          <w:kern w:val="0"/>
          <w:sz w:val="19"/>
          <w:szCs w:val="19"/>
        </w:rPr>
        <w:t xml:space="preserve">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808080"/>
          <w:kern w:val="0"/>
          <w:sz w:val="19"/>
          <w:szCs w:val="19"/>
        </w:rPr>
        <w:t>INNER</w:t>
      </w:r>
      <w:r>
        <w:rPr>
          <w:rFonts w:ascii="新宋体" w:eastAsia="新宋体" w:cs="新宋体"/>
          <w:kern w:val="0"/>
          <w:sz w:val="19"/>
          <w:szCs w:val="19"/>
        </w:rPr>
        <w:t xml:space="preserve"> </w:t>
      </w:r>
      <w:r>
        <w:rPr>
          <w:rFonts w:ascii="新宋体" w:eastAsia="新宋体" w:cs="新宋体"/>
          <w:color w:val="808080"/>
          <w:kern w:val="0"/>
          <w:sz w:val="19"/>
          <w:szCs w:val="19"/>
        </w:rPr>
        <w:t>JOIN</w:t>
      </w:r>
      <w:r>
        <w:rPr>
          <w:rFonts w:ascii="新宋体" w:eastAsia="新宋体" w:cs="新宋体"/>
          <w:kern w:val="0"/>
          <w:sz w:val="19"/>
          <w:szCs w:val="19"/>
        </w:rPr>
        <w:t xml:space="preserve"> </w:t>
      </w:r>
      <w:proofErr w:type="spellStart"/>
      <w:r>
        <w:rPr>
          <w:rFonts w:ascii="新宋体" w:eastAsia="新宋体" w:cs="新宋体"/>
          <w:color w:val="00FF00"/>
          <w:kern w:val="0"/>
          <w:sz w:val="19"/>
          <w:szCs w:val="19"/>
        </w:rPr>
        <w:t>sys</w:t>
      </w:r>
      <w:r>
        <w:rPr>
          <w:rFonts w:ascii="新宋体" w:eastAsia="新宋体" w:cs="新宋体"/>
          <w:color w:val="808080"/>
          <w:kern w:val="0"/>
          <w:sz w:val="19"/>
          <w:szCs w:val="19"/>
        </w:rPr>
        <w:t>.</w:t>
      </w:r>
      <w:r>
        <w:rPr>
          <w:rFonts w:ascii="新宋体" w:eastAsia="新宋体" w:cs="新宋体"/>
          <w:color w:val="00FF00"/>
          <w:kern w:val="0"/>
          <w:sz w:val="19"/>
          <w:szCs w:val="19"/>
        </w:rPr>
        <w:t>dm_db_missing_index_details</w:t>
      </w:r>
      <w:proofErr w:type="spellEnd"/>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mid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ON </w:t>
      </w:r>
      <w:r>
        <w:rPr>
          <w:rFonts w:ascii="新宋体" w:eastAsia="新宋体" w:cs="新宋体"/>
          <w:color w:val="808080"/>
          <w:kern w:val="0"/>
          <w:sz w:val="19"/>
          <w:szCs w:val="19"/>
        </w:rPr>
        <w:t>(</w:t>
      </w:r>
      <w:proofErr w:type="spellStart"/>
      <w:r>
        <w:rPr>
          <w:rFonts w:ascii="新宋体" w:eastAsia="新宋体" w:cs="新宋体"/>
          <w:kern w:val="0"/>
          <w:sz w:val="19"/>
          <w:szCs w:val="19"/>
        </w:rPr>
        <w:t>mig</w:t>
      </w:r>
      <w:r>
        <w:rPr>
          <w:rFonts w:ascii="新宋体" w:eastAsia="新宋体" w:cs="新宋体"/>
          <w:color w:val="808080"/>
          <w:kern w:val="0"/>
          <w:sz w:val="19"/>
          <w:szCs w:val="19"/>
        </w:rPr>
        <w:t>.</w:t>
      </w:r>
      <w:r>
        <w:rPr>
          <w:rFonts w:ascii="新宋体" w:eastAsia="新宋体" w:cs="新宋体"/>
          <w:kern w:val="0"/>
          <w:sz w:val="19"/>
          <w:szCs w:val="19"/>
        </w:rPr>
        <w:t>index_handle</w:t>
      </w:r>
      <w:proofErr w:type="spell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spellStart"/>
      <w:r>
        <w:rPr>
          <w:rFonts w:ascii="新宋体" w:eastAsia="新宋体" w:cs="新宋体"/>
          <w:kern w:val="0"/>
          <w:sz w:val="19"/>
          <w:szCs w:val="19"/>
        </w:rPr>
        <w:t>mid</w:t>
      </w:r>
      <w:r>
        <w:rPr>
          <w:rFonts w:ascii="新宋体" w:eastAsia="新宋体" w:cs="新宋体"/>
          <w:color w:val="808080"/>
          <w:kern w:val="0"/>
          <w:sz w:val="19"/>
          <w:szCs w:val="19"/>
        </w:rPr>
        <w:t>.</w:t>
      </w:r>
      <w:r>
        <w:rPr>
          <w:rFonts w:ascii="新宋体" w:eastAsia="新宋体" w:cs="新宋体"/>
          <w:kern w:val="0"/>
          <w:sz w:val="19"/>
          <w:szCs w:val="19"/>
        </w:rPr>
        <w:t>index_handle</w:t>
      </w:r>
      <w:proofErr w:type="spellEnd"/>
      <w:r>
        <w:rPr>
          <w:rFonts w:ascii="新宋体" w:eastAsia="新宋体" w:cs="新宋体"/>
          <w:color w:val="808080"/>
          <w:kern w:val="0"/>
          <w:sz w:val="19"/>
          <w:szCs w:val="19"/>
        </w:rPr>
        <w:t>)</w:t>
      </w:r>
      <w:r>
        <w:rPr>
          <w:rFonts w:ascii="新宋体" w:eastAsia="新宋体" w:cs="新宋体"/>
          <w:kern w:val="0"/>
          <w:sz w:val="19"/>
          <w:szCs w:val="19"/>
        </w:rPr>
        <w:t xml:space="preserve"> </w:t>
      </w:r>
    </w:p>
    <w:p w:rsidR="00777EA8" w:rsidRDefault="00777EA8" w:rsidP="00777EA8">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WHERE</w:t>
      </w:r>
      <w:r>
        <w:rPr>
          <w:rFonts w:ascii="新宋体" w:eastAsia="新宋体" w:cs="新宋体"/>
          <w:kern w:val="0"/>
          <w:sz w:val="19"/>
          <w:szCs w:val="19"/>
        </w:rPr>
        <w:t xml:space="preserve"> </w:t>
      </w:r>
      <w:proofErr w:type="spellStart"/>
      <w:r>
        <w:rPr>
          <w:rFonts w:ascii="新宋体" w:eastAsia="新宋体" w:cs="新宋体"/>
          <w:kern w:val="0"/>
          <w:sz w:val="19"/>
          <w:szCs w:val="19"/>
        </w:rPr>
        <w:t>migs</w:t>
      </w:r>
      <w:r>
        <w:rPr>
          <w:rFonts w:ascii="新宋体" w:eastAsia="新宋体" w:cs="新宋体"/>
          <w:color w:val="808080"/>
          <w:kern w:val="0"/>
          <w:sz w:val="19"/>
          <w:szCs w:val="19"/>
        </w:rPr>
        <w:t>.</w:t>
      </w:r>
      <w:r>
        <w:rPr>
          <w:rFonts w:ascii="新宋体" w:eastAsia="新宋体" w:cs="新宋体"/>
          <w:kern w:val="0"/>
          <w:sz w:val="19"/>
          <w:szCs w:val="19"/>
        </w:rPr>
        <w:t>group_handle</w:t>
      </w:r>
      <w:proofErr w:type="spell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6</w:t>
      </w:r>
    </w:p>
    <w:bookmarkEnd w:id="0"/>
    <w:p w:rsidR="00777EA8" w:rsidRDefault="00777EA8" w:rsidP="00B470CA">
      <w:r>
        <w:rPr>
          <w:noProof/>
        </w:rPr>
        <w:drawing>
          <wp:inline distT="0" distB="0" distL="0" distR="0" wp14:anchorId="6F776622" wp14:editId="5296141F">
            <wp:extent cx="5274310" cy="876935"/>
            <wp:effectExtent l="0" t="0" r="2540" b="0"/>
            <wp:docPr id="1" name="图片 1" descr="http://images.cnitblog.com/blog/222972/201501/14213352761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22972/201501/14213352761107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76935"/>
                    </a:xfrm>
                    <a:prstGeom prst="rect">
                      <a:avLst/>
                    </a:prstGeom>
                    <a:noFill/>
                    <a:ln>
                      <a:noFill/>
                    </a:ln>
                  </pic:spPr>
                </pic:pic>
              </a:graphicData>
            </a:graphic>
          </wp:inline>
        </w:drawing>
      </w:r>
    </w:p>
    <w:p w:rsidR="005C3C86" w:rsidRDefault="005C3C86" w:rsidP="00B470CA">
      <w:pPr>
        <w:rPr>
          <w:rFonts w:hint="eastAsia"/>
        </w:rPr>
      </w:pPr>
      <w:r>
        <w:rPr>
          <w:rFonts w:hint="eastAsia"/>
        </w:rPr>
        <w:t>创建索引</w:t>
      </w:r>
    </w:p>
    <w:p w:rsidR="008E1A7A" w:rsidRDefault="008E1A7A" w:rsidP="008E1A7A">
      <w:r>
        <w:t xml:space="preserve">CREATE </w:t>
      </w:r>
      <w:proofErr w:type="gramStart"/>
      <w:r>
        <w:t>[ UNIQUE</w:t>
      </w:r>
      <w:proofErr w:type="gramEnd"/>
      <w:r>
        <w:t xml:space="preserve"> ] [ CLUSTERED | NONCLUSTERED ] INDEX </w:t>
      </w:r>
      <w:proofErr w:type="spellStart"/>
      <w:r>
        <w:t>index_name</w:t>
      </w:r>
      <w:proofErr w:type="spellEnd"/>
      <w:r>
        <w:t xml:space="preserve"> </w:t>
      </w:r>
    </w:p>
    <w:p w:rsidR="008E1A7A" w:rsidRDefault="008E1A7A" w:rsidP="008E1A7A">
      <w:r>
        <w:t xml:space="preserve">    ON &lt;object&gt; </w:t>
      </w:r>
      <w:proofErr w:type="gramStart"/>
      <w:r>
        <w:t>( column</w:t>
      </w:r>
      <w:proofErr w:type="gramEnd"/>
      <w:r>
        <w:t xml:space="preserve"> [ ASC | DESC ] [ ,...n ] ) </w:t>
      </w:r>
    </w:p>
    <w:p w:rsidR="008E1A7A" w:rsidRDefault="008E1A7A" w:rsidP="008E1A7A">
      <w:r>
        <w:t xml:space="preserve">    </w:t>
      </w:r>
      <w:proofErr w:type="gramStart"/>
      <w:r>
        <w:t>[ INCLUDE</w:t>
      </w:r>
      <w:proofErr w:type="gramEnd"/>
      <w:r>
        <w:t xml:space="preserve"> ( </w:t>
      </w:r>
      <w:proofErr w:type="spellStart"/>
      <w:r>
        <w:t>column_name</w:t>
      </w:r>
      <w:proofErr w:type="spellEnd"/>
      <w:r>
        <w:t xml:space="preserve"> [ ,...n ] ) ]</w:t>
      </w:r>
    </w:p>
    <w:p w:rsidR="008E1A7A" w:rsidRDefault="008E1A7A" w:rsidP="008E1A7A">
      <w:r>
        <w:t xml:space="preserve">    </w:t>
      </w:r>
      <w:proofErr w:type="gramStart"/>
      <w:r>
        <w:t>[ WHERE</w:t>
      </w:r>
      <w:proofErr w:type="gramEnd"/>
      <w:r>
        <w:t xml:space="preserve"> &lt;</w:t>
      </w:r>
      <w:proofErr w:type="spellStart"/>
      <w:r>
        <w:t>filter_predicate</w:t>
      </w:r>
      <w:proofErr w:type="spellEnd"/>
      <w:r>
        <w:t>&gt; ]</w:t>
      </w:r>
    </w:p>
    <w:p w:rsidR="008E1A7A" w:rsidRDefault="008E1A7A" w:rsidP="008E1A7A">
      <w:r>
        <w:t xml:space="preserve">    </w:t>
      </w:r>
      <w:proofErr w:type="gramStart"/>
      <w:r>
        <w:t>[ WITH</w:t>
      </w:r>
      <w:proofErr w:type="gramEnd"/>
      <w:r>
        <w:t xml:space="preserve"> ( &lt;</w:t>
      </w:r>
      <w:proofErr w:type="spellStart"/>
      <w:r>
        <w:t>relational_index_option</w:t>
      </w:r>
      <w:proofErr w:type="spellEnd"/>
      <w:r>
        <w:t>&gt; [ ,...n ] ) ]</w:t>
      </w:r>
    </w:p>
    <w:p w:rsidR="008E1A7A" w:rsidRDefault="008E1A7A" w:rsidP="008E1A7A">
      <w:r>
        <w:lastRenderedPageBreak/>
        <w:t xml:space="preserve">    </w:t>
      </w:r>
      <w:proofErr w:type="gramStart"/>
      <w:r>
        <w:t>[ ON</w:t>
      </w:r>
      <w:proofErr w:type="gramEnd"/>
      <w:r>
        <w:t xml:space="preserve"> { </w:t>
      </w:r>
      <w:proofErr w:type="spellStart"/>
      <w:r>
        <w:t>partition_scheme_name</w:t>
      </w:r>
      <w:proofErr w:type="spellEnd"/>
      <w:r>
        <w:t xml:space="preserve"> ( </w:t>
      </w:r>
      <w:proofErr w:type="spellStart"/>
      <w:r>
        <w:t>column_name</w:t>
      </w:r>
      <w:proofErr w:type="spellEnd"/>
      <w:r>
        <w:t xml:space="preserve"> ) </w:t>
      </w:r>
    </w:p>
    <w:p w:rsidR="008E1A7A" w:rsidRDefault="008E1A7A" w:rsidP="008E1A7A">
      <w:r>
        <w:t xml:space="preserve">         | </w:t>
      </w:r>
      <w:proofErr w:type="spellStart"/>
      <w:r>
        <w:t>filegroup_name</w:t>
      </w:r>
      <w:proofErr w:type="spellEnd"/>
      <w:r>
        <w:t xml:space="preserve"> </w:t>
      </w:r>
    </w:p>
    <w:p w:rsidR="008E1A7A" w:rsidRDefault="008E1A7A" w:rsidP="008E1A7A">
      <w:r>
        <w:t xml:space="preserve">         | </w:t>
      </w:r>
      <w:proofErr w:type="gramStart"/>
      <w:r>
        <w:t>default</w:t>
      </w:r>
      <w:proofErr w:type="gramEnd"/>
      <w:r>
        <w:t xml:space="preserve"> </w:t>
      </w:r>
    </w:p>
    <w:p w:rsidR="008E1A7A" w:rsidRDefault="008E1A7A" w:rsidP="008E1A7A">
      <w:r>
        <w:t xml:space="preserve">         }</w:t>
      </w:r>
    </w:p>
    <w:p w:rsidR="008E1A7A" w:rsidRDefault="008E1A7A" w:rsidP="008E1A7A">
      <w:r>
        <w:t xml:space="preserve">    ]</w:t>
      </w:r>
    </w:p>
    <w:p w:rsidR="008E1A7A" w:rsidRDefault="008E1A7A" w:rsidP="005C3C86">
      <w:pPr>
        <w:ind w:firstLine="420"/>
      </w:pPr>
      <w:proofErr w:type="gramStart"/>
      <w:r>
        <w:t>[ FILESTREAM</w:t>
      </w:r>
      <w:proofErr w:type="gramEnd"/>
      <w:r>
        <w:t xml:space="preserve">_ON { </w:t>
      </w:r>
      <w:proofErr w:type="spellStart"/>
      <w:r>
        <w:t>filestream_filegroup_name</w:t>
      </w:r>
      <w:proofErr w:type="spellEnd"/>
      <w:r>
        <w:t xml:space="preserve"> | </w:t>
      </w:r>
      <w:proofErr w:type="spellStart"/>
      <w:r>
        <w:t>partition_scheme_name</w:t>
      </w:r>
      <w:proofErr w:type="spellEnd"/>
      <w:r>
        <w:t xml:space="preserve"> | "NULL" } ]</w:t>
      </w:r>
    </w:p>
    <w:p w:rsidR="00E22F8F" w:rsidRPr="00796402" w:rsidRDefault="00E22F8F" w:rsidP="00E22F8F">
      <w:pPr>
        <w:rPr>
          <w:b/>
        </w:rPr>
      </w:pPr>
      <w:bookmarkStart w:id="4" w:name="OLE_LINK12"/>
      <w:r w:rsidRPr="00796402">
        <w:rPr>
          <w:rFonts w:hint="eastAsia"/>
          <w:b/>
        </w:rPr>
        <w:t>数据库索引缺失</w:t>
      </w:r>
      <w:r w:rsidRPr="00796402">
        <w:rPr>
          <w:b/>
        </w:rPr>
        <w:t>查询语句</w:t>
      </w:r>
    </w:p>
    <w:p w:rsidR="00E22F8F" w:rsidRDefault="00E22F8F" w:rsidP="00E22F8F">
      <w:pPr>
        <w:rPr>
          <w:rFonts w:ascii="Helvetica" w:hAnsi="Helvetica" w:cs="Helvetica"/>
          <w:color w:val="0000FF"/>
          <w:shd w:val="clear" w:color="auto" w:fill="FEFEFE"/>
        </w:rPr>
      </w:pPr>
      <w:bookmarkStart w:id="5" w:name="OLE_LINK3"/>
      <w:bookmarkStart w:id="6" w:name="OLE_LINK4"/>
      <w:r>
        <w:rPr>
          <w:rFonts w:ascii="Helvetica" w:hAnsi="Helvetica" w:cs="Helvetica"/>
          <w:color w:val="0000FF"/>
          <w:shd w:val="clear" w:color="auto" w:fill="FEFEFE"/>
        </w:rPr>
        <w:t xml:space="preserve">SELECT  </w:t>
      </w:r>
      <w:proofErr w:type="spellStart"/>
      <w:r>
        <w:rPr>
          <w:rFonts w:ascii="Helvetica" w:hAnsi="Helvetica" w:cs="Helvetica"/>
          <w:color w:val="0000FF"/>
          <w:shd w:val="clear" w:color="auto" w:fill="FEFEFE"/>
        </w:rPr>
        <w:t>TableName</w:t>
      </w:r>
      <w:proofErr w:type="spellEnd"/>
      <w:r>
        <w:rPr>
          <w:rFonts w:ascii="Helvetica" w:hAnsi="Helvetica" w:cs="Helvetica"/>
          <w:color w:val="0000FF"/>
          <w:shd w:val="clear" w:color="auto" w:fill="FEFEFE"/>
        </w:rPr>
        <w:t xml:space="preserve"> = o.name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migs_Adv.index_advantage</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s.avg_user_impact</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s.avg_total_user_cost</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s.last_user_seek</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s.unique_compiles</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d.index_handle</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d.equality_columns</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d.inequality_columns</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d.included_columns</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d.[statement]</w:t>
      </w:r>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FROM    </w:t>
      </w:r>
      <w:proofErr w:type="spellStart"/>
      <w:r>
        <w:rPr>
          <w:rFonts w:ascii="Helvetica" w:hAnsi="Helvetica" w:cs="Helvetica"/>
          <w:color w:val="0000FF"/>
          <w:shd w:val="clear" w:color="auto" w:fill="FEFEFE"/>
        </w:rPr>
        <w:t>sys.dm_db_missing_index_group_stats</w:t>
      </w:r>
      <w:proofErr w:type="spellEnd"/>
      <w:r>
        <w:rPr>
          <w:rFonts w:ascii="Helvetica" w:hAnsi="Helvetica" w:cs="Helvetica"/>
          <w:color w:val="0000FF"/>
          <w:shd w:val="clear" w:color="auto" w:fill="FEFEFE"/>
        </w:rPr>
        <w:t xml:space="preserve"> s</w:t>
      </w:r>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INNER JOIN </w:t>
      </w:r>
      <w:proofErr w:type="spellStart"/>
      <w:r>
        <w:rPr>
          <w:rFonts w:ascii="Helvetica" w:hAnsi="Helvetica" w:cs="Helvetica"/>
          <w:color w:val="0000FF"/>
          <w:shd w:val="clear" w:color="auto" w:fill="FEFEFE"/>
        </w:rPr>
        <w:t>sys.dm_db_missing_index_groups</w:t>
      </w:r>
      <w:proofErr w:type="spellEnd"/>
      <w:r>
        <w:rPr>
          <w:rFonts w:ascii="Helvetica" w:hAnsi="Helvetica" w:cs="Helvetica"/>
          <w:color w:val="0000FF"/>
          <w:shd w:val="clear" w:color="auto" w:fill="FEFEFE"/>
        </w:rPr>
        <w:t xml:space="preserve"> g ON </w:t>
      </w:r>
      <w:proofErr w:type="spellStart"/>
      <w:r>
        <w:rPr>
          <w:rFonts w:ascii="Helvetica" w:hAnsi="Helvetica" w:cs="Helvetica"/>
          <w:color w:val="0000FF"/>
          <w:shd w:val="clear" w:color="auto" w:fill="FEFEFE"/>
        </w:rPr>
        <w:t>g.index_group_handle</w:t>
      </w:r>
      <w:proofErr w:type="spellEnd"/>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s.group_handle</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INNER JOIN </w:t>
      </w:r>
      <w:proofErr w:type="spellStart"/>
      <w:r>
        <w:rPr>
          <w:rFonts w:ascii="Helvetica" w:hAnsi="Helvetica" w:cs="Helvetica"/>
          <w:color w:val="0000FF"/>
          <w:shd w:val="clear" w:color="auto" w:fill="FEFEFE"/>
        </w:rPr>
        <w:t>sys.dm_db_missing_index_details</w:t>
      </w:r>
      <w:proofErr w:type="spellEnd"/>
      <w:r>
        <w:rPr>
          <w:rFonts w:ascii="Helvetica" w:hAnsi="Helvetica" w:cs="Helvetica"/>
          <w:color w:val="0000FF"/>
          <w:shd w:val="clear" w:color="auto" w:fill="FEFEFE"/>
        </w:rPr>
        <w:t xml:space="preserve"> d ON </w:t>
      </w:r>
      <w:proofErr w:type="spellStart"/>
      <w:r>
        <w:rPr>
          <w:rFonts w:ascii="Helvetica" w:hAnsi="Helvetica" w:cs="Helvetica"/>
          <w:color w:val="0000FF"/>
          <w:shd w:val="clear" w:color="auto" w:fill="FEFEFE"/>
        </w:rPr>
        <w:t>d.index_handle</w:t>
      </w:r>
      <w:proofErr w:type="spellEnd"/>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g.index_handle</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INNER JOIN </w:t>
      </w:r>
      <w:proofErr w:type="spellStart"/>
      <w:r>
        <w:rPr>
          <w:rFonts w:ascii="Helvetica" w:hAnsi="Helvetica" w:cs="Helvetica"/>
          <w:color w:val="0000FF"/>
          <w:shd w:val="clear" w:color="auto" w:fill="FEFEFE"/>
        </w:rPr>
        <w:t>sys.objects</w:t>
      </w:r>
      <w:proofErr w:type="spellEnd"/>
      <w:r>
        <w:rPr>
          <w:rFonts w:ascii="Helvetica" w:hAnsi="Helvetica" w:cs="Helvetica"/>
          <w:color w:val="0000FF"/>
          <w:shd w:val="clear" w:color="auto" w:fill="FEFEFE"/>
        </w:rPr>
        <w:t xml:space="preserve"> o ON </w:t>
      </w:r>
      <w:proofErr w:type="spellStart"/>
      <w:r>
        <w:rPr>
          <w:rFonts w:ascii="Helvetica" w:hAnsi="Helvetica" w:cs="Helvetica"/>
          <w:color w:val="0000FF"/>
          <w:shd w:val="clear" w:color="auto" w:fill="FEFEFE"/>
        </w:rPr>
        <w:t>o.object_id</w:t>
      </w:r>
      <w:proofErr w:type="spellEnd"/>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d.object_id</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INNER JOIN ( SELECT </w:t>
      </w:r>
      <w:proofErr w:type="spellStart"/>
      <w:r>
        <w:rPr>
          <w:rFonts w:ascii="Helvetica" w:hAnsi="Helvetica" w:cs="Helvetica"/>
          <w:color w:val="0000FF"/>
          <w:shd w:val="clear" w:color="auto" w:fill="FEFEFE"/>
        </w:rPr>
        <w:t>user_seeks</w:t>
      </w:r>
      <w:proofErr w:type="spellEnd"/>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avg_total_user_cost</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avg_user_impact</w:t>
      </w:r>
      <w:proofErr w:type="spellEnd"/>
      <w:r>
        <w:rPr>
          <w:rFonts w:ascii="Helvetica" w:hAnsi="Helvetica" w:cs="Helvetica"/>
          <w:color w:val="0000FF"/>
          <w:shd w:val="clear" w:color="auto" w:fill="FEFEFE"/>
        </w:rPr>
        <w:t xml:space="preserve"> * 0.01 ) AS </w:t>
      </w:r>
      <w:proofErr w:type="spellStart"/>
      <w:r>
        <w:rPr>
          <w:rFonts w:ascii="Helvetica" w:hAnsi="Helvetica" w:cs="Helvetica"/>
          <w:color w:val="0000FF"/>
          <w:shd w:val="clear" w:color="auto" w:fill="FEFEFE"/>
        </w:rPr>
        <w:t>index_advantage</w:t>
      </w:r>
      <w:proofErr w:type="spellEnd"/>
      <w:r>
        <w:rPr>
          <w:rFonts w:ascii="Helvetica" w:hAnsi="Helvetica" w:cs="Helvetica"/>
          <w:color w:val="0000FF"/>
          <w:shd w:val="clear" w:color="auto" w:fill="FEFEFE"/>
        </w:rPr>
        <w:t xml:space="preserve"> ,</w:t>
      </w:r>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migs.*</w:t>
      </w:r>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FROM   </w:t>
      </w:r>
      <w:proofErr w:type="spellStart"/>
      <w:r>
        <w:rPr>
          <w:rFonts w:ascii="Helvetica" w:hAnsi="Helvetica" w:cs="Helvetica"/>
          <w:color w:val="0000FF"/>
          <w:shd w:val="clear" w:color="auto" w:fill="FEFEFE"/>
        </w:rPr>
        <w:t>sys.dm_db_missing_index_group_stats</w:t>
      </w:r>
      <w:proofErr w:type="spellEnd"/>
      <w:r>
        <w:rPr>
          <w:rFonts w:ascii="Helvetica" w:hAnsi="Helvetica" w:cs="Helvetica"/>
          <w:color w:val="0000FF"/>
          <w:shd w:val="clear" w:color="auto" w:fill="FEFEFE"/>
        </w:rPr>
        <w:t xml:space="preserve"> </w:t>
      </w:r>
      <w:proofErr w:type="spellStart"/>
      <w:r>
        <w:rPr>
          <w:rFonts w:ascii="Helvetica" w:hAnsi="Helvetica" w:cs="Helvetica"/>
          <w:color w:val="0000FF"/>
          <w:shd w:val="clear" w:color="auto" w:fill="FEFEFE"/>
        </w:rPr>
        <w:t>migs</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 AS </w:t>
      </w:r>
      <w:proofErr w:type="spellStart"/>
      <w:r>
        <w:rPr>
          <w:rFonts w:ascii="Helvetica" w:hAnsi="Helvetica" w:cs="Helvetica"/>
          <w:color w:val="0000FF"/>
          <w:shd w:val="clear" w:color="auto" w:fill="FEFEFE"/>
        </w:rPr>
        <w:t>migs_adv</w:t>
      </w:r>
      <w:proofErr w:type="spellEnd"/>
      <w:r>
        <w:rPr>
          <w:rFonts w:ascii="Helvetica" w:hAnsi="Helvetica" w:cs="Helvetica"/>
          <w:color w:val="0000FF"/>
          <w:shd w:val="clear" w:color="auto" w:fill="FEFEFE"/>
        </w:rPr>
        <w:t xml:space="preserve"> ON </w:t>
      </w:r>
      <w:proofErr w:type="spellStart"/>
      <w:r>
        <w:rPr>
          <w:rFonts w:ascii="Helvetica" w:hAnsi="Helvetica" w:cs="Helvetica"/>
          <w:color w:val="0000FF"/>
          <w:shd w:val="clear" w:color="auto" w:fill="FEFEFE"/>
        </w:rPr>
        <w:t>migs_adv.group_handle</w:t>
      </w:r>
      <w:proofErr w:type="spellEnd"/>
      <w:r>
        <w:rPr>
          <w:rFonts w:ascii="Helvetica" w:hAnsi="Helvetica" w:cs="Helvetica"/>
          <w:color w:val="0000FF"/>
          <w:shd w:val="clear" w:color="auto" w:fill="FEFEFE"/>
        </w:rPr>
        <w:t xml:space="preserve"> = </w:t>
      </w:r>
      <w:proofErr w:type="spellStart"/>
      <w:r>
        <w:rPr>
          <w:rFonts w:ascii="Helvetica" w:hAnsi="Helvetica" w:cs="Helvetica"/>
          <w:color w:val="0000FF"/>
          <w:shd w:val="clear" w:color="auto" w:fill="FEFEFE"/>
        </w:rPr>
        <w:t>g.index_group_handle</w:t>
      </w:r>
      <w:proofErr w:type="spellEnd"/>
      <w:r>
        <w:rPr>
          <w:rStyle w:val="apple-converted-space"/>
          <w:rFonts w:ascii="Helvetica" w:hAnsi="Helvetica" w:cs="Helvetica"/>
          <w:color w:val="0000FF"/>
          <w:shd w:val="clear" w:color="auto" w:fill="FEFEFE"/>
        </w:rPr>
        <w:t> </w:t>
      </w:r>
      <w:r>
        <w:rPr>
          <w:rFonts w:ascii="Helvetica" w:hAnsi="Helvetica" w:cs="Helvetica"/>
          <w:color w:val="0000FF"/>
        </w:rPr>
        <w:br/>
      </w:r>
      <w:r>
        <w:rPr>
          <w:rFonts w:ascii="Helvetica" w:hAnsi="Helvetica" w:cs="Helvetica"/>
          <w:color w:val="0000FF"/>
          <w:shd w:val="clear" w:color="auto" w:fill="FEFEFE"/>
        </w:rPr>
        <w:t xml:space="preserve">ORDER BY </w:t>
      </w:r>
      <w:proofErr w:type="spellStart"/>
      <w:r>
        <w:rPr>
          <w:rFonts w:ascii="Helvetica" w:hAnsi="Helvetica" w:cs="Helvetica"/>
          <w:color w:val="0000FF"/>
          <w:shd w:val="clear" w:color="auto" w:fill="FEFEFE"/>
        </w:rPr>
        <w:t>migs_adv.index_advantage</w:t>
      </w:r>
      <w:proofErr w:type="spellEnd"/>
      <w:r>
        <w:rPr>
          <w:rFonts w:ascii="Helvetica" w:hAnsi="Helvetica" w:cs="Helvetica"/>
          <w:color w:val="0000FF"/>
          <w:shd w:val="clear" w:color="auto" w:fill="FEFEFE"/>
        </w:rPr>
        <w:t xml:space="preserve"> DESC ,</w:t>
      </w:r>
      <w:r>
        <w:rPr>
          <w:rStyle w:val="apple-converted-space"/>
          <w:rFonts w:ascii="Helvetica" w:hAnsi="Helvetica" w:cs="Helvetica"/>
          <w:color w:val="0000FF"/>
          <w:shd w:val="clear" w:color="auto" w:fill="FEFEFE"/>
        </w:rPr>
        <w:t> </w:t>
      </w:r>
      <w:r>
        <w:rPr>
          <w:rFonts w:ascii="Helvetica" w:hAnsi="Helvetica" w:cs="Helvetica"/>
          <w:color w:val="0000FF"/>
        </w:rPr>
        <w:br/>
      </w:r>
      <w:proofErr w:type="spellStart"/>
      <w:r>
        <w:rPr>
          <w:rFonts w:ascii="Helvetica" w:hAnsi="Helvetica" w:cs="Helvetica"/>
          <w:color w:val="0000FF"/>
          <w:shd w:val="clear" w:color="auto" w:fill="FEFEFE"/>
        </w:rPr>
        <w:t>s.avg_user_impact</w:t>
      </w:r>
      <w:proofErr w:type="spellEnd"/>
      <w:r>
        <w:rPr>
          <w:rFonts w:ascii="Helvetica" w:hAnsi="Helvetica" w:cs="Helvetica"/>
          <w:color w:val="0000FF"/>
          <w:shd w:val="clear" w:color="auto" w:fill="FEFEFE"/>
        </w:rPr>
        <w:t xml:space="preserve"> DESC</w:t>
      </w:r>
    </w:p>
    <w:bookmarkEnd w:id="4"/>
    <w:bookmarkEnd w:id="5"/>
    <w:bookmarkEnd w:id="6"/>
    <w:p w:rsidR="00E22F8F" w:rsidRDefault="00E22F8F" w:rsidP="00E22F8F"/>
    <w:p w:rsidR="00E22F8F" w:rsidRDefault="00E22F8F" w:rsidP="00E22F8F"/>
    <w:p w:rsidR="00E22F8F" w:rsidRPr="00796402" w:rsidRDefault="00E22F8F" w:rsidP="00E22F8F">
      <w:r w:rsidRPr="00796402">
        <w:t>所以，大部分情况下，通过查看以上语句基本能确认到需要创建的索引项有哪些。</w:t>
      </w:r>
    </w:p>
    <w:p w:rsidR="00E22F8F" w:rsidRPr="00796402" w:rsidRDefault="00E22F8F" w:rsidP="00E22F8F">
      <w:r w:rsidRPr="00796402">
        <w:rPr>
          <w:b/>
        </w:rPr>
        <w:t>提示：</w:t>
      </w:r>
      <w:r w:rsidRPr="00796402">
        <w:t>但是，这里的</w:t>
      </w:r>
      <w:r w:rsidRPr="00796402">
        <w:t>DMV</w:t>
      </w:r>
      <w:r w:rsidRPr="00796402">
        <w:t>信息只是记录自上次</w:t>
      </w:r>
      <w:r w:rsidRPr="00796402">
        <w:t>SQL Server</w:t>
      </w:r>
      <w:r w:rsidRPr="00796402">
        <w:t>启动以后的信息项，也就是说每次重启之后这部分信息就丢失了，所以对于生产系统，建议确保运行了一段周期之后再进行查</w:t>
      </w:r>
    </w:p>
    <w:p w:rsidR="00E22F8F" w:rsidRPr="00E22F8F" w:rsidRDefault="00E22F8F" w:rsidP="00E22F8F"/>
    <w:p w:rsidR="000829CD" w:rsidRPr="00E22F8F" w:rsidRDefault="000829CD" w:rsidP="00E22F8F">
      <w:pPr>
        <w:rPr>
          <w:rFonts w:hint="eastAsia"/>
          <w:b/>
        </w:rPr>
      </w:pPr>
      <w:r w:rsidRPr="00E22F8F">
        <w:rPr>
          <w:rFonts w:hint="eastAsia"/>
          <w:b/>
        </w:rPr>
        <w:t>索引</w:t>
      </w:r>
      <w:r w:rsidRPr="00E22F8F">
        <w:rPr>
          <w:b/>
        </w:rPr>
        <w:t>管理</w:t>
      </w:r>
    </w:p>
    <w:p w:rsidR="000829CD" w:rsidRPr="00E22F8F" w:rsidRDefault="000829CD" w:rsidP="00E22F8F">
      <w:pPr>
        <w:rPr>
          <w:b/>
        </w:rPr>
      </w:pPr>
      <w:r w:rsidRPr="00E22F8F">
        <w:rPr>
          <w:b/>
        </w:rPr>
        <w:t>a</w:t>
      </w:r>
      <w:r w:rsidRPr="00E22F8F">
        <w:rPr>
          <w:b/>
        </w:rPr>
        <w:t>、索引的重建</w:t>
      </w:r>
    </w:p>
    <w:p w:rsidR="000829CD" w:rsidRPr="00E22F8F" w:rsidRDefault="000829CD" w:rsidP="00E22F8F">
      <w:pPr>
        <w:ind w:firstLine="420"/>
      </w:pPr>
      <w:r w:rsidRPr="00E22F8F">
        <w:t>当我们发现</w:t>
      </w:r>
      <w:proofErr w:type="gramStart"/>
      <w:r w:rsidRPr="00E22F8F">
        <w:t>索引索引</w:t>
      </w:r>
      <w:proofErr w:type="gramEnd"/>
      <w:r w:rsidRPr="00E22F8F">
        <w:t>覆盖范围不够或者存在大量索引锁片，影响性能的时候，我们就需要对索引进行重建。</w:t>
      </w:r>
    </w:p>
    <w:p w:rsidR="000829CD" w:rsidRPr="00E22F8F" w:rsidRDefault="000829CD" w:rsidP="00E22F8F">
      <w:pPr>
        <w:ind w:firstLine="420"/>
      </w:pPr>
      <w:r w:rsidRPr="00E22F8F">
        <w:t>索引范围的问题其实大部分来源于对于</w:t>
      </w:r>
      <w:r w:rsidRPr="00E22F8F">
        <w:t>T-SQL</w:t>
      </w:r>
      <w:r w:rsidRPr="00E22F8F">
        <w:t>语句性能的把握，也就是我们前面几篇文章中分析的需要调优的内容项。</w:t>
      </w:r>
    </w:p>
    <w:p w:rsidR="000829CD" w:rsidRPr="00E22F8F" w:rsidRDefault="000829CD" w:rsidP="00E22F8F">
      <w:pPr>
        <w:ind w:firstLine="420"/>
      </w:pPr>
      <w:r w:rsidRPr="00E22F8F">
        <w:t>而关于索引碎片的形成，也是源于数据库长时间的运行，大量的增删该查造成了</w:t>
      </w:r>
      <w:r w:rsidRPr="00E22F8F">
        <w:t>B-Tree</w:t>
      </w:r>
      <w:r w:rsidRPr="00E22F8F">
        <w:lastRenderedPageBreak/>
        <w:t>结构的不准确，确切的说是不能正确的提供平衡查询的性能，或者大量的数据分</w:t>
      </w:r>
      <w:proofErr w:type="gramStart"/>
      <w:r w:rsidRPr="00E22F8F">
        <w:t>页造成</w:t>
      </w:r>
      <w:proofErr w:type="gramEnd"/>
      <w:r w:rsidRPr="00E22F8F">
        <w:t>索引碎片，进而增大了</w:t>
      </w:r>
      <w:r w:rsidRPr="00E22F8F">
        <w:t>IO</w:t>
      </w:r>
      <w:r w:rsidRPr="00E22F8F">
        <w:t>，影响了性能。</w:t>
      </w:r>
    </w:p>
    <w:p w:rsidR="00796402" w:rsidRPr="00960CEA" w:rsidRDefault="00683ADF" w:rsidP="00566E7F">
      <w:pPr>
        <w:rPr>
          <w:rFonts w:hint="eastAsia"/>
          <w:b/>
        </w:rPr>
      </w:pPr>
      <w:r w:rsidRPr="00960CEA">
        <w:rPr>
          <w:rFonts w:hint="eastAsia"/>
          <w:b/>
        </w:rPr>
        <w:t>索引碎片</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bookmarkStart w:id="7" w:name="OLE_LINK6"/>
      <w:bookmarkStart w:id="8" w:name="OLE_LINK10"/>
      <w:bookmarkStart w:id="9" w:name="OLE_LINK11"/>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TRANSACTION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ISOLATION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LEVEL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READ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UNCOMMITTED</w:t>
      </w:r>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FF"/>
          <w:kern w:val="0"/>
          <w:sz w:val="19"/>
          <w:szCs w:val="19"/>
          <w:highlight w:val="white"/>
        </w:rPr>
        <w:t>DB_</w:t>
      </w:r>
      <w:proofErr w:type="gramStart"/>
      <w:r>
        <w:rPr>
          <w:rFonts w:ascii="新宋体" w:eastAsia="新宋体" w:cs="新宋体"/>
          <w:color w:val="FF00FF"/>
          <w:kern w:val="0"/>
          <w:sz w:val="19"/>
          <w:szCs w:val="19"/>
          <w:highlight w:val="white"/>
        </w:rPr>
        <w:t>NAME</w:t>
      </w:r>
      <w:r>
        <w:rPr>
          <w:rFonts w:ascii="新宋体" w:eastAsia="新宋体" w:cs="新宋体"/>
          <w:color w:val="808080"/>
          <w:kern w:val="0"/>
          <w:sz w:val="19"/>
          <w:szCs w:val="19"/>
          <w:highlight w:val="white"/>
        </w:rPr>
        <w:t>(</w:t>
      </w:r>
      <w:proofErr w:type="gramEnd"/>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DatbaseName</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SCHEMA_</w:t>
      </w:r>
      <w:proofErr w:type="gramStart"/>
      <w:r>
        <w:rPr>
          <w:rFonts w:ascii="新宋体" w:eastAsia="新宋体" w:cs="新宋体"/>
          <w:color w:val="FF00FF"/>
          <w:kern w:val="0"/>
          <w:sz w:val="19"/>
          <w:szCs w:val="19"/>
          <w:highlight w:val="white"/>
        </w:rPr>
        <w:t>NAME</w:t>
      </w:r>
      <w:r>
        <w:rPr>
          <w:rFonts w:ascii="新宋体" w:eastAsia="新宋体" w:cs="新宋体"/>
          <w:color w:val="808080"/>
          <w:kern w:val="0"/>
          <w:sz w:val="19"/>
          <w:szCs w:val="19"/>
          <w:highlight w:val="white"/>
        </w:rPr>
        <w:t>(</w:t>
      </w:r>
      <w:proofErr w:type="spellStart"/>
      <w:proofErr w:type="gramEnd"/>
      <w:r>
        <w:rPr>
          <w:rFonts w:ascii="新宋体" w:eastAsia="新宋体" w:cs="新宋体"/>
          <w:color w:val="000000"/>
          <w:kern w:val="0"/>
          <w:sz w:val="19"/>
          <w:szCs w:val="19"/>
          <w:highlight w:val="white"/>
        </w:rPr>
        <w:t>o</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Schema_ID</w:t>
      </w:r>
      <w:proofErr w:type="spellEnd"/>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SchemaName</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FF00FF"/>
          <w:kern w:val="0"/>
          <w:sz w:val="19"/>
          <w:szCs w:val="19"/>
          <w:highlight w:val="white"/>
        </w:rPr>
        <w:t>OBJECT_</w:t>
      </w:r>
      <w:proofErr w:type="gramStart"/>
      <w:r>
        <w:rPr>
          <w:rFonts w:ascii="新宋体" w:eastAsia="新宋体" w:cs="新宋体"/>
          <w:color w:val="FF00FF"/>
          <w:kern w:val="0"/>
          <w:sz w:val="19"/>
          <w:szCs w:val="19"/>
          <w:highlight w:val="white"/>
        </w:rPr>
        <w:t>NAME</w:t>
      </w:r>
      <w:r>
        <w:rPr>
          <w:rFonts w:ascii="新宋体" w:eastAsia="新宋体" w:cs="新宋体"/>
          <w:color w:val="808080"/>
          <w:kern w:val="0"/>
          <w:sz w:val="19"/>
          <w:szCs w:val="19"/>
          <w:highlight w:val="white"/>
        </w:rPr>
        <w:t>(</w:t>
      </w:r>
      <w:proofErr w:type="gramEnd"/>
      <w:r>
        <w:rPr>
          <w:rFonts w:ascii="新宋体" w:eastAsia="新宋体" w:cs="新宋体"/>
          <w:color w:val="000000"/>
          <w:kern w:val="0"/>
          <w:sz w:val="19"/>
          <w:szCs w:val="19"/>
          <w:highlight w:val="white"/>
        </w:rPr>
        <w:t>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object_id</w:t>
      </w:r>
      <w:proofErr w:type="spellEnd"/>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TableName</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i</w:t>
      </w:r>
      <w:r>
        <w:rPr>
          <w:rFonts w:ascii="新宋体" w:eastAsia="新宋体" w:cs="新宋体"/>
          <w:color w:val="808080"/>
          <w:kern w:val="0"/>
          <w:sz w:val="19"/>
          <w:szCs w:val="19"/>
          <w:highlight w:val="white"/>
        </w:rPr>
        <w:t>.</w:t>
      </w:r>
      <w:r>
        <w:rPr>
          <w:rFonts w:ascii="新宋体" w:eastAsia="新宋体" w:cs="新宋体"/>
          <w:color w:val="0000FF"/>
          <w:kern w:val="0"/>
          <w:sz w:val="19"/>
          <w:szCs w:val="19"/>
          <w:highlight w:val="white"/>
        </w:rPr>
        <w:t>name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IndexName</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roofErr w:type="gramStart"/>
      <w:r>
        <w:rPr>
          <w:rFonts w:ascii="新宋体" w:eastAsia="新宋体" w:cs="新宋体"/>
          <w:color w:val="FF00FF"/>
          <w:kern w:val="0"/>
          <w:sz w:val="19"/>
          <w:szCs w:val="19"/>
          <w:highlight w:val="white"/>
        </w:rPr>
        <w:t>ROUND</w:t>
      </w:r>
      <w:r>
        <w:rPr>
          <w:rFonts w:ascii="新宋体" w:eastAsia="新宋体" w:cs="新宋体"/>
          <w:color w:val="808080"/>
          <w:kern w:val="0"/>
          <w:sz w:val="19"/>
          <w:szCs w:val="19"/>
          <w:highlight w:val="white"/>
        </w:rPr>
        <w:t>(</w:t>
      </w:r>
      <w:proofErr w:type="gramEnd"/>
      <w:r>
        <w:rPr>
          <w:rFonts w:ascii="新宋体" w:eastAsia="新宋体" w:cs="新宋体"/>
          <w:color w:val="000000"/>
          <w:kern w:val="0"/>
          <w:sz w:val="19"/>
          <w:szCs w:val="19"/>
          <w:highlight w:val="white"/>
        </w:rPr>
        <w:t>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avg_fragmentation_in_percent</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2</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[Fragmentation %]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INTO</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TempFragmentation</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w:t>
      </w:r>
      <w:proofErr w:type="spellStart"/>
      <w:r>
        <w:rPr>
          <w:rFonts w:ascii="新宋体" w:eastAsia="新宋体" w:cs="新宋体"/>
          <w:color w:val="00FF00"/>
          <w:kern w:val="0"/>
          <w:sz w:val="19"/>
          <w:szCs w:val="19"/>
          <w:highlight w:val="white"/>
        </w:rPr>
        <w:t>sys</w:t>
      </w:r>
      <w:r>
        <w:rPr>
          <w:rFonts w:ascii="新宋体" w:eastAsia="新宋体" w:cs="新宋体"/>
          <w:color w:val="808080"/>
          <w:kern w:val="0"/>
          <w:sz w:val="19"/>
          <w:szCs w:val="19"/>
          <w:highlight w:val="white"/>
        </w:rPr>
        <w:t>.</w:t>
      </w:r>
      <w:r>
        <w:rPr>
          <w:rFonts w:ascii="新宋体" w:eastAsia="新宋体" w:cs="新宋体"/>
          <w:color w:val="00FF00"/>
          <w:kern w:val="0"/>
          <w:sz w:val="19"/>
          <w:szCs w:val="19"/>
          <w:highlight w:val="white"/>
        </w:rPr>
        <w:t>dm_db_index_physical_</w:t>
      </w:r>
      <w:proofErr w:type="gramStart"/>
      <w:r>
        <w:rPr>
          <w:rFonts w:ascii="新宋体" w:eastAsia="新宋体" w:cs="新宋体"/>
          <w:color w:val="00FF00"/>
          <w:kern w:val="0"/>
          <w:sz w:val="19"/>
          <w:szCs w:val="19"/>
          <w:highlight w:val="white"/>
        </w:rPr>
        <w:t>stats</w:t>
      </w:r>
      <w:proofErr w:type="spellEnd"/>
      <w:r>
        <w:rPr>
          <w:rFonts w:ascii="新宋体" w:eastAsia="新宋体" w:cs="新宋体"/>
          <w:color w:val="808080"/>
          <w:kern w:val="0"/>
          <w:sz w:val="19"/>
          <w:szCs w:val="19"/>
          <w:highlight w:val="white"/>
        </w:rPr>
        <w:t>(</w:t>
      </w:r>
      <w:proofErr w:type="spellStart"/>
      <w:proofErr w:type="gramEnd"/>
      <w:r>
        <w:rPr>
          <w:rFonts w:ascii="新宋体" w:eastAsia="新宋体" w:cs="新宋体"/>
          <w:color w:val="FF00FF"/>
          <w:kern w:val="0"/>
          <w:sz w:val="19"/>
          <w:szCs w:val="19"/>
          <w:highlight w:val="white"/>
        </w:rPr>
        <w:t>db_id</w:t>
      </w:r>
      <w:proofErr w:type="spellEnd"/>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null)</w:t>
      </w:r>
      <w:r>
        <w:rPr>
          <w:rFonts w:ascii="新宋体" w:eastAsia="新宋体" w:cs="新宋体"/>
          <w:color w:val="000000"/>
          <w:kern w:val="0"/>
          <w:sz w:val="19"/>
          <w:szCs w:val="19"/>
          <w:highlight w:val="white"/>
        </w:rPr>
        <w:t xml:space="preserve"> s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INNER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JOIN</w:t>
      </w:r>
      <w:r>
        <w:rPr>
          <w:rFonts w:ascii="新宋体" w:eastAsia="新宋体" w:cs="新宋体"/>
          <w:color w:val="000000"/>
          <w:kern w:val="0"/>
          <w:sz w:val="19"/>
          <w:szCs w:val="19"/>
          <w:highlight w:val="white"/>
        </w:rPr>
        <w:t xml:space="preserve"> </w:t>
      </w:r>
      <w:proofErr w:type="spellStart"/>
      <w:r>
        <w:rPr>
          <w:rFonts w:ascii="新宋体" w:eastAsia="新宋体" w:cs="新宋体"/>
          <w:color w:val="00FF00"/>
          <w:kern w:val="0"/>
          <w:sz w:val="19"/>
          <w:szCs w:val="19"/>
          <w:highlight w:val="white"/>
        </w:rPr>
        <w:t>sys</w:t>
      </w:r>
      <w:r>
        <w:rPr>
          <w:rFonts w:ascii="新宋体" w:eastAsia="新宋体" w:cs="新宋体"/>
          <w:color w:val="808080"/>
          <w:kern w:val="0"/>
          <w:sz w:val="19"/>
          <w:szCs w:val="19"/>
          <w:highlight w:val="white"/>
        </w:rPr>
        <w:t>.</w:t>
      </w:r>
      <w:r>
        <w:rPr>
          <w:rFonts w:ascii="新宋体" w:eastAsia="新宋体" w:cs="新宋体"/>
          <w:color w:val="00FF00"/>
          <w:kern w:val="0"/>
          <w:sz w:val="19"/>
          <w:szCs w:val="19"/>
          <w:highlight w:val="white"/>
        </w:rPr>
        <w:t>indexes</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s</w:t>
      </w:r>
      <w:proofErr w:type="gramStart"/>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object_id</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object_id</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AND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index_id</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index_id</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INNER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JOIN</w:t>
      </w:r>
      <w:r>
        <w:rPr>
          <w:rFonts w:ascii="新宋体" w:eastAsia="新宋体" w:cs="新宋体"/>
          <w:color w:val="000000"/>
          <w:kern w:val="0"/>
          <w:sz w:val="19"/>
          <w:szCs w:val="19"/>
          <w:highlight w:val="white"/>
        </w:rPr>
        <w:t xml:space="preserve"> </w:t>
      </w:r>
      <w:proofErr w:type="spellStart"/>
      <w:r>
        <w:rPr>
          <w:rFonts w:ascii="新宋体" w:eastAsia="新宋体" w:cs="新宋体"/>
          <w:color w:val="00FF00"/>
          <w:kern w:val="0"/>
          <w:sz w:val="19"/>
          <w:szCs w:val="19"/>
          <w:highlight w:val="white"/>
        </w:rPr>
        <w:t>sys</w:t>
      </w:r>
      <w:r>
        <w:rPr>
          <w:rFonts w:ascii="新宋体" w:eastAsia="新宋体" w:cs="新宋体"/>
          <w:color w:val="808080"/>
          <w:kern w:val="0"/>
          <w:sz w:val="19"/>
          <w:szCs w:val="19"/>
          <w:highlight w:val="white"/>
        </w:rPr>
        <w:t>.</w:t>
      </w:r>
      <w:r>
        <w:rPr>
          <w:rFonts w:ascii="新宋体" w:eastAsia="新宋体" w:cs="新宋体"/>
          <w:color w:val="00FF00"/>
          <w:kern w:val="0"/>
          <w:sz w:val="19"/>
          <w:szCs w:val="19"/>
          <w:highlight w:val="white"/>
        </w:rPr>
        <w:t>objects</w:t>
      </w:r>
      <w:proofErr w:type="spellEnd"/>
      <w:r>
        <w:rPr>
          <w:rFonts w:ascii="新宋体" w:eastAsia="新宋体" w:cs="新宋体"/>
          <w:color w:val="000000"/>
          <w:kern w:val="0"/>
          <w:sz w:val="19"/>
          <w:szCs w:val="19"/>
          <w:highlight w:val="white"/>
        </w:rPr>
        <w:t xml:space="preserve"> o </w:t>
      </w:r>
      <w:r>
        <w:rPr>
          <w:rFonts w:ascii="新宋体" w:eastAsia="新宋体" w:cs="新宋体"/>
          <w:color w:val="0000FF"/>
          <w:kern w:val="0"/>
          <w:sz w:val="19"/>
          <w:szCs w:val="19"/>
          <w:highlight w:val="white"/>
        </w:rPr>
        <w:t>ON</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object_id</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w:t>
      </w:r>
      <w:r>
        <w:rPr>
          <w:rFonts w:ascii="新宋体" w:eastAsia="新宋体" w:cs="新宋体"/>
          <w:color w:val="808080"/>
          <w:kern w:val="0"/>
          <w:sz w:val="19"/>
          <w:szCs w:val="19"/>
          <w:highlight w:val="white"/>
        </w:rPr>
        <w:t>.</w:t>
      </w:r>
      <w:r>
        <w:rPr>
          <w:rFonts w:ascii="新宋体" w:eastAsia="新宋体" w:cs="新宋体"/>
          <w:color w:val="FF00FF"/>
          <w:kern w:val="0"/>
          <w:sz w:val="19"/>
          <w:szCs w:val="19"/>
          <w:highlight w:val="white"/>
        </w:rPr>
        <w:t>object_id</w:t>
      </w:r>
      <w:proofErr w:type="spellEnd"/>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WHERE</w:t>
      </w:r>
      <w:r>
        <w:rPr>
          <w:rFonts w:ascii="新宋体" w:eastAsia="新宋体" w:cs="新宋体"/>
          <w:color w:val="000000"/>
          <w:kern w:val="0"/>
          <w:sz w:val="19"/>
          <w:szCs w:val="19"/>
          <w:highlight w:val="white"/>
        </w:rPr>
        <w:t xml:space="preserve"> 1</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2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EXEC</w:t>
      </w:r>
      <w:r>
        <w:rPr>
          <w:rFonts w:ascii="新宋体" w:eastAsia="新宋体" w:cs="新宋体"/>
          <w:color w:val="000000"/>
          <w:kern w:val="0"/>
          <w:sz w:val="19"/>
          <w:szCs w:val="19"/>
          <w:highlight w:val="white"/>
        </w:rPr>
        <w:t xml:space="preserve"> </w:t>
      </w:r>
      <w:proofErr w:type="spellStart"/>
      <w:r>
        <w:rPr>
          <w:rFonts w:ascii="新宋体" w:eastAsia="新宋体" w:cs="新宋体"/>
          <w:color w:val="800000"/>
          <w:kern w:val="0"/>
          <w:sz w:val="19"/>
          <w:szCs w:val="19"/>
          <w:highlight w:val="white"/>
        </w:rPr>
        <w:t>sp_MSForEachDB</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 xml:space="preserve">'USE [?];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INSERT INTO #</w:t>
      </w:r>
      <w:proofErr w:type="spellStart"/>
      <w:r>
        <w:rPr>
          <w:rFonts w:ascii="新宋体" w:eastAsia="新宋体" w:cs="新宋体"/>
          <w:color w:val="FF0000"/>
          <w:kern w:val="0"/>
          <w:sz w:val="19"/>
          <w:szCs w:val="19"/>
          <w:highlight w:val="white"/>
        </w:rPr>
        <w:t>TempFragmentation</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SELECT TOP 20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DB_</w:t>
      </w:r>
      <w:proofErr w:type="gramStart"/>
      <w:r>
        <w:rPr>
          <w:rFonts w:ascii="新宋体" w:eastAsia="新宋体" w:cs="新宋体"/>
          <w:color w:val="FF0000"/>
          <w:kern w:val="0"/>
          <w:sz w:val="19"/>
          <w:szCs w:val="19"/>
          <w:highlight w:val="white"/>
        </w:rPr>
        <w:t>NAME(</w:t>
      </w:r>
      <w:proofErr w:type="gramEnd"/>
      <w:r>
        <w:rPr>
          <w:rFonts w:ascii="新宋体" w:eastAsia="新宋体" w:cs="新宋体"/>
          <w:color w:val="FF0000"/>
          <w:kern w:val="0"/>
          <w:sz w:val="19"/>
          <w:szCs w:val="19"/>
          <w:highlight w:val="white"/>
        </w:rPr>
        <w:t xml:space="preserve">) AS </w:t>
      </w:r>
      <w:proofErr w:type="spellStart"/>
      <w:r>
        <w:rPr>
          <w:rFonts w:ascii="新宋体" w:eastAsia="新宋体" w:cs="新宋体"/>
          <w:color w:val="FF0000"/>
          <w:kern w:val="0"/>
          <w:sz w:val="19"/>
          <w:szCs w:val="19"/>
          <w:highlight w:val="white"/>
        </w:rPr>
        <w:t>DatbaseName</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SCHEMA_</w:t>
      </w:r>
      <w:proofErr w:type="gramStart"/>
      <w:r>
        <w:rPr>
          <w:rFonts w:ascii="新宋体" w:eastAsia="新宋体" w:cs="新宋体"/>
          <w:color w:val="FF0000"/>
          <w:kern w:val="0"/>
          <w:sz w:val="19"/>
          <w:szCs w:val="19"/>
          <w:highlight w:val="white"/>
        </w:rPr>
        <w:t>NAME(</w:t>
      </w:r>
      <w:proofErr w:type="spellStart"/>
      <w:proofErr w:type="gramEnd"/>
      <w:r>
        <w:rPr>
          <w:rFonts w:ascii="新宋体" w:eastAsia="新宋体" w:cs="新宋体"/>
          <w:color w:val="FF0000"/>
          <w:kern w:val="0"/>
          <w:sz w:val="19"/>
          <w:szCs w:val="19"/>
          <w:highlight w:val="white"/>
        </w:rPr>
        <w:t>o.Schema_ID</w:t>
      </w:r>
      <w:proofErr w:type="spellEnd"/>
      <w:r>
        <w:rPr>
          <w:rFonts w:ascii="新宋体" w:eastAsia="新宋体" w:cs="新宋体"/>
          <w:color w:val="FF0000"/>
          <w:kern w:val="0"/>
          <w:sz w:val="19"/>
          <w:szCs w:val="19"/>
          <w:highlight w:val="white"/>
        </w:rPr>
        <w:t xml:space="preserve">) AS </w:t>
      </w:r>
      <w:proofErr w:type="spellStart"/>
      <w:r>
        <w:rPr>
          <w:rFonts w:ascii="新宋体" w:eastAsia="新宋体" w:cs="新宋体"/>
          <w:color w:val="FF0000"/>
          <w:kern w:val="0"/>
          <w:sz w:val="19"/>
          <w:szCs w:val="19"/>
          <w:highlight w:val="white"/>
        </w:rPr>
        <w:t>SchemaName</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OBJECT_</w:t>
      </w:r>
      <w:proofErr w:type="gramStart"/>
      <w:r>
        <w:rPr>
          <w:rFonts w:ascii="新宋体" w:eastAsia="新宋体" w:cs="新宋体"/>
          <w:color w:val="FF0000"/>
          <w:kern w:val="0"/>
          <w:sz w:val="19"/>
          <w:szCs w:val="19"/>
          <w:highlight w:val="white"/>
        </w:rPr>
        <w:t>NAME(</w:t>
      </w:r>
      <w:proofErr w:type="gramEnd"/>
      <w:r>
        <w:rPr>
          <w:rFonts w:ascii="新宋体" w:eastAsia="新宋体" w:cs="新宋体"/>
          <w:color w:val="FF0000"/>
          <w:kern w:val="0"/>
          <w:sz w:val="19"/>
          <w:szCs w:val="19"/>
          <w:highlight w:val="white"/>
        </w:rPr>
        <w:t>s.[</w:t>
      </w:r>
      <w:proofErr w:type="spellStart"/>
      <w:r>
        <w:rPr>
          <w:rFonts w:ascii="新宋体" w:eastAsia="新宋体" w:cs="新宋体"/>
          <w:color w:val="FF0000"/>
          <w:kern w:val="0"/>
          <w:sz w:val="19"/>
          <w:szCs w:val="19"/>
          <w:highlight w:val="white"/>
        </w:rPr>
        <w:t>object_id</w:t>
      </w:r>
      <w:proofErr w:type="spellEnd"/>
      <w:r>
        <w:rPr>
          <w:rFonts w:ascii="新宋体" w:eastAsia="新宋体" w:cs="新宋体"/>
          <w:color w:val="FF0000"/>
          <w:kern w:val="0"/>
          <w:sz w:val="19"/>
          <w:szCs w:val="19"/>
          <w:highlight w:val="white"/>
        </w:rPr>
        <w:t xml:space="preserve">]) AS </w:t>
      </w:r>
      <w:proofErr w:type="spellStart"/>
      <w:r>
        <w:rPr>
          <w:rFonts w:ascii="新宋体" w:eastAsia="新宋体" w:cs="新宋体"/>
          <w:color w:val="FF0000"/>
          <w:kern w:val="0"/>
          <w:sz w:val="19"/>
          <w:szCs w:val="19"/>
          <w:highlight w:val="white"/>
        </w:rPr>
        <w:t>TableName</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 i.name AS </w:t>
      </w:r>
      <w:proofErr w:type="spellStart"/>
      <w:r>
        <w:rPr>
          <w:rFonts w:ascii="新宋体" w:eastAsia="新宋体" w:cs="新宋体"/>
          <w:color w:val="FF0000"/>
          <w:kern w:val="0"/>
          <w:sz w:val="19"/>
          <w:szCs w:val="19"/>
          <w:highlight w:val="white"/>
        </w:rPr>
        <w:t>IndexName</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 </w:t>
      </w:r>
      <w:proofErr w:type="gramStart"/>
      <w:r>
        <w:rPr>
          <w:rFonts w:ascii="新宋体" w:eastAsia="新宋体" w:cs="新宋体"/>
          <w:color w:val="FF0000"/>
          <w:kern w:val="0"/>
          <w:sz w:val="19"/>
          <w:szCs w:val="19"/>
          <w:highlight w:val="white"/>
        </w:rPr>
        <w:t>ROUND(</w:t>
      </w:r>
      <w:proofErr w:type="gramEnd"/>
      <w:r>
        <w:rPr>
          <w:rFonts w:ascii="新宋体" w:eastAsia="新宋体" w:cs="新宋体"/>
          <w:color w:val="FF0000"/>
          <w:kern w:val="0"/>
          <w:sz w:val="19"/>
          <w:szCs w:val="19"/>
          <w:highlight w:val="white"/>
        </w:rPr>
        <w:t xml:space="preserve">s.avg_fragmentation_in_percent,2) AS [Fragmentation %]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FROM </w:t>
      </w:r>
      <w:proofErr w:type="spellStart"/>
      <w:r>
        <w:rPr>
          <w:rFonts w:ascii="新宋体" w:eastAsia="新宋体" w:cs="新宋体"/>
          <w:color w:val="FF0000"/>
          <w:kern w:val="0"/>
          <w:sz w:val="19"/>
          <w:szCs w:val="19"/>
          <w:highlight w:val="white"/>
        </w:rPr>
        <w:t>sys.dm_db_index_physical_</w:t>
      </w:r>
      <w:proofErr w:type="gramStart"/>
      <w:r>
        <w:rPr>
          <w:rFonts w:ascii="新宋体" w:eastAsia="新宋体" w:cs="新宋体"/>
          <w:color w:val="FF0000"/>
          <w:kern w:val="0"/>
          <w:sz w:val="19"/>
          <w:szCs w:val="19"/>
          <w:highlight w:val="white"/>
        </w:rPr>
        <w:t>stats</w:t>
      </w:r>
      <w:proofErr w:type="spellEnd"/>
      <w:r>
        <w:rPr>
          <w:rFonts w:ascii="新宋体" w:eastAsia="新宋体" w:cs="新宋体"/>
          <w:color w:val="FF0000"/>
          <w:kern w:val="0"/>
          <w:sz w:val="19"/>
          <w:szCs w:val="19"/>
          <w:highlight w:val="white"/>
        </w:rPr>
        <w:t>(</w:t>
      </w:r>
      <w:proofErr w:type="spellStart"/>
      <w:proofErr w:type="gramEnd"/>
      <w:r>
        <w:rPr>
          <w:rFonts w:ascii="新宋体" w:eastAsia="新宋体" w:cs="新宋体"/>
          <w:color w:val="FF0000"/>
          <w:kern w:val="0"/>
          <w:sz w:val="19"/>
          <w:szCs w:val="19"/>
          <w:highlight w:val="white"/>
        </w:rPr>
        <w:t>db_id</w:t>
      </w:r>
      <w:proofErr w:type="spellEnd"/>
      <w:r>
        <w:rPr>
          <w:rFonts w:ascii="新宋体" w:eastAsia="新宋体" w:cs="新宋体"/>
          <w:color w:val="FF0000"/>
          <w:kern w:val="0"/>
          <w:sz w:val="19"/>
          <w:szCs w:val="19"/>
          <w:highlight w:val="white"/>
        </w:rPr>
        <w:t xml:space="preserve">(),null, null, null, null) s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INNER JOIN </w:t>
      </w:r>
      <w:proofErr w:type="spellStart"/>
      <w:r>
        <w:rPr>
          <w:rFonts w:ascii="新宋体" w:eastAsia="新宋体" w:cs="新宋体"/>
          <w:color w:val="FF0000"/>
          <w:kern w:val="0"/>
          <w:sz w:val="19"/>
          <w:szCs w:val="19"/>
          <w:highlight w:val="white"/>
        </w:rPr>
        <w:t>sys.indexes</w:t>
      </w:r>
      <w:proofErr w:type="spellEnd"/>
      <w:r>
        <w:rPr>
          <w:rFonts w:ascii="新宋体" w:eastAsia="新宋体" w:cs="新宋体"/>
          <w:color w:val="FF0000"/>
          <w:kern w:val="0"/>
          <w:sz w:val="19"/>
          <w:szCs w:val="19"/>
          <w:highlight w:val="white"/>
        </w:rPr>
        <w:t xml:space="preserve"> </w:t>
      </w:r>
      <w:proofErr w:type="spellStart"/>
      <w:r>
        <w:rPr>
          <w:rFonts w:ascii="新宋体" w:eastAsia="新宋体" w:cs="新宋体"/>
          <w:color w:val="FF0000"/>
          <w:kern w:val="0"/>
          <w:sz w:val="19"/>
          <w:szCs w:val="19"/>
          <w:highlight w:val="white"/>
        </w:rPr>
        <w:t>i</w:t>
      </w:r>
      <w:proofErr w:type="spellEnd"/>
      <w:r>
        <w:rPr>
          <w:rFonts w:ascii="新宋体" w:eastAsia="新宋体" w:cs="新宋体"/>
          <w:color w:val="FF0000"/>
          <w:kern w:val="0"/>
          <w:sz w:val="19"/>
          <w:szCs w:val="19"/>
          <w:highlight w:val="white"/>
        </w:rPr>
        <w:t xml:space="preserve"> ON s</w:t>
      </w:r>
      <w:proofErr w:type="gramStart"/>
      <w:r>
        <w:rPr>
          <w:rFonts w:ascii="新宋体" w:eastAsia="新宋体" w:cs="新宋体"/>
          <w:color w:val="FF0000"/>
          <w:kern w:val="0"/>
          <w:sz w:val="19"/>
          <w:szCs w:val="19"/>
          <w:highlight w:val="white"/>
        </w:rPr>
        <w:t>.[</w:t>
      </w:r>
      <w:proofErr w:type="spellStart"/>
      <w:proofErr w:type="gramEnd"/>
      <w:r>
        <w:rPr>
          <w:rFonts w:ascii="新宋体" w:eastAsia="新宋体" w:cs="新宋体"/>
          <w:color w:val="FF0000"/>
          <w:kern w:val="0"/>
          <w:sz w:val="19"/>
          <w:szCs w:val="19"/>
          <w:highlight w:val="white"/>
        </w:rPr>
        <w:t>object_id</w:t>
      </w:r>
      <w:proofErr w:type="spellEnd"/>
      <w:r>
        <w:rPr>
          <w:rFonts w:ascii="新宋体" w:eastAsia="新宋体" w:cs="新宋体"/>
          <w:color w:val="FF0000"/>
          <w:kern w:val="0"/>
          <w:sz w:val="19"/>
          <w:szCs w:val="19"/>
          <w:highlight w:val="white"/>
        </w:rPr>
        <w:t xml:space="preserve">] = </w:t>
      </w:r>
      <w:proofErr w:type="spellStart"/>
      <w:r>
        <w:rPr>
          <w:rFonts w:ascii="新宋体" w:eastAsia="新宋体" w:cs="新宋体"/>
          <w:color w:val="FF0000"/>
          <w:kern w:val="0"/>
          <w:sz w:val="19"/>
          <w:szCs w:val="19"/>
          <w:highlight w:val="white"/>
        </w:rPr>
        <w:t>i</w:t>
      </w:r>
      <w:proofErr w:type="spellEnd"/>
      <w:r>
        <w:rPr>
          <w:rFonts w:ascii="新宋体" w:eastAsia="新宋体" w:cs="新宋体"/>
          <w:color w:val="FF0000"/>
          <w:kern w:val="0"/>
          <w:sz w:val="19"/>
          <w:szCs w:val="19"/>
          <w:highlight w:val="white"/>
        </w:rPr>
        <w:t>.[</w:t>
      </w:r>
      <w:proofErr w:type="spellStart"/>
      <w:r>
        <w:rPr>
          <w:rFonts w:ascii="新宋体" w:eastAsia="新宋体" w:cs="新宋体"/>
          <w:color w:val="FF0000"/>
          <w:kern w:val="0"/>
          <w:sz w:val="19"/>
          <w:szCs w:val="19"/>
          <w:highlight w:val="white"/>
        </w:rPr>
        <w:t>object_id</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AND </w:t>
      </w:r>
      <w:proofErr w:type="spellStart"/>
      <w:r>
        <w:rPr>
          <w:rFonts w:ascii="新宋体" w:eastAsia="新宋体" w:cs="新宋体"/>
          <w:color w:val="FF0000"/>
          <w:kern w:val="0"/>
          <w:sz w:val="19"/>
          <w:szCs w:val="19"/>
          <w:highlight w:val="white"/>
        </w:rPr>
        <w:t>s.index_id</w:t>
      </w:r>
      <w:proofErr w:type="spellEnd"/>
      <w:r>
        <w:rPr>
          <w:rFonts w:ascii="新宋体" w:eastAsia="新宋体" w:cs="新宋体"/>
          <w:color w:val="FF0000"/>
          <w:kern w:val="0"/>
          <w:sz w:val="19"/>
          <w:szCs w:val="19"/>
          <w:highlight w:val="white"/>
        </w:rPr>
        <w:t xml:space="preserve"> = </w:t>
      </w:r>
      <w:proofErr w:type="spellStart"/>
      <w:r>
        <w:rPr>
          <w:rFonts w:ascii="新宋体" w:eastAsia="新宋体" w:cs="新宋体"/>
          <w:color w:val="FF0000"/>
          <w:kern w:val="0"/>
          <w:sz w:val="19"/>
          <w:szCs w:val="19"/>
          <w:highlight w:val="white"/>
        </w:rPr>
        <w:t>i.index_id</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INNER JOIN </w:t>
      </w:r>
      <w:proofErr w:type="spellStart"/>
      <w:r>
        <w:rPr>
          <w:rFonts w:ascii="新宋体" w:eastAsia="新宋体" w:cs="新宋体"/>
          <w:color w:val="FF0000"/>
          <w:kern w:val="0"/>
          <w:sz w:val="19"/>
          <w:szCs w:val="19"/>
          <w:highlight w:val="white"/>
        </w:rPr>
        <w:t>sys.objects</w:t>
      </w:r>
      <w:proofErr w:type="spellEnd"/>
      <w:r>
        <w:rPr>
          <w:rFonts w:ascii="新宋体" w:eastAsia="新宋体" w:cs="新宋体"/>
          <w:color w:val="FF0000"/>
          <w:kern w:val="0"/>
          <w:sz w:val="19"/>
          <w:szCs w:val="19"/>
          <w:highlight w:val="white"/>
        </w:rPr>
        <w:t xml:space="preserve"> o ON </w:t>
      </w:r>
      <w:proofErr w:type="spellStart"/>
      <w:r>
        <w:rPr>
          <w:rFonts w:ascii="新宋体" w:eastAsia="新宋体" w:cs="新宋体"/>
          <w:color w:val="FF0000"/>
          <w:kern w:val="0"/>
          <w:sz w:val="19"/>
          <w:szCs w:val="19"/>
          <w:highlight w:val="white"/>
        </w:rPr>
        <w:t>i.object_id</w:t>
      </w:r>
      <w:proofErr w:type="spellEnd"/>
      <w:r>
        <w:rPr>
          <w:rFonts w:ascii="新宋体" w:eastAsia="新宋体" w:cs="新宋体"/>
          <w:color w:val="FF0000"/>
          <w:kern w:val="0"/>
          <w:sz w:val="19"/>
          <w:szCs w:val="19"/>
          <w:highlight w:val="white"/>
        </w:rPr>
        <w:t xml:space="preserve"> = </w:t>
      </w:r>
      <w:proofErr w:type="spellStart"/>
      <w:r>
        <w:rPr>
          <w:rFonts w:ascii="新宋体" w:eastAsia="新宋体" w:cs="新宋体"/>
          <w:color w:val="FF0000"/>
          <w:kern w:val="0"/>
          <w:sz w:val="19"/>
          <w:szCs w:val="19"/>
          <w:highlight w:val="white"/>
        </w:rPr>
        <w:t>O.object_id</w:t>
      </w:r>
      <w:proofErr w:type="spell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WHERE </w:t>
      </w:r>
      <w:proofErr w:type="spellStart"/>
      <w:r>
        <w:rPr>
          <w:rFonts w:ascii="新宋体" w:eastAsia="新宋体" w:cs="新宋体"/>
          <w:color w:val="FF0000"/>
          <w:kern w:val="0"/>
          <w:sz w:val="19"/>
          <w:szCs w:val="19"/>
          <w:highlight w:val="white"/>
        </w:rPr>
        <w:t>s.database_id</w:t>
      </w:r>
      <w:proofErr w:type="spellEnd"/>
      <w:r>
        <w:rPr>
          <w:rFonts w:ascii="新宋体" w:eastAsia="新宋体" w:cs="新宋体"/>
          <w:color w:val="FF0000"/>
          <w:kern w:val="0"/>
          <w:sz w:val="19"/>
          <w:szCs w:val="19"/>
          <w:highlight w:val="white"/>
        </w:rPr>
        <w:t xml:space="preserve"> = DB_</w:t>
      </w:r>
      <w:proofErr w:type="gramStart"/>
      <w:r>
        <w:rPr>
          <w:rFonts w:ascii="新宋体" w:eastAsia="新宋体" w:cs="新宋体"/>
          <w:color w:val="FF0000"/>
          <w:kern w:val="0"/>
          <w:sz w:val="19"/>
          <w:szCs w:val="19"/>
          <w:highlight w:val="white"/>
        </w:rPr>
        <w:t>ID()</w:t>
      </w:r>
      <w:proofErr w:type="gramEnd"/>
      <w:r>
        <w:rPr>
          <w:rFonts w:ascii="新宋体" w:eastAsia="新宋体" w:cs="新宋体"/>
          <w:color w:val="FF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AND i.name IS NOT NULL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 xml:space="preserve">AND </w:t>
      </w:r>
      <w:proofErr w:type="gramStart"/>
      <w:r>
        <w:rPr>
          <w:rFonts w:ascii="新宋体" w:eastAsia="新宋体" w:cs="新宋体"/>
          <w:color w:val="FF0000"/>
          <w:kern w:val="0"/>
          <w:sz w:val="19"/>
          <w:szCs w:val="19"/>
          <w:highlight w:val="white"/>
        </w:rPr>
        <w:t>OBJECTPROPERTY(</w:t>
      </w:r>
      <w:proofErr w:type="gramEnd"/>
      <w:r>
        <w:rPr>
          <w:rFonts w:ascii="新宋体" w:eastAsia="新宋体" w:cs="新宋体"/>
          <w:color w:val="FF0000"/>
          <w:kern w:val="0"/>
          <w:sz w:val="19"/>
          <w:szCs w:val="19"/>
          <w:highlight w:val="white"/>
        </w:rPr>
        <w:t>s.[</w:t>
      </w:r>
      <w:proofErr w:type="spellStart"/>
      <w:r>
        <w:rPr>
          <w:rFonts w:ascii="新宋体" w:eastAsia="新宋体" w:cs="新宋体"/>
          <w:color w:val="FF0000"/>
          <w:kern w:val="0"/>
          <w:sz w:val="19"/>
          <w:szCs w:val="19"/>
          <w:highlight w:val="white"/>
        </w:rPr>
        <w:t>object_id</w:t>
      </w:r>
      <w:proofErr w:type="spellEnd"/>
      <w:r>
        <w:rPr>
          <w:rFonts w:ascii="新宋体" w:eastAsia="新宋体" w:cs="新宋体"/>
          <w:color w:val="FF0000"/>
          <w:kern w:val="0"/>
          <w:sz w:val="19"/>
          <w:szCs w:val="19"/>
          <w:highlight w:val="white"/>
        </w:rPr>
        <w:t>], ''</w:t>
      </w:r>
      <w:proofErr w:type="spellStart"/>
      <w:r>
        <w:rPr>
          <w:rFonts w:ascii="新宋体" w:eastAsia="新宋体" w:cs="新宋体"/>
          <w:color w:val="FF0000"/>
          <w:kern w:val="0"/>
          <w:sz w:val="19"/>
          <w:szCs w:val="19"/>
          <w:highlight w:val="white"/>
        </w:rPr>
        <w:t>IsMsShipped</w:t>
      </w:r>
      <w:proofErr w:type="spellEnd"/>
      <w:r>
        <w:rPr>
          <w:rFonts w:ascii="新宋体" w:eastAsia="新宋体" w:cs="新宋体"/>
          <w:color w:val="FF0000"/>
          <w:kern w:val="0"/>
          <w:sz w:val="19"/>
          <w:szCs w:val="19"/>
          <w:highlight w:val="white"/>
        </w:rPr>
        <w:t xml:space="preserve">'') = 0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FF0000"/>
          <w:kern w:val="0"/>
          <w:sz w:val="19"/>
          <w:szCs w:val="19"/>
          <w:highlight w:val="white"/>
        </w:rPr>
        <w:t>ORDER BY [Fragmentation %] DESC'</w:t>
      </w:r>
      <w:r>
        <w:rPr>
          <w:rFonts w:ascii="新宋体" w:eastAsia="新宋体" w:cs="新宋体"/>
          <w:color w:val="000000"/>
          <w:kern w:val="0"/>
          <w:sz w:val="19"/>
          <w:szCs w:val="19"/>
          <w:highlight w:val="white"/>
        </w:rPr>
        <w:t xml:space="preserve"> </w:t>
      </w:r>
    </w:p>
    <w:p w:rsidR="00566E7F" w:rsidRDefault="00566E7F" w:rsidP="00566E7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SELECT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top</w:t>
      </w:r>
      <w:r>
        <w:rPr>
          <w:rFonts w:ascii="新宋体" w:eastAsia="新宋体" w:cs="新宋体"/>
          <w:color w:val="000000"/>
          <w:kern w:val="0"/>
          <w:sz w:val="19"/>
          <w:szCs w:val="19"/>
          <w:highlight w:val="white"/>
        </w:rPr>
        <w:t xml:space="preserve"> 20 </w:t>
      </w:r>
      <w:r>
        <w:rPr>
          <w:rFonts w:ascii="新宋体" w:eastAsia="新宋体" w:cs="新宋体"/>
          <w:color w:val="8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FROM</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TempFragmentation</w:t>
      </w:r>
      <w:proofErr w:type="spell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ORDER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w:t>
      </w:r>
      <w:r>
        <w:rPr>
          <w:rFonts w:ascii="新宋体" w:eastAsia="新宋体" w:cs="新宋体"/>
          <w:color w:val="000000"/>
          <w:kern w:val="0"/>
          <w:sz w:val="19"/>
          <w:szCs w:val="19"/>
          <w:highlight w:val="white"/>
        </w:rPr>
        <w:t xml:space="preserve"> [Fragmentation %] </w:t>
      </w:r>
      <w:r>
        <w:rPr>
          <w:rFonts w:ascii="新宋体" w:eastAsia="新宋体" w:cs="新宋体"/>
          <w:color w:val="0000FF"/>
          <w:kern w:val="0"/>
          <w:sz w:val="19"/>
          <w:szCs w:val="19"/>
          <w:highlight w:val="white"/>
        </w:rPr>
        <w:t>DESC</w:t>
      </w:r>
      <w:r>
        <w:rPr>
          <w:rFonts w:ascii="新宋体" w:eastAsia="新宋体" w:cs="新宋体"/>
          <w:color w:val="000000"/>
          <w:kern w:val="0"/>
          <w:sz w:val="19"/>
          <w:szCs w:val="19"/>
          <w:highlight w:val="white"/>
        </w:rPr>
        <w:t xml:space="preserve"> </w:t>
      </w:r>
    </w:p>
    <w:p w:rsidR="00566E7F" w:rsidRDefault="00566E7F" w:rsidP="00566E7F">
      <w:pPr>
        <w:rPr>
          <w:rFonts w:ascii="新宋体" w:eastAsia="新宋体" w:cs="新宋体"/>
          <w:color w:val="000000"/>
          <w:kern w:val="0"/>
          <w:sz w:val="19"/>
          <w:szCs w:val="19"/>
        </w:rPr>
      </w:pPr>
      <w:r>
        <w:rPr>
          <w:rFonts w:ascii="新宋体" w:eastAsia="新宋体" w:cs="新宋体"/>
          <w:color w:val="0000FF"/>
          <w:kern w:val="0"/>
          <w:sz w:val="19"/>
          <w:szCs w:val="19"/>
          <w:highlight w:val="white"/>
        </w:rPr>
        <w:t>DROP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TABLE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TempFragmentation</w:t>
      </w:r>
      <w:bookmarkEnd w:id="7"/>
      <w:proofErr w:type="spellEnd"/>
    </w:p>
    <w:bookmarkEnd w:id="8"/>
    <w:bookmarkEnd w:id="9"/>
    <w:p w:rsidR="00E22F8F" w:rsidRDefault="00E22F8F" w:rsidP="00566E7F">
      <w:pPr>
        <w:rPr>
          <w:rFonts w:ascii="新宋体" w:eastAsia="新宋体" w:cs="新宋体"/>
          <w:color w:val="000000"/>
          <w:kern w:val="0"/>
          <w:sz w:val="19"/>
          <w:szCs w:val="19"/>
        </w:rPr>
      </w:pPr>
    </w:p>
    <w:p w:rsidR="00E22F8F" w:rsidRPr="00D8240D" w:rsidRDefault="00E22F8F" w:rsidP="00D8240D">
      <w:r w:rsidRPr="00D8240D">
        <w:t>维护的方式也就主要集中在以下几种：</w:t>
      </w:r>
    </w:p>
    <w:p w:rsidR="00E22F8F" w:rsidRPr="00D8240D" w:rsidRDefault="00E22F8F" w:rsidP="00D8240D">
      <w:r w:rsidRPr="00D8240D">
        <w:t>1</w:t>
      </w:r>
      <w:r w:rsidRPr="00D8240D">
        <w:t>、重建索引</w:t>
      </w:r>
    </w:p>
    <w:p w:rsidR="00E22F8F" w:rsidRPr="00D8240D" w:rsidRDefault="00E22F8F" w:rsidP="0066252B">
      <w:pPr>
        <w:ind w:firstLine="420"/>
      </w:pPr>
      <w:r w:rsidRPr="00D8240D">
        <w:t>这种方式简单高效也就是我们上面分析的</w:t>
      </w:r>
      <w:r w:rsidRPr="00D8240D">
        <w:t xml:space="preserve">CREATE INDEX </w:t>
      </w:r>
      <w:r w:rsidRPr="00D8240D">
        <w:t>命令后面加上</w:t>
      </w:r>
      <w:r w:rsidRPr="00D8240D">
        <w:t>DROP_EXISTING</w:t>
      </w:r>
      <w:r w:rsidRPr="00D8240D">
        <w:t>方式。当然可以联机操作，操作方式参考文章前面</w:t>
      </w:r>
    </w:p>
    <w:p w:rsidR="00E22F8F" w:rsidRPr="00D8240D" w:rsidRDefault="00E22F8F" w:rsidP="00D8240D">
      <w:r w:rsidRPr="00D8240D">
        <w:t>2</w:t>
      </w:r>
      <w:r w:rsidRPr="00D8240D">
        <w:t>、修改索引</w:t>
      </w:r>
    </w:p>
    <w:p w:rsidR="00E22F8F" w:rsidRPr="00D8240D" w:rsidRDefault="00E22F8F" w:rsidP="0066252B">
      <w:pPr>
        <w:ind w:firstLine="420"/>
      </w:pPr>
      <w:r w:rsidRPr="00D8240D">
        <w:t>这种方式是</w:t>
      </w:r>
      <w:r w:rsidRPr="00D8240D">
        <w:t>05</w:t>
      </w:r>
      <w:r w:rsidRPr="00D8240D">
        <w:t>版本以后才提供的，简单点将就是</w:t>
      </w:r>
      <w:r w:rsidRPr="00D8240D">
        <w:t>ALTER INDEX</w:t>
      </w:r>
      <w:r w:rsidRPr="00D8240D">
        <w:t>命令进行。其实底层的运行方式同索引重建，只不过这种方式更改的选项多一些。</w:t>
      </w:r>
    </w:p>
    <w:p w:rsidR="00E22F8F" w:rsidRPr="00D8240D" w:rsidRDefault="00E22F8F" w:rsidP="00D8240D">
      <w:r w:rsidRPr="00D8240D">
        <w:t>3</w:t>
      </w:r>
      <w:r w:rsidRPr="00D8240D">
        <w:t>、索引重组</w:t>
      </w:r>
    </w:p>
    <w:p w:rsidR="00E22F8F" w:rsidRPr="00D8240D" w:rsidRDefault="00E22F8F" w:rsidP="0066252B">
      <w:pPr>
        <w:ind w:firstLine="420"/>
      </w:pPr>
      <w:r w:rsidRPr="00D8240D">
        <w:t>这种方式就是重新填充索引里面的数据，对于解决索引碎片的方式不如前面两种来的直</w:t>
      </w:r>
      <w:r w:rsidRPr="00D8240D">
        <w:lastRenderedPageBreak/>
        <w:t>接。不过也是一种推荐的方式，因为此方式在运行的时候，也是随时停止。</w:t>
      </w:r>
    </w:p>
    <w:p w:rsidR="00E22F8F" w:rsidRPr="00D8240D" w:rsidRDefault="00E22F8F" w:rsidP="00D8240D">
      <w:r w:rsidRPr="00D8240D">
        <w:t>不像前面两种方式为原子性操作，并且业务阻塞。</w:t>
      </w:r>
    </w:p>
    <w:p w:rsidR="00016017" w:rsidRPr="00016017" w:rsidRDefault="00016017" w:rsidP="00016017">
      <w:pPr>
        <w:rPr>
          <w:b/>
        </w:rPr>
      </w:pPr>
      <w:r w:rsidRPr="00016017">
        <w:rPr>
          <w:b/>
        </w:rPr>
        <w:t>b</w:t>
      </w:r>
      <w:r w:rsidRPr="00016017">
        <w:rPr>
          <w:b/>
        </w:rPr>
        <w:t>、索引的禁用</w:t>
      </w:r>
    </w:p>
    <w:p w:rsidR="00016017" w:rsidRPr="00016017" w:rsidRDefault="00016017" w:rsidP="00016017">
      <w:pPr>
        <w:ind w:firstLine="420"/>
      </w:pPr>
      <w:r w:rsidRPr="00016017">
        <w:t>关于索引的禁用，这个功能也是</w:t>
      </w:r>
      <w:r w:rsidRPr="00016017">
        <w:t>SQL Server2005</w:t>
      </w:r>
      <w:r w:rsidRPr="00016017">
        <w:t>版本以后才出现的新功能，这个功能一般应用的不多。</w:t>
      </w:r>
    </w:p>
    <w:p w:rsidR="00016017" w:rsidRPr="00016017" w:rsidRDefault="00016017" w:rsidP="00016017">
      <w:pPr>
        <w:ind w:firstLine="420"/>
      </w:pPr>
      <w:r w:rsidRPr="00016017">
        <w:t>因为大部分情况下将索引禁用了，还倒不如直接将索引</w:t>
      </w:r>
      <w:proofErr w:type="gramStart"/>
      <w:r w:rsidRPr="00016017">
        <w:t>删除掉来的</w:t>
      </w:r>
      <w:proofErr w:type="gramEnd"/>
      <w:r w:rsidRPr="00016017">
        <w:t>直接。</w:t>
      </w:r>
    </w:p>
    <w:p w:rsidR="00B507EE" w:rsidRPr="00B507EE" w:rsidRDefault="00B507EE" w:rsidP="00B507EE">
      <w:r w:rsidRPr="00B507EE">
        <w:t>但是，记住了既然</w:t>
      </w:r>
      <w:r w:rsidRPr="00B507EE">
        <w:t>SQL Server</w:t>
      </w:r>
      <w:r w:rsidRPr="00B507EE">
        <w:t>设计了它就是有它的用武之地的。</w:t>
      </w:r>
    </w:p>
    <w:p w:rsidR="00B507EE" w:rsidRPr="00B507EE" w:rsidRDefault="00B507EE" w:rsidP="00B507EE">
      <w:pPr>
        <w:ind w:firstLine="420"/>
      </w:pPr>
      <w:r w:rsidRPr="00B507EE">
        <w:t>很多情况下，数据库在运行很长一段时间之后，会</w:t>
      </w:r>
      <w:proofErr w:type="gramStart"/>
      <w:r w:rsidRPr="00B507EE">
        <w:t>发生坏页的</w:t>
      </w:r>
      <w:proofErr w:type="gramEnd"/>
      <w:r w:rsidRPr="00B507EE">
        <w:t>情况。而如果通过命令查找，发现损坏也处于索引项上，那么你所做的操作就是禁用这个索引（记住只能是禁用）</w:t>
      </w:r>
    </w:p>
    <w:p w:rsidR="00B507EE" w:rsidRPr="00B507EE" w:rsidRDefault="00B507EE" w:rsidP="00B507EE">
      <w:r w:rsidRPr="00B507EE">
        <w:t>然后重新建立一个新索引就可以了。</w:t>
      </w:r>
    </w:p>
    <w:p w:rsidR="00B507EE" w:rsidRPr="00B507EE" w:rsidRDefault="00B507EE" w:rsidP="00B507EE">
      <w:pPr>
        <w:ind w:firstLine="420"/>
      </w:pPr>
      <w:r w:rsidRPr="00B507EE">
        <w:t>在这种情况下我们可选的最快处理方式就是禁用该索引，因为一旦</w:t>
      </w:r>
      <w:proofErr w:type="gramStart"/>
      <w:r w:rsidRPr="00B507EE">
        <w:t>发生坏页的</w:t>
      </w:r>
      <w:proofErr w:type="gramEnd"/>
      <w:r w:rsidRPr="00B507EE">
        <w:t>情况，该索引项是不允许删除的。</w:t>
      </w:r>
    </w:p>
    <w:p w:rsidR="009B2250" w:rsidRPr="009B2250" w:rsidRDefault="009B2250" w:rsidP="009B2250">
      <w:pPr>
        <w:rPr>
          <w:b/>
        </w:rPr>
      </w:pPr>
      <w:r w:rsidRPr="009B2250">
        <w:rPr>
          <w:b/>
        </w:rPr>
        <w:t>c</w:t>
      </w:r>
      <w:r w:rsidRPr="009B2250">
        <w:rPr>
          <w:b/>
        </w:rPr>
        <w:t>、索引的删除</w:t>
      </w:r>
    </w:p>
    <w:p w:rsidR="009B2250" w:rsidRPr="009B2250" w:rsidRDefault="009B2250" w:rsidP="009B2250">
      <w:pPr>
        <w:ind w:firstLine="420"/>
      </w:pPr>
      <w:r w:rsidRPr="009B2250">
        <w:t>关于索引的删除，就不需要太多的介绍了，原因很简单，索引的存在会影响数据插入数据的速度，并且在查询的时候需要维护等多的锁，进而影响并发。</w:t>
      </w:r>
    </w:p>
    <w:p w:rsidR="009B2250" w:rsidRPr="009B2250" w:rsidRDefault="009B2250" w:rsidP="00595967">
      <w:pPr>
        <w:ind w:firstLine="420"/>
      </w:pPr>
      <w:r w:rsidRPr="009B2250">
        <w:t>所以，一旦索引存在着一点优化的作用没有，我们就要及时的删除掉，因为百害而无一利嘛。</w:t>
      </w:r>
    </w:p>
    <w:p w:rsidR="00E22F8F" w:rsidRPr="00D60B5E" w:rsidRDefault="00D60B5E" w:rsidP="00566E7F">
      <w:pPr>
        <w:rPr>
          <w:b/>
        </w:rPr>
      </w:pPr>
      <w:bookmarkStart w:id="10" w:name="OLE_LINK9"/>
      <w:r w:rsidRPr="00D60B5E">
        <w:rPr>
          <w:rFonts w:hint="eastAsia"/>
          <w:b/>
        </w:rPr>
        <w:t>查看</w:t>
      </w:r>
      <w:r w:rsidRPr="00D60B5E">
        <w:rPr>
          <w:b/>
        </w:rPr>
        <w:t>未使用的索引</w:t>
      </w:r>
    </w:p>
    <w:p w:rsidR="00D60B5E" w:rsidRDefault="00D60B5E" w:rsidP="00D60B5E">
      <w:r>
        <w:t xml:space="preserve">SET TRANSACTION ISOLATION LEVEL READ UNCOMMITTED </w:t>
      </w:r>
    </w:p>
    <w:p w:rsidR="00D60B5E" w:rsidRDefault="00D60B5E" w:rsidP="00D60B5E">
      <w:r>
        <w:t xml:space="preserve">SELECT </w:t>
      </w:r>
    </w:p>
    <w:p w:rsidR="00D60B5E" w:rsidRDefault="00D60B5E" w:rsidP="00D60B5E">
      <w:r>
        <w:t>DB_</w:t>
      </w:r>
      <w:proofErr w:type="gramStart"/>
      <w:r>
        <w:t>NAME(</w:t>
      </w:r>
      <w:proofErr w:type="gramEnd"/>
      <w:r>
        <w:t xml:space="preserve">) AS </w:t>
      </w:r>
      <w:proofErr w:type="spellStart"/>
      <w:r>
        <w:t>DatbaseName</w:t>
      </w:r>
      <w:proofErr w:type="spellEnd"/>
      <w:r>
        <w:t xml:space="preserve"> </w:t>
      </w:r>
    </w:p>
    <w:p w:rsidR="00D60B5E" w:rsidRDefault="00D60B5E" w:rsidP="00D60B5E">
      <w:r>
        <w:t>, SCHEMA_</w:t>
      </w:r>
      <w:proofErr w:type="gramStart"/>
      <w:r>
        <w:t>NAME(</w:t>
      </w:r>
      <w:proofErr w:type="spellStart"/>
      <w:proofErr w:type="gramEnd"/>
      <w:r>
        <w:t>O.Schema_ID</w:t>
      </w:r>
      <w:proofErr w:type="spellEnd"/>
      <w:r>
        <w:t xml:space="preserve">) AS </w:t>
      </w:r>
      <w:proofErr w:type="spellStart"/>
      <w:r>
        <w:t>SchemaName</w:t>
      </w:r>
      <w:proofErr w:type="spellEnd"/>
      <w:r>
        <w:t xml:space="preserve"> </w:t>
      </w:r>
    </w:p>
    <w:p w:rsidR="00D60B5E" w:rsidRDefault="00D60B5E" w:rsidP="00D60B5E">
      <w:r>
        <w:t>, OBJECT_</w:t>
      </w:r>
      <w:proofErr w:type="gramStart"/>
      <w:r>
        <w:t>NAME(</w:t>
      </w:r>
      <w:proofErr w:type="spellStart"/>
      <w:proofErr w:type="gramEnd"/>
      <w:r>
        <w:t>I.object_id</w:t>
      </w:r>
      <w:proofErr w:type="spellEnd"/>
      <w:r>
        <w:t xml:space="preserve">) AS </w:t>
      </w:r>
      <w:proofErr w:type="spellStart"/>
      <w:r>
        <w:t>TableName</w:t>
      </w:r>
      <w:proofErr w:type="spellEnd"/>
      <w:r>
        <w:t xml:space="preserve"> </w:t>
      </w:r>
    </w:p>
    <w:p w:rsidR="00D60B5E" w:rsidRDefault="00D60B5E" w:rsidP="00D60B5E">
      <w:r>
        <w:t xml:space="preserve">, I.name AS </w:t>
      </w:r>
      <w:proofErr w:type="spellStart"/>
      <w:r>
        <w:t>IndexName</w:t>
      </w:r>
      <w:proofErr w:type="spellEnd"/>
      <w:r>
        <w:t xml:space="preserve"> </w:t>
      </w:r>
    </w:p>
    <w:p w:rsidR="00D60B5E" w:rsidRDefault="00D60B5E" w:rsidP="00D60B5E">
      <w:r>
        <w:t>INTO #</w:t>
      </w:r>
      <w:proofErr w:type="spellStart"/>
      <w:r>
        <w:t>TempNeverUsedIndexes</w:t>
      </w:r>
      <w:proofErr w:type="spellEnd"/>
      <w:r>
        <w:t xml:space="preserve"> </w:t>
      </w:r>
    </w:p>
    <w:p w:rsidR="00D60B5E" w:rsidRDefault="00D60B5E" w:rsidP="00D60B5E">
      <w:r>
        <w:t xml:space="preserve">FROM </w:t>
      </w:r>
      <w:proofErr w:type="spellStart"/>
      <w:r>
        <w:t>sys.indexes</w:t>
      </w:r>
      <w:proofErr w:type="spellEnd"/>
      <w:r>
        <w:t xml:space="preserve"> I INNER JOIN </w:t>
      </w:r>
      <w:proofErr w:type="spellStart"/>
      <w:r>
        <w:t>sys.objects</w:t>
      </w:r>
      <w:proofErr w:type="spellEnd"/>
      <w:r>
        <w:t xml:space="preserve"> O ON </w:t>
      </w:r>
      <w:proofErr w:type="spellStart"/>
      <w:r>
        <w:t>I.object_id</w:t>
      </w:r>
      <w:proofErr w:type="spellEnd"/>
      <w:r>
        <w:t xml:space="preserve"> = </w:t>
      </w:r>
      <w:proofErr w:type="spellStart"/>
      <w:r>
        <w:t>O.object_id</w:t>
      </w:r>
      <w:proofErr w:type="spellEnd"/>
      <w:r>
        <w:t xml:space="preserve"> </w:t>
      </w:r>
    </w:p>
    <w:p w:rsidR="00D60B5E" w:rsidRDefault="00D60B5E" w:rsidP="00D60B5E">
      <w:r>
        <w:t xml:space="preserve">WHERE 1=2 </w:t>
      </w:r>
    </w:p>
    <w:p w:rsidR="00D60B5E" w:rsidRDefault="00D60B5E" w:rsidP="00D60B5E">
      <w:r>
        <w:t xml:space="preserve">EXEC </w:t>
      </w:r>
      <w:proofErr w:type="spellStart"/>
      <w:r>
        <w:t>sp_MSForEachDB</w:t>
      </w:r>
      <w:proofErr w:type="spellEnd"/>
      <w:r>
        <w:t xml:space="preserve"> 'USE [?]; </w:t>
      </w:r>
    </w:p>
    <w:p w:rsidR="00D60B5E" w:rsidRDefault="00D60B5E" w:rsidP="00D60B5E">
      <w:r>
        <w:t>INSERT INTO #</w:t>
      </w:r>
      <w:proofErr w:type="spellStart"/>
      <w:r>
        <w:t>TempNeverUsedIndexes</w:t>
      </w:r>
      <w:proofErr w:type="spellEnd"/>
      <w:r>
        <w:t xml:space="preserve"> </w:t>
      </w:r>
    </w:p>
    <w:p w:rsidR="00D60B5E" w:rsidRDefault="00D60B5E" w:rsidP="00D60B5E">
      <w:r>
        <w:t xml:space="preserve">SELECT </w:t>
      </w:r>
    </w:p>
    <w:p w:rsidR="00D60B5E" w:rsidRDefault="00D60B5E" w:rsidP="00D60B5E">
      <w:r>
        <w:t>DB_</w:t>
      </w:r>
      <w:proofErr w:type="gramStart"/>
      <w:r>
        <w:t>NAME(</w:t>
      </w:r>
      <w:proofErr w:type="gramEnd"/>
      <w:r>
        <w:t xml:space="preserve">) AS </w:t>
      </w:r>
      <w:proofErr w:type="spellStart"/>
      <w:r>
        <w:t>DatbaseName</w:t>
      </w:r>
      <w:proofErr w:type="spellEnd"/>
      <w:r>
        <w:t xml:space="preserve"> </w:t>
      </w:r>
    </w:p>
    <w:p w:rsidR="00D60B5E" w:rsidRDefault="00D60B5E" w:rsidP="00D60B5E">
      <w:r>
        <w:t>, SCHEMA_</w:t>
      </w:r>
      <w:proofErr w:type="gramStart"/>
      <w:r>
        <w:t>NAME(</w:t>
      </w:r>
      <w:proofErr w:type="spellStart"/>
      <w:proofErr w:type="gramEnd"/>
      <w:r>
        <w:t>O.Schema_ID</w:t>
      </w:r>
      <w:proofErr w:type="spellEnd"/>
      <w:r>
        <w:t xml:space="preserve">) AS </w:t>
      </w:r>
      <w:proofErr w:type="spellStart"/>
      <w:r>
        <w:t>SchemaName</w:t>
      </w:r>
      <w:proofErr w:type="spellEnd"/>
      <w:r>
        <w:t xml:space="preserve"> </w:t>
      </w:r>
    </w:p>
    <w:p w:rsidR="00D60B5E" w:rsidRDefault="00D60B5E" w:rsidP="00D60B5E">
      <w:r>
        <w:t>, OBJECT_</w:t>
      </w:r>
      <w:proofErr w:type="gramStart"/>
      <w:r>
        <w:t>NAME(</w:t>
      </w:r>
      <w:proofErr w:type="spellStart"/>
      <w:proofErr w:type="gramEnd"/>
      <w:r>
        <w:t>I.object_id</w:t>
      </w:r>
      <w:proofErr w:type="spellEnd"/>
      <w:r>
        <w:t xml:space="preserve">) AS </w:t>
      </w:r>
      <w:proofErr w:type="spellStart"/>
      <w:r>
        <w:t>TableName</w:t>
      </w:r>
      <w:proofErr w:type="spellEnd"/>
      <w:r>
        <w:t xml:space="preserve"> </w:t>
      </w:r>
    </w:p>
    <w:p w:rsidR="00D60B5E" w:rsidRDefault="00D60B5E" w:rsidP="00D60B5E">
      <w:r>
        <w:t xml:space="preserve">, I.NAME AS </w:t>
      </w:r>
      <w:proofErr w:type="spellStart"/>
      <w:r>
        <w:t>IndexName</w:t>
      </w:r>
      <w:proofErr w:type="spellEnd"/>
      <w:r>
        <w:t xml:space="preserve"> </w:t>
      </w:r>
    </w:p>
    <w:p w:rsidR="00D60B5E" w:rsidRDefault="00D60B5E" w:rsidP="00D60B5E">
      <w:r>
        <w:t xml:space="preserve">FROM </w:t>
      </w:r>
      <w:proofErr w:type="spellStart"/>
      <w:r>
        <w:t>sys.indexes</w:t>
      </w:r>
      <w:proofErr w:type="spellEnd"/>
      <w:r>
        <w:t xml:space="preserve"> I INNER JOIN </w:t>
      </w:r>
      <w:proofErr w:type="spellStart"/>
      <w:r>
        <w:t>sys.objects</w:t>
      </w:r>
      <w:proofErr w:type="spellEnd"/>
      <w:r>
        <w:t xml:space="preserve"> O ON </w:t>
      </w:r>
      <w:proofErr w:type="spellStart"/>
      <w:r>
        <w:t>I.object_id</w:t>
      </w:r>
      <w:proofErr w:type="spellEnd"/>
      <w:r>
        <w:t xml:space="preserve"> = </w:t>
      </w:r>
      <w:proofErr w:type="spellStart"/>
      <w:r>
        <w:t>O.object_id</w:t>
      </w:r>
      <w:proofErr w:type="spellEnd"/>
      <w:r>
        <w:t xml:space="preserve"> </w:t>
      </w:r>
    </w:p>
    <w:p w:rsidR="00D60B5E" w:rsidRDefault="00D60B5E" w:rsidP="00D60B5E">
      <w:r>
        <w:t xml:space="preserve">LEFT OUTER JOIN </w:t>
      </w:r>
      <w:proofErr w:type="spellStart"/>
      <w:r>
        <w:t>sys.dm_db_index_usage_stats</w:t>
      </w:r>
      <w:proofErr w:type="spellEnd"/>
      <w:r>
        <w:t xml:space="preserve"> S ON </w:t>
      </w:r>
      <w:proofErr w:type="spellStart"/>
      <w:r>
        <w:t>S.object_id</w:t>
      </w:r>
      <w:proofErr w:type="spellEnd"/>
      <w:r>
        <w:t xml:space="preserve"> = </w:t>
      </w:r>
      <w:proofErr w:type="spellStart"/>
      <w:r>
        <w:t>I.object_id</w:t>
      </w:r>
      <w:proofErr w:type="spellEnd"/>
      <w:r>
        <w:t xml:space="preserve"> </w:t>
      </w:r>
    </w:p>
    <w:p w:rsidR="00D60B5E" w:rsidRDefault="00D60B5E" w:rsidP="00D60B5E">
      <w:r>
        <w:t xml:space="preserve">AND </w:t>
      </w:r>
      <w:proofErr w:type="spellStart"/>
      <w:r>
        <w:t>I.index_id</w:t>
      </w:r>
      <w:proofErr w:type="spellEnd"/>
      <w:r>
        <w:t xml:space="preserve"> = </w:t>
      </w:r>
      <w:proofErr w:type="spellStart"/>
      <w:r>
        <w:t>S.index_id</w:t>
      </w:r>
      <w:proofErr w:type="spellEnd"/>
      <w:r>
        <w:t xml:space="preserve"> </w:t>
      </w:r>
    </w:p>
    <w:p w:rsidR="00D60B5E" w:rsidRDefault="00D60B5E" w:rsidP="00D60B5E">
      <w:r>
        <w:t>AND DATABASE_ID = DB_</w:t>
      </w:r>
      <w:proofErr w:type="gramStart"/>
      <w:r>
        <w:t>ID()</w:t>
      </w:r>
      <w:proofErr w:type="gramEnd"/>
      <w:r>
        <w:t xml:space="preserve"> </w:t>
      </w:r>
    </w:p>
    <w:p w:rsidR="00D60B5E" w:rsidRDefault="00D60B5E" w:rsidP="00D60B5E">
      <w:r>
        <w:t xml:space="preserve">WHERE </w:t>
      </w:r>
      <w:proofErr w:type="gramStart"/>
      <w:r>
        <w:t>OBJECTPROPERTY(</w:t>
      </w:r>
      <w:proofErr w:type="gramEnd"/>
      <w:r>
        <w:t>O.object_id,''</w:t>
      </w:r>
      <w:proofErr w:type="spellStart"/>
      <w:r>
        <w:t>IsMsShipped</w:t>
      </w:r>
      <w:proofErr w:type="spellEnd"/>
      <w:r>
        <w:t xml:space="preserve">'') = 0 </w:t>
      </w:r>
    </w:p>
    <w:p w:rsidR="00D60B5E" w:rsidRDefault="00D60B5E" w:rsidP="00D60B5E">
      <w:r>
        <w:t xml:space="preserve">AND I.name IS NOT NULL </w:t>
      </w:r>
    </w:p>
    <w:p w:rsidR="00D60B5E" w:rsidRDefault="00D60B5E" w:rsidP="00D60B5E">
      <w:r>
        <w:t xml:space="preserve">AND </w:t>
      </w:r>
      <w:proofErr w:type="spellStart"/>
      <w:r>
        <w:t>S.object_id</w:t>
      </w:r>
      <w:proofErr w:type="spellEnd"/>
      <w:r>
        <w:t xml:space="preserve"> IS NULL' </w:t>
      </w:r>
    </w:p>
    <w:p w:rsidR="00D60B5E" w:rsidRDefault="00D60B5E" w:rsidP="00D60B5E">
      <w:r>
        <w:t>SELECT * FROM #</w:t>
      </w:r>
      <w:proofErr w:type="spellStart"/>
      <w:r>
        <w:t>TempNeverUsedIndexes</w:t>
      </w:r>
      <w:proofErr w:type="spellEnd"/>
      <w:r>
        <w:t xml:space="preserve"> </w:t>
      </w:r>
    </w:p>
    <w:p w:rsidR="00D60B5E" w:rsidRDefault="00D60B5E" w:rsidP="00D60B5E">
      <w:r>
        <w:t xml:space="preserve">ORDER BY </w:t>
      </w:r>
      <w:proofErr w:type="spellStart"/>
      <w:r>
        <w:t>DatbaseName</w:t>
      </w:r>
      <w:proofErr w:type="spellEnd"/>
      <w:r>
        <w:t xml:space="preserve">, </w:t>
      </w:r>
      <w:proofErr w:type="spellStart"/>
      <w:r>
        <w:t>SchemaName</w:t>
      </w:r>
      <w:proofErr w:type="spellEnd"/>
      <w:r>
        <w:t xml:space="preserve">, </w:t>
      </w:r>
      <w:proofErr w:type="spellStart"/>
      <w:r>
        <w:t>TableName</w:t>
      </w:r>
      <w:proofErr w:type="spellEnd"/>
      <w:r>
        <w:t xml:space="preserve">, </w:t>
      </w:r>
      <w:proofErr w:type="spellStart"/>
      <w:r>
        <w:t>IndexName</w:t>
      </w:r>
      <w:proofErr w:type="spellEnd"/>
      <w:r>
        <w:t xml:space="preserve"> </w:t>
      </w:r>
    </w:p>
    <w:p w:rsidR="00D60B5E" w:rsidRDefault="00D60B5E" w:rsidP="00D60B5E">
      <w:r>
        <w:t>DROP TABLE #</w:t>
      </w:r>
      <w:proofErr w:type="spellStart"/>
      <w:r>
        <w:t>TempNeverUsedIndexes</w:t>
      </w:r>
      <w:proofErr w:type="spellEnd"/>
    </w:p>
    <w:bookmarkEnd w:id="10"/>
    <w:p w:rsidR="00D60B5E" w:rsidRPr="00BE3222" w:rsidRDefault="00D60B5E" w:rsidP="00BE3222">
      <w:pPr>
        <w:ind w:firstLine="420"/>
      </w:pPr>
      <w:r w:rsidRPr="00BE3222">
        <w:lastRenderedPageBreak/>
        <w:t>当然，这些记录都是自动</w:t>
      </w:r>
      <w:r w:rsidRPr="00BE3222">
        <w:t>SQL Server</w:t>
      </w:r>
      <w:r w:rsidRPr="00BE3222">
        <w:t>启动以来未曾使用的索引，所以在生产系统中，一定要确保已经运行了一段周期了。</w:t>
      </w:r>
    </w:p>
    <w:p w:rsidR="00D60B5E" w:rsidRPr="00D60B5E" w:rsidRDefault="00D60B5E" w:rsidP="00BE3222">
      <w:pPr>
        <w:ind w:firstLine="420"/>
        <w:rPr>
          <w:rFonts w:hint="eastAsia"/>
        </w:rPr>
      </w:pPr>
      <w:r w:rsidRPr="00BE3222">
        <w:t>索引脚本的删除，很简单和表删除类似，直接</w:t>
      </w:r>
      <w:r w:rsidRPr="00BE3222">
        <w:t>drop</w:t>
      </w:r>
      <w:r w:rsidRPr="00BE3222">
        <w:t>掉就可以了</w:t>
      </w:r>
    </w:p>
    <w:p w:rsidR="00D60B5E" w:rsidRPr="00D60B5E" w:rsidRDefault="00D60B5E" w:rsidP="00D60B5E">
      <w:pPr>
        <w:rPr>
          <w:b/>
        </w:rPr>
      </w:pPr>
      <w:bookmarkStart w:id="11" w:name="OLE_LINK7"/>
      <w:bookmarkStart w:id="12" w:name="OLE_LINK8"/>
      <w:r w:rsidRPr="00D60B5E">
        <w:rPr>
          <w:rFonts w:ascii="Verdana" w:hAnsi="Verdana"/>
          <w:b/>
          <w:color w:val="000000"/>
          <w:szCs w:val="21"/>
          <w:shd w:val="clear" w:color="auto" w:fill="FFFFFF"/>
        </w:rPr>
        <w:t>查看那些经常被大量更新，但是却基本不适用的索引项</w:t>
      </w:r>
    </w:p>
    <w:p w:rsidR="00D60B5E" w:rsidRDefault="00D60B5E" w:rsidP="00D60B5E">
      <w:r>
        <w:t xml:space="preserve">SET TRANSACTION ISOLATION LEVEL READ UNCOMMITTED </w:t>
      </w:r>
    </w:p>
    <w:p w:rsidR="00D60B5E" w:rsidRDefault="00D60B5E" w:rsidP="00D60B5E">
      <w:r>
        <w:t xml:space="preserve">SELECT </w:t>
      </w:r>
    </w:p>
    <w:p w:rsidR="00D60B5E" w:rsidRDefault="00D60B5E" w:rsidP="00D60B5E">
      <w:r>
        <w:t>DB_</w:t>
      </w:r>
      <w:proofErr w:type="gramStart"/>
      <w:r>
        <w:t>NAME(</w:t>
      </w:r>
      <w:proofErr w:type="gramEnd"/>
      <w:r>
        <w:t xml:space="preserve">) AS </w:t>
      </w:r>
      <w:proofErr w:type="spellStart"/>
      <w:r>
        <w:t>DatabaseName</w:t>
      </w:r>
      <w:proofErr w:type="spellEnd"/>
      <w:r>
        <w:t xml:space="preserve"> </w:t>
      </w:r>
    </w:p>
    <w:p w:rsidR="00D60B5E" w:rsidRDefault="00D60B5E" w:rsidP="00D60B5E">
      <w:r>
        <w:t>, SCHEMA_</w:t>
      </w:r>
      <w:proofErr w:type="gramStart"/>
      <w:r>
        <w:t>NAME(</w:t>
      </w:r>
      <w:proofErr w:type="spellStart"/>
      <w:proofErr w:type="gramEnd"/>
      <w:r>
        <w:t>o.Schema_ID</w:t>
      </w:r>
      <w:proofErr w:type="spellEnd"/>
      <w:r>
        <w:t xml:space="preserve">) AS </w:t>
      </w:r>
      <w:proofErr w:type="spellStart"/>
      <w:r>
        <w:t>SchemaName</w:t>
      </w:r>
      <w:proofErr w:type="spellEnd"/>
      <w:r>
        <w:t xml:space="preserve"> </w:t>
      </w:r>
    </w:p>
    <w:p w:rsidR="00D60B5E" w:rsidRDefault="00D60B5E" w:rsidP="00D60B5E">
      <w:r>
        <w:t>, OBJECT_</w:t>
      </w:r>
      <w:proofErr w:type="gramStart"/>
      <w:r>
        <w:t>NAME(</w:t>
      </w:r>
      <w:proofErr w:type="gramEnd"/>
      <w:r>
        <w:t>s.[</w:t>
      </w:r>
      <w:proofErr w:type="spellStart"/>
      <w:r>
        <w:t>object_id</w:t>
      </w:r>
      <w:proofErr w:type="spellEnd"/>
      <w:r>
        <w:t xml:space="preserve">]) AS </w:t>
      </w:r>
      <w:proofErr w:type="spellStart"/>
      <w:r>
        <w:t>TableName</w:t>
      </w:r>
      <w:proofErr w:type="spellEnd"/>
      <w:r>
        <w:t xml:space="preserve"> </w:t>
      </w:r>
    </w:p>
    <w:p w:rsidR="00D60B5E" w:rsidRDefault="00D60B5E" w:rsidP="00D60B5E">
      <w:r>
        <w:t xml:space="preserve">, i.name AS </w:t>
      </w:r>
      <w:proofErr w:type="spellStart"/>
      <w:r>
        <w:t>IndexName</w:t>
      </w:r>
      <w:proofErr w:type="spellEnd"/>
      <w:r>
        <w:t xml:space="preserve"> </w:t>
      </w:r>
    </w:p>
    <w:p w:rsidR="00D60B5E" w:rsidRDefault="00D60B5E" w:rsidP="00D60B5E">
      <w:r>
        <w:t xml:space="preserve">, </w:t>
      </w:r>
      <w:proofErr w:type="spellStart"/>
      <w:r>
        <w:t>s.user_updates</w:t>
      </w:r>
      <w:proofErr w:type="spellEnd"/>
      <w:r>
        <w:t xml:space="preserve"> </w:t>
      </w:r>
    </w:p>
    <w:p w:rsidR="00D60B5E" w:rsidRDefault="00D60B5E" w:rsidP="00D60B5E">
      <w:r>
        <w:t xml:space="preserve">, </w:t>
      </w:r>
      <w:proofErr w:type="spellStart"/>
      <w:r>
        <w:t>s.system_seeks</w:t>
      </w:r>
      <w:proofErr w:type="spellEnd"/>
      <w:r>
        <w:t xml:space="preserve"> + </w:t>
      </w:r>
      <w:proofErr w:type="spellStart"/>
      <w:r>
        <w:t>s.system_scans</w:t>
      </w:r>
      <w:proofErr w:type="spellEnd"/>
      <w:r>
        <w:t xml:space="preserve"> + </w:t>
      </w:r>
      <w:proofErr w:type="spellStart"/>
      <w:r>
        <w:t>s.system_lookups</w:t>
      </w:r>
      <w:proofErr w:type="spellEnd"/>
      <w:r>
        <w:t xml:space="preserve"> </w:t>
      </w:r>
    </w:p>
    <w:p w:rsidR="00D60B5E" w:rsidRDefault="00D60B5E" w:rsidP="00D60B5E">
      <w:r>
        <w:t xml:space="preserve">AS [System usage] </w:t>
      </w:r>
    </w:p>
    <w:p w:rsidR="00D60B5E" w:rsidRDefault="00D60B5E" w:rsidP="00D60B5E">
      <w:r>
        <w:t>INTO #</w:t>
      </w:r>
      <w:proofErr w:type="spellStart"/>
      <w:r>
        <w:t>TempUnusedIndexes</w:t>
      </w:r>
      <w:proofErr w:type="spellEnd"/>
      <w:r>
        <w:t xml:space="preserve"> </w:t>
      </w:r>
    </w:p>
    <w:p w:rsidR="00D60B5E" w:rsidRDefault="00D60B5E" w:rsidP="00D60B5E">
      <w:r>
        <w:t xml:space="preserve">FROM </w:t>
      </w:r>
      <w:proofErr w:type="spellStart"/>
      <w:r>
        <w:t>sys.dm_db_index_usage_stats</w:t>
      </w:r>
      <w:proofErr w:type="spellEnd"/>
      <w:r>
        <w:t xml:space="preserve"> s </w:t>
      </w:r>
    </w:p>
    <w:p w:rsidR="00D60B5E" w:rsidRDefault="00D60B5E" w:rsidP="00D60B5E">
      <w:r>
        <w:t xml:space="preserve">INNER JOIN </w:t>
      </w:r>
      <w:proofErr w:type="spellStart"/>
      <w:r>
        <w:t>sys.indexes</w:t>
      </w:r>
      <w:proofErr w:type="spellEnd"/>
      <w:r>
        <w:t xml:space="preserve"> </w:t>
      </w:r>
      <w:proofErr w:type="spellStart"/>
      <w:r>
        <w:t>i</w:t>
      </w:r>
      <w:proofErr w:type="spellEnd"/>
      <w:r>
        <w:t xml:space="preserve"> ON s</w:t>
      </w:r>
      <w:proofErr w:type="gramStart"/>
      <w:r>
        <w:t>.[</w:t>
      </w:r>
      <w:proofErr w:type="spellStart"/>
      <w:proofErr w:type="gramEnd"/>
      <w:r>
        <w:t>object_id</w:t>
      </w:r>
      <w:proofErr w:type="spellEnd"/>
      <w:r>
        <w:t xml:space="preserve">] = </w:t>
      </w:r>
      <w:proofErr w:type="spellStart"/>
      <w:r>
        <w:t>i</w:t>
      </w:r>
      <w:proofErr w:type="spellEnd"/>
      <w:r>
        <w:t>.[</w:t>
      </w:r>
      <w:proofErr w:type="spellStart"/>
      <w:r>
        <w:t>object_id</w:t>
      </w:r>
      <w:proofErr w:type="spellEnd"/>
      <w:r>
        <w:t xml:space="preserve">] </w:t>
      </w:r>
    </w:p>
    <w:p w:rsidR="00D60B5E" w:rsidRDefault="00D60B5E" w:rsidP="00D60B5E">
      <w:r>
        <w:t xml:space="preserve">AND </w:t>
      </w:r>
      <w:proofErr w:type="spellStart"/>
      <w:r>
        <w:t>s.index_id</w:t>
      </w:r>
      <w:proofErr w:type="spellEnd"/>
      <w:r>
        <w:t xml:space="preserve"> = </w:t>
      </w:r>
      <w:proofErr w:type="spellStart"/>
      <w:r>
        <w:t>i.index_id</w:t>
      </w:r>
      <w:proofErr w:type="spellEnd"/>
      <w:r>
        <w:t xml:space="preserve"> </w:t>
      </w:r>
    </w:p>
    <w:p w:rsidR="00D60B5E" w:rsidRDefault="00D60B5E" w:rsidP="00D60B5E">
      <w:r>
        <w:t xml:space="preserve">INNER JOIN </w:t>
      </w:r>
      <w:proofErr w:type="spellStart"/>
      <w:r>
        <w:t>sys.objects</w:t>
      </w:r>
      <w:proofErr w:type="spellEnd"/>
      <w:r>
        <w:t xml:space="preserve"> o ON </w:t>
      </w:r>
      <w:proofErr w:type="spellStart"/>
      <w:r>
        <w:t>i.object_id</w:t>
      </w:r>
      <w:proofErr w:type="spellEnd"/>
      <w:r>
        <w:t xml:space="preserve"> = </w:t>
      </w:r>
      <w:proofErr w:type="spellStart"/>
      <w:r>
        <w:t>O.object_id</w:t>
      </w:r>
      <w:proofErr w:type="spellEnd"/>
      <w:r>
        <w:t xml:space="preserve"> </w:t>
      </w:r>
    </w:p>
    <w:p w:rsidR="00D60B5E" w:rsidRDefault="00D60B5E" w:rsidP="00D60B5E">
      <w:r>
        <w:t xml:space="preserve">WHERE 1=2 </w:t>
      </w:r>
    </w:p>
    <w:p w:rsidR="00D60B5E" w:rsidRDefault="00D60B5E" w:rsidP="00D60B5E">
      <w:r>
        <w:t xml:space="preserve">EXEC </w:t>
      </w:r>
      <w:proofErr w:type="spellStart"/>
      <w:r>
        <w:t>sp_MSForEachDB</w:t>
      </w:r>
      <w:proofErr w:type="spellEnd"/>
      <w:r>
        <w:t xml:space="preserve"> 'USE [?]; </w:t>
      </w:r>
    </w:p>
    <w:p w:rsidR="00D60B5E" w:rsidRDefault="00D60B5E" w:rsidP="00D60B5E">
      <w:r>
        <w:t>INSERT INTO #</w:t>
      </w:r>
      <w:proofErr w:type="spellStart"/>
      <w:r>
        <w:t>TempUnusedIndexes</w:t>
      </w:r>
      <w:proofErr w:type="spellEnd"/>
      <w:r>
        <w:t xml:space="preserve"> </w:t>
      </w:r>
    </w:p>
    <w:p w:rsidR="00D60B5E" w:rsidRDefault="00D60B5E" w:rsidP="00D60B5E">
      <w:r>
        <w:t xml:space="preserve">SELECT TOP 20 </w:t>
      </w:r>
    </w:p>
    <w:p w:rsidR="00D60B5E" w:rsidRDefault="00D60B5E" w:rsidP="00D60B5E">
      <w:r>
        <w:t>DB_</w:t>
      </w:r>
      <w:proofErr w:type="gramStart"/>
      <w:r>
        <w:t>NAME(</w:t>
      </w:r>
      <w:proofErr w:type="gramEnd"/>
      <w:r>
        <w:t xml:space="preserve">) AS </w:t>
      </w:r>
      <w:proofErr w:type="spellStart"/>
      <w:r>
        <w:t>DatabaseName</w:t>
      </w:r>
      <w:proofErr w:type="spellEnd"/>
      <w:r>
        <w:t xml:space="preserve"> </w:t>
      </w:r>
    </w:p>
    <w:p w:rsidR="00D60B5E" w:rsidRDefault="00D60B5E" w:rsidP="00D60B5E">
      <w:r>
        <w:t>, SCHEMA_</w:t>
      </w:r>
      <w:proofErr w:type="gramStart"/>
      <w:r>
        <w:t>NAME(</w:t>
      </w:r>
      <w:proofErr w:type="spellStart"/>
      <w:proofErr w:type="gramEnd"/>
      <w:r>
        <w:t>o.Schema_ID</w:t>
      </w:r>
      <w:proofErr w:type="spellEnd"/>
      <w:r>
        <w:t xml:space="preserve">) AS </w:t>
      </w:r>
      <w:proofErr w:type="spellStart"/>
      <w:r>
        <w:t>SchemaName</w:t>
      </w:r>
      <w:proofErr w:type="spellEnd"/>
      <w:r>
        <w:t xml:space="preserve"> </w:t>
      </w:r>
    </w:p>
    <w:p w:rsidR="00D60B5E" w:rsidRDefault="00D60B5E" w:rsidP="00D60B5E">
      <w:r>
        <w:t>, OBJECT_</w:t>
      </w:r>
      <w:proofErr w:type="gramStart"/>
      <w:r>
        <w:t>NAME(</w:t>
      </w:r>
      <w:proofErr w:type="gramEnd"/>
      <w:r>
        <w:t>s.[</w:t>
      </w:r>
      <w:proofErr w:type="spellStart"/>
      <w:r>
        <w:t>object_id</w:t>
      </w:r>
      <w:proofErr w:type="spellEnd"/>
      <w:r>
        <w:t xml:space="preserve">]) AS </w:t>
      </w:r>
      <w:proofErr w:type="spellStart"/>
      <w:r>
        <w:t>TableName</w:t>
      </w:r>
      <w:proofErr w:type="spellEnd"/>
      <w:r>
        <w:t xml:space="preserve"> </w:t>
      </w:r>
    </w:p>
    <w:p w:rsidR="00D60B5E" w:rsidRDefault="00D60B5E" w:rsidP="00D60B5E">
      <w:r>
        <w:t xml:space="preserve">, i.name AS </w:t>
      </w:r>
      <w:proofErr w:type="spellStart"/>
      <w:r>
        <w:t>IndexName</w:t>
      </w:r>
      <w:proofErr w:type="spellEnd"/>
      <w:r>
        <w:t xml:space="preserve"> </w:t>
      </w:r>
    </w:p>
    <w:p w:rsidR="00D60B5E" w:rsidRDefault="00D60B5E" w:rsidP="00D60B5E">
      <w:r>
        <w:t xml:space="preserve">, </w:t>
      </w:r>
      <w:proofErr w:type="spellStart"/>
      <w:r>
        <w:t>s.user_updates</w:t>
      </w:r>
      <w:proofErr w:type="spellEnd"/>
      <w:r>
        <w:t xml:space="preserve"> </w:t>
      </w:r>
    </w:p>
    <w:p w:rsidR="00D60B5E" w:rsidRDefault="00D60B5E" w:rsidP="00D60B5E">
      <w:r>
        <w:t xml:space="preserve">, </w:t>
      </w:r>
      <w:proofErr w:type="spellStart"/>
      <w:r>
        <w:t>s.system_seeks</w:t>
      </w:r>
      <w:proofErr w:type="spellEnd"/>
      <w:r>
        <w:t xml:space="preserve"> + </w:t>
      </w:r>
      <w:proofErr w:type="spellStart"/>
      <w:r>
        <w:t>s.system_scans</w:t>
      </w:r>
      <w:proofErr w:type="spellEnd"/>
      <w:r>
        <w:t xml:space="preserve"> + </w:t>
      </w:r>
      <w:proofErr w:type="spellStart"/>
      <w:r>
        <w:t>s.system_lookups</w:t>
      </w:r>
      <w:proofErr w:type="spellEnd"/>
      <w:r>
        <w:t xml:space="preserve"> </w:t>
      </w:r>
    </w:p>
    <w:p w:rsidR="00D60B5E" w:rsidRDefault="00D60B5E" w:rsidP="00D60B5E">
      <w:r>
        <w:t xml:space="preserve">AS [System usage] </w:t>
      </w:r>
    </w:p>
    <w:p w:rsidR="00D60B5E" w:rsidRDefault="00D60B5E" w:rsidP="00D60B5E">
      <w:r>
        <w:t xml:space="preserve">FROM </w:t>
      </w:r>
      <w:proofErr w:type="spellStart"/>
      <w:r>
        <w:t>sys.dm_db_index_usage_stats</w:t>
      </w:r>
      <w:proofErr w:type="spellEnd"/>
      <w:r>
        <w:t xml:space="preserve"> s </w:t>
      </w:r>
    </w:p>
    <w:p w:rsidR="00D60B5E" w:rsidRDefault="00D60B5E" w:rsidP="00D60B5E">
      <w:r>
        <w:t xml:space="preserve">INNER JOIN </w:t>
      </w:r>
      <w:proofErr w:type="spellStart"/>
      <w:r>
        <w:t>sys.indexes</w:t>
      </w:r>
      <w:proofErr w:type="spellEnd"/>
      <w:r>
        <w:t xml:space="preserve"> </w:t>
      </w:r>
      <w:proofErr w:type="spellStart"/>
      <w:r>
        <w:t>i</w:t>
      </w:r>
      <w:proofErr w:type="spellEnd"/>
      <w:r>
        <w:t xml:space="preserve"> ON s</w:t>
      </w:r>
      <w:proofErr w:type="gramStart"/>
      <w:r>
        <w:t>.[</w:t>
      </w:r>
      <w:proofErr w:type="spellStart"/>
      <w:proofErr w:type="gramEnd"/>
      <w:r>
        <w:t>object_id</w:t>
      </w:r>
      <w:proofErr w:type="spellEnd"/>
      <w:r>
        <w:t xml:space="preserve">] = </w:t>
      </w:r>
      <w:proofErr w:type="spellStart"/>
      <w:r>
        <w:t>i</w:t>
      </w:r>
      <w:proofErr w:type="spellEnd"/>
      <w:r>
        <w:t>.[</w:t>
      </w:r>
      <w:proofErr w:type="spellStart"/>
      <w:r>
        <w:t>object_id</w:t>
      </w:r>
      <w:proofErr w:type="spellEnd"/>
      <w:r>
        <w:t xml:space="preserve">] </w:t>
      </w:r>
    </w:p>
    <w:p w:rsidR="00D60B5E" w:rsidRDefault="00D60B5E" w:rsidP="00D60B5E">
      <w:r>
        <w:t xml:space="preserve">AND </w:t>
      </w:r>
      <w:proofErr w:type="spellStart"/>
      <w:r>
        <w:t>s.index_id</w:t>
      </w:r>
      <w:proofErr w:type="spellEnd"/>
      <w:r>
        <w:t xml:space="preserve"> = </w:t>
      </w:r>
      <w:proofErr w:type="spellStart"/>
      <w:r>
        <w:t>i.index_id</w:t>
      </w:r>
      <w:proofErr w:type="spellEnd"/>
      <w:r>
        <w:t xml:space="preserve"> </w:t>
      </w:r>
    </w:p>
    <w:p w:rsidR="00D60B5E" w:rsidRDefault="00D60B5E" w:rsidP="00D60B5E">
      <w:r>
        <w:t xml:space="preserve">INNER JOIN </w:t>
      </w:r>
      <w:proofErr w:type="spellStart"/>
      <w:r>
        <w:t>sys.objects</w:t>
      </w:r>
      <w:proofErr w:type="spellEnd"/>
      <w:r>
        <w:t xml:space="preserve"> o ON </w:t>
      </w:r>
      <w:proofErr w:type="spellStart"/>
      <w:r>
        <w:t>i.object_id</w:t>
      </w:r>
      <w:proofErr w:type="spellEnd"/>
      <w:r>
        <w:t xml:space="preserve"> = </w:t>
      </w:r>
      <w:proofErr w:type="spellStart"/>
      <w:r>
        <w:t>O.object_id</w:t>
      </w:r>
      <w:proofErr w:type="spellEnd"/>
      <w:r>
        <w:t xml:space="preserve"> </w:t>
      </w:r>
    </w:p>
    <w:p w:rsidR="00D60B5E" w:rsidRDefault="00D60B5E" w:rsidP="00D60B5E">
      <w:r>
        <w:t xml:space="preserve">WHERE </w:t>
      </w:r>
      <w:proofErr w:type="spellStart"/>
      <w:r>
        <w:t>s.database_id</w:t>
      </w:r>
      <w:proofErr w:type="spellEnd"/>
      <w:r>
        <w:t xml:space="preserve"> = DB_</w:t>
      </w:r>
      <w:proofErr w:type="gramStart"/>
      <w:r>
        <w:t>ID()</w:t>
      </w:r>
      <w:proofErr w:type="gramEnd"/>
      <w:r>
        <w:t xml:space="preserve"> </w:t>
      </w:r>
    </w:p>
    <w:p w:rsidR="00D60B5E" w:rsidRDefault="00D60B5E" w:rsidP="00D60B5E">
      <w:r>
        <w:t xml:space="preserve">AND </w:t>
      </w:r>
      <w:proofErr w:type="gramStart"/>
      <w:r>
        <w:t>OBJECTPROPERTY(</w:t>
      </w:r>
      <w:proofErr w:type="gramEnd"/>
      <w:r>
        <w:t>s.[</w:t>
      </w:r>
      <w:proofErr w:type="spellStart"/>
      <w:r>
        <w:t>object_id</w:t>
      </w:r>
      <w:proofErr w:type="spellEnd"/>
      <w:r>
        <w:t>], ''</w:t>
      </w:r>
      <w:proofErr w:type="spellStart"/>
      <w:r>
        <w:t>IsMsShipped</w:t>
      </w:r>
      <w:proofErr w:type="spellEnd"/>
      <w:r>
        <w:t xml:space="preserve">'') = 0 </w:t>
      </w:r>
    </w:p>
    <w:p w:rsidR="00D60B5E" w:rsidRDefault="00D60B5E" w:rsidP="00D60B5E">
      <w:r>
        <w:t xml:space="preserve">AND </w:t>
      </w:r>
      <w:proofErr w:type="spellStart"/>
      <w:r>
        <w:t>s.user_seeks</w:t>
      </w:r>
      <w:proofErr w:type="spellEnd"/>
      <w:r>
        <w:t xml:space="preserve"> = 0 </w:t>
      </w:r>
    </w:p>
    <w:p w:rsidR="00D60B5E" w:rsidRDefault="00D60B5E" w:rsidP="00D60B5E">
      <w:r>
        <w:t xml:space="preserve">AND </w:t>
      </w:r>
      <w:proofErr w:type="spellStart"/>
      <w:r>
        <w:t>s.user_scans</w:t>
      </w:r>
      <w:proofErr w:type="spellEnd"/>
      <w:r>
        <w:t xml:space="preserve"> = 0 </w:t>
      </w:r>
    </w:p>
    <w:p w:rsidR="00D60B5E" w:rsidRDefault="00D60B5E" w:rsidP="00D60B5E">
      <w:r>
        <w:t xml:space="preserve">AND </w:t>
      </w:r>
      <w:proofErr w:type="spellStart"/>
      <w:r>
        <w:t>s.user_lookups</w:t>
      </w:r>
      <w:proofErr w:type="spellEnd"/>
      <w:r>
        <w:t xml:space="preserve"> = 0 </w:t>
      </w:r>
    </w:p>
    <w:p w:rsidR="00D60B5E" w:rsidRDefault="00D60B5E" w:rsidP="00D60B5E">
      <w:r>
        <w:t xml:space="preserve">AND i.name IS NOT NULL </w:t>
      </w:r>
    </w:p>
    <w:p w:rsidR="00D60B5E" w:rsidRDefault="00D60B5E" w:rsidP="00D60B5E">
      <w:r>
        <w:t xml:space="preserve">ORDER BY </w:t>
      </w:r>
      <w:proofErr w:type="spellStart"/>
      <w:r>
        <w:t>s.user_updates</w:t>
      </w:r>
      <w:proofErr w:type="spellEnd"/>
      <w:r>
        <w:t xml:space="preserve"> DESC' </w:t>
      </w:r>
    </w:p>
    <w:p w:rsidR="00D60B5E" w:rsidRDefault="00D60B5E" w:rsidP="00D60B5E">
      <w:r>
        <w:t>SELECT TOP 20 * FROM #</w:t>
      </w:r>
      <w:proofErr w:type="spellStart"/>
      <w:r>
        <w:t>TempUnusedIndexes</w:t>
      </w:r>
      <w:proofErr w:type="spellEnd"/>
      <w:r>
        <w:t xml:space="preserve"> ORDER BY [</w:t>
      </w:r>
      <w:proofErr w:type="spellStart"/>
      <w:r>
        <w:t>user_updates</w:t>
      </w:r>
      <w:proofErr w:type="spellEnd"/>
      <w:r>
        <w:t xml:space="preserve">] DESC </w:t>
      </w:r>
    </w:p>
    <w:p w:rsidR="00D60B5E" w:rsidRPr="009B2250" w:rsidRDefault="00D60B5E" w:rsidP="00D60B5E">
      <w:pPr>
        <w:rPr>
          <w:rFonts w:hint="eastAsia"/>
        </w:rPr>
      </w:pPr>
      <w:r>
        <w:t>DROP TABLE #</w:t>
      </w:r>
      <w:proofErr w:type="spellStart"/>
      <w:r>
        <w:t>TempUnusedIndexes</w:t>
      </w:r>
      <w:bookmarkEnd w:id="11"/>
      <w:bookmarkEnd w:id="12"/>
      <w:proofErr w:type="spellEnd"/>
    </w:p>
    <w:sectPr w:rsidR="00D60B5E" w:rsidRPr="009B22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30D7"/>
    <w:multiLevelType w:val="hybridMultilevel"/>
    <w:tmpl w:val="A79A58CC"/>
    <w:lvl w:ilvl="0" w:tplc="3D40205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C92D99"/>
    <w:multiLevelType w:val="multilevel"/>
    <w:tmpl w:val="E6B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C3D0B"/>
    <w:multiLevelType w:val="multilevel"/>
    <w:tmpl w:val="3A0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A70BE"/>
    <w:multiLevelType w:val="multilevel"/>
    <w:tmpl w:val="0F4A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63A57"/>
    <w:multiLevelType w:val="hybridMultilevel"/>
    <w:tmpl w:val="7C2287A2"/>
    <w:lvl w:ilvl="0" w:tplc="CBCCC93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7428021F"/>
    <w:multiLevelType w:val="hybridMultilevel"/>
    <w:tmpl w:val="B1580862"/>
    <w:lvl w:ilvl="0" w:tplc="80106EA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31"/>
    <w:rsid w:val="00016017"/>
    <w:rsid w:val="00040A69"/>
    <w:rsid w:val="0006628B"/>
    <w:rsid w:val="000829CD"/>
    <w:rsid w:val="000834A3"/>
    <w:rsid w:val="000A1E4E"/>
    <w:rsid w:val="000A62E8"/>
    <w:rsid w:val="000C48DC"/>
    <w:rsid w:val="000D7110"/>
    <w:rsid w:val="000F0603"/>
    <w:rsid w:val="000F305D"/>
    <w:rsid w:val="00127E29"/>
    <w:rsid w:val="001C0CD9"/>
    <w:rsid w:val="002829E2"/>
    <w:rsid w:val="002D0976"/>
    <w:rsid w:val="00373F57"/>
    <w:rsid w:val="003B094F"/>
    <w:rsid w:val="003E07DC"/>
    <w:rsid w:val="004178EA"/>
    <w:rsid w:val="00422840"/>
    <w:rsid w:val="00431467"/>
    <w:rsid w:val="004678E6"/>
    <w:rsid w:val="00486387"/>
    <w:rsid w:val="0055152E"/>
    <w:rsid w:val="00566E7F"/>
    <w:rsid w:val="00567256"/>
    <w:rsid w:val="00576F4B"/>
    <w:rsid w:val="00595967"/>
    <w:rsid w:val="005C3C86"/>
    <w:rsid w:val="005F6837"/>
    <w:rsid w:val="00637CE8"/>
    <w:rsid w:val="0066252B"/>
    <w:rsid w:val="00671D38"/>
    <w:rsid w:val="00683ADF"/>
    <w:rsid w:val="006F7A31"/>
    <w:rsid w:val="00706465"/>
    <w:rsid w:val="00713B50"/>
    <w:rsid w:val="00777EA8"/>
    <w:rsid w:val="00796402"/>
    <w:rsid w:val="008A3B5B"/>
    <w:rsid w:val="008B6175"/>
    <w:rsid w:val="008E1A7A"/>
    <w:rsid w:val="00960CEA"/>
    <w:rsid w:val="009B2250"/>
    <w:rsid w:val="00A52B29"/>
    <w:rsid w:val="00A8255B"/>
    <w:rsid w:val="00B22ADD"/>
    <w:rsid w:val="00B2675F"/>
    <w:rsid w:val="00B470CA"/>
    <w:rsid w:val="00B507EE"/>
    <w:rsid w:val="00BC4B87"/>
    <w:rsid w:val="00BE3222"/>
    <w:rsid w:val="00C96131"/>
    <w:rsid w:val="00CC0625"/>
    <w:rsid w:val="00D60B5E"/>
    <w:rsid w:val="00D8240D"/>
    <w:rsid w:val="00D84979"/>
    <w:rsid w:val="00E22F8F"/>
    <w:rsid w:val="00E82904"/>
    <w:rsid w:val="00ED4D9A"/>
    <w:rsid w:val="00F05674"/>
    <w:rsid w:val="00F31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53331-0BC0-4857-9986-7A3046BE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4A3"/>
    <w:pPr>
      <w:ind w:firstLineChars="200" w:firstLine="420"/>
    </w:pPr>
  </w:style>
  <w:style w:type="paragraph" w:styleId="a4">
    <w:name w:val="Normal (Web)"/>
    <w:basedOn w:val="a"/>
    <w:uiPriority w:val="99"/>
    <w:unhideWhenUsed/>
    <w:rsid w:val="00ED4D9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06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6465"/>
    <w:rPr>
      <w:rFonts w:ascii="宋体" w:eastAsia="宋体" w:hAnsi="宋体" w:cs="宋体"/>
      <w:kern w:val="0"/>
      <w:sz w:val="24"/>
      <w:szCs w:val="24"/>
    </w:rPr>
  </w:style>
  <w:style w:type="character" w:styleId="a5">
    <w:name w:val="Strong"/>
    <w:basedOn w:val="a0"/>
    <w:uiPriority w:val="22"/>
    <w:qFormat/>
    <w:rsid w:val="008B6175"/>
    <w:rPr>
      <w:b/>
      <w:bCs/>
    </w:rPr>
  </w:style>
  <w:style w:type="character" w:customStyle="1" w:styleId="apple-converted-space">
    <w:name w:val="apple-converted-space"/>
    <w:basedOn w:val="a0"/>
    <w:rsid w:val="00796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0102">
      <w:bodyDiv w:val="1"/>
      <w:marLeft w:val="0"/>
      <w:marRight w:val="0"/>
      <w:marTop w:val="0"/>
      <w:marBottom w:val="0"/>
      <w:divBdr>
        <w:top w:val="none" w:sz="0" w:space="0" w:color="auto"/>
        <w:left w:val="none" w:sz="0" w:space="0" w:color="auto"/>
        <w:bottom w:val="none" w:sz="0" w:space="0" w:color="auto"/>
        <w:right w:val="none" w:sz="0" w:space="0" w:color="auto"/>
      </w:divBdr>
    </w:div>
    <w:div w:id="125853039">
      <w:bodyDiv w:val="1"/>
      <w:marLeft w:val="0"/>
      <w:marRight w:val="0"/>
      <w:marTop w:val="0"/>
      <w:marBottom w:val="0"/>
      <w:divBdr>
        <w:top w:val="none" w:sz="0" w:space="0" w:color="auto"/>
        <w:left w:val="none" w:sz="0" w:space="0" w:color="auto"/>
        <w:bottom w:val="none" w:sz="0" w:space="0" w:color="auto"/>
        <w:right w:val="none" w:sz="0" w:space="0" w:color="auto"/>
      </w:divBdr>
    </w:div>
    <w:div w:id="150483806">
      <w:bodyDiv w:val="1"/>
      <w:marLeft w:val="0"/>
      <w:marRight w:val="0"/>
      <w:marTop w:val="0"/>
      <w:marBottom w:val="0"/>
      <w:divBdr>
        <w:top w:val="none" w:sz="0" w:space="0" w:color="auto"/>
        <w:left w:val="none" w:sz="0" w:space="0" w:color="auto"/>
        <w:bottom w:val="none" w:sz="0" w:space="0" w:color="auto"/>
        <w:right w:val="none" w:sz="0" w:space="0" w:color="auto"/>
      </w:divBdr>
    </w:div>
    <w:div w:id="394162216">
      <w:bodyDiv w:val="1"/>
      <w:marLeft w:val="0"/>
      <w:marRight w:val="0"/>
      <w:marTop w:val="0"/>
      <w:marBottom w:val="0"/>
      <w:divBdr>
        <w:top w:val="none" w:sz="0" w:space="0" w:color="auto"/>
        <w:left w:val="none" w:sz="0" w:space="0" w:color="auto"/>
        <w:bottom w:val="none" w:sz="0" w:space="0" w:color="auto"/>
        <w:right w:val="none" w:sz="0" w:space="0" w:color="auto"/>
      </w:divBdr>
    </w:div>
    <w:div w:id="416445796">
      <w:bodyDiv w:val="1"/>
      <w:marLeft w:val="0"/>
      <w:marRight w:val="0"/>
      <w:marTop w:val="0"/>
      <w:marBottom w:val="0"/>
      <w:divBdr>
        <w:top w:val="none" w:sz="0" w:space="0" w:color="auto"/>
        <w:left w:val="none" w:sz="0" w:space="0" w:color="auto"/>
        <w:bottom w:val="none" w:sz="0" w:space="0" w:color="auto"/>
        <w:right w:val="none" w:sz="0" w:space="0" w:color="auto"/>
      </w:divBdr>
    </w:div>
    <w:div w:id="434980139">
      <w:bodyDiv w:val="1"/>
      <w:marLeft w:val="0"/>
      <w:marRight w:val="0"/>
      <w:marTop w:val="0"/>
      <w:marBottom w:val="0"/>
      <w:divBdr>
        <w:top w:val="none" w:sz="0" w:space="0" w:color="auto"/>
        <w:left w:val="none" w:sz="0" w:space="0" w:color="auto"/>
        <w:bottom w:val="none" w:sz="0" w:space="0" w:color="auto"/>
        <w:right w:val="none" w:sz="0" w:space="0" w:color="auto"/>
      </w:divBdr>
    </w:div>
    <w:div w:id="482505695">
      <w:bodyDiv w:val="1"/>
      <w:marLeft w:val="0"/>
      <w:marRight w:val="0"/>
      <w:marTop w:val="0"/>
      <w:marBottom w:val="0"/>
      <w:divBdr>
        <w:top w:val="none" w:sz="0" w:space="0" w:color="auto"/>
        <w:left w:val="none" w:sz="0" w:space="0" w:color="auto"/>
        <w:bottom w:val="none" w:sz="0" w:space="0" w:color="auto"/>
        <w:right w:val="none" w:sz="0" w:space="0" w:color="auto"/>
      </w:divBdr>
      <w:divsChild>
        <w:div w:id="474178694">
          <w:marLeft w:val="0"/>
          <w:marRight w:val="0"/>
          <w:marTop w:val="0"/>
          <w:marBottom w:val="0"/>
          <w:divBdr>
            <w:top w:val="none" w:sz="0" w:space="0" w:color="auto"/>
            <w:left w:val="none" w:sz="0" w:space="0" w:color="auto"/>
            <w:bottom w:val="none" w:sz="0" w:space="0" w:color="auto"/>
            <w:right w:val="none" w:sz="0" w:space="0" w:color="auto"/>
          </w:divBdr>
        </w:div>
      </w:divsChild>
    </w:div>
    <w:div w:id="612984197">
      <w:bodyDiv w:val="1"/>
      <w:marLeft w:val="0"/>
      <w:marRight w:val="0"/>
      <w:marTop w:val="0"/>
      <w:marBottom w:val="0"/>
      <w:divBdr>
        <w:top w:val="none" w:sz="0" w:space="0" w:color="auto"/>
        <w:left w:val="none" w:sz="0" w:space="0" w:color="auto"/>
        <w:bottom w:val="none" w:sz="0" w:space="0" w:color="auto"/>
        <w:right w:val="none" w:sz="0" w:space="0" w:color="auto"/>
      </w:divBdr>
    </w:div>
    <w:div w:id="721832965">
      <w:bodyDiv w:val="1"/>
      <w:marLeft w:val="0"/>
      <w:marRight w:val="0"/>
      <w:marTop w:val="0"/>
      <w:marBottom w:val="0"/>
      <w:divBdr>
        <w:top w:val="none" w:sz="0" w:space="0" w:color="auto"/>
        <w:left w:val="none" w:sz="0" w:space="0" w:color="auto"/>
        <w:bottom w:val="none" w:sz="0" w:space="0" w:color="auto"/>
        <w:right w:val="none" w:sz="0" w:space="0" w:color="auto"/>
      </w:divBdr>
    </w:div>
    <w:div w:id="846214718">
      <w:bodyDiv w:val="1"/>
      <w:marLeft w:val="0"/>
      <w:marRight w:val="0"/>
      <w:marTop w:val="0"/>
      <w:marBottom w:val="0"/>
      <w:divBdr>
        <w:top w:val="none" w:sz="0" w:space="0" w:color="auto"/>
        <w:left w:val="none" w:sz="0" w:space="0" w:color="auto"/>
        <w:bottom w:val="none" w:sz="0" w:space="0" w:color="auto"/>
        <w:right w:val="none" w:sz="0" w:space="0" w:color="auto"/>
      </w:divBdr>
    </w:div>
    <w:div w:id="909264789">
      <w:bodyDiv w:val="1"/>
      <w:marLeft w:val="0"/>
      <w:marRight w:val="0"/>
      <w:marTop w:val="0"/>
      <w:marBottom w:val="0"/>
      <w:divBdr>
        <w:top w:val="none" w:sz="0" w:space="0" w:color="auto"/>
        <w:left w:val="none" w:sz="0" w:space="0" w:color="auto"/>
        <w:bottom w:val="none" w:sz="0" w:space="0" w:color="auto"/>
        <w:right w:val="none" w:sz="0" w:space="0" w:color="auto"/>
      </w:divBdr>
    </w:div>
    <w:div w:id="1005984272">
      <w:bodyDiv w:val="1"/>
      <w:marLeft w:val="0"/>
      <w:marRight w:val="0"/>
      <w:marTop w:val="0"/>
      <w:marBottom w:val="0"/>
      <w:divBdr>
        <w:top w:val="none" w:sz="0" w:space="0" w:color="auto"/>
        <w:left w:val="none" w:sz="0" w:space="0" w:color="auto"/>
        <w:bottom w:val="none" w:sz="0" w:space="0" w:color="auto"/>
        <w:right w:val="none" w:sz="0" w:space="0" w:color="auto"/>
      </w:divBdr>
    </w:div>
    <w:div w:id="1082483712">
      <w:bodyDiv w:val="1"/>
      <w:marLeft w:val="0"/>
      <w:marRight w:val="0"/>
      <w:marTop w:val="0"/>
      <w:marBottom w:val="0"/>
      <w:divBdr>
        <w:top w:val="none" w:sz="0" w:space="0" w:color="auto"/>
        <w:left w:val="none" w:sz="0" w:space="0" w:color="auto"/>
        <w:bottom w:val="none" w:sz="0" w:space="0" w:color="auto"/>
        <w:right w:val="none" w:sz="0" w:space="0" w:color="auto"/>
      </w:divBdr>
    </w:div>
    <w:div w:id="1181898542">
      <w:bodyDiv w:val="1"/>
      <w:marLeft w:val="0"/>
      <w:marRight w:val="0"/>
      <w:marTop w:val="0"/>
      <w:marBottom w:val="0"/>
      <w:divBdr>
        <w:top w:val="none" w:sz="0" w:space="0" w:color="auto"/>
        <w:left w:val="none" w:sz="0" w:space="0" w:color="auto"/>
        <w:bottom w:val="none" w:sz="0" w:space="0" w:color="auto"/>
        <w:right w:val="none" w:sz="0" w:space="0" w:color="auto"/>
      </w:divBdr>
    </w:div>
    <w:div w:id="1266814063">
      <w:bodyDiv w:val="1"/>
      <w:marLeft w:val="0"/>
      <w:marRight w:val="0"/>
      <w:marTop w:val="0"/>
      <w:marBottom w:val="0"/>
      <w:divBdr>
        <w:top w:val="none" w:sz="0" w:space="0" w:color="auto"/>
        <w:left w:val="none" w:sz="0" w:space="0" w:color="auto"/>
        <w:bottom w:val="none" w:sz="0" w:space="0" w:color="auto"/>
        <w:right w:val="none" w:sz="0" w:space="0" w:color="auto"/>
      </w:divBdr>
    </w:div>
    <w:div w:id="1354306087">
      <w:bodyDiv w:val="1"/>
      <w:marLeft w:val="0"/>
      <w:marRight w:val="0"/>
      <w:marTop w:val="0"/>
      <w:marBottom w:val="0"/>
      <w:divBdr>
        <w:top w:val="none" w:sz="0" w:space="0" w:color="auto"/>
        <w:left w:val="none" w:sz="0" w:space="0" w:color="auto"/>
        <w:bottom w:val="none" w:sz="0" w:space="0" w:color="auto"/>
        <w:right w:val="none" w:sz="0" w:space="0" w:color="auto"/>
      </w:divBdr>
    </w:div>
    <w:div w:id="1388871475">
      <w:bodyDiv w:val="1"/>
      <w:marLeft w:val="0"/>
      <w:marRight w:val="0"/>
      <w:marTop w:val="0"/>
      <w:marBottom w:val="0"/>
      <w:divBdr>
        <w:top w:val="none" w:sz="0" w:space="0" w:color="auto"/>
        <w:left w:val="none" w:sz="0" w:space="0" w:color="auto"/>
        <w:bottom w:val="none" w:sz="0" w:space="0" w:color="auto"/>
        <w:right w:val="none" w:sz="0" w:space="0" w:color="auto"/>
      </w:divBdr>
      <w:divsChild>
        <w:div w:id="684092754">
          <w:marLeft w:val="0"/>
          <w:marRight w:val="0"/>
          <w:marTop w:val="75"/>
          <w:marBottom w:val="75"/>
          <w:divBdr>
            <w:top w:val="single" w:sz="6" w:space="4" w:color="CCCCCC"/>
            <w:left w:val="single" w:sz="6" w:space="4" w:color="CCCCCC"/>
            <w:bottom w:val="single" w:sz="6" w:space="4" w:color="CCCCCC"/>
            <w:right w:val="single" w:sz="6" w:space="4" w:color="CCCCCC"/>
          </w:divBdr>
        </w:div>
        <w:div w:id="36229109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27926208">
      <w:bodyDiv w:val="1"/>
      <w:marLeft w:val="0"/>
      <w:marRight w:val="0"/>
      <w:marTop w:val="0"/>
      <w:marBottom w:val="0"/>
      <w:divBdr>
        <w:top w:val="none" w:sz="0" w:space="0" w:color="auto"/>
        <w:left w:val="none" w:sz="0" w:space="0" w:color="auto"/>
        <w:bottom w:val="none" w:sz="0" w:space="0" w:color="auto"/>
        <w:right w:val="none" w:sz="0" w:space="0" w:color="auto"/>
      </w:divBdr>
    </w:div>
    <w:div w:id="1593126612">
      <w:bodyDiv w:val="1"/>
      <w:marLeft w:val="0"/>
      <w:marRight w:val="0"/>
      <w:marTop w:val="0"/>
      <w:marBottom w:val="0"/>
      <w:divBdr>
        <w:top w:val="none" w:sz="0" w:space="0" w:color="auto"/>
        <w:left w:val="none" w:sz="0" w:space="0" w:color="auto"/>
        <w:bottom w:val="none" w:sz="0" w:space="0" w:color="auto"/>
        <w:right w:val="none" w:sz="0" w:space="0" w:color="auto"/>
      </w:divBdr>
    </w:div>
    <w:div w:id="1719089211">
      <w:bodyDiv w:val="1"/>
      <w:marLeft w:val="0"/>
      <w:marRight w:val="0"/>
      <w:marTop w:val="0"/>
      <w:marBottom w:val="0"/>
      <w:divBdr>
        <w:top w:val="none" w:sz="0" w:space="0" w:color="auto"/>
        <w:left w:val="none" w:sz="0" w:space="0" w:color="auto"/>
        <w:bottom w:val="none" w:sz="0" w:space="0" w:color="auto"/>
        <w:right w:val="none" w:sz="0" w:space="0" w:color="auto"/>
      </w:divBdr>
    </w:div>
    <w:div w:id="1721631422">
      <w:bodyDiv w:val="1"/>
      <w:marLeft w:val="0"/>
      <w:marRight w:val="0"/>
      <w:marTop w:val="0"/>
      <w:marBottom w:val="0"/>
      <w:divBdr>
        <w:top w:val="none" w:sz="0" w:space="0" w:color="auto"/>
        <w:left w:val="none" w:sz="0" w:space="0" w:color="auto"/>
        <w:bottom w:val="none" w:sz="0" w:space="0" w:color="auto"/>
        <w:right w:val="none" w:sz="0" w:space="0" w:color="auto"/>
      </w:divBdr>
    </w:div>
    <w:div w:id="1727139431">
      <w:bodyDiv w:val="1"/>
      <w:marLeft w:val="0"/>
      <w:marRight w:val="0"/>
      <w:marTop w:val="0"/>
      <w:marBottom w:val="0"/>
      <w:divBdr>
        <w:top w:val="none" w:sz="0" w:space="0" w:color="auto"/>
        <w:left w:val="none" w:sz="0" w:space="0" w:color="auto"/>
        <w:bottom w:val="none" w:sz="0" w:space="0" w:color="auto"/>
        <w:right w:val="none" w:sz="0" w:space="0" w:color="auto"/>
      </w:divBdr>
    </w:div>
    <w:div w:id="1769155800">
      <w:bodyDiv w:val="1"/>
      <w:marLeft w:val="0"/>
      <w:marRight w:val="0"/>
      <w:marTop w:val="0"/>
      <w:marBottom w:val="0"/>
      <w:divBdr>
        <w:top w:val="none" w:sz="0" w:space="0" w:color="auto"/>
        <w:left w:val="none" w:sz="0" w:space="0" w:color="auto"/>
        <w:bottom w:val="none" w:sz="0" w:space="0" w:color="auto"/>
        <w:right w:val="none" w:sz="0" w:space="0" w:color="auto"/>
      </w:divBdr>
    </w:div>
    <w:div w:id="1789353600">
      <w:bodyDiv w:val="1"/>
      <w:marLeft w:val="0"/>
      <w:marRight w:val="0"/>
      <w:marTop w:val="0"/>
      <w:marBottom w:val="0"/>
      <w:divBdr>
        <w:top w:val="none" w:sz="0" w:space="0" w:color="auto"/>
        <w:left w:val="none" w:sz="0" w:space="0" w:color="auto"/>
        <w:bottom w:val="none" w:sz="0" w:space="0" w:color="auto"/>
        <w:right w:val="none" w:sz="0" w:space="0" w:color="auto"/>
      </w:divBdr>
    </w:div>
    <w:div w:id="1804496156">
      <w:bodyDiv w:val="1"/>
      <w:marLeft w:val="0"/>
      <w:marRight w:val="0"/>
      <w:marTop w:val="0"/>
      <w:marBottom w:val="0"/>
      <w:divBdr>
        <w:top w:val="none" w:sz="0" w:space="0" w:color="auto"/>
        <w:left w:val="none" w:sz="0" w:space="0" w:color="auto"/>
        <w:bottom w:val="none" w:sz="0" w:space="0" w:color="auto"/>
        <w:right w:val="none" w:sz="0" w:space="0" w:color="auto"/>
      </w:divBdr>
    </w:div>
    <w:div w:id="1806503096">
      <w:bodyDiv w:val="1"/>
      <w:marLeft w:val="0"/>
      <w:marRight w:val="0"/>
      <w:marTop w:val="0"/>
      <w:marBottom w:val="0"/>
      <w:divBdr>
        <w:top w:val="none" w:sz="0" w:space="0" w:color="auto"/>
        <w:left w:val="none" w:sz="0" w:space="0" w:color="auto"/>
        <w:bottom w:val="none" w:sz="0" w:space="0" w:color="auto"/>
        <w:right w:val="none" w:sz="0" w:space="0" w:color="auto"/>
      </w:divBdr>
    </w:div>
    <w:div w:id="19929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11</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2017-06-14T03:37:00Z</dcterms:created>
  <dcterms:modified xsi:type="dcterms:W3CDTF">2017-06-15T12:36:00Z</dcterms:modified>
</cp:coreProperties>
</file>