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A04" w:rsidRDefault="00EC0A04">
      <w:r>
        <w:rPr>
          <w:rFonts w:hint="eastAsia"/>
        </w:rPr>
        <w:t>随着领域</w:t>
      </w:r>
      <w:r>
        <w:t>驱动设计、持续交付</w:t>
      </w:r>
      <w:r>
        <w:rPr>
          <w:rFonts w:hint="eastAsia"/>
        </w:rPr>
        <w:t>、</w:t>
      </w:r>
      <w:r>
        <w:t>按需虚拟化、基础设备自动化</w:t>
      </w:r>
      <w:r>
        <w:rPr>
          <w:rFonts w:hint="eastAsia"/>
        </w:rPr>
        <w:t>、</w:t>
      </w:r>
      <w:r>
        <w:t>小型自治团队、大型集群系统</w:t>
      </w:r>
      <w:r w:rsidR="00161BBB">
        <w:rPr>
          <w:rFonts w:hint="eastAsia"/>
        </w:rPr>
        <w:t>这些实践</w:t>
      </w:r>
      <w:r w:rsidR="00161BBB">
        <w:t>的流行，微服务也应运而生</w:t>
      </w:r>
      <w:r w:rsidR="00663F07">
        <w:rPr>
          <w:rFonts w:hint="eastAsia"/>
        </w:rPr>
        <w:t>。</w:t>
      </w:r>
      <w:r w:rsidR="00663F07">
        <w:t>它</w:t>
      </w:r>
      <w:r w:rsidR="00663F07">
        <w:rPr>
          <w:rFonts w:hint="eastAsia"/>
        </w:rPr>
        <w:t>并不是</w:t>
      </w:r>
      <w:r w:rsidR="00663F07">
        <w:t>被发明出来的，而是</w:t>
      </w:r>
      <w:r w:rsidR="00663F07">
        <w:rPr>
          <w:rFonts w:hint="eastAsia"/>
        </w:rPr>
        <w:t>从</w:t>
      </w:r>
      <w:r w:rsidR="00663F07">
        <w:t>现实世界中</w:t>
      </w:r>
      <w:r w:rsidR="00663F07">
        <w:rPr>
          <w:rFonts w:hint="eastAsia"/>
        </w:rPr>
        <w:t>总结</w:t>
      </w:r>
      <w:r w:rsidR="00663F07">
        <w:t>出来的</w:t>
      </w:r>
      <w:r w:rsidR="00663F07">
        <w:rPr>
          <w:rFonts w:hint="eastAsia"/>
        </w:rPr>
        <w:t>一种</w:t>
      </w:r>
      <w:r w:rsidR="00663F07">
        <w:t>趋势或</w:t>
      </w:r>
      <w:r w:rsidR="00663F07">
        <w:rPr>
          <w:rFonts w:hint="eastAsia"/>
        </w:rPr>
        <w:t>模式</w:t>
      </w:r>
    </w:p>
    <w:p w:rsidR="00C06A5C" w:rsidRDefault="00C06A5C"/>
    <w:p w:rsidR="00C06A5C" w:rsidRDefault="00C06A5C">
      <w:r>
        <w:rPr>
          <w:rFonts w:hint="eastAsia"/>
        </w:rPr>
        <w:t>微服务</w:t>
      </w:r>
      <w:r>
        <w:t>就是一些协同</w:t>
      </w:r>
      <w:r>
        <w:rPr>
          <w:rFonts w:hint="eastAsia"/>
        </w:rPr>
        <w:t>工作</w:t>
      </w:r>
      <w:r>
        <w:t>的小而自治的服务</w:t>
      </w:r>
    </w:p>
    <w:p w:rsidR="00B65611" w:rsidRDefault="00B65611" w:rsidP="00734247">
      <w:pPr>
        <w:pStyle w:val="a3"/>
        <w:numPr>
          <w:ilvl w:val="0"/>
          <w:numId w:val="1"/>
        </w:numPr>
        <w:ind w:firstLineChars="0"/>
      </w:pPr>
      <w:r>
        <w:t>很小，专注于做好一件事</w:t>
      </w:r>
    </w:p>
    <w:p w:rsidR="00734247" w:rsidRDefault="00C26FA1" w:rsidP="00734247">
      <w:pPr>
        <w:pStyle w:val="a3"/>
        <w:ind w:left="780" w:firstLineChars="0" w:firstLine="0"/>
      </w:pPr>
      <w:r>
        <w:rPr>
          <w:rFonts w:hint="eastAsia"/>
        </w:rPr>
        <w:t>内聚</w:t>
      </w:r>
      <w:r>
        <w:t>性：</w:t>
      </w:r>
      <w:r w:rsidR="00734247">
        <w:rPr>
          <w:rFonts w:hint="eastAsia"/>
        </w:rPr>
        <w:t>把因相同</w:t>
      </w:r>
      <w:r w:rsidR="00734247">
        <w:t>原因而变化的东西聚合</w:t>
      </w:r>
      <w:r w:rsidR="00734247">
        <w:rPr>
          <w:rFonts w:hint="eastAsia"/>
        </w:rPr>
        <w:t>到</w:t>
      </w:r>
      <w:r w:rsidR="00734247">
        <w:t>一起，而把</w:t>
      </w:r>
      <w:r w:rsidR="00734247">
        <w:rPr>
          <w:rFonts w:hint="eastAsia"/>
        </w:rPr>
        <w:t>因</w:t>
      </w:r>
      <w:r w:rsidR="00734247">
        <w:t>不同</w:t>
      </w:r>
      <w:r>
        <w:rPr>
          <w:rFonts w:hint="eastAsia"/>
        </w:rPr>
        <w:t>原因</w:t>
      </w:r>
      <w:r>
        <w:t>变化的东西分离开来</w:t>
      </w:r>
    </w:p>
    <w:p w:rsidR="00CB4973" w:rsidRDefault="00CB4973" w:rsidP="008B19FB">
      <w:pPr>
        <w:pStyle w:val="a3"/>
        <w:numPr>
          <w:ilvl w:val="0"/>
          <w:numId w:val="1"/>
        </w:numPr>
        <w:ind w:firstLineChars="0"/>
      </w:pPr>
      <w:r>
        <w:t>自治性</w:t>
      </w:r>
    </w:p>
    <w:p w:rsidR="008B19FB" w:rsidRDefault="00E86BBC" w:rsidP="008B19FB">
      <w:pPr>
        <w:pStyle w:val="a3"/>
        <w:ind w:left="780" w:firstLineChars="0" w:firstLine="0"/>
      </w:pPr>
      <w:r>
        <w:rPr>
          <w:rFonts w:hint="eastAsia"/>
        </w:rPr>
        <w:t>一个</w:t>
      </w:r>
      <w:r>
        <w:t>微服务就是一个独立的实体</w:t>
      </w:r>
      <w:r w:rsidR="00175270">
        <w:rPr>
          <w:rFonts w:hint="eastAsia"/>
        </w:rPr>
        <w:t>。</w:t>
      </w:r>
      <w:r w:rsidR="00175270">
        <w:t>它</w:t>
      </w:r>
      <w:r w:rsidR="00175270">
        <w:rPr>
          <w:rFonts w:hint="eastAsia"/>
        </w:rPr>
        <w:t>可以</w:t>
      </w:r>
      <w:r w:rsidR="00175270">
        <w:t>独立地部署在</w:t>
      </w:r>
      <w:r w:rsidR="00175270">
        <w:rPr>
          <w:rFonts w:hint="eastAsia"/>
        </w:rPr>
        <w:t>PAAS</w:t>
      </w:r>
      <w:r w:rsidR="00175270">
        <w:rPr>
          <w:rFonts w:hint="eastAsia"/>
        </w:rPr>
        <w:t>上</w:t>
      </w:r>
      <w:r w:rsidR="00175270">
        <w:t>，也可以作为一个操作</w:t>
      </w:r>
      <w:r w:rsidR="00175270">
        <w:rPr>
          <w:rFonts w:hint="eastAsia"/>
        </w:rPr>
        <w:t>系统</w:t>
      </w:r>
      <w:r w:rsidR="00175270">
        <w:t>进程存在</w:t>
      </w:r>
      <w:r w:rsidR="00595B4F">
        <w:rPr>
          <w:rFonts w:hint="eastAsia"/>
        </w:rPr>
        <w:t>。</w:t>
      </w:r>
      <w:r w:rsidR="00595B4F">
        <w:t>我们</w:t>
      </w:r>
      <w:r w:rsidR="00595B4F">
        <w:rPr>
          <w:rFonts w:hint="eastAsia"/>
        </w:rPr>
        <w:t>要</w:t>
      </w:r>
      <w:r w:rsidR="00595B4F">
        <w:t>尽量避免把多个服务部署到同一台</w:t>
      </w:r>
      <w:r w:rsidR="00595B4F">
        <w:rPr>
          <w:rFonts w:hint="eastAsia"/>
        </w:rPr>
        <w:t>机器</w:t>
      </w:r>
      <w:r w:rsidR="00595B4F">
        <w:t>上，</w:t>
      </w:r>
      <w:r w:rsidR="00595B4F">
        <w:rPr>
          <w:rFonts w:hint="eastAsia"/>
        </w:rPr>
        <w:t>尽管</w:t>
      </w:r>
      <w:r w:rsidR="00595B4F">
        <w:t>现如今集群的概念已经非常模糊了</w:t>
      </w:r>
    </w:p>
    <w:p w:rsidR="006A44D3" w:rsidRDefault="006A44D3" w:rsidP="008B19FB">
      <w:pPr>
        <w:pStyle w:val="a3"/>
        <w:ind w:left="780" w:firstLineChars="0" w:firstLine="0"/>
      </w:pPr>
      <w:r>
        <w:rPr>
          <w:rFonts w:hint="eastAsia"/>
        </w:rPr>
        <w:t>服务</w:t>
      </w:r>
      <w:r>
        <w:t>之</w:t>
      </w:r>
      <w:r>
        <w:rPr>
          <w:rFonts w:hint="eastAsia"/>
        </w:rPr>
        <w:t>间</w:t>
      </w:r>
      <w:r>
        <w:t>均通过</w:t>
      </w:r>
      <w:r>
        <w:rPr>
          <w:rFonts w:hint="eastAsia"/>
        </w:rPr>
        <w:t>网络</w:t>
      </w:r>
      <w:r>
        <w:t>调用</w:t>
      </w:r>
      <w:r>
        <w:rPr>
          <w:rFonts w:hint="eastAsia"/>
        </w:rPr>
        <w:t>进行</w:t>
      </w:r>
      <w:r>
        <w:t>通信，从而加强了服务之间的隔离性，避免紧耦合</w:t>
      </w:r>
    </w:p>
    <w:p w:rsidR="00832CA8" w:rsidRDefault="00333041" w:rsidP="00832CA8">
      <w:r>
        <w:rPr>
          <w:rFonts w:hint="eastAsia"/>
        </w:rPr>
        <w:t>部署</w:t>
      </w:r>
      <w:r>
        <w:t>微服务的</w:t>
      </w:r>
      <w:r w:rsidR="00832CA8">
        <w:rPr>
          <w:rFonts w:hint="eastAsia"/>
        </w:rPr>
        <w:t>好处</w:t>
      </w:r>
    </w:p>
    <w:p w:rsidR="00832CA8" w:rsidRDefault="001D49B3" w:rsidP="00DF6581">
      <w:pPr>
        <w:pStyle w:val="a3"/>
        <w:numPr>
          <w:ilvl w:val="0"/>
          <w:numId w:val="2"/>
        </w:numPr>
        <w:ind w:firstLineChars="0"/>
      </w:pPr>
      <w:r>
        <w:t>技术异构性</w:t>
      </w:r>
      <w:r w:rsidR="008D5963">
        <w:rPr>
          <w:rFonts w:hint="eastAsia"/>
        </w:rPr>
        <w:t>.</w:t>
      </w:r>
    </w:p>
    <w:p w:rsidR="008D5963" w:rsidRDefault="008D5963" w:rsidP="008D5963">
      <w:pPr>
        <w:pStyle w:val="a3"/>
        <w:ind w:left="780" w:firstLineChars="0" w:firstLine="0"/>
      </w:pPr>
      <w:r>
        <w:rPr>
          <w:rFonts w:hint="eastAsia"/>
        </w:rPr>
        <w:t>如果</w:t>
      </w:r>
      <w:r>
        <w:t>系统中的一部分需要做性能提升，可以使用性能更好的技术</w:t>
      </w:r>
      <w:r>
        <w:rPr>
          <w:rFonts w:hint="eastAsia"/>
        </w:rPr>
        <w:t>栈重新</w:t>
      </w:r>
      <w:r>
        <w:t>构建该部分</w:t>
      </w:r>
    </w:p>
    <w:p w:rsidR="00DF6581" w:rsidRDefault="00DF6581" w:rsidP="00DF65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弹性</w:t>
      </w:r>
    </w:p>
    <w:p w:rsidR="0005480D" w:rsidRDefault="00EB66D5" w:rsidP="0005480D">
      <w:pPr>
        <w:pStyle w:val="a3"/>
        <w:ind w:left="780" w:firstLineChars="0" w:firstLine="0"/>
      </w:pPr>
      <w:r>
        <w:rPr>
          <w:rFonts w:hint="eastAsia"/>
        </w:rPr>
        <w:t>如果</w:t>
      </w:r>
      <w:r>
        <w:t>系统中的一个组件不可用了，但并没有</w:t>
      </w:r>
      <w:r>
        <w:rPr>
          <w:rFonts w:hint="eastAsia"/>
        </w:rPr>
        <w:t>导致</w:t>
      </w:r>
      <w:r>
        <w:t>级联故障</w:t>
      </w:r>
      <w:r>
        <w:rPr>
          <w:rFonts w:hint="eastAsia"/>
        </w:rPr>
        <w:t>，</w:t>
      </w:r>
      <w:r>
        <w:t>那么系统的其他部分还可以正常运行</w:t>
      </w:r>
    </w:p>
    <w:p w:rsidR="00974D79" w:rsidRDefault="00974D79" w:rsidP="00974D79">
      <w:pPr>
        <w:pStyle w:val="a3"/>
        <w:numPr>
          <w:ilvl w:val="0"/>
          <w:numId w:val="2"/>
        </w:numPr>
        <w:ind w:firstLineChars="0"/>
      </w:pPr>
      <w:r>
        <w:t>扩展</w:t>
      </w:r>
    </w:p>
    <w:p w:rsidR="00974D79" w:rsidRDefault="009E32D3" w:rsidP="00974D79">
      <w:pPr>
        <w:pStyle w:val="a3"/>
        <w:ind w:left="780" w:firstLineChars="0" w:firstLine="0"/>
      </w:pPr>
      <w:r>
        <w:rPr>
          <w:rFonts w:hint="eastAsia"/>
        </w:rPr>
        <w:t>庞大</w:t>
      </w:r>
      <w:r>
        <w:t>的单块服务</w:t>
      </w:r>
      <w:r>
        <w:rPr>
          <w:rFonts w:hint="eastAsia"/>
        </w:rPr>
        <w:t>只</w:t>
      </w:r>
      <w:r>
        <w:t>能作为一个整体进行扩展</w:t>
      </w:r>
    </w:p>
    <w:p w:rsidR="004E31B7" w:rsidRDefault="004E31B7" w:rsidP="004E31B7">
      <w:pPr>
        <w:pStyle w:val="a3"/>
        <w:numPr>
          <w:ilvl w:val="0"/>
          <w:numId w:val="2"/>
        </w:numPr>
        <w:ind w:firstLineChars="0"/>
      </w:pPr>
      <w:r>
        <w:t>简化</w:t>
      </w:r>
      <w:r>
        <w:rPr>
          <w:rFonts w:hint="eastAsia"/>
        </w:rPr>
        <w:t>部署</w:t>
      </w:r>
    </w:p>
    <w:p w:rsidR="004E31B7" w:rsidRDefault="00FE063F" w:rsidP="004E31B7">
      <w:pPr>
        <w:pStyle w:val="a3"/>
        <w:ind w:left="780" w:firstLineChars="0" w:firstLine="0"/>
      </w:pPr>
      <w:r>
        <w:rPr>
          <w:rFonts w:hint="eastAsia"/>
        </w:rPr>
        <w:t>在</w:t>
      </w:r>
      <w:r>
        <w:t>有几百万行代码的单块应用</w:t>
      </w:r>
      <w:r>
        <w:rPr>
          <w:rFonts w:hint="eastAsia"/>
        </w:rPr>
        <w:t>程序</w:t>
      </w:r>
      <w:r>
        <w:t>中，即使只修改一行代码，也</w:t>
      </w:r>
      <w:r>
        <w:rPr>
          <w:rFonts w:hint="eastAsia"/>
        </w:rPr>
        <w:t>需要</w:t>
      </w:r>
      <w:r>
        <w:t>重新</w:t>
      </w:r>
      <w:r>
        <w:rPr>
          <w:rFonts w:hint="eastAsia"/>
        </w:rPr>
        <w:t>部署</w:t>
      </w:r>
      <w:r>
        <w:t>整个应用程序才能够发布该变更</w:t>
      </w:r>
      <w:r w:rsidR="006D7751">
        <w:rPr>
          <w:rFonts w:hint="eastAsia"/>
        </w:rPr>
        <w:t>，</w:t>
      </w:r>
      <w:r w:rsidR="006D7751">
        <w:t>部署的效率就会变得很低</w:t>
      </w:r>
    </w:p>
    <w:p w:rsidR="00EA3155" w:rsidRDefault="00EA3155" w:rsidP="00EA31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与</w:t>
      </w:r>
      <w:r>
        <w:t>组织结构相</w:t>
      </w:r>
      <w:r>
        <w:rPr>
          <w:rFonts w:hint="eastAsia"/>
        </w:rPr>
        <w:t>匹配</w:t>
      </w:r>
    </w:p>
    <w:p w:rsidR="00EA3155" w:rsidRDefault="009A748E" w:rsidP="00EA3155">
      <w:pPr>
        <w:pStyle w:val="a3"/>
        <w:ind w:left="780" w:firstLineChars="0" w:firstLine="0"/>
      </w:pPr>
      <w:r>
        <w:rPr>
          <w:rFonts w:hint="eastAsia"/>
        </w:rPr>
        <w:t>微服务</w:t>
      </w:r>
      <w:r>
        <w:t>架构可以很好地将</w:t>
      </w:r>
      <w:r>
        <w:rPr>
          <w:rFonts w:hint="eastAsia"/>
        </w:rPr>
        <w:t>架构</w:t>
      </w:r>
      <w:r>
        <w:t>与组织结构相匹配，避免出现过大的代码块，从而获得理想的团队大</w:t>
      </w:r>
      <w:r>
        <w:rPr>
          <w:rFonts w:hint="eastAsia"/>
        </w:rPr>
        <w:t>小</w:t>
      </w:r>
      <w:r>
        <w:t>及生产</w:t>
      </w:r>
      <w:r>
        <w:rPr>
          <w:rFonts w:hint="eastAsia"/>
        </w:rPr>
        <w:t>力</w:t>
      </w:r>
      <w:r w:rsidR="002263E9">
        <w:rPr>
          <w:rFonts w:hint="eastAsia"/>
        </w:rPr>
        <w:t>。服务</w:t>
      </w:r>
      <w:r w:rsidR="002263E9">
        <w:t>的所有权也可以在团队</w:t>
      </w:r>
      <w:r w:rsidR="002263E9">
        <w:rPr>
          <w:rFonts w:hint="eastAsia"/>
        </w:rPr>
        <w:t>之间</w:t>
      </w:r>
      <w:r w:rsidR="002263E9">
        <w:t>迁移，从而避免异地团队的出现</w:t>
      </w:r>
    </w:p>
    <w:p w:rsidR="00EF4F07" w:rsidRDefault="00EF4F07" w:rsidP="008A385F">
      <w:pPr>
        <w:pStyle w:val="a3"/>
        <w:numPr>
          <w:ilvl w:val="0"/>
          <w:numId w:val="2"/>
        </w:numPr>
        <w:ind w:firstLineChars="0"/>
      </w:pPr>
      <w:r>
        <w:t>可组合性</w:t>
      </w:r>
    </w:p>
    <w:p w:rsidR="008A385F" w:rsidRDefault="0044010D" w:rsidP="008A385F">
      <w:pPr>
        <w:pStyle w:val="a3"/>
        <w:ind w:left="780" w:firstLineChars="0" w:firstLine="0"/>
      </w:pPr>
      <w:r>
        <w:rPr>
          <w:rFonts w:hint="eastAsia"/>
        </w:rPr>
        <w:t>分布式</w:t>
      </w:r>
      <w:r>
        <w:t>系统和面向服务架构声称的主要</w:t>
      </w:r>
      <w:r>
        <w:rPr>
          <w:rFonts w:hint="eastAsia"/>
        </w:rPr>
        <w:t>好处是</w:t>
      </w:r>
      <w:r>
        <w:t>易于重用已有</w:t>
      </w:r>
      <w:r>
        <w:rPr>
          <w:rFonts w:hint="eastAsia"/>
        </w:rPr>
        <w:t>功能</w:t>
      </w:r>
      <w:r>
        <w:t>。而</w:t>
      </w:r>
      <w:r>
        <w:rPr>
          <w:rFonts w:hint="eastAsia"/>
        </w:rPr>
        <w:t>在</w:t>
      </w:r>
      <w:r>
        <w:t>微服务架构中，根据不同的目的，</w:t>
      </w:r>
      <w:r>
        <w:rPr>
          <w:rFonts w:hint="eastAsia"/>
        </w:rPr>
        <w:t>人们</w:t>
      </w:r>
      <w:r>
        <w:t>可以通过不同的方式使用同一个功能</w:t>
      </w:r>
    </w:p>
    <w:p w:rsidR="007D5E9B" w:rsidRDefault="007D5E9B" w:rsidP="00B06633">
      <w:pPr>
        <w:pStyle w:val="a3"/>
        <w:numPr>
          <w:ilvl w:val="0"/>
          <w:numId w:val="2"/>
        </w:numPr>
        <w:ind w:firstLineChars="0"/>
      </w:pPr>
      <w:r>
        <w:t>对可替代性的优化</w:t>
      </w:r>
    </w:p>
    <w:p w:rsidR="00B06633" w:rsidRDefault="000224CD" w:rsidP="00B06633">
      <w:pPr>
        <w:pStyle w:val="a3"/>
        <w:ind w:left="780" w:firstLineChars="0" w:firstLine="0"/>
      </w:pPr>
      <w:r>
        <w:rPr>
          <w:rFonts w:hint="eastAsia"/>
        </w:rPr>
        <w:t>如果</w:t>
      </w:r>
      <w:r>
        <w:t>你在一个大中型组织工作，和可能接触过一些庞大</w:t>
      </w:r>
      <w:r>
        <w:rPr>
          <w:rFonts w:hint="eastAsia"/>
        </w:rPr>
        <w:t>而</w:t>
      </w:r>
      <w:r>
        <w:t>丑陋的</w:t>
      </w:r>
      <w:r>
        <w:rPr>
          <w:rFonts w:hint="eastAsia"/>
        </w:rPr>
        <w:t>遗留</w:t>
      </w:r>
      <w:r>
        <w:t>系统。这些</w:t>
      </w:r>
      <w:r>
        <w:rPr>
          <w:rFonts w:hint="eastAsia"/>
        </w:rPr>
        <w:t>系统</w:t>
      </w:r>
      <w:r>
        <w:t>无人敢</w:t>
      </w:r>
      <w:r>
        <w:rPr>
          <w:rFonts w:hint="eastAsia"/>
        </w:rPr>
        <w:t>碰</w:t>
      </w:r>
      <w:r>
        <w:t>，却对公司业务的运营至关重要</w:t>
      </w:r>
    </w:p>
    <w:p w:rsidR="00CC0CD1" w:rsidRDefault="00CC0CD1" w:rsidP="00CC0CD1">
      <w:r>
        <w:rPr>
          <w:rFonts w:hint="eastAsia"/>
        </w:rPr>
        <w:t>SOA</w:t>
      </w:r>
      <w:r>
        <w:rPr>
          <w:rFonts w:hint="eastAsia"/>
        </w:rPr>
        <w:t>是</w:t>
      </w:r>
      <w:r>
        <w:t>一种设计方法，其中包含多个服务，而服务之间通过配合最终会提供一系列的功能</w:t>
      </w:r>
      <w:r w:rsidR="008B45A2">
        <w:rPr>
          <w:rFonts w:hint="eastAsia"/>
        </w:rPr>
        <w:t>。</w:t>
      </w:r>
      <w:r w:rsidR="008B45A2">
        <w:t>一个</w:t>
      </w:r>
      <w:r w:rsidR="008B45A2">
        <w:rPr>
          <w:rFonts w:hint="eastAsia"/>
        </w:rPr>
        <w:t>服务</w:t>
      </w:r>
      <w:r w:rsidR="008B45A2">
        <w:t>通常一独立的形式存在</w:t>
      </w:r>
      <w:r w:rsidR="008B45A2">
        <w:rPr>
          <w:rFonts w:hint="eastAsia"/>
        </w:rPr>
        <w:t>于</w:t>
      </w:r>
      <w:r w:rsidR="008B45A2">
        <w:t>操作系统</w:t>
      </w:r>
      <w:r w:rsidR="008B45A2">
        <w:rPr>
          <w:rFonts w:hint="eastAsia"/>
        </w:rPr>
        <w:t>进程</w:t>
      </w:r>
      <w:r w:rsidR="008B45A2">
        <w:t>中</w:t>
      </w:r>
      <w:r w:rsidR="008B45A2">
        <w:rPr>
          <w:rFonts w:hint="eastAsia"/>
        </w:rPr>
        <w:t>。服务</w:t>
      </w:r>
      <w:r w:rsidR="008B45A2">
        <w:t>之间通过网络调用，而非采用进程内调用的方式进行通信</w:t>
      </w:r>
    </w:p>
    <w:p w:rsidR="00470D92" w:rsidRPr="00EF4F07" w:rsidRDefault="00470D92" w:rsidP="00CC0CD1">
      <w:pPr>
        <w:rPr>
          <w:rFonts w:hint="eastAsia"/>
        </w:rPr>
      </w:pPr>
      <w:r w:rsidRPr="00470D92">
        <w:rPr>
          <w:rFonts w:hint="eastAsia"/>
          <w:noProof/>
        </w:rPr>
        <w:lastRenderedPageBreak/>
        <w:drawing>
          <wp:inline distT="0" distB="0" distL="0" distR="0">
            <wp:extent cx="5274310" cy="2969538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0D92" w:rsidRPr="00EF4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8D414D"/>
    <w:multiLevelType w:val="hybridMultilevel"/>
    <w:tmpl w:val="2B0A6A54"/>
    <w:lvl w:ilvl="0" w:tplc="17B26A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F525AA6"/>
    <w:multiLevelType w:val="hybridMultilevel"/>
    <w:tmpl w:val="F98C1BCE"/>
    <w:lvl w:ilvl="0" w:tplc="89B8EE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F67"/>
    <w:rsid w:val="000224CD"/>
    <w:rsid w:val="0005480D"/>
    <w:rsid w:val="00161BBB"/>
    <w:rsid w:val="00175270"/>
    <w:rsid w:val="001D49B3"/>
    <w:rsid w:val="002263E9"/>
    <w:rsid w:val="00333041"/>
    <w:rsid w:val="0044010D"/>
    <w:rsid w:val="00470D92"/>
    <w:rsid w:val="004C0E5F"/>
    <w:rsid w:val="004E31B7"/>
    <w:rsid w:val="00595B4F"/>
    <w:rsid w:val="00663F07"/>
    <w:rsid w:val="006A44D3"/>
    <w:rsid w:val="006D7751"/>
    <w:rsid w:val="00734247"/>
    <w:rsid w:val="007D5E9B"/>
    <w:rsid w:val="00832CA8"/>
    <w:rsid w:val="008A385F"/>
    <w:rsid w:val="008B19FB"/>
    <w:rsid w:val="008B45A2"/>
    <w:rsid w:val="008D2F67"/>
    <w:rsid w:val="008D5963"/>
    <w:rsid w:val="00974D79"/>
    <w:rsid w:val="009A748E"/>
    <w:rsid w:val="009E32D3"/>
    <w:rsid w:val="00B06633"/>
    <w:rsid w:val="00B65611"/>
    <w:rsid w:val="00C06A5C"/>
    <w:rsid w:val="00C26FA1"/>
    <w:rsid w:val="00CB4973"/>
    <w:rsid w:val="00CC0CD1"/>
    <w:rsid w:val="00DF6581"/>
    <w:rsid w:val="00E86BBC"/>
    <w:rsid w:val="00EA3155"/>
    <w:rsid w:val="00EB66D5"/>
    <w:rsid w:val="00EC0A04"/>
    <w:rsid w:val="00EF4F07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E7FBC-2869-40D9-B65F-C86421C5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52</cp:revision>
  <dcterms:created xsi:type="dcterms:W3CDTF">2017-10-23T08:24:00Z</dcterms:created>
  <dcterms:modified xsi:type="dcterms:W3CDTF">2017-10-26T02:50:00Z</dcterms:modified>
</cp:coreProperties>
</file>