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BO" w:eastAsia="en-US"/>
        </w:rPr>
        <w:id w:val="1620545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color w:val="auto"/>
          <w:sz w:val="24"/>
          <w:szCs w:val="24"/>
        </w:rPr>
      </w:sdtEndPr>
      <w:sdtContent>
        <w:p w:rsidR="00C53E99" w:rsidRDefault="00C53E9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4C29765" wp14:editId="1836D94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024D867C8674E0ABD87C74A60ADBF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53E99" w:rsidRDefault="00B935B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ARQUITECTURA DE SOFTWARE</w:t>
              </w:r>
              <w:r w:rsidR="004B215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I: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PATRON PROXY</w:t>
              </w:r>
            </w:p>
          </w:sdtContent>
        </w:sdt>
        <w:sdt>
          <w:sdtPr>
            <w:rPr>
              <w:b/>
              <w:sz w:val="40"/>
              <w:szCs w:val="40"/>
            </w:rPr>
            <w:alias w:val="Subtítulo"/>
            <w:tag w:val=""/>
            <w:id w:val="328029620"/>
            <w:placeholder>
              <w:docPart w:val="1AA916F851944795A6667D9ECABD8E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53E99" w:rsidRPr="00C53E99" w:rsidRDefault="00B935B5">
              <w:pPr>
                <w:pStyle w:val="Sinespaciado"/>
                <w:jc w:val="center"/>
                <w:rPr>
                  <w:b/>
                  <w:sz w:val="40"/>
                  <w:szCs w:val="40"/>
                </w:rPr>
              </w:pPr>
              <w:r>
                <w:rPr>
                  <w:b/>
                  <w:sz w:val="40"/>
                  <w:szCs w:val="40"/>
                </w:rPr>
                <w:t>INF-552</w:t>
              </w:r>
            </w:p>
          </w:sdtContent>
        </w:sdt>
        <w:p w:rsidR="00C53E99" w:rsidRDefault="00C53E9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396B1B" wp14:editId="34CEB2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53E99" w:rsidRDefault="00B935B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25 DE NOVIEMBRE</w:t>
                                    </w:r>
                                    <w:r w:rsidR="00C53E9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 w:rsidR="00C53E9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2019</w:t>
                                    </w:r>
                                  </w:p>
                                </w:sdtContent>
                              </w:sdt>
                              <w:p w:rsidR="00C53E99" w:rsidRDefault="0011425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3E99">
                                      <w:rPr>
                                        <w:caps/>
                                        <w:color w:val="5B9BD5" w:themeColor="accent1"/>
                                      </w:rPr>
                                      <w:t>Luffi</w:t>
                                    </w:r>
                                  </w:sdtContent>
                                </w:sdt>
                              </w:p>
                              <w:p w:rsidR="00C53E99" w:rsidRDefault="0011425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3E99">
                                      <w:rPr>
                                        <w:color w:val="5B9BD5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396B1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53E99" w:rsidRDefault="00B935B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25 DE NOVIEMBRE</w:t>
                              </w:r>
                              <w:r w:rsidR="00C53E9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C53E9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2019</w:t>
                              </w:r>
                            </w:p>
                          </w:sdtContent>
                        </w:sdt>
                        <w:p w:rsidR="00C53E99" w:rsidRDefault="0011425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3E99">
                                <w:rPr>
                                  <w:caps/>
                                  <w:color w:val="5B9BD5" w:themeColor="accent1"/>
                                </w:rPr>
                                <w:t>Luffi</w:t>
                              </w:r>
                            </w:sdtContent>
                          </w:sdt>
                        </w:p>
                        <w:p w:rsidR="00C53E99" w:rsidRDefault="0011425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53E99">
                                <w:rPr>
                                  <w:color w:val="5B9BD5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894E5EB" wp14:editId="0345563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3E99" w:rsidRDefault="00B935B5">
          <w:pPr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</w:pPr>
          <w:r w:rsidRPr="00B935B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1641475</wp:posOffset>
                    </wp:positionV>
                    <wp:extent cx="5448300" cy="657225"/>
                    <wp:effectExtent l="0" t="0" r="19050" b="285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48300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35B5" w:rsidRPr="00B935B5" w:rsidRDefault="00B935B5" w:rsidP="00B935B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B935B5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ALUMNA: DORIS VIVEL BALDERRAMA TORRICO         </w:t>
                                </w:r>
                                <w:r w:rsidRPr="00B935B5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ab/>
                                  <w:t>213036827</w:t>
                                </w:r>
                              </w:p>
                              <w:p w:rsidR="00B935B5" w:rsidRPr="00B935B5" w:rsidRDefault="00B935B5" w:rsidP="00B935B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B935B5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ING: JOSUE VEIZAGA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0;margin-top:129.25pt;width:429pt;height:5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">
                    <v:textbox>
                      <w:txbxContent>
                        <w:p w:rsidR="00B935B5" w:rsidRPr="00B935B5" w:rsidRDefault="00B935B5" w:rsidP="00B935B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B935B5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ALUMNA: DORIS VIVEL BALDERRAMA TORRICO         </w:t>
                          </w:r>
                          <w:r w:rsidRPr="00B935B5">
                            <w:rPr>
                              <w:rFonts w:ascii="Times New Roman" w:hAnsi="Times New Roman" w:cs="Times New Roman"/>
                              <w:b/>
                            </w:rPr>
                            <w:tab/>
                            <w:t>213036827</w:t>
                          </w:r>
                        </w:p>
                        <w:p w:rsidR="00B935B5" w:rsidRPr="00B935B5" w:rsidRDefault="00B935B5" w:rsidP="00B935B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B935B5">
                            <w:rPr>
                              <w:rFonts w:ascii="Times New Roman" w:hAnsi="Times New Roman" w:cs="Times New Roman"/>
                              <w:b/>
                            </w:rPr>
                            <w:t>ING: JOSUE VEIZAGA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53E99">
            <w:rPr>
              <w:rFonts w:ascii="Times New Roman" w:hAnsi="Times New Roman" w:cs="Times New Roman"/>
              <w:noProof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s-BO" w:eastAsia="en-US"/>
        </w:rPr>
        <w:id w:val="-10920801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05DB" w:rsidRPr="009A3243" w:rsidRDefault="00C905DB" w:rsidP="009A3243">
          <w:pPr>
            <w:pStyle w:val="TtuloTDC"/>
            <w:spacing w:before="0" w:after="160" w:line="276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9A3243">
            <w:rPr>
              <w:rFonts w:ascii="Times New Roman" w:hAnsi="Times New Roman" w:cs="Times New Roman"/>
              <w:b/>
              <w:sz w:val="24"/>
              <w:szCs w:val="24"/>
            </w:rPr>
            <w:t>Contenido</w:t>
          </w:r>
        </w:p>
        <w:p w:rsidR="004B215B" w:rsidRDefault="00C905DB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val="es-ES" w:eastAsia="es-ES"/>
            </w:rPr>
          </w:pPr>
          <w:r w:rsidRPr="009A3243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9A3243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9A3243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25538970" w:history="1">
            <w:r w:rsidR="004B215B" w:rsidRPr="00862669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4B215B">
              <w:rPr>
                <w:rFonts w:eastAsiaTheme="minorEastAsia"/>
                <w:noProof/>
                <w:lang w:val="es-ES" w:eastAsia="es-ES"/>
              </w:rPr>
              <w:tab/>
            </w:r>
            <w:r w:rsidR="004B215B" w:rsidRPr="00862669">
              <w:rPr>
                <w:rStyle w:val="Hipervnculo"/>
                <w:rFonts w:ascii="Times New Roman" w:hAnsi="Times New Roman" w:cs="Times New Roman"/>
                <w:noProof/>
              </w:rPr>
              <w:t>Introduccion</w:t>
            </w:r>
            <w:r w:rsidR="004B215B">
              <w:rPr>
                <w:noProof/>
                <w:webHidden/>
              </w:rPr>
              <w:tab/>
            </w:r>
            <w:r w:rsidR="004B215B">
              <w:rPr>
                <w:noProof/>
                <w:webHidden/>
              </w:rPr>
              <w:fldChar w:fldCharType="begin"/>
            </w:r>
            <w:r w:rsidR="004B215B">
              <w:rPr>
                <w:noProof/>
                <w:webHidden/>
              </w:rPr>
              <w:instrText xml:space="preserve"> PAGEREF _Toc25538970 \h </w:instrText>
            </w:r>
            <w:r w:rsidR="004B215B">
              <w:rPr>
                <w:noProof/>
                <w:webHidden/>
              </w:rPr>
            </w:r>
            <w:r w:rsidR="004B215B">
              <w:rPr>
                <w:noProof/>
                <w:webHidden/>
              </w:rPr>
              <w:fldChar w:fldCharType="separate"/>
            </w:r>
            <w:r w:rsidR="00ED06B5">
              <w:rPr>
                <w:noProof/>
                <w:webHidden/>
              </w:rPr>
              <w:t>2</w:t>
            </w:r>
            <w:r w:rsidR="004B215B">
              <w:rPr>
                <w:noProof/>
                <w:webHidden/>
              </w:rPr>
              <w:fldChar w:fldCharType="end"/>
            </w:r>
          </w:hyperlink>
        </w:p>
        <w:p w:rsidR="004B215B" w:rsidRDefault="004B215B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val="es-ES" w:eastAsia="es-ES"/>
            </w:rPr>
          </w:pPr>
          <w:hyperlink w:anchor="_Toc25538971" w:history="1"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Tipo de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6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15B" w:rsidRDefault="004B215B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val="es-ES" w:eastAsia="es-ES"/>
            </w:rPr>
          </w:pPr>
          <w:hyperlink w:anchor="_Toc25538972" w:history="1"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Diagrama genérico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6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15B" w:rsidRDefault="004B215B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val="es-ES" w:eastAsia="es-ES"/>
            </w:rPr>
          </w:pPr>
          <w:hyperlink w:anchor="_Toc25538973" w:history="1"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Diagrama de clases dinámicas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6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15B" w:rsidRDefault="004B215B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val="es-ES" w:eastAsia="es-ES"/>
            </w:rPr>
          </w:pPr>
          <w:hyperlink w:anchor="_Toc25538974" w:history="1"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4.1.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62669">
              <w:rPr>
                <w:rStyle w:val="Hipervnculo"/>
                <w:rFonts w:ascii="Times New Roman" w:hAnsi="Times New Roman" w:cs="Times New Roman"/>
                <w:noProof/>
                <w:lang w:val="es-ES_tradnl"/>
              </w:rPr>
              <w:t>Patrón Proxy: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6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5DB" w:rsidRPr="009A3243" w:rsidRDefault="00C905DB" w:rsidP="009A3243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A324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05DB" w:rsidRPr="009A3243" w:rsidRDefault="00C905DB" w:rsidP="009A3243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905DB" w:rsidRPr="009A3243" w:rsidRDefault="00C905DB" w:rsidP="009A32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3243">
        <w:rPr>
          <w:rFonts w:ascii="Times New Roman" w:hAnsi="Times New Roman" w:cs="Times New Roman"/>
          <w:sz w:val="24"/>
          <w:szCs w:val="24"/>
        </w:rPr>
        <w:br w:type="page"/>
      </w:r>
    </w:p>
    <w:p w:rsidR="001400A5" w:rsidRDefault="00C53E99" w:rsidP="009A3243">
      <w:pPr>
        <w:pStyle w:val="Ttulo1"/>
        <w:numPr>
          <w:ilvl w:val="0"/>
          <w:numId w:val="1"/>
        </w:numPr>
        <w:spacing w:before="0" w:after="16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Toc25538970"/>
      <w:r>
        <w:rPr>
          <w:rFonts w:ascii="Times New Roman" w:hAnsi="Times New Roman" w:cs="Times New Roman"/>
          <w:sz w:val="24"/>
          <w:szCs w:val="24"/>
        </w:rPr>
        <w:lastRenderedPageBreak/>
        <w:t>Introduccion</w:t>
      </w:r>
      <w:bookmarkEnd w:id="0"/>
    </w:p>
    <w:p w:rsidR="00B935B5" w:rsidRPr="00B935B5" w:rsidRDefault="00B935B5" w:rsidP="00B935B5">
      <w:r w:rsidRPr="00B935B5">
        <w:t>El patrón Proxy se utiliza como intermediario para acceder a un objeto, permitiendo controlar el acceso a él. Para ello obliga que las llamadas a un objeto ocurran indirectamente a través de un objeto proxy, que actúa como un sustituto del objeto original, delegando luego las llamadas a los métodos de los objetos respectivos.</w:t>
      </w:r>
    </w:p>
    <w:p w:rsidR="009504AD" w:rsidRDefault="009504AD" w:rsidP="00C53E99">
      <w:pPr>
        <w:jc w:val="both"/>
      </w:pPr>
      <w:r w:rsidRPr="00C53E99">
        <w:t xml:space="preserve">El patrón </w:t>
      </w:r>
      <w:r w:rsidR="00B935B5">
        <w:t>Proxy</w:t>
      </w:r>
      <w:r w:rsidRPr="00C53E99">
        <w:t xml:space="preserve"> debe ser utilizado cuando:</w:t>
      </w:r>
    </w:p>
    <w:p w:rsidR="00B935B5" w:rsidRPr="00B80364" w:rsidRDefault="00B935B5" w:rsidP="00B80364">
      <w:pPr>
        <w:pStyle w:val="Prrafodelista"/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364">
        <w:rPr>
          <w:rFonts w:ascii="Times New Roman" w:hAnsi="Times New Roman" w:cs="Times New Roman"/>
          <w:sz w:val="24"/>
          <w:szCs w:val="24"/>
        </w:rPr>
        <w:t>Se necesite retrasar el coste de crear e inicializar un objeto hasta que es realmente necesario.</w:t>
      </w:r>
    </w:p>
    <w:p w:rsidR="00B935B5" w:rsidRPr="00B80364" w:rsidRDefault="00B935B5" w:rsidP="00B80364">
      <w:pPr>
        <w:pStyle w:val="Prrafodelista"/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364">
        <w:rPr>
          <w:rFonts w:ascii="Times New Roman" w:hAnsi="Times New Roman" w:cs="Times New Roman"/>
          <w:sz w:val="24"/>
          <w:szCs w:val="24"/>
        </w:rPr>
        <w:t>Se necesita una referencia a un objeto más flexible o sofisticada que un puntero.</w:t>
      </w:r>
    </w:p>
    <w:p w:rsidR="00B80364" w:rsidRPr="00B80364" w:rsidRDefault="00B80364" w:rsidP="00B8036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B80364">
        <w:rPr>
          <w:rFonts w:ascii="Arial" w:eastAsia="Times New Roman" w:hAnsi="Arial" w:cs="Arial"/>
          <w:color w:val="333333"/>
          <w:lang w:val="es-ES" w:eastAsia="es-ES"/>
        </w:rPr>
        <w:t>Existen diferentes tipos de proxy:</w:t>
      </w:r>
    </w:p>
    <w:p w:rsidR="00B80364" w:rsidRPr="00B80364" w:rsidRDefault="00B80364" w:rsidP="00B80364">
      <w:pPr>
        <w:numPr>
          <w:ilvl w:val="0"/>
          <w:numId w:val="47"/>
        </w:numPr>
        <w:shd w:val="clear" w:color="auto" w:fill="FFFFFF"/>
        <w:spacing w:before="150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B80364">
        <w:rPr>
          <w:rFonts w:ascii="Arial" w:eastAsia="Times New Roman" w:hAnsi="Arial" w:cs="Arial"/>
          <w:b/>
          <w:bCs/>
          <w:color w:val="333333"/>
          <w:lang w:val="es-ES" w:eastAsia="es-ES"/>
        </w:rPr>
        <w:t>Proxy remoto</w:t>
      </w:r>
      <w:r w:rsidRPr="00B80364">
        <w:rPr>
          <w:rFonts w:ascii="Arial" w:eastAsia="Times New Roman" w:hAnsi="Arial" w:cs="Arial"/>
          <w:color w:val="333333"/>
          <w:lang w:val="es-ES" w:eastAsia="es-ES"/>
        </w:rPr>
        <w:t>: proporciona un representante local de un objeto situado en otro espacios de direcciones (en otro dispositivo conectado en red).</w:t>
      </w:r>
    </w:p>
    <w:p w:rsidR="00B80364" w:rsidRPr="00B80364" w:rsidRDefault="00B80364" w:rsidP="00B80364">
      <w:pPr>
        <w:numPr>
          <w:ilvl w:val="0"/>
          <w:numId w:val="47"/>
        </w:numPr>
        <w:shd w:val="clear" w:color="auto" w:fill="FFFFFF"/>
        <w:spacing w:before="150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B80364">
        <w:rPr>
          <w:rFonts w:ascii="Arial" w:eastAsia="Times New Roman" w:hAnsi="Arial" w:cs="Arial"/>
          <w:b/>
          <w:bCs/>
          <w:color w:val="333333"/>
          <w:lang w:val="es-ES" w:eastAsia="es-ES"/>
        </w:rPr>
        <w:t>Proxy virtual</w:t>
      </w:r>
      <w:r w:rsidRPr="00B80364">
        <w:rPr>
          <w:rFonts w:ascii="Arial" w:eastAsia="Times New Roman" w:hAnsi="Arial" w:cs="Arial"/>
          <w:color w:val="333333"/>
          <w:lang w:val="es-ES" w:eastAsia="es-ES"/>
        </w:rPr>
        <w:t>: usados para crear objetos costosos sólo cuando se soliciten.</w:t>
      </w:r>
    </w:p>
    <w:p w:rsidR="00B80364" w:rsidRPr="00B80364" w:rsidRDefault="00B80364" w:rsidP="00B80364">
      <w:pPr>
        <w:numPr>
          <w:ilvl w:val="0"/>
          <w:numId w:val="47"/>
        </w:numPr>
        <w:shd w:val="clear" w:color="auto" w:fill="FFFFFF"/>
        <w:spacing w:before="150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B80364">
        <w:rPr>
          <w:rFonts w:ascii="Arial" w:eastAsia="Times New Roman" w:hAnsi="Arial" w:cs="Arial"/>
          <w:b/>
          <w:bCs/>
          <w:color w:val="333333"/>
          <w:lang w:val="es-ES" w:eastAsia="es-ES"/>
        </w:rPr>
        <w:t>Proxy de protección</w:t>
      </w:r>
      <w:r w:rsidRPr="00B80364">
        <w:rPr>
          <w:rFonts w:ascii="Arial" w:eastAsia="Times New Roman" w:hAnsi="Arial" w:cs="Arial"/>
          <w:color w:val="333333"/>
          <w:lang w:val="es-ES" w:eastAsia="es-ES"/>
        </w:rPr>
        <w:t>: permiten controlar el acceso a un objeto cuando es accesible o no, dependiendo de determinados permisos.</w:t>
      </w:r>
    </w:p>
    <w:p w:rsidR="00B80364" w:rsidRPr="00B80364" w:rsidRDefault="00B80364" w:rsidP="006559CC">
      <w:pPr>
        <w:numPr>
          <w:ilvl w:val="0"/>
          <w:numId w:val="47"/>
        </w:numPr>
        <w:shd w:val="clear" w:color="auto" w:fill="FFFFFF"/>
        <w:spacing w:before="150" w:after="100" w:afterAutospacing="1" w:line="240" w:lineRule="auto"/>
        <w:jc w:val="both"/>
        <w:rPr>
          <w:rFonts w:ascii="Arial" w:eastAsia="Times New Roman" w:hAnsi="Arial" w:cs="Arial"/>
          <w:color w:val="333333"/>
          <w:lang w:val="es-ES" w:eastAsia="es-ES"/>
        </w:rPr>
      </w:pPr>
      <w:r w:rsidRPr="00B80364">
        <w:rPr>
          <w:rFonts w:ascii="Arial" w:eastAsia="Times New Roman" w:hAnsi="Arial" w:cs="Arial"/>
          <w:b/>
          <w:bCs/>
          <w:color w:val="333333"/>
          <w:lang w:val="es-ES" w:eastAsia="es-ES"/>
        </w:rPr>
        <w:t>Referencia inteligente</w:t>
      </w:r>
      <w:r w:rsidRPr="00B80364">
        <w:rPr>
          <w:rFonts w:ascii="Arial" w:eastAsia="Times New Roman" w:hAnsi="Arial" w:cs="Arial"/>
          <w:color w:val="333333"/>
          <w:lang w:val="es-ES" w:eastAsia="es-ES"/>
        </w:rPr>
        <w:t>: un sustito de un puntero, que realiza operaciones adicionales en el momento de accederse al objeto.</w:t>
      </w:r>
    </w:p>
    <w:p w:rsidR="00B935B5" w:rsidRPr="00B935B5" w:rsidRDefault="00B935B5" w:rsidP="00C53E99">
      <w:pPr>
        <w:jc w:val="both"/>
        <w:rPr>
          <w:lang w:val="es-ES"/>
        </w:rPr>
      </w:pPr>
    </w:p>
    <w:p w:rsidR="00F751C8" w:rsidRDefault="00F751C8" w:rsidP="00F751C8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_tradnl"/>
        </w:rPr>
      </w:pPr>
      <w:bookmarkStart w:id="1" w:name="_Toc25538971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Tipo de </w:t>
      </w:r>
      <w:r w:rsidR="000052BE">
        <w:rPr>
          <w:rFonts w:ascii="Times New Roman" w:hAnsi="Times New Roman" w:cs="Times New Roman"/>
          <w:sz w:val="24"/>
          <w:szCs w:val="24"/>
          <w:lang w:val="es-ES_tradnl"/>
        </w:rPr>
        <w:t>Patrón</w:t>
      </w:r>
      <w:bookmarkEnd w:id="1"/>
    </w:p>
    <w:p w:rsidR="009F5830" w:rsidRPr="009F5830" w:rsidRDefault="009F5830" w:rsidP="007C4C73">
      <w:pPr>
        <w:ind w:left="709"/>
        <w:rPr>
          <w:lang w:val="es-ES_tradnl"/>
        </w:rPr>
      </w:pPr>
      <w:r w:rsidRPr="009F5830">
        <w:rPr>
          <w:b/>
          <w:lang w:val="es-ES_tradnl"/>
        </w:rPr>
        <w:t>Tipo:</w:t>
      </w:r>
      <w:r w:rsidR="00D74052">
        <w:rPr>
          <w:lang w:val="es-ES_tradnl"/>
        </w:rPr>
        <w:t xml:space="preserve"> Estructural</w:t>
      </w:r>
    </w:p>
    <w:p w:rsidR="00BD6887" w:rsidRPr="009A3243" w:rsidRDefault="00E27574" w:rsidP="000052BE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Propósito: </w:t>
      </w:r>
      <w:r w:rsidR="00D74052">
        <w:rPr>
          <w:rFonts w:ascii="Arial" w:hAnsi="Arial" w:cs="Arial"/>
          <w:color w:val="333333"/>
          <w:sz w:val="21"/>
          <w:szCs w:val="21"/>
          <w:shd w:val="clear" w:color="auto" w:fill="FFFFFF"/>
        </w:rPr>
        <w:t>proporcionar un objeto que haga de intermediario (proxy) de otro, para controlar el acceso a él</w:t>
      </w:r>
    </w:p>
    <w:p w:rsidR="008C6DC5" w:rsidRDefault="000052BE" w:rsidP="009A3243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_tradnl"/>
        </w:rPr>
      </w:pPr>
      <w:bookmarkStart w:id="2" w:name="_Toc25538972"/>
      <w:r>
        <w:rPr>
          <w:rFonts w:ascii="Times New Roman" w:hAnsi="Times New Roman" w:cs="Times New Roman"/>
          <w:sz w:val="24"/>
          <w:szCs w:val="24"/>
          <w:lang w:val="es-ES_tradnl"/>
        </w:rPr>
        <w:t>Diagrama</w:t>
      </w:r>
      <w:r w:rsidR="00CD4DEA" w:rsidRPr="009A3243">
        <w:rPr>
          <w:rFonts w:ascii="Times New Roman" w:hAnsi="Times New Roman" w:cs="Times New Roman"/>
          <w:sz w:val="24"/>
          <w:szCs w:val="24"/>
          <w:lang w:val="es-ES_tradnl"/>
        </w:rPr>
        <w:t xml:space="preserve"> genérico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74052">
        <w:rPr>
          <w:rFonts w:ascii="Times New Roman" w:hAnsi="Times New Roman" w:cs="Times New Roman"/>
          <w:sz w:val="24"/>
          <w:szCs w:val="24"/>
          <w:lang w:val="es-ES_tradnl"/>
        </w:rPr>
        <w:t>Proxy</w:t>
      </w:r>
      <w:bookmarkEnd w:id="2"/>
    </w:p>
    <w:p w:rsidR="00E85368" w:rsidRPr="00E85368" w:rsidRDefault="00E85368" w:rsidP="00E85368">
      <w:pPr>
        <w:rPr>
          <w:lang w:val="es-ES_tradnl"/>
        </w:rPr>
      </w:pPr>
    </w:p>
    <w:p w:rsidR="008C6DC5" w:rsidRPr="009A3243" w:rsidRDefault="00D74052" w:rsidP="00C53E99">
      <w:pPr>
        <w:ind w:left="709"/>
        <w:jc w:val="center"/>
        <w:rPr>
          <w:rFonts w:ascii="Times New Roman" w:hAnsi="Times New Roman" w:cs="Times New Roman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160D9E7" wp14:editId="4B943A19">
            <wp:extent cx="4762500" cy="2657475"/>
            <wp:effectExtent l="0" t="0" r="0" b="9525"/>
            <wp:docPr id="7" name="Imagen 7" descr="https://upload.wikimedia.org/wikipedia/commons/thumb/7/75/Proxy_pattern_diagram.svg/500px-Proxy_pattern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7/75/Proxy_pattern_diagram.svg/500px-Proxy_pattern_diagram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FF7" w:rsidRPr="009A3243" w:rsidRDefault="000D5FF7" w:rsidP="000052BE">
      <w:pPr>
        <w:jc w:val="center"/>
        <w:rPr>
          <w:rFonts w:ascii="Times New Roman" w:hAnsi="Times New Roman" w:cs="Times New Roman"/>
          <w:lang w:val="es-ES_tradnl"/>
        </w:rPr>
      </w:pPr>
    </w:p>
    <w:p w:rsidR="00741E42" w:rsidRPr="00612C7B" w:rsidRDefault="00CD4DEA" w:rsidP="00693A00">
      <w:pPr>
        <w:pStyle w:val="Ttulo1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" w:name="_Toc25538973"/>
      <w:r w:rsidRPr="009A3243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Diagrama de clases dinámicas</w:t>
      </w:r>
      <w:bookmarkEnd w:id="3"/>
    </w:p>
    <w:p w:rsidR="00EA0AEB" w:rsidRDefault="00EA0AEB" w:rsidP="009A324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_tradnl"/>
        </w:rPr>
      </w:pPr>
      <w:bookmarkStart w:id="4" w:name="_Toc25538974"/>
      <w:r w:rsidRPr="009A3243">
        <w:rPr>
          <w:rFonts w:ascii="Times New Roman" w:hAnsi="Times New Roman" w:cs="Times New Roman"/>
          <w:sz w:val="24"/>
          <w:szCs w:val="24"/>
          <w:lang w:val="es-ES_tradnl"/>
        </w:rPr>
        <w:t xml:space="preserve">Patrón </w:t>
      </w:r>
      <w:r w:rsidR="00D74052">
        <w:rPr>
          <w:rFonts w:ascii="Times New Roman" w:hAnsi="Times New Roman" w:cs="Times New Roman"/>
          <w:sz w:val="24"/>
          <w:szCs w:val="24"/>
          <w:lang w:val="es-ES_tradnl"/>
        </w:rPr>
        <w:t>Proxy</w:t>
      </w:r>
      <w:r w:rsidR="008C6DC5" w:rsidRPr="009A3243">
        <w:rPr>
          <w:rFonts w:ascii="Times New Roman" w:hAnsi="Times New Roman" w:cs="Times New Roman"/>
          <w:sz w:val="24"/>
          <w:szCs w:val="24"/>
          <w:lang w:val="es-ES_tradnl"/>
        </w:rPr>
        <w:t>:</w:t>
      </w:r>
      <w:bookmarkEnd w:id="4"/>
    </w:p>
    <w:p w:rsidR="004B215B" w:rsidRPr="004B215B" w:rsidRDefault="004B215B" w:rsidP="00ED06B5">
      <w:pPr>
        <w:jc w:val="center"/>
        <w:rPr>
          <w:lang w:val="es-ES_tradnl"/>
        </w:rPr>
      </w:pPr>
      <w:bookmarkStart w:id="5" w:name="_GoBack"/>
      <w:r w:rsidRPr="004B215B">
        <w:rPr>
          <w:noProof/>
          <w:lang w:val="es-ES" w:eastAsia="es-ES"/>
        </w:rPr>
        <w:drawing>
          <wp:inline distT="0" distB="0" distL="0" distR="0">
            <wp:extent cx="6331393" cy="4210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55" cy="421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EA0AEB" w:rsidRPr="009A3243" w:rsidRDefault="00EA0AEB" w:rsidP="00693A00">
      <w:pPr>
        <w:ind w:left="-567"/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EA0AEB" w:rsidRPr="009A3243" w:rsidSect="005C70C9">
      <w:headerReference w:type="default" r:id="rId13"/>
      <w:footerReference w:type="default" r:id="rId14"/>
      <w:footerReference w:type="first" r:id="rId15"/>
      <w:pgSz w:w="12240" w:h="15840" w:code="1"/>
      <w:pgMar w:top="993" w:right="1183" w:bottom="1135" w:left="1134" w:header="708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52" w:rsidRDefault="00114252" w:rsidP="001C222D">
      <w:pPr>
        <w:spacing w:after="0" w:line="240" w:lineRule="auto"/>
      </w:pPr>
      <w:r>
        <w:separator/>
      </w:r>
    </w:p>
  </w:endnote>
  <w:endnote w:type="continuationSeparator" w:id="0">
    <w:p w:rsidR="00114252" w:rsidRDefault="00114252" w:rsidP="001C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2B681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B6811" w:rsidRDefault="002B681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B6811" w:rsidRDefault="002B6811">
          <w:pPr>
            <w:pStyle w:val="Encabezado"/>
            <w:jc w:val="right"/>
            <w:rPr>
              <w:caps/>
              <w:sz w:val="18"/>
            </w:rPr>
          </w:pPr>
        </w:p>
      </w:tc>
    </w:tr>
    <w:tr w:rsidR="002B681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947825A79B943919F8F6A3C6147E5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B6811" w:rsidRDefault="004B215B" w:rsidP="002B681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DORIS VIVEL BALDERRAMA TORRICO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B6811" w:rsidRDefault="002B681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D06B5" w:rsidRPr="00ED06B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A187A" w:rsidRDefault="00CA18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87A" w:rsidRDefault="00CA187A">
    <w:pPr>
      <w:pStyle w:val="Piedepgina"/>
    </w:pPr>
    <w:r>
      <w:t>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52" w:rsidRDefault="00114252" w:rsidP="001C222D">
      <w:pPr>
        <w:spacing w:after="0" w:line="240" w:lineRule="auto"/>
      </w:pPr>
      <w:r>
        <w:separator/>
      </w:r>
    </w:p>
  </w:footnote>
  <w:footnote w:type="continuationSeparator" w:id="0">
    <w:p w:rsidR="00114252" w:rsidRDefault="00114252" w:rsidP="001C2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87A" w:rsidRDefault="00114252" w:rsidP="00CD4DEA">
    <w:pPr>
      <w:spacing w:line="264" w:lineRule="auto"/>
      <w:jc w:val="center"/>
    </w:pP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BE6412E9189D429ABA647EFAFBBA944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215B">
          <w:rPr>
            <w:color w:val="5B9BD5" w:themeColor="accent1"/>
            <w:sz w:val="20"/>
            <w:szCs w:val="20"/>
            <w:lang w:val="es-ES"/>
          </w:rPr>
          <w:t>ARQUITECTURA DE SOFTWARE I: PATRON PROXY</w:t>
        </w:r>
      </w:sdtContent>
    </w:sdt>
  </w:p>
  <w:p w:rsidR="00CA187A" w:rsidRDefault="00CA18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4222DD1"/>
    <w:multiLevelType w:val="multilevel"/>
    <w:tmpl w:val="454CE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C8091D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6425B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838DC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63CC8"/>
    <w:multiLevelType w:val="multilevel"/>
    <w:tmpl w:val="82A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E25AC4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85AB0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83910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955A3"/>
    <w:multiLevelType w:val="hybridMultilevel"/>
    <w:tmpl w:val="146271E8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94164D"/>
    <w:multiLevelType w:val="hybridMultilevel"/>
    <w:tmpl w:val="87069B9C"/>
    <w:lvl w:ilvl="0" w:tplc="5A3880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CE44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A8E3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80AD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A2DB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E1E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3A09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FE84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685E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9BE40E6"/>
    <w:multiLevelType w:val="multilevel"/>
    <w:tmpl w:val="63DC6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A636D44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15459"/>
    <w:multiLevelType w:val="multilevel"/>
    <w:tmpl w:val="58644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C6451E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53E59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82118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92B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004B70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36C0B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A5E3A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A0983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67447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03864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C56BC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F6D6E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409E8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044B4"/>
    <w:multiLevelType w:val="hybridMultilevel"/>
    <w:tmpl w:val="A9246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44A46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062BF3"/>
    <w:multiLevelType w:val="multilevel"/>
    <w:tmpl w:val="713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0B058C"/>
    <w:multiLevelType w:val="hybridMultilevel"/>
    <w:tmpl w:val="8CD0955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48454424"/>
    <w:multiLevelType w:val="hybridMultilevel"/>
    <w:tmpl w:val="A8FEC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2B4A38"/>
    <w:multiLevelType w:val="multilevel"/>
    <w:tmpl w:val="14FA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6525E"/>
    <w:multiLevelType w:val="multilevel"/>
    <w:tmpl w:val="CEE2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4673AEF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912179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143F3"/>
    <w:multiLevelType w:val="multilevel"/>
    <w:tmpl w:val="E2624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4027CD1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86F14"/>
    <w:multiLevelType w:val="hybridMultilevel"/>
    <w:tmpl w:val="4516C44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13486E"/>
    <w:multiLevelType w:val="multilevel"/>
    <w:tmpl w:val="7F16F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64C4032"/>
    <w:multiLevelType w:val="hybridMultilevel"/>
    <w:tmpl w:val="5A609F2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22E1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096A2A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15B93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C94580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B12C6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040C7A"/>
    <w:multiLevelType w:val="multilevel"/>
    <w:tmpl w:val="16C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E4E5A"/>
    <w:multiLevelType w:val="hybridMultilevel"/>
    <w:tmpl w:val="36B4FED6"/>
    <w:lvl w:ilvl="0" w:tplc="3DB23A8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7"/>
  </w:num>
  <w:num w:numId="3">
    <w:abstractNumId w:val="13"/>
  </w:num>
  <w:num w:numId="4">
    <w:abstractNumId w:val="39"/>
  </w:num>
  <w:num w:numId="5">
    <w:abstractNumId w:val="1"/>
  </w:num>
  <w:num w:numId="6">
    <w:abstractNumId w:val="11"/>
  </w:num>
  <w:num w:numId="7">
    <w:abstractNumId w:val="30"/>
  </w:num>
  <w:num w:numId="8">
    <w:abstractNumId w:val="5"/>
  </w:num>
  <w:num w:numId="9">
    <w:abstractNumId w:val="36"/>
  </w:num>
  <w:num w:numId="10">
    <w:abstractNumId w:val="38"/>
  </w:num>
  <w:num w:numId="11">
    <w:abstractNumId w:val="40"/>
  </w:num>
  <w:num w:numId="12">
    <w:abstractNumId w:val="47"/>
  </w:num>
  <w:num w:numId="13">
    <w:abstractNumId w:val="7"/>
  </w:num>
  <w:num w:numId="14">
    <w:abstractNumId w:val="26"/>
  </w:num>
  <w:num w:numId="15">
    <w:abstractNumId w:val="34"/>
  </w:num>
  <w:num w:numId="16">
    <w:abstractNumId w:val="24"/>
  </w:num>
  <w:num w:numId="17">
    <w:abstractNumId w:val="3"/>
  </w:num>
  <w:num w:numId="18">
    <w:abstractNumId w:val="22"/>
  </w:num>
  <w:num w:numId="19">
    <w:abstractNumId w:val="2"/>
  </w:num>
  <w:num w:numId="20">
    <w:abstractNumId w:val="12"/>
  </w:num>
  <w:num w:numId="21">
    <w:abstractNumId w:val="14"/>
  </w:num>
  <w:num w:numId="22">
    <w:abstractNumId w:val="15"/>
  </w:num>
  <w:num w:numId="23">
    <w:abstractNumId w:val="44"/>
  </w:num>
  <w:num w:numId="24">
    <w:abstractNumId w:val="21"/>
  </w:num>
  <w:num w:numId="25">
    <w:abstractNumId w:val="46"/>
  </w:num>
  <w:num w:numId="26">
    <w:abstractNumId w:val="45"/>
  </w:num>
  <w:num w:numId="27">
    <w:abstractNumId w:val="25"/>
  </w:num>
  <w:num w:numId="28">
    <w:abstractNumId w:val="16"/>
  </w:num>
  <w:num w:numId="29">
    <w:abstractNumId w:val="41"/>
  </w:num>
  <w:num w:numId="30">
    <w:abstractNumId w:val="42"/>
  </w:num>
  <w:num w:numId="31">
    <w:abstractNumId w:val="6"/>
  </w:num>
  <w:num w:numId="32">
    <w:abstractNumId w:val="18"/>
  </w:num>
  <w:num w:numId="33">
    <w:abstractNumId w:val="28"/>
  </w:num>
  <w:num w:numId="34">
    <w:abstractNumId w:val="8"/>
  </w:num>
  <w:num w:numId="35">
    <w:abstractNumId w:val="37"/>
  </w:num>
  <w:num w:numId="36">
    <w:abstractNumId w:val="4"/>
  </w:num>
  <w:num w:numId="37">
    <w:abstractNumId w:val="43"/>
  </w:num>
  <w:num w:numId="38">
    <w:abstractNumId w:val="23"/>
  </w:num>
  <w:num w:numId="39">
    <w:abstractNumId w:val="19"/>
  </w:num>
  <w:num w:numId="40">
    <w:abstractNumId w:val="35"/>
  </w:num>
  <w:num w:numId="41">
    <w:abstractNumId w:val="20"/>
  </w:num>
  <w:num w:numId="42">
    <w:abstractNumId w:val="31"/>
  </w:num>
  <w:num w:numId="43">
    <w:abstractNumId w:val="9"/>
  </w:num>
  <w:num w:numId="44">
    <w:abstractNumId w:val="10"/>
  </w:num>
  <w:num w:numId="45">
    <w:abstractNumId w:val="29"/>
  </w:num>
  <w:num w:numId="46">
    <w:abstractNumId w:val="27"/>
  </w:num>
  <w:num w:numId="47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C5"/>
    <w:rsid w:val="00003901"/>
    <w:rsid w:val="000052BE"/>
    <w:rsid w:val="00007104"/>
    <w:rsid w:val="00012790"/>
    <w:rsid w:val="00016CEA"/>
    <w:rsid w:val="0003576D"/>
    <w:rsid w:val="00052F2E"/>
    <w:rsid w:val="00053499"/>
    <w:rsid w:val="00077EE9"/>
    <w:rsid w:val="00084C4B"/>
    <w:rsid w:val="00090B60"/>
    <w:rsid w:val="000A3300"/>
    <w:rsid w:val="000B1C37"/>
    <w:rsid w:val="000B2F8A"/>
    <w:rsid w:val="000D4CC8"/>
    <w:rsid w:val="000D5FF7"/>
    <w:rsid w:val="000E1C7C"/>
    <w:rsid w:val="000E30E4"/>
    <w:rsid w:val="000E504E"/>
    <w:rsid w:val="000F1EC7"/>
    <w:rsid w:val="000F5AE2"/>
    <w:rsid w:val="000F7CC5"/>
    <w:rsid w:val="00110532"/>
    <w:rsid w:val="00114252"/>
    <w:rsid w:val="00114D8A"/>
    <w:rsid w:val="001226AB"/>
    <w:rsid w:val="001343AB"/>
    <w:rsid w:val="001400A5"/>
    <w:rsid w:val="00140DF4"/>
    <w:rsid w:val="00156D06"/>
    <w:rsid w:val="00165F0B"/>
    <w:rsid w:val="00166D6C"/>
    <w:rsid w:val="001967BB"/>
    <w:rsid w:val="001C222D"/>
    <w:rsid w:val="001D48EB"/>
    <w:rsid w:val="001E299E"/>
    <w:rsid w:val="001F14FD"/>
    <w:rsid w:val="00212742"/>
    <w:rsid w:val="00216FE4"/>
    <w:rsid w:val="00220488"/>
    <w:rsid w:val="00244580"/>
    <w:rsid w:val="00251F56"/>
    <w:rsid w:val="002643D0"/>
    <w:rsid w:val="00277CA5"/>
    <w:rsid w:val="00294AEF"/>
    <w:rsid w:val="0029573A"/>
    <w:rsid w:val="002A78C5"/>
    <w:rsid w:val="002B6811"/>
    <w:rsid w:val="002C31F4"/>
    <w:rsid w:val="002D0E78"/>
    <w:rsid w:val="002D3D67"/>
    <w:rsid w:val="002D57EA"/>
    <w:rsid w:val="002F0FC8"/>
    <w:rsid w:val="002F67AB"/>
    <w:rsid w:val="0030213F"/>
    <w:rsid w:val="003060E5"/>
    <w:rsid w:val="003325A4"/>
    <w:rsid w:val="003571AE"/>
    <w:rsid w:val="003669CA"/>
    <w:rsid w:val="00377B3C"/>
    <w:rsid w:val="00382055"/>
    <w:rsid w:val="003A4B30"/>
    <w:rsid w:val="003B061E"/>
    <w:rsid w:val="003D46DB"/>
    <w:rsid w:val="003E0E9A"/>
    <w:rsid w:val="003F1196"/>
    <w:rsid w:val="003F4DBF"/>
    <w:rsid w:val="00425B93"/>
    <w:rsid w:val="0044737D"/>
    <w:rsid w:val="0046076B"/>
    <w:rsid w:val="0046511B"/>
    <w:rsid w:val="00467265"/>
    <w:rsid w:val="004717E5"/>
    <w:rsid w:val="00474661"/>
    <w:rsid w:val="0048288A"/>
    <w:rsid w:val="004B215B"/>
    <w:rsid w:val="004C2018"/>
    <w:rsid w:val="004D1417"/>
    <w:rsid w:val="004E1695"/>
    <w:rsid w:val="004E60B4"/>
    <w:rsid w:val="004E77CD"/>
    <w:rsid w:val="005149C4"/>
    <w:rsid w:val="0058183D"/>
    <w:rsid w:val="00582A9A"/>
    <w:rsid w:val="00582DA0"/>
    <w:rsid w:val="0059132F"/>
    <w:rsid w:val="005C0598"/>
    <w:rsid w:val="005C70C9"/>
    <w:rsid w:val="005E56D6"/>
    <w:rsid w:val="005F3B54"/>
    <w:rsid w:val="005F50B6"/>
    <w:rsid w:val="0061131B"/>
    <w:rsid w:val="00612C7B"/>
    <w:rsid w:val="00614537"/>
    <w:rsid w:val="00632FFE"/>
    <w:rsid w:val="00644C4C"/>
    <w:rsid w:val="006559CC"/>
    <w:rsid w:val="00655D88"/>
    <w:rsid w:val="00665642"/>
    <w:rsid w:val="00670B9F"/>
    <w:rsid w:val="00693A00"/>
    <w:rsid w:val="006A4DC7"/>
    <w:rsid w:val="006C51D9"/>
    <w:rsid w:val="0071292D"/>
    <w:rsid w:val="00715722"/>
    <w:rsid w:val="007316DF"/>
    <w:rsid w:val="00741E42"/>
    <w:rsid w:val="00793059"/>
    <w:rsid w:val="007938F8"/>
    <w:rsid w:val="007C4C73"/>
    <w:rsid w:val="007D24BB"/>
    <w:rsid w:val="008359AB"/>
    <w:rsid w:val="00870D1E"/>
    <w:rsid w:val="008A1716"/>
    <w:rsid w:val="008B1597"/>
    <w:rsid w:val="008B37F6"/>
    <w:rsid w:val="008C4FD7"/>
    <w:rsid w:val="008C6DC5"/>
    <w:rsid w:val="008D6333"/>
    <w:rsid w:val="008E59BB"/>
    <w:rsid w:val="00921858"/>
    <w:rsid w:val="00924CC3"/>
    <w:rsid w:val="00926FBF"/>
    <w:rsid w:val="009348C1"/>
    <w:rsid w:val="009413BE"/>
    <w:rsid w:val="009504AD"/>
    <w:rsid w:val="00964FCE"/>
    <w:rsid w:val="009857B8"/>
    <w:rsid w:val="00994380"/>
    <w:rsid w:val="00997445"/>
    <w:rsid w:val="009A02A4"/>
    <w:rsid w:val="009A3243"/>
    <w:rsid w:val="009D23E7"/>
    <w:rsid w:val="009D7B9B"/>
    <w:rsid w:val="009E5B7D"/>
    <w:rsid w:val="009F5830"/>
    <w:rsid w:val="00A006A3"/>
    <w:rsid w:val="00A04B6F"/>
    <w:rsid w:val="00A11B70"/>
    <w:rsid w:val="00A97EC1"/>
    <w:rsid w:val="00AD1F4B"/>
    <w:rsid w:val="00AD3606"/>
    <w:rsid w:val="00AD5235"/>
    <w:rsid w:val="00AD6128"/>
    <w:rsid w:val="00AE3615"/>
    <w:rsid w:val="00AE3AD8"/>
    <w:rsid w:val="00B00375"/>
    <w:rsid w:val="00B11A82"/>
    <w:rsid w:val="00B665B1"/>
    <w:rsid w:val="00B703FA"/>
    <w:rsid w:val="00B7300A"/>
    <w:rsid w:val="00B75599"/>
    <w:rsid w:val="00B80364"/>
    <w:rsid w:val="00B935B5"/>
    <w:rsid w:val="00BA6200"/>
    <w:rsid w:val="00BA7BD9"/>
    <w:rsid w:val="00BB2C06"/>
    <w:rsid w:val="00BC0959"/>
    <w:rsid w:val="00BC6F12"/>
    <w:rsid w:val="00BD6887"/>
    <w:rsid w:val="00BF3A3E"/>
    <w:rsid w:val="00BF4F40"/>
    <w:rsid w:val="00BF738D"/>
    <w:rsid w:val="00C00F16"/>
    <w:rsid w:val="00C01EF2"/>
    <w:rsid w:val="00C10FF4"/>
    <w:rsid w:val="00C13666"/>
    <w:rsid w:val="00C24682"/>
    <w:rsid w:val="00C5348E"/>
    <w:rsid w:val="00C53E92"/>
    <w:rsid w:val="00C53E99"/>
    <w:rsid w:val="00C57A02"/>
    <w:rsid w:val="00C71EEC"/>
    <w:rsid w:val="00C82735"/>
    <w:rsid w:val="00C86C80"/>
    <w:rsid w:val="00C905DB"/>
    <w:rsid w:val="00C97488"/>
    <w:rsid w:val="00CA187A"/>
    <w:rsid w:val="00CB23CA"/>
    <w:rsid w:val="00CD4DEA"/>
    <w:rsid w:val="00CD7385"/>
    <w:rsid w:val="00D045F8"/>
    <w:rsid w:val="00D049A0"/>
    <w:rsid w:val="00D05162"/>
    <w:rsid w:val="00D353BD"/>
    <w:rsid w:val="00D420E1"/>
    <w:rsid w:val="00D74052"/>
    <w:rsid w:val="00D8741C"/>
    <w:rsid w:val="00DA34F7"/>
    <w:rsid w:val="00DA6C8C"/>
    <w:rsid w:val="00DC1412"/>
    <w:rsid w:val="00DC187F"/>
    <w:rsid w:val="00DD5391"/>
    <w:rsid w:val="00DD653F"/>
    <w:rsid w:val="00DF63AA"/>
    <w:rsid w:val="00E03452"/>
    <w:rsid w:val="00E0788E"/>
    <w:rsid w:val="00E26535"/>
    <w:rsid w:val="00E27574"/>
    <w:rsid w:val="00E77BDD"/>
    <w:rsid w:val="00E85368"/>
    <w:rsid w:val="00E95A44"/>
    <w:rsid w:val="00EA0AEB"/>
    <w:rsid w:val="00EB19CD"/>
    <w:rsid w:val="00EC12CE"/>
    <w:rsid w:val="00EC430B"/>
    <w:rsid w:val="00ED01B2"/>
    <w:rsid w:val="00ED06B5"/>
    <w:rsid w:val="00ED51AB"/>
    <w:rsid w:val="00EE632C"/>
    <w:rsid w:val="00F12F3D"/>
    <w:rsid w:val="00F23F73"/>
    <w:rsid w:val="00F32196"/>
    <w:rsid w:val="00F45010"/>
    <w:rsid w:val="00F557A7"/>
    <w:rsid w:val="00F71CBF"/>
    <w:rsid w:val="00F751C8"/>
    <w:rsid w:val="00F8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19D77"/>
  <w15:chartTrackingRefBased/>
  <w15:docId w15:val="{D3247E79-0763-459B-B1DB-4D3F98B9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0F7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7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0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5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F7C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7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character" w:customStyle="1" w:styleId="Ttulo2Car">
    <w:name w:val="Título 2 Car"/>
    <w:basedOn w:val="Fuentedeprrafopredeter"/>
    <w:link w:val="Ttulo2"/>
    <w:rsid w:val="000F7C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BO"/>
    </w:rPr>
  </w:style>
  <w:style w:type="table" w:customStyle="1" w:styleId="Listaclara1">
    <w:name w:val="Lista clara1"/>
    <w:basedOn w:val="Tablanormal"/>
    <w:uiPriority w:val="61"/>
    <w:rsid w:val="000F7C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0F7C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9E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003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5DB"/>
    <w:rPr>
      <w:rFonts w:asciiTheme="majorHAnsi" w:eastAsiaTheme="majorEastAsia" w:hAnsiTheme="majorHAnsi" w:cstheme="majorBidi"/>
      <w:color w:val="2E74B5" w:themeColor="accent1" w:themeShade="BF"/>
      <w:lang w:val="es-BO"/>
    </w:rPr>
  </w:style>
  <w:style w:type="paragraph" w:styleId="TtuloTDC">
    <w:name w:val="TOC Heading"/>
    <w:basedOn w:val="Ttulo1"/>
    <w:next w:val="Normal"/>
    <w:uiPriority w:val="39"/>
    <w:unhideWhenUsed/>
    <w:qFormat/>
    <w:rsid w:val="00C905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905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05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4B30"/>
    <w:pPr>
      <w:tabs>
        <w:tab w:val="left" w:pos="1320"/>
        <w:tab w:val="right" w:leader="dot" w:pos="9639"/>
      </w:tabs>
      <w:spacing w:line="276" w:lineRule="auto"/>
      <w:ind w:left="440"/>
      <w:jc w:val="both"/>
    </w:pPr>
  </w:style>
  <w:style w:type="character" w:styleId="Hipervnculo">
    <w:name w:val="Hyperlink"/>
    <w:basedOn w:val="Fuentedeprrafopredeter"/>
    <w:uiPriority w:val="99"/>
    <w:unhideWhenUsed/>
    <w:rsid w:val="00C905D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1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CBF"/>
    <w:rPr>
      <w:rFonts w:ascii="Segoe UI" w:hAnsi="Segoe UI" w:cs="Segoe UI"/>
      <w:sz w:val="18"/>
      <w:szCs w:val="18"/>
      <w:lang w:val="es-BO"/>
    </w:rPr>
  </w:style>
  <w:style w:type="character" w:customStyle="1" w:styleId="PrrafodelistaCar">
    <w:name w:val="Párrafo de lista Car"/>
    <w:link w:val="Prrafodelista"/>
    <w:uiPriority w:val="34"/>
    <w:locked/>
    <w:rsid w:val="003F4DBF"/>
    <w:rPr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425B93"/>
    <w:rPr>
      <w:rFonts w:asciiTheme="majorHAnsi" w:eastAsiaTheme="majorEastAsia" w:hAnsiTheme="majorHAnsi" w:cstheme="majorBidi"/>
      <w:i/>
      <w:iCs/>
      <w:color w:val="2E74B5" w:themeColor="accent1" w:themeShade="BF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001C2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22D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C2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22D"/>
    <w:rPr>
      <w:lang w:val="es-BO"/>
    </w:rPr>
  </w:style>
  <w:style w:type="paragraph" w:styleId="Sinespaciado">
    <w:name w:val="No Spacing"/>
    <w:link w:val="SinespaciadoCar"/>
    <w:uiPriority w:val="1"/>
    <w:qFormat/>
    <w:rsid w:val="00C53E9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E99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8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egrita">
    <w:name w:val="negrita"/>
    <w:basedOn w:val="Fuentedeprrafopredeter"/>
    <w:rsid w:val="00B80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68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6412E9189D429ABA647EFAFBBA9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2FAFF-457A-47E6-83FB-F1FC70D48A54}"/>
      </w:docPartPr>
      <w:docPartBody>
        <w:p w:rsidR="0064215F" w:rsidRDefault="0064215F" w:rsidP="0064215F">
          <w:pPr>
            <w:pStyle w:val="BE6412E9189D429ABA647EFAFBBA9440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5947825A79B943919F8F6A3C6147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CD66-E1F9-489A-8A4E-AD281E6ACBE0}"/>
      </w:docPartPr>
      <w:docPartBody>
        <w:p w:rsidR="00D43DBB" w:rsidRDefault="002706C6" w:rsidP="002706C6">
          <w:pPr>
            <w:pStyle w:val="5947825A79B943919F8F6A3C6147E57A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A024D867C8674E0ABD87C74A60ADB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004-72A0-4175-8C05-1612C3F6A0BB}"/>
      </w:docPartPr>
      <w:docPartBody>
        <w:p w:rsidR="00F81B66" w:rsidRDefault="00D43DBB" w:rsidP="00D43DBB">
          <w:pPr>
            <w:pStyle w:val="A024D867C8674E0ABD87C74A60ADBF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AA916F851944795A6667D9ECABD8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41824-D448-46DB-9C09-1BD28F3F54A6}"/>
      </w:docPartPr>
      <w:docPartBody>
        <w:p w:rsidR="00F81B66" w:rsidRDefault="00D43DBB" w:rsidP="00D43DBB">
          <w:pPr>
            <w:pStyle w:val="1AA916F851944795A6667D9ECABD8EE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5F"/>
    <w:rsid w:val="00061771"/>
    <w:rsid w:val="001E5988"/>
    <w:rsid w:val="002706C6"/>
    <w:rsid w:val="003C146F"/>
    <w:rsid w:val="004B354D"/>
    <w:rsid w:val="005D73E4"/>
    <w:rsid w:val="0064215F"/>
    <w:rsid w:val="007437B8"/>
    <w:rsid w:val="00D43DBB"/>
    <w:rsid w:val="00D85832"/>
    <w:rsid w:val="00F569E9"/>
    <w:rsid w:val="00F8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706C6"/>
    <w:rPr>
      <w:color w:val="808080"/>
    </w:rPr>
  </w:style>
  <w:style w:type="paragraph" w:customStyle="1" w:styleId="7634FB175BDD449FBE1033C91B17F2B9">
    <w:name w:val="7634FB175BDD449FBE1033C91B17F2B9"/>
    <w:rsid w:val="0064215F"/>
  </w:style>
  <w:style w:type="paragraph" w:customStyle="1" w:styleId="EF7D45D27AB748E7BA45246EF48532A1">
    <w:name w:val="EF7D45D27AB748E7BA45246EF48532A1"/>
    <w:rsid w:val="0064215F"/>
  </w:style>
  <w:style w:type="paragraph" w:customStyle="1" w:styleId="4894F603DF8F49BFB446BFE031980200">
    <w:name w:val="4894F603DF8F49BFB446BFE031980200"/>
    <w:rsid w:val="0064215F"/>
  </w:style>
  <w:style w:type="paragraph" w:customStyle="1" w:styleId="430409D4FE5C4F91B85C9F0E78039C42">
    <w:name w:val="430409D4FE5C4F91B85C9F0E78039C42"/>
    <w:rsid w:val="0064215F"/>
  </w:style>
  <w:style w:type="paragraph" w:customStyle="1" w:styleId="BE6412E9189D429ABA647EFAFBBA9440">
    <w:name w:val="BE6412E9189D429ABA647EFAFBBA9440"/>
    <w:rsid w:val="0064215F"/>
  </w:style>
  <w:style w:type="paragraph" w:customStyle="1" w:styleId="7ECD91843AC2419D832747B9AD867BB4">
    <w:name w:val="7ECD91843AC2419D832747B9AD867BB4"/>
    <w:rsid w:val="0064215F"/>
  </w:style>
  <w:style w:type="paragraph" w:customStyle="1" w:styleId="5947825A79B943919F8F6A3C6147E57A">
    <w:name w:val="5947825A79B943919F8F6A3C6147E57A"/>
    <w:rsid w:val="002706C6"/>
    <w:rPr>
      <w:lang w:val="es-BO" w:eastAsia="es-BO"/>
    </w:rPr>
  </w:style>
  <w:style w:type="paragraph" w:customStyle="1" w:styleId="A024D867C8674E0ABD87C74A60ADBF56">
    <w:name w:val="A024D867C8674E0ABD87C74A60ADBF56"/>
    <w:rsid w:val="00D43DBB"/>
  </w:style>
  <w:style w:type="paragraph" w:customStyle="1" w:styleId="1AA916F851944795A6667D9ECABD8EE2">
    <w:name w:val="1AA916F851944795A6667D9ECABD8EE2"/>
    <w:rsid w:val="00D43D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NOVIEMBRE deL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1F7CB-1105-4AFE-BC6C-5AB936B9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SOFTWARE: PATRON PROXY</vt:lpstr>
    </vt:vector>
  </TitlesOfParts>
  <Company>Luffi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SOFTWARE I: PATRON PROXY</dc:title>
  <dc:subject>INF-552</dc:subject>
  <dc:creator>DORIS VIVEL BALDERRAMA TORRICO</dc:creator>
  <cp:keywords/>
  <dc:description/>
  <cp:lastModifiedBy>Doris</cp:lastModifiedBy>
  <cp:revision>7</cp:revision>
  <cp:lastPrinted>2019-11-25T06:16:00Z</cp:lastPrinted>
  <dcterms:created xsi:type="dcterms:W3CDTF">2019-11-25T05:39:00Z</dcterms:created>
  <dcterms:modified xsi:type="dcterms:W3CDTF">2019-11-25T06:22:00Z</dcterms:modified>
</cp:coreProperties>
</file>