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Alan A. R. Dos Santos </w:t>
      </w:r>
    </w:p>
    <w:p>
      <w:pPr>
        <w:pStyle w:val="Normal"/>
        <w:bidi w:val="0"/>
        <w:jc w:val="start"/>
        <w:rPr/>
      </w:pPr>
      <w:r>
        <w:rPr/>
      </w:r>
    </w:p>
    <w:p>
      <w:pPr>
        <w:pStyle w:val="Normal"/>
        <w:bidi w:val="0"/>
        <w:jc w:val="start"/>
        <w:rPr/>
      </w:pPr>
      <w:r>
        <w:rPr/>
        <w:t xml:space="preserve">XML Comprehensive-Jul </w:t>
      </w:r>
      <w:r>
        <w:rPr/>
        <w:t>16</w:t>
      </w:r>
      <w:r>
        <w:rPr/>
        <w:t>, 2024</w:t>
      </w:r>
    </w:p>
    <w:p>
      <w:pPr>
        <w:pStyle w:val="Normal"/>
        <w:bidi w:val="0"/>
        <w:jc w:val="start"/>
        <w:rPr/>
      </w:pPr>
      <w:r>
        <w:rPr/>
      </w:r>
    </w:p>
    <w:p>
      <w:pPr>
        <w:pStyle w:val="Normal"/>
        <w:bidi w:val="0"/>
        <w:jc w:val="start"/>
        <w:rPr/>
      </w:pPr>
      <w:r>
        <w:rPr/>
      </w:r>
    </w:p>
    <w:p>
      <w:pPr>
        <w:pStyle w:val="Normal"/>
        <w:bidi w:val="0"/>
        <w:jc w:val="start"/>
        <w:rPr>
          <w:b/>
          <w:bCs/>
          <w:sz w:val="28"/>
          <w:szCs w:val="28"/>
        </w:rPr>
      </w:pPr>
      <w:r>
        <w:rPr>
          <w:b/>
          <w:bCs/>
          <w:sz w:val="28"/>
          <w:szCs w:val="28"/>
        </w:rPr>
        <w:t xml:space="preserve">Assignment: </w:t>
      </w:r>
      <w:r>
        <w:rPr>
          <w:b/>
          <w:bCs/>
          <w:sz w:val="28"/>
          <w:szCs w:val="28"/>
        </w:rPr>
        <w:t xml:space="preserve">Discuss the difference between PaaS vs IaaS vs SaaS with examples. </w:t>
      </w:r>
    </w:p>
    <w:p>
      <w:pPr>
        <w:pStyle w:val="Normal"/>
        <w:bidi w:val="0"/>
        <w:jc w:val="start"/>
        <w:rPr/>
      </w:pPr>
      <w:r>
        <w:rPr/>
      </w:r>
    </w:p>
    <w:p>
      <w:pPr>
        <w:pStyle w:val="Heading3"/>
        <w:bidi w:val="0"/>
        <w:jc w:val="start"/>
        <w:rPr/>
      </w:pPr>
      <w:r>
        <w:rPr/>
        <w:t>Understanding PaaS vs IaaS vs SaaS</w:t>
      </w:r>
    </w:p>
    <w:p>
      <w:pPr>
        <w:pStyle w:val="BodyText"/>
        <w:bidi w:val="0"/>
        <w:jc w:val="start"/>
        <w:rPr/>
      </w:pPr>
      <w:r>
        <w:rPr/>
        <w:t xml:space="preserve">The cloud computing landscape offers various service models, each catering to different business needs and technical requirements. The three primary models are Infrastructure as a Service (IaaS), Platform as a Service (PaaS), and Software as a Service (SaaS). </w:t>
      </w:r>
    </w:p>
    <w:p>
      <w:pPr>
        <w:pStyle w:val="Heading4"/>
        <w:bidi w:val="0"/>
        <w:jc w:val="start"/>
        <w:rPr/>
      </w:pPr>
      <w:r>
        <w:rPr/>
        <w:t xml:space="preserve">1. </w:t>
      </w:r>
      <w:r>
        <w:rPr>
          <w:rStyle w:val="Strong"/>
          <w:b/>
          <w:bCs/>
        </w:rPr>
        <w:t>Infrastructure as a Service (IaaS)</w:t>
      </w:r>
    </w:p>
    <w:p>
      <w:pPr>
        <w:pStyle w:val="BodyText"/>
        <w:bidi w:val="0"/>
        <w:jc w:val="start"/>
        <w:rPr/>
      </w:pPr>
      <w:r>
        <w:rPr>
          <w:rStyle w:val="Strong"/>
        </w:rPr>
        <w:t>Definition:</w:t>
      </w:r>
      <w:r>
        <w:rPr/>
        <w:t xml:space="preserve"> IaaS provides virtualized computing resources over the internet. It offers the basic infrastructure components like servers, storage, and networking, allowing businesses to build and manage their IT environment without purchasing physical hardware.</w:t>
      </w:r>
    </w:p>
    <w:p>
      <w:pPr>
        <w:pStyle w:val="BodyText"/>
        <w:bidi w:val="0"/>
        <w:jc w:val="start"/>
        <w:rPr/>
      </w:pPr>
      <w:r>
        <w:rPr>
          <w:rStyle w:val="Strong"/>
        </w:rPr>
        <w:t>Key Features:</w:t>
      </w:r>
    </w:p>
    <w:p>
      <w:pPr>
        <w:pStyle w:val="BodyText"/>
        <w:numPr>
          <w:ilvl w:val="0"/>
          <w:numId w:val="1"/>
        </w:numPr>
        <w:tabs>
          <w:tab w:val="left" w:pos="709" w:leader="none"/>
        </w:tabs>
        <w:bidi w:val="0"/>
        <w:spacing w:before="0" w:after="0"/>
        <w:ind w:hanging="283" w:start="709"/>
        <w:jc w:val="start"/>
        <w:rPr/>
      </w:pPr>
      <w:r>
        <w:rPr/>
        <w:t>Virtual machines and storage</w:t>
      </w:r>
    </w:p>
    <w:p>
      <w:pPr>
        <w:pStyle w:val="BodyText"/>
        <w:numPr>
          <w:ilvl w:val="0"/>
          <w:numId w:val="1"/>
        </w:numPr>
        <w:tabs>
          <w:tab w:val="left" w:pos="709" w:leader="none"/>
        </w:tabs>
        <w:bidi w:val="0"/>
        <w:spacing w:before="0" w:after="0"/>
        <w:ind w:hanging="283" w:start="709"/>
        <w:jc w:val="start"/>
        <w:rPr/>
      </w:pPr>
      <w:r>
        <w:rPr/>
        <w:t>Network configuration</w:t>
      </w:r>
    </w:p>
    <w:p>
      <w:pPr>
        <w:pStyle w:val="BodyText"/>
        <w:numPr>
          <w:ilvl w:val="0"/>
          <w:numId w:val="1"/>
        </w:numPr>
        <w:tabs>
          <w:tab w:val="left" w:pos="709" w:leader="none"/>
        </w:tabs>
        <w:bidi w:val="0"/>
        <w:spacing w:before="0" w:after="0"/>
        <w:ind w:hanging="283" w:start="709"/>
        <w:jc w:val="start"/>
        <w:rPr/>
      </w:pPr>
      <w:r>
        <w:rPr/>
        <w:t>Scalability and elasticity</w:t>
      </w:r>
    </w:p>
    <w:p>
      <w:pPr>
        <w:pStyle w:val="BodyText"/>
        <w:numPr>
          <w:ilvl w:val="0"/>
          <w:numId w:val="1"/>
        </w:numPr>
        <w:tabs>
          <w:tab w:val="left" w:pos="709" w:leader="none"/>
        </w:tabs>
        <w:bidi w:val="0"/>
        <w:spacing w:before="0" w:after="0"/>
        <w:ind w:hanging="283" w:start="709"/>
        <w:jc w:val="start"/>
        <w:rPr/>
      </w:pPr>
      <w:r>
        <w:rPr/>
        <w:t>On-demand resource allocation</w:t>
      </w:r>
    </w:p>
    <w:p>
      <w:pPr>
        <w:pStyle w:val="BodyText"/>
        <w:numPr>
          <w:ilvl w:val="0"/>
          <w:numId w:val="1"/>
        </w:numPr>
        <w:tabs>
          <w:tab w:val="left" w:pos="709" w:leader="none"/>
        </w:tabs>
        <w:bidi w:val="0"/>
        <w:ind w:hanging="283" w:start="709"/>
        <w:jc w:val="start"/>
        <w:rPr/>
      </w:pPr>
      <w:r>
        <w:rPr/>
        <w:t>Pay-as-you-go pricing model</w:t>
      </w:r>
    </w:p>
    <w:p>
      <w:pPr>
        <w:pStyle w:val="BodyText"/>
        <w:bidi w:val="0"/>
        <w:jc w:val="start"/>
        <w:rPr/>
      </w:pPr>
      <w:r>
        <w:rPr>
          <w:rStyle w:val="Strong"/>
        </w:rPr>
        <w:t>Examples:</w:t>
      </w:r>
    </w:p>
    <w:p>
      <w:pPr>
        <w:pStyle w:val="BodyText"/>
        <w:numPr>
          <w:ilvl w:val="0"/>
          <w:numId w:val="2"/>
        </w:numPr>
        <w:tabs>
          <w:tab w:val="left" w:pos="709" w:leader="none"/>
        </w:tabs>
        <w:bidi w:val="0"/>
        <w:spacing w:before="0" w:after="0"/>
        <w:ind w:hanging="283" w:start="709"/>
        <w:jc w:val="start"/>
        <w:rPr/>
      </w:pPr>
      <w:r>
        <w:rPr>
          <w:rStyle w:val="Strong"/>
        </w:rPr>
        <w:t>Amazon Web Services (AWS) EC2:</w:t>
      </w:r>
      <w:r>
        <w:rPr/>
        <w:t xml:space="preserve"> Offers scalable computing capacity in the cloud, allowing users to deploy and manage virtual servers.</w:t>
      </w:r>
    </w:p>
    <w:p>
      <w:pPr>
        <w:pStyle w:val="BodyText"/>
        <w:numPr>
          <w:ilvl w:val="0"/>
          <w:numId w:val="2"/>
        </w:numPr>
        <w:tabs>
          <w:tab w:val="left" w:pos="709" w:leader="none"/>
        </w:tabs>
        <w:bidi w:val="0"/>
        <w:spacing w:before="0" w:after="0"/>
        <w:ind w:hanging="283" w:start="709"/>
        <w:jc w:val="start"/>
        <w:rPr/>
      </w:pPr>
      <w:r>
        <w:rPr>
          <w:rStyle w:val="Strong"/>
        </w:rPr>
        <w:t>Microsoft Azure:</w:t>
      </w:r>
      <w:r>
        <w:rPr/>
        <w:t xml:space="preserve"> Provides a range of IaaS services, including virtual machines, storage, and networking.</w:t>
      </w:r>
    </w:p>
    <w:p>
      <w:pPr>
        <w:pStyle w:val="BodyText"/>
        <w:numPr>
          <w:ilvl w:val="0"/>
          <w:numId w:val="2"/>
        </w:numPr>
        <w:tabs>
          <w:tab w:val="left" w:pos="709" w:leader="none"/>
        </w:tabs>
        <w:bidi w:val="0"/>
        <w:ind w:hanging="283" w:start="709"/>
        <w:jc w:val="start"/>
        <w:rPr/>
      </w:pPr>
      <w:r>
        <w:rPr>
          <w:rStyle w:val="Strong"/>
        </w:rPr>
        <w:t>Google Cloud Platform (GCP):</w:t>
      </w:r>
      <w:r>
        <w:rPr/>
        <w:t xml:space="preserve"> Offers virtual machines, storage options, and networking services to build and manage infrastructure.</w:t>
      </w:r>
    </w:p>
    <w:p>
      <w:pPr>
        <w:pStyle w:val="BodyText"/>
        <w:bidi w:val="0"/>
        <w:jc w:val="start"/>
        <w:rPr/>
      </w:pPr>
      <w:r>
        <w:rPr>
          <w:rStyle w:val="Strong"/>
        </w:rPr>
        <w:t>Use Cases:</w:t>
      </w:r>
    </w:p>
    <w:p>
      <w:pPr>
        <w:pStyle w:val="BodyText"/>
        <w:numPr>
          <w:ilvl w:val="0"/>
          <w:numId w:val="3"/>
        </w:numPr>
        <w:tabs>
          <w:tab w:val="left" w:pos="709" w:leader="none"/>
        </w:tabs>
        <w:bidi w:val="0"/>
        <w:spacing w:before="0" w:after="0"/>
        <w:ind w:hanging="283" w:start="709"/>
        <w:jc w:val="start"/>
        <w:rPr/>
      </w:pPr>
      <w:r>
        <w:rPr/>
        <w:t>Hosting websites and applications</w:t>
      </w:r>
    </w:p>
    <w:p>
      <w:pPr>
        <w:pStyle w:val="BodyText"/>
        <w:numPr>
          <w:ilvl w:val="0"/>
          <w:numId w:val="3"/>
        </w:numPr>
        <w:tabs>
          <w:tab w:val="left" w:pos="709" w:leader="none"/>
        </w:tabs>
        <w:bidi w:val="0"/>
        <w:spacing w:before="0" w:after="0"/>
        <w:ind w:hanging="283" w:start="709"/>
        <w:jc w:val="start"/>
        <w:rPr/>
      </w:pPr>
      <w:r>
        <w:rPr/>
        <w:t>Data storage and backup solutions</w:t>
      </w:r>
    </w:p>
    <w:p>
      <w:pPr>
        <w:pStyle w:val="BodyText"/>
        <w:numPr>
          <w:ilvl w:val="0"/>
          <w:numId w:val="3"/>
        </w:numPr>
        <w:tabs>
          <w:tab w:val="left" w:pos="709" w:leader="none"/>
        </w:tabs>
        <w:bidi w:val="0"/>
        <w:spacing w:before="0" w:after="0"/>
        <w:ind w:hanging="283" w:start="709"/>
        <w:jc w:val="start"/>
        <w:rPr/>
      </w:pPr>
      <w:r>
        <w:rPr/>
        <w:t>Development and testing environments</w:t>
      </w:r>
    </w:p>
    <w:p>
      <w:pPr>
        <w:pStyle w:val="BodyText"/>
        <w:numPr>
          <w:ilvl w:val="0"/>
          <w:numId w:val="3"/>
        </w:numPr>
        <w:tabs>
          <w:tab w:val="left" w:pos="709" w:leader="none"/>
        </w:tabs>
        <w:bidi w:val="0"/>
        <w:ind w:hanging="283" w:start="709"/>
        <w:jc w:val="start"/>
        <w:rPr/>
      </w:pPr>
      <w:r>
        <w:rPr/>
        <w:t>Disaster recovery solutions</w:t>
      </w:r>
    </w:p>
    <w:p>
      <w:pPr>
        <w:pStyle w:val="Heading4"/>
        <w:bidi w:val="0"/>
        <w:jc w:val="start"/>
        <w:rPr/>
      </w:pPr>
      <w:r>
        <w:rPr/>
        <w:t xml:space="preserve">2. </w:t>
      </w:r>
      <w:r>
        <w:rPr>
          <w:rStyle w:val="Strong"/>
          <w:b/>
          <w:bCs/>
        </w:rPr>
        <w:t>Platform as a Service (PaaS)</w:t>
      </w:r>
    </w:p>
    <w:p>
      <w:pPr>
        <w:pStyle w:val="BodyText"/>
        <w:bidi w:val="0"/>
        <w:jc w:val="start"/>
        <w:rPr/>
      </w:pPr>
      <w:r>
        <w:rPr>
          <w:rStyle w:val="Strong"/>
        </w:rPr>
        <w:t>Definition:</w:t>
      </w:r>
      <w:r>
        <w:rPr/>
        <w:t xml:space="preserve"> PaaS provides a platform and environment to develop, test, and deploy applications. It includes infrastructure (IaaS) along with middleware, development tools, and database management systems, enabling developers to focus on writing code without worrying about the underlying infrastructure.</w:t>
      </w:r>
    </w:p>
    <w:p>
      <w:pPr>
        <w:pStyle w:val="BodyText"/>
        <w:bidi w:val="0"/>
        <w:jc w:val="start"/>
        <w:rPr/>
      </w:pPr>
      <w:r>
        <w:rPr>
          <w:rStyle w:val="Strong"/>
        </w:rPr>
        <w:t>Key Features:</w:t>
      </w:r>
    </w:p>
    <w:p>
      <w:pPr>
        <w:pStyle w:val="BodyText"/>
        <w:numPr>
          <w:ilvl w:val="0"/>
          <w:numId w:val="4"/>
        </w:numPr>
        <w:tabs>
          <w:tab w:val="left" w:pos="709" w:leader="none"/>
        </w:tabs>
        <w:bidi w:val="0"/>
        <w:spacing w:before="0" w:after="0"/>
        <w:ind w:hanging="283" w:start="709"/>
        <w:jc w:val="start"/>
        <w:rPr/>
      </w:pPr>
      <w:r>
        <w:rPr/>
        <w:t>Application development frameworks</w:t>
      </w:r>
    </w:p>
    <w:p>
      <w:pPr>
        <w:pStyle w:val="BodyText"/>
        <w:numPr>
          <w:ilvl w:val="0"/>
          <w:numId w:val="4"/>
        </w:numPr>
        <w:tabs>
          <w:tab w:val="left" w:pos="709" w:leader="none"/>
        </w:tabs>
        <w:bidi w:val="0"/>
        <w:spacing w:before="0" w:after="0"/>
        <w:ind w:hanging="283" w:start="709"/>
        <w:jc w:val="start"/>
        <w:rPr/>
      </w:pPr>
      <w:r>
        <w:rPr/>
        <w:t>Database management systems</w:t>
      </w:r>
    </w:p>
    <w:p>
      <w:pPr>
        <w:pStyle w:val="BodyText"/>
        <w:numPr>
          <w:ilvl w:val="0"/>
          <w:numId w:val="4"/>
        </w:numPr>
        <w:tabs>
          <w:tab w:val="left" w:pos="709" w:leader="none"/>
        </w:tabs>
        <w:bidi w:val="0"/>
        <w:spacing w:before="0" w:after="0"/>
        <w:ind w:hanging="283" w:start="709"/>
        <w:jc w:val="start"/>
        <w:rPr/>
      </w:pPr>
      <w:r>
        <w:rPr/>
        <w:t>Middleware and runtime environments</w:t>
      </w:r>
    </w:p>
    <w:p>
      <w:pPr>
        <w:pStyle w:val="BodyText"/>
        <w:numPr>
          <w:ilvl w:val="0"/>
          <w:numId w:val="4"/>
        </w:numPr>
        <w:tabs>
          <w:tab w:val="left" w:pos="709" w:leader="none"/>
        </w:tabs>
        <w:bidi w:val="0"/>
        <w:spacing w:before="0" w:after="0"/>
        <w:ind w:hanging="283" w:start="709"/>
        <w:jc w:val="start"/>
        <w:rPr/>
      </w:pPr>
      <w:r>
        <w:rPr/>
        <w:t>Integrated development tools</w:t>
      </w:r>
    </w:p>
    <w:p>
      <w:pPr>
        <w:pStyle w:val="BodyText"/>
        <w:numPr>
          <w:ilvl w:val="0"/>
          <w:numId w:val="4"/>
        </w:numPr>
        <w:tabs>
          <w:tab w:val="left" w:pos="709" w:leader="none"/>
        </w:tabs>
        <w:bidi w:val="0"/>
        <w:ind w:hanging="283" w:start="709"/>
        <w:jc w:val="start"/>
        <w:rPr/>
      </w:pPr>
      <w:r>
        <w:rPr/>
        <w:t>Scalability and auto-scaling</w:t>
      </w:r>
    </w:p>
    <w:p>
      <w:pPr>
        <w:pStyle w:val="BodyText"/>
        <w:bidi w:val="0"/>
        <w:jc w:val="start"/>
        <w:rPr/>
      </w:pPr>
      <w:r>
        <w:rPr>
          <w:rStyle w:val="Strong"/>
        </w:rPr>
        <w:t>Examples:</w:t>
      </w:r>
    </w:p>
    <w:p>
      <w:pPr>
        <w:pStyle w:val="BodyText"/>
        <w:numPr>
          <w:ilvl w:val="0"/>
          <w:numId w:val="5"/>
        </w:numPr>
        <w:tabs>
          <w:tab w:val="left" w:pos="709" w:leader="none"/>
        </w:tabs>
        <w:bidi w:val="0"/>
        <w:spacing w:before="0" w:after="0"/>
        <w:ind w:hanging="283" w:start="709"/>
        <w:jc w:val="start"/>
        <w:rPr/>
      </w:pPr>
      <w:r>
        <w:rPr>
          <w:rStyle w:val="Strong"/>
        </w:rPr>
        <w:t>Heroku:</w:t>
      </w:r>
      <w:r>
        <w:rPr/>
        <w:t xml:space="preserve"> A cloud PaaS that supports multiple programming languages and allows developers to deploy, manage, and scale applications.</w:t>
      </w:r>
    </w:p>
    <w:p>
      <w:pPr>
        <w:pStyle w:val="BodyText"/>
        <w:numPr>
          <w:ilvl w:val="0"/>
          <w:numId w:val="5"/>
        </w:numPr>
        <w:tabs>
          <w:tab w:val="left" w:pos="709" w:leader="none"/>
        </w:tabs>
        <w:bidi w:val="0"/>
        <w:spacing w:before="0" w:after="0"/>
        <w:ind w:hanging="283" w:start="709"/>
        <w:jc w:val="start"/>
        <w:rPr/>
      </w:pPr>
      <w:r>
        <w:rPr>
          <w:rStyle w:val="Strong"/>
        </w:rPr>
        <w:t>Google App Engine:</w:t>
      </w:r>
      <w:r>
        <w:rPr/>
        <w:t xml:space="preserve"> Provides a managed platform for building and hosting applications, automatically handling infrastructure concerns.</w:t>
      </w:r>
    </w:p>
    <w:p>
      <w:pPr>
        <w:pStyle w:val="BodyText"/>
        <w:numPr>
          <w:ilvl w:val="0"/>
          <w:numId w:val="5"/>
        </w:numPr>
        <w:tabs>
          <w:tab w:val="left" w:pos="709" w:leader="none"/>
        </w:tabs>
        <w:bidi w:val="0"/>
        <w:ind w:hanging="283" w:start="709"/>
        <w:jc w:val="start"/>
        <w:rPr/>
      </w:pPr>
      <w:r>
        <w:rPr>
          <w:rStyle w:val="Strong"/>
        </w:rPr>
        <w:t>Microsoft Azure App Service:</w:t>
      </w:r>
      <w:r>
        <w:rPr/>
        <w:t xml:space="preserve"> Offers a platform for building, deploying, and scaling web apps and APIs quickly and efficiently.</w:t>
      </w:r>
    </w:p>
    <w:p>
      <w:pPr>
        <w:pStyle w:val="BodyText"/>
        <w:bidi w:val="0"/>
        <w:jc w:val="start"/>
        <w:rPr/>
      </w:pPr>
      <w:r>
        <w:rPr>
          <w:rStyle w:val="Strong"/>
        </w:rPr>
        <w:t>Use Cases:</w:t>
      </w:r>
    </w:p>
    <w:p>
      <w:pPr>
        <w:pStyle w:val="BodyText"/>
        <w:numPr>
          <w:ilvl w:val="0"/>
          <w:numId w:val="6"/>
        </w:numPr>
        <w:tabs>
          <w:tab w:val="left" w:pos="709" w:leader="none"/>
        </w:tabs>
        <w:bidi w:val="0"/>
        <w:spacing w:before="0" w:after="0"/>
        <w:ind w:hanging="283" w:start="709"/>
        <w:jc w:val="start"/>
        <w:rPr/>
      </w:pPr>
      <w:r>
        <w:rPr/>
        <w:t>Developing web and mobile applications</w:t>
      </w:r>
    </w:p>
    <w:p>
      <w:pPr>
        <w:pStyle w:val="BodyText"/>
        <w:numPr>
          <w:ilvl w:val="0"/>
          <w:numId w:val="6"/>
        </w:numPr>
        <w:tabs>
          <w:tab w:val="left" w:pos="709" w:leader="none"/>
        </w:tabs>
        <w:bidi w:val="0"/>
        <w:spacing w:before="0" w:after="0"/>
        <w:ind w:hanging="283" w:start="709"/>
        <w:jc w:val="start"/>
        <w:rPr/>
      </w:pPr>
      <w:r>
        <w:rPr/>
        <w:t>Building APIs and microservices</w:t>
      </w:r>
    </w:p>
    <w:p>
      <w:pPr>
        <w:pStyle w:val="BodyText"/>
        <w:numPr>
          <w:ilvl w:val="0"/>
          <w:numId w:val="6"/>
        </w:numPr>
        <w:tabs>
          <w:tab w:val="left" w:pos="709" w:leader="none"/>
        </w:tabs>
        <w:bidi w:val="0"/>
        <w:spacing w:before="0" w:after="0"/>
        <w:ind w:hanging="283" w:start="709"/>
        <w:jc w:val="start"/>
        <w:rPr/>
      </w:pPr>
      <w:r>
        <w:rPr/>
        <w:t>Streamlining development workflows</w:t>
      </w:r>
    </w:p>
    <w:p>
      <w:pPr>
        <w:pStyle w:val="BodyText"/>
        <w:numPr>
          <w:ilvl w:val="0"/>
          <w:numId w:val="6"/>
        </w:numPr>
        <w:tabs>
          <w:tab w:val="left" w:pos="709" w:leader="none"/>
        </w:tabs>
        <w:bidi w:val="0"/>
        <w:ind w:hanging="283" w:start="709"/>
        <w:jc w:val="start"/>
        <w:rPr/>
      </w:pPr>
      <w:r>
        <w:rPr/>
        <w:t>Managing and scaling applications without managing servers</w:t>
      </w:r>
    </w:p>
    <w:p>
      <w:pPr>
        <w:pStyle w:val="Heading4"/>
        <w:bidi w:val="0"/>
        <w:jc w:val="start"/>
        <w:rPr/>
      </w:pPr>
      <w:r>
        <w:rPr/>
        <w:t xml:space="preserve">3. </w:t>
      </w:r>
      <w:r>
        <w:rPr>
          <w:rStyle w:val="Strong"/>
          <w:b/>
          <w:bCs/>
        </w:rPr>
        <w:t>Software as a Service (SaaS)</w:t>
      </w:r>
    </w:p>
    <w:p>
      <w:pPr>
        <w:pStyle w:val="BodyText"/>
        <w:bidi w:val="0"/>
        <w:jc w:val="start"/>
        <w:rPr/>
      </w:pPr>
      <w:r>
        <w:rPr>
          <w:rStyle w:val="Strong"/>
        </w:rPr>
        <w:t>Definition:</w:t>
      </w:r>
      <w:r>
        <w:rPr/>
        <w:t xml:space="preserve"> SaaS delivers software applications over the internet on a subscription basis. Users can access these applications through a web browser without installing or managing the underlying software or hardware.</w:t>
      </w:r>
    </w:p>
    <w:p>
      <w:pPr>
        <w:pStyle w:val="BodyText"/>
        <w:bidi w:val="0"/>
        <w:jc w:val="start"/>
        <w:rPr/>
      </w:pPr>
      <w:r>
        <w:rPr>
          <w:rStyle w:val="Strong"/>
        </w:rPr>
        <w:t>Key Features:</w:t>
      </w:r>
    </w:p>
    <w:p>
      <w:pPr>
        <w:pStyle w:val="BodyText"/>
        <w:numPr>
          <w:ilvl w:val="0"/>
          <w:numId w:val="7"/>
        </w:numPr>
        <w:tabs>
          <w:tab w:val="left" w:pos="709" w:leader="none"/>
        </w:tabs>
        <w:bidi w:val="0"/>
        <w:spacing w:before="0" w:after="0"/>
        <w:ind w:hanging="283" w:start="709"/>
        <w:jc w:val="start"/>
        <w:rPr/>
      </w:pPr>
      <w:r>
        <w:rPr/>
        <w:t>Web-based access to software</w:t>
      </w:r>
    </w:p>
    <w:p>
      <w:pPr>
        <w:pStyle w:val="BodyText"/>
        <w:numPr>
          <w:ilvl w:val="0"/>
          <w:numId w:val="7"/>
        </w:numPr>
        <w:tabs>
          <w:tab w:val="left" w:pos="709" w:leader="none"/>
        </w:tabs>
        <w:bidi w:val="0"/>
        <w:spacing w:before="0" w:after="0"/>
        <w:ind w:hanging="283" w:start="709"/>
        <w:jc w:val="start"/>
        <w:rPr/>
      </w:pPr>
      <w:r>
        <w:rPr/>
        <w:t>Automatic updates and patch management</w:t>
      </w:r>
    </w:p>
    <w:p>
      <w:pPr>
        <w:pStyle w:val="BodyText"/>
        <w:numPr>
          <w:ilvl w:val="0"/>
          <w:numId w:val="7"/>
        </w:numPr>
        <w:tabs>
          <w:tab w:val="left" w:pos="709" w:leader="none"/>
        </w:tabs>
        <w:bidi w:val="0"/>
        <w:spacing w:before="0" w:after="0"/>
        <w:ind w:hanging="283" w:start="709"/>
        <w:jc w:val="start"/>
        <w:rPr/>
      </w:pPr>
      <w:r>
        <w:rPr/>
        <w:t>Subscription-based pricing</w:t>
      </w:r>
    </w:p>
    <w:p>
      <w:pPr>
        <w:pStyle w:val="BodyText"/>
        <w:numPr>
          <w:ilvl w:val="0"/>
          <w:numId w:val="7"/>
        </w:numPr>
        <w:tabs>
          <w:tab w:val="left" w:pos="709" w:leader="none"/>
        </w:tabs>
        <w:bidi w:val="0"/>
        <w:spacing w:before="0" w:after="0"/>
        <w:ind w:hanging="283" w:start="709"/>
        <w:jc w:val="start"/>
        <w:rPr/>
      </w:pPr>
      <w:r>
        <w:rPr/>
        <w:t>Centralized management and security</w:t>
      </w:r>
    </w:p>
    <w:p>
      <w:pPr>
        <w:pStyle w:val="BodyText"/>
        <w:numPr>
          <w:ilvl w:val="0"/>
          <w:numId w:val="7"/>
        </w:numPr>
        <w:tabs>
          <w:tab w:val="left" w:pos="709" w:leader="none"/>
        </w:tabs>
        <w:bidi w:val="0"/>
        <w:ind w:hanging="283" w:start="709"/>
        <w:jc w:val="start"/>
        <w:rPr/>
      </w:pPr>
      <w:r>
        <w:rPr/>
        <w:t>Scalability to accommodate more users</w:t>
      </w:r>
    </w:p>
    <w:p>
      <w:pPr>
        <w:pStyle w:val="BodyText"/>
        <w:bidi w:val="0"/>
        <w:jc w:val="start"/>
        <w:rPr/>
      </w:pPr>
      <w:r>
        <w:rPr>
          <w:rStyle w:val="Strong"/>
        </w:rPr>
        <w:t>Examples:</w:t>
      </w:r>
    </w:p>
    <w:p>
      <w:pPr>
        <w:pStyle w:val="BodyText"/>
        <w:numPr>
          <w:ilvl w:val="0"/>
          <w:numId w:val="8"/>
        </w:numPr>
        <w:tabs>
          <w:tab w:val="left" w:pos="709" w:leader="none"/>
        </w:tabs>
        <w:bidi w:val="0"/>
        <w:spacing w:before="0" w:after="0"/>
        <w:ind w:hanging="283" w:start="709"/>
        <w:jc w:val="start"/>
        <w:rPr/>
      </w:pPr>
      <w:r>
        <w:rPr>
          <w:rStyle w:val="Strong"/>
        </w:rPr>
        <w:t>Google Workspace (formerly G Suite):</w:t>
      </w:r>
      <w:r>
        <w:rPr/>
        <w:t xml:space="preserve"> Provides productivity and collaboration tools like Gmail, Google Drive, Docs, and Sheets.</w:t>
      </w:r>
    </w:p>
    <w:p>
      <w:pPr>
        <w:pStyle w:val="BodyText"/>
        <w:numPr>
          <w:ilvl w:val="0"/>
          <w:numId w:val="8"/>
        </w:numPr>
        <w:tabs>
          <w:tab w:val="left" w:pos="709" w:leader="none"/>
        </w:tabs>
        <w:bidi w:val="0"/>
        <w:spacing w:before="0" w:after="0"/>
        <w:ind w:hanging="283" w:start="709"/>
        <w:jc w:val="start"/>
        <w:rPr/>
      </w:pPr>
      <w:r>
        <w:rPr>
          <w:rStyle w:val="Strong"/>
        </w:rPr>
        <w:t>Salesforce:</w:t>
      </w:r>
      <w:r>
        <w:rPr/>
        <w:t xml:space="preserve"> A customer relationship management (CRM) platform that offers a suite of cloud-based applications for sales, service, and marketing.</w:t>
      </w:r>
    </w:p>
    <w:p>
      <w:pPr>
        <w:pStyle w:val="BodyText"/>
        <w:numPr>
          <w:ilvl w:val="0"/>
          <w:numId w:val="8"/>
        </w:numPr>
        <w:tabs>
          <w:tab w:val="left" w:pos="709" w:leader="none"/>
        </w:tabs>
        <w:bidi w:val="0"/>
        <w:ind w:hanging="283" w:start="709"/>
        <w:jc w:val="start"/>
        <w:rPr/>
      </w:pPr>
      <w:r>
        <w:rPr>
          <w:rStyle w:val="Strong"/>
        </w:rPr>
        <w:t>Microsoft Office 365:</w:t>
      </w:r>
      <w:r>
        <w:rPr/>
        <w:t xml:space="preserve"> A cloud-based subscription service that provides access to Office applications and other productivity services.</w:t>
      </w:r>
    </w:p>
    <w:p>
      <w:pPr>
        <w:pStyle w:val="BodyText"/>
        <w:bidi w:val="0"/>
        <w:jc w:val="start"/>
        <w:rPr/>
      </w:pPr>
      <w:r>
        <w:rPr>
          <w:rStyle w:val="Strong"/>
        </w:rPr>
        <w:t>Use Cases:</w:t>
      </w:r>
    </w:p>
    <w:p>
      <w:pPr>
        <w:pStyle w:val="BodyText"/>
        <w:numPr>
          <w:ilvl w:val="0"/>
          <w:numId w:val="9"/>
        </w:numPr>
        <w:tabs>
          <w:tab w:val="left" w:pos="709" w:leader="none"/>
        </w:tabs>
        <w:bidi w:val="0"/>
        <w:spacing w:before="0" w:after="0"/>
        <w:ind w:hanging="283" w:start="709"/>
        <w:jc w:val="start"/>
        <w:rPr/>
      </w:pPr>
      <w:r>
        <w:rPr/>
        <w:t>Email and collaboration tools</w:t>
      </w:r>
    </w:p>
    <w:p>
      <w:pPr>
        <w:pStyle w:val="BodyText"/>
        <w:numPr>
          <w:ilvl w:val="0"/>
          <w:numId w:val="9"/>
        </w:numPr>
        <w:tabs>
          <w:tab w:val="left" w:pos="709" w:leader="none"/>
        </w:tabs>
        <w:bidi w:val="0"/>
        <w:spacing w:before="0" w:after="0"/>
        <w:ind w:hanging="283" w:start="709"/>
        <w:jc w:val="start"/>
        <w:rPr/>
      </w:pPr>
      <w:r>
        <w:rPr/>
        <w:t>Customer relationship management (CRM)</w:t>
      </w:r>
    </w:p>
    <w:p>
      <w:pPr>
        <w:pStyle w:val="BodyText"/>
        <w:numPr>
          <w:ilvl w:val="0"/>
          <w:numId w:val="9"/>
        </w:numPr>
        <w:tabs>
          <w:tab w:val="left" w:pos="709" w:leader="none"/>
        </w:tabs>
        <w:bidi w:val="0"/>
        <w:spacing w:before="0" w:after="0"/>
        <w:ind w:hanging="283" w:start="709"/>
        <w:jc w:val="start"/>
        <w:rPr/>
      </w:pPr>
      <w:r>
        <w:rPr/>
        <w:t>Enterprise resource planning (ERP)</w:t>
      </w:r>
    </w:p>
    <w:p>
      <w:pPr>
        <w:pStyle w:val="BodyText"/>
        <w:numPr>
          <w:ilvl w:val="0"/>
          <w:numId w:val="9"/>
        </w:numPr>
        <w:tabs>
          <w:tab w:val="left" w:pos="709" w:leader="none"/>
        </w:tabs>
        <w:bidi w:val="0"/>
        <w:ind w:hanging="283" w:start="709"/>
        <w:jc w:val="start"/>
        <w:rPr/>
      </w:pPr>
      <w:r>
        <w:rPr/>
        <w:t>Content management and file storage</w:t>
      </w:r>
    </w:p>
    <w:p>
      <w:pPr>
        <w:pStyle w:val="Heading3"/>
        <w:bidi w:val="0"/>
        <w:jc w:val="start"/>
        <w:rPr/>
      </w:pPr>
      <w:r>
        <w:rPr/>
        <w:t>Comparison Summary</w:t>
      </w:r>
    </w:p>
    <w:p>
      <w:pPr>
        <w:pStyle w:val="BodyText"/>
        <w:numPr>
          <w:ilvl w:val="0"/>
          <w:numId w:val="10"/>
        </w:numPr>
        <w:tabs>
          <w:tab w:val="left" w:pos="709" w:leader="none"/>
        </w:tabs>
        <w:bidi w:val="0"/>
        <w:ind w:hanging="283" w:start="709"/>
        <w:jc w:val="start"/>
        <w:rPr/>
      </w:pPr>
      <w:r>
        <w:rPr>
          <w:rStyle w:val="Strong"/>
        </w:rPr>
        <w:t>IaaS (Infrastructure as a Service):</w:t>
      </w:r>
    </w:p>
    <w:p>
      <w:pPr>
        <w:pStyle w:val="BodyText"/>
        <w:numPr>
          <w:ilvl w:val="1"/>
          <w:numId w:val="10"/>
        </w:numPr>
        <w:tabs>
          <w:tab w:val="clear" w:pos="709"/>
          <w:tab w:val="left" w:pos="1418" w:leader="none"/>
        </w:tabs>
        <w:bidi w:val="0"/>
        <w:spacing w:before="0" w:after="0"/>
        <w:ind w:hanging="283" w:start="1418"/>
        <w:jc w:val="start"/>
        <w:rPr/>
      </w:pPr>
      <w:r>
        <w:rPr>
          <w:rStyle w:val="Strong"/>
        </w:rPr>
        <w:t>Focus:</w:t>
      </w:r>
      <w:r>
        <w:rPr/>
        <w:t xml:space="preserve"> Provides virtualized computing resources.</w:t>
      </w:r>
    </w:p>
    <w:p>
      <w:pPr>
        <w:pStyle w:val="BodyText"/>
        <w:numPr>
          <w:ilvl w:val="1"/>
          <w:numId w:val="10"/>
        </w:numPr>
        <w:tabs>
          <w:tab w:val="clear" w:pos="709"/>
          <w:tab w:val="left" w:pos="1418" w:leader="none"/>
        </w:tabs>
        <w:bidi w:val="0"/>
        <w:spacing w:before="0" w:after="0"/>
        <w:ind w:hanging="283" w:start="1418"/>
        <w:jc w:val="start"/>
        <w:rPr/>
      </w:pPr>
      <w:r>
        <w:rPr>
          <w:rStyle w:val="Strong"/>
        </w:rPr>
        <w:t>Users:</w:t>
      </w:r>
      <w:r>
        <w:rPr/>
        <w:t xml:space="preserve"> System administrators and IT professionals.</w:t>
      </w:r>
    </w:p>
    <w:p>
      <w:pPr>
        <w:pStyle w:val="BodyText"/>
        <w:numPr>
          <w:ilvl w:val="1"/>
          <w:numId w:val="10"/>
        </w:numPr>
        <w:tabs>
          <w:tab w:val="clear" w:pos="709"/>
          <w:tab w:val="left" w:pos="1418" w:leader="none"/>
        </w:tabs>
        <w:bidi w:val="0"/>
        <w:spacing w:before="0" w:after="0"/>
        <w:ind w:hanging="283" w:start="1418"/>
        <w:jc w:val="start"/>
        <w:rPr/>
      </w:pPr>
      <w:r>
        <w:rPr>
          <w:rStyle w:val="Strong"/>
        </w:rPr>
        <w:t>Examples:</w:t>
      </w:r>
      <w:r>
        <w:rPr/>
        <w:t xml:space="preserve"> AWS EC2, Microsoft Azure, Google Cloud Platform.</w:t>
      </w:r>
    </w:p>
    <w:p>
      <w:pPr>
        <w:pStyle w:val="BodyText"/>
        <w:numPr>
          <w:ilvl w:val="1"/>
          <w:numId w:val="10"/>
        </w:numPr>
        <w:tabs>
          <w:tab w:val="clear" w:pos="709"/>
          <w:tab w:val="left" w:pos="1418" w:leader="none"/>
        </w:tabs>
        <w:bidi w:val="0"/>
        <w:spacing w:before="0" w:after="0"/>
        <w:ind w:hanging="283" w:start="1418"/>
        <w:jc w:val="start"/>
        <w:rPr/>
      </w:pPr>
      <w:r>
        <w:rPr>
          <w:rStyle w:val="Strong"/>
        </w:rPr>
        <w:t>Use Cases:</w:t>
      </w:r>
      <w:r>
        <w:rPr/>
        <w:t xml:space="preserve"> Hosting, storage, and computing infrastructure.</w:t>
      </w:r>
    </w:p>
    <w:p>
      <w:pPr>
        <w:pStyle w:val="BodyText"/>
        <w:numPr>
          <w:ilvl w:val="0"/>
          <w:numId w:val="10"/>
        </w:numPr>
        <w:tabs>
          <w:tab w:val="left" w:pos="709" w:leader="none"/>
        </w:tabs>
        <w:bidi w:val="0"/>
        <w:ind w:hanging="283" w:start="709"/>
        <w:jc w:val="start"/>
        <w:rPr/>
      </w:pPr>
      <w:r>
        <w:rPr>
          <w:rStyle w:val="Strong"/>
        </w:rPr>
        <w:t>PaaS (Platform as a Service):</w:t>
      </w:r>
    </w:p>
    <w:p>
      <w:pPr>
        <w:pStyle w:val="BodyText"/>
        <w:numPr>
          <w:ilvl w:val="1"/>
          <w:numId w:val="10"/>
        </w:numPr>
        <w:tabs>
          <w:tab w:val="clear" w:pos="709"/>
          <w:tab w:val="left" w:pos="1418" w:leader="none"/>
        </w:tabs>
        <w:bidi w:val="0"/>
        <w:spacing w:before="0" w:after="0"/>
        <w:ind w:hanging="283" w:start="1418"/>
        <w:jc w:val="start"/>
        <w:rPr/>
      </w:pPr>
      <w:r>
        <w:rPr>
          <w:rStyle w:val="Strong"/>
        </w:rPr>
        <w:t>Focus:</w:t>
      </w:r>
      <w:r>
        <w:rPr/>
        <w:t xml:space="preserve"> Offers a platform for application development and deployment.</w:t>
      </w:r>
    </w:p>
    <w:p>
      <w:pPr>
        <w:pStyle w:val="BodyText"/>
        <w:numPr>
          <w:ilvl w:val="1"/>
          <w:numId w:val="10"/>
        </w:numPr>
        <w:tabs>
          <w:tab w:val="clear" w:pos="709"/>
          <w:tab w:val="left" w:pos="1418" w:leader="none"/>
        </w:tabs>
        <w:bidi w:val="0"/>
        <w:spacing w:before="0" w:after="0"/>
        <w:ind w:hanging="283" w:start="1418"/>
        <w:jc w:val="start"/>
        <w:rPr/>
      </w:pPr>
      <w:r>
        <w:rPr>
          <w:rStyle w:val="Strong"/>
        </w:rPr>
        <w:t>Users:</w:t>
      </w:r>
      <w:r>
        <w:rPr/>
        <w:t xml:space="preserve"> Developers and application managers.</w:t>
      </w:r>
    </w:p>
    <w:p>
      <w:pPr>
        <w:pStyle w:val="BodyText"/>
        <w:numPr>
          <w:ilvl w:val="1"/>
          <w:numId w:val="10"/>
        </w:numPr>
        <w:tabs>
          <w:tab w:val="clear" w:pos="709"/>
          <w:tab w:val="left" w:pos="1418" w:leader="none"/>
        </w:tabs>
        <w:bidi w:val="0"/>
        <w:spacing w:before="0" w:after="0"/>
        <w:ind w:hanging="283" w:start="1418"/>
        <w:jc w:val="start"/>
        <w:rPr/>
      </w:pPr>
      <w:r>
        <w:rPr>
          <w:rStyle w:val="Strong"/>
        </w:rPr>
        <w:t>Examples:</w:t>
      </w:r>
      <w:r>
        <w:rPr/>
        <w:t xml:space="preserve"> Heroku, Google App Engine, Microsoft Azure App Service.</w:t>
      </w:r>
    </w:p>
    <w:p>
      <w:pPr>
        <w:pStyle w:val="BodyText"/>
        <w:numPr>
          <w:ilvl w:val="1"/>
          <w:numId w:val="10"/>
        </w:numPr>
        <w:tabs>
          <w:tab w:val="clear" w:pos="709"/>
          <w:tab w:val="left" w:pos="1418" w:leader="none"/>
        </w:tabs>
        <w:bidi w:val="0"/>
        <w:spacing w:before="0" w:after="0"/>
        <w:ind w:hanging="283" w:start="1418"/>
        <w:jc w:val="start"/>
        <w:rPr/>
      </w:pPr>
      <w:r>
        <w:rPr>
          <w:rStyle w:val="Strong"/>
        </w:rPr>
        <w:t>Use Cases:</w:t>
      </w:r>
      <w:r>
        <w:rPr/>
        <w:t xml:space="preserve"> Application development, API management, web app hosting.</w:t>
      </w:r>
    </w:p>
    <w:p>
      <w:pPr>
        <w:pStyle w:val="BodyText"/>
        <w:numPr>
          <w:ilvl w:val="0"/>
          <w:numId w:val="10"/>
        </w:numPr>
        <w:tabs>
          <w:tab w:val="left" w:pos="709" w:leader="none"/>
        </w:tabs>
        <w:bidi w:val="0"/>
        <w:ind w:hanging="283" w:start="709"/>
        <w:jc w:val="start"/>
        <w:rPr/>
      </w:pPr>
      <w:r>
        <w:rPr>
          <w:rStyle w:val="Strong"/>
        </w:rPr>
        <w:t>SaaS (Software as a Service):</w:t>
      </w:r>
    </w:p>
    <w:p>
      <w:pPr>
        <w:pStyle w:val="BodyText"/>
        <w:numPr>
          <w:ilvl w:val="1"/>
          <w:numId w:val="10"/>
        </w:numPr>
        <w:tabs>
          <w:tab w:val="clear" w:pos="709"/>
          <w:tab w:val="left" w:pos="1418" w:leader="none"/>
        </w:tabs>
        <w:bidi w:val="0"/>
        <w:spacing w:before="0" w:after="0"/>
        <w:ind w:hanging="283" w:start="1418"/>
        <w:jc w:val="start"/>
        <w:rPr/>
      </w:pPr>
      <w:r>
        <w:rPr>
          <w:rStyle w:val="Strong"/>
        </w:rPr>
        <w:t>Focus:</w:t>
      </w:r>
      <w:r>
        <w:rPr/>
        <w:t xml:space="preserve"> Delivers software applications over the internet.</w:t>
      </w:r>
    </w:p>
    <w:p>
      <w:pPr>
        <w:pStyle w:val="BodyText"/>
        <w:numPr>
          <w:ilvl w:val="1"/>
          <w:numId w:val="10"/>
        </w:numPr>
        <w:tabs>
          <w:tab w:val="clear" w:pos="709"/>
          <w:tab w:val="left" w:pos="1418" w:leader="none"/>
        </w:tabs>
        <w:bidi w:val="0"/>
        <w:spacing w:before="0" w:after="0"/>
        <w:ind w:hanging="283" w:start="1418"/>
        <w:jc w:val="start"/>
        <w:rPr/>
      </w:pPr>
      <w:r>
        <w:rPr>
          <w:rStyle w:val="Strong"/>
        </w:rPr>
        <w:t>Users:</w:t>
      </w:r>
      <w:r>
        <w:rPr/>
        <w:t xml:space="preserve"> End-users and businesses of all sizes.</w:t>
      </w:r>
    </w:p>
    <w:p>
      <w:pPr>
        <w:pStyle w:val="BodyText"/>
        <w:numPr>
          <w:ilvl w:val="1"/>
          <w:numId w:val="10"/>
        </w:numPr>
        <w:tabs>
          <w:tab w:val="clear" w:pos="709"/>
          <w:tab w:val="left" w:pos="1418" w:leader="none"/>
        </w:tabs>
        <w:bidi w:val="0"/>
        <w:spacing w:before="0" w:after="0"/>
        <w:ind w:hanging="283" w:start="1418"/>
        <w:jc w:val="start"/>
        <w:rPr/>
      </w:pPr>
      <w:r>
        <w:rPr>
          <w:rStyle w:val="Strong"/>
        </w:rPr>
        <w:t>Examples:</w:t>
      </w:r>
      <w:r>
        <w:rPr/>
        <w:t xml:space="preserve"> Google Workspace, Salesforce, Microsoft Office 365.</w:t>
      </w:r>
    </w:p>
    <w:p>
      <w:pPr>
        <w:pStyle w:val="BodyText"/>
        <w:numPr>
          <w:ilvl w:val="1"/>
          <w:numId w:val="10"/>
        </w:numPr>
        <w:tabs>
          <w:tab w:val="clear" w:pos="709"/>
          <w:tab w:val="left" w:pos="1418" w:leader="none"/>
        </w:tabs>
        <w:bidi w:val="0"/>
        <w:ind w:hanging="283" w:start="1418"/>
        <w:jc w:val="start"/>
        <w:rPr/>
      </w:pPr>
      <w:r>
        <w:rPr>
          <w:rStyle w:val="Strong"/>
        </w:rPr>
        <w:t>Use Cases:</w:t>
      </w:r>
      <w:r>
        <w:rPr/>
        <w:t xml:space="preserve"> Productivity tools, CRM, ERP, and other business applications.</w:t>
      </w:r>
    </w:p>
    <w:p>
      <w:pPr>
        <w:pStyle w:val="BodyText"/>
        <w:bidi w:val="0"/>
        <w:jc w:val="start"/>
        <w:rPr/>
      </w:pPr>
      <w:r>
        <w:rPr/>
        <w:t>By understanding the distinctions and applications of IaaS, PaaS, and SaaS, businesses can choose the most suitable cloud service model to meet their specific needs, ensuring efficiency, scalability, and cost-effectiveness.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CA"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LibreOffice/24.2.4.2$Windows_X86_64 LibreOffice_project/51a6219feb6075d9a4c46691dcfe0cd9c4fff3c2</Application>
  <AppVersion>15.0000</AppVersion>
  <Pages>3</Pages>
  <Words>647</Words>
  <Characters>3985</Characters>
  <CharactersWithSpaces>4511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2024-07-15T21:08:27Z</dcterms:created>
  <dc:creator/>
  <dc:description/>
  <dc:language>en-CA</dc:language>
  <cp:lastModifiedBy/>
  <dcterms:modified xsi:type="dcterms:W3CDTF">2024-07-16T07:54:43Z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