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VDoc core system acceptance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Workflow AFTER 中文 日本語 العربية हिन्दी 👩‍💻 é </w:t>
      </w:r>
      <w:hyperlink w:history="1" r:id="rIdfsfmz-52i17flioerm3fe">
        <w:r>
          <w:rPr>
            <w:b w:val="false"/>
            <w:bCs w:val="false"/>
            <w:i w:val="false"/>
            <w:iCs w:val="false"/>
            <w:strike w:val="false"/>
            <w:u w:val="none"/>
          </w:rPr>
          <w:t xml:space="preserve">Reference link</w:t>
        </w:r>
      </w:hyperlink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 item alpha 中文</w:t>
      </w:r>
    </w:p>
    <w:p>
      <w:pPr>
        <w:pStyle w:val="ListParagraph"/>
        <w:keepNext w:val="false"/>
        <w:keepLines w:val="false"/>
        <w:widowControl/>
        <w:numPr>
          <w:ilvl w:val="0"/>
          <w:numId w:val="3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 item beta 日本語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Group 中文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Details العربية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01 — rows 01–02 中文 日本語</w:t>
            </w:r>
          </w:p>
          <w:p>
            <w:r>
              <w:drawing>
                <wp:inline distT="0" distB="0" distL="0" distR="0">
                  <wp:extent cx="2286000" cy="1143000"/>
                  <wp:effectExtent t="0" r="0" b="0" l="0"/>
                  <wp:docPr id="1" name="QA blue orange 中文 العربية" descr="QA blue orange 中文 العربية" title="QA blue orange 中文 العربي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01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shd w:fill="FFF2CC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/>
                <w:iCs/>
                <w:strike w:val="false"/>
              </w:rPr>
              <w:t xml:space="preserve">ROW 02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/>
                <w:iCs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02 — rows 03–04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03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04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03 — rows 05–06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05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06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04 — rows 07–08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07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08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05 — rows 09–10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09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10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06 — rows 11–12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11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12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07 — rows 13–14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13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14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08 — rows 15–16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15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16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09 — rows 17–18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17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18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10 — rows 19–20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19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20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11 — rows 21–22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21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22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12 — rows 23–24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23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24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13 — rows 25–26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25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26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14 — rows 27–28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27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28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15 — rows 29–30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29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30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16 — rows 31–32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31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32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17 — rows 33–34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33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34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GROUP 18 — rows 35–36 中文 日本語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35 — English 中文 العربية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Check complete text and cell borders.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ROW 36 — 日本語 हिन्दी עברית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this row appears exactly once.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TABLE END — all 36 body rows must appear once.</w:t>
      </w:r>
    </w:p>
    <w:p>
      <w:r>
        <w:br w:type="page"/>
      </w:r>
    </w:p>
    <w:p>
      <w:pPr>
        <w:pStyle w:val="Heading2"/>
        <w:keepNext/>
        <w:keepLines w:val="false"/>
        <w:widowControl/>
        <w:spacing/>
      </w:pPr>
      <w:r>
        <w:rPr>
          <w:b/>
          <w:bCs/>
          <w:i w:val="false"/>
          <w:iCs w:val="false"/>
          <w:strike w:val="false"/>
        </w:rPr>
        <w:t xml:space="preserve">FINAL PAGE CHECK 中文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This heading must start on a new page. End of acceptance sample.</w:t>
      </w:r>
    </w:p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Local document acceptance</w:t>
    </w:r>
    <w: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VDoc system acceptance 中文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40"/>
      </w:pPr>
    </w:lvl>
    <w:lvl w:ilvl="1" w:tentative="1">
      <w:start w:val="1"/>
      <w:numFmt w:val="decimal"/>
      <w:lvlText w:val="%2."/>
      <w:lvlJc w:val="left"/>
      <w:pPr>
        <w:ind w:left="720" w:hanging="240"/>
      </w:pPr>
    </w:lvl>
    <w:lvl w:ilvl="2" w:tentative="1">
      <w:start w:val="1"/>
      <w:numFmt w:val="decimal"/>
      <w:lvlText w:val="%3."/>
      <w:lvlJc w:val="left"/>
      <w:pPr>
        <w:ind w:left="1080" w:hanging="240"/>
      </w:pPr>
    </w:lvl>
    <w:lvl w:ilvl="3" w:tentative="1">
      <w:start w:val="1"/>
      <w:numFmt w:val="decimal"/>
      <w:lvlText w:val="%4."/>
      <w:lvlJc w:val="left"/>
      <w:pPr>
        <w:ind w:left="1440" w:hanging="240"/>
      </w:pPr>
    </w:lvl>
    <w:lvl w:ilvl="4" w:tentative="1">
      <w:start w:val="1"/>
      <w:numFmt w:val="decimal"/>
      <w:lvlText w:val="%5."/>
      <w:lvlJc w:val="left"/>
      <w:pPr>
        <w:ind w:left="1800" w:hanging="240"/>
      </w:pPr>
    </w:lvl>
    <w:lvl w:ilvl="5" w:tentative="1">
      <w:start w:val="1"/>
      <w:numFmt w:val="decimal"/>
      <w:lvlText w:val="%6."/>
      <w:lvlJc w:val="left"/>
      <w:pPr>
        <w:ind w:left="2160" w:hanging="240"/>
      </w:pPr>
    </w:lvl>
    <w:lvl w:ilvl="6" w:tentative="1">
      <w:start w:val="1"/>
      <w:numFmt w:val="decimal"/>
      <w:lvlText w:val="%7."/>
      <w:lvlJc w:val="left"/>
      <w:pPr>
        <w:ind w:left="2520" w:hanging="240"/>
      </w:pPr>
    </w:lvl>
    <w:lvl w:ilvl="7" w:tentative="1">
      <w:start w:val="1"/>
      <w:numFmt w:val="decimal"/>
      <w:lvlText w:val="%8."/>
      <w:lvlJc w:val="left"/>
      <w:pPr>
        <w:ind w:left="2880" w:hanging="240"/>
      </w:pPr>
    </w:lvl>
    <w:lvl w:ilvl="8" w:tentative="1">
      <w:start w:val="1"/>
      <w:numFmt w:val="decimal"/>
      <w:lvlText w:val="%9."/>
      <w:lvlJc w:val="left"/>
      <w:pPr>
        <w:ind w:left="324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fsfmz-52i17flioerm3fe" Type="http://schemas.openxmlformats.org/officeDocument/2006/relationships/hyperlink" Target="https://example.com" TargetMode="External"/><Relationship Id="rId9" Type="http://schemas.openxmlformats.org/officeDocument/2006/relationships/image" Target="media/d90b8d63b9d7613b6d431eaecd6578b2d073128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core batch 2026-10-06</dc:title>
  <dc:creator>VDoc</dc:creator>
  <cp:lastModifiedBy>Un-named</cp:lastModifiedBy>
  <cp:revision>1</cp:revision>
  <dcterms:created xsi:type="dcterms:W3CDTF">2026-10-06T04:41:12.894Z</dcterms:created>
  <dcterms:modified xsi:type="dcterms:W3CDTF">2026-10-06T04:41:12.894Z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