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F5506" w:rsidRDefault="00274809">
      <w:pPr>
        <w:pBdr>
          <w:top w:val="nil"/>
          <w:left w:val="nil"/>
          <w:bottom w:val="nil"/>
          <w:right w:val="nil"/>
          <w:between w:val="nil"/>
        </w:pBdr>
        <w:tabs>
          <w:tab w:val="left" w:pos="330"/>
        </w:tabs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b/>
          <w:smallCaps/>
          <w:color w:val="000000"/>
          <w:sz w:val="40"/>
          <w:szCs w:val="40"/>
        </w:rPr>
        <w:t>ALANA R MCKEEL</w:t>
      </w:r>
    </w:p>
    <w:p w14:paraId="00000002" w14:textId="77777777" w:rsidR="009F5506" w:rsidRDefault="00274809">
      <w:pPr>
        <w:ind w:left="0" w:hanging="2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412 Scottsdale Drive </w:t>
      </w:r>
      <w:r>
        <w:rPr>
          <w:sz w:val="20"/>
          <w:szCs w:val="20"/>
        </w:rPr>
        <w:t>|</w:t>
      </w:r>
      <w:r>
        <w:rPr>
          <w:sz w:val="20"/>
          <w:szCs w:val="20"/>
        </w:rPr>
        <w:t xml:space="preserve"> Coraopolis, </w:t>
      </w:r>
      <w:proofErr w:type="gramStart"/>
      <w:r>
        <w:rPr>
          <w:sz w:val="20"/>
          <w:szCs w:val="20"/>
        </w:rPr>
        <w:t>Pennsylvania  15108</w:t>
      </w:r>
      <w:proofErr w:type="gramEnd"/>
      <w:r>
        <w:rPr>
          <w:sz w:val="20"/>
          <w:szCs w:val="20"/>
        </w:rPr>
        <w:t xml:space="preserve">  </w:t>
      </w:r>
    </w:p>
    <w:p w14:paraId="00000003" w14:textId="77777777" w:rsidR="009F5506" w:rsidRDefault="00274809">
      <w:pPr>
        <w:ind w:left="0" w:hanging="2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Cell: (724) 312-7299 </w:t>
      </w:r>
      <w:r>
        <w:rPr>
          <w:sz w:val="20"/>
          <w:szCs w:val="20"/>
        </w:rPr>
        <w:t>|</w:t>
      </w:r>
      <w:r>
        <w:rPr>
          <w:sz w:val="20"/>
          <w:szCs w:val="20"/>
        </w:rPr>
        <w:t xml:space="preserve"> </w:t>
      </w:r>
      <w:hyperlink r:id="rId6">
        <w:r>
          <w:rPr>
            <w:color w:val="1155CC"/>
            <w:sz w:val="20"/>
            <w:szCs w:val="20"/>
            <w:u w:val="single"/>
          </w:rPr>
          <w:t>alanarmckeel@gmail.com</w:t>
        </w:r>
      </w:hyperlink>
    </w:p>
    <w:p w14:paraId="00000004" w14:textId="77777777" w:rsidR="009F5506" w:rsidRDefault="00274809">
      <w:pPr>
        <w:ind w:left="0" w:hanging="2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LinkedIn </w:t>
      </w:r>
      <w:hyperlink r:id="rId7">
        <w:r>
          <w:rPr>
            <w:color w:val="1155CC"/>
            <w:sz w:val="20"/>
            <w:szCs w:val="20"/>
            <w:u w:val="single"/>
          </w:rPr>
          <w:t>https://www.linkedin.com/in/alana-mckeel-47597522b</w:t>
        </w:r>
      </w:hyperlink>
      <w:r>
        <w:rPr>
          <w:sz w:val="20"/>
          <w:szCs w:val="20"/>
        </w:rPr>
        <w:t xml:space="preserve"> |GitHub: </w:t>
      </w:r>
      <w:hyperlink r:id="rId8">
        <w:r>
          <w:rPr>
            <w:color w:val="1155CC"/>
            <w:sz w:val="20"/>
            <w:szCs w:val="20"/>
            <w:u w:val="single"/>
          </w:rPr>
          <w:t>https://github.com/alanam79</w:t>
        </w:r>
      </w:hyperlink>
    </w:p>
    <w:p w14:paraId="00000005" w14:textId="77777777" w:rsidR="009F5506" w:rsidRDefault="00274809">
      <w:pPr>
        <w:ind w:left="0" w:hanging="2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Portfolio: </w:t>
      </w:r>
      <w:hyperlink r:id="rId9">
        <w:r>
          <w:rPr>
            <w:color w:val="1155CC"/>
            <w:sz w:val="20"/>
            <w:szCs w:val="20"/>
            <w:u w:val="single"/>
          </w:rPr>
          <w:t>https://alanam79.github.io/McKeel-Portfolio/</w:t>
        </w:r>
      </w:hyperlink>
    </w:p>
    <w:p w14:paraId="00000006" w14:textId="77777777" w:rsidR="009F5506" w:rsidRDefault="009F5506">
      <w:pPr>
        <w:ind w:left="0" w:hanging="2"/>
      </w:pPr>
    </w:p>
    <w:p w14:paraId="00000007" w14:textId="77777777" w:rsidR="009F5506" w:rsidRDefault="00274809">
      <w:pPr>
        <w:pStyle w:val="Heading5"/>
        <w:pBdr>
          <w:top w:val="single" w:sz="12" w:space="1" w:color="000000"/>
          <w:bottom w:val="single" w:sz="4" w:space="1" w:color="000000"/>
        </w:pBdr>
        <w:spacing w:after="60"/>
        <w:ind w:left="0" w:hanging="2"/>
        <w:jc w:val="center"/>
      </w:pPr>
      <w:r>
        <w:rPr>
          <w:rFonts w:ascii="Garamond" w:hAnsi="Garamond"/>
          <w:smallCaps/>
          <w:sz w:val="21"/>
          <w:szCs w:val="21"/>
        </w:rPr>
        <w:t>Summary</w:t>
      </w:r>
    </w:p>
    <w:p w14:paraId="00000008" w14:textId="77777777" w:rsidR="009F5506" w:rsidRDefault="00274809">
      <w:pPr>
        <w:tabs>
          <w:tab w:val="left" w:pos="360"/>
          <w:tab w:val="right" w:pos="9648"/>
        </w:tabs>
        <w:ind w:left="0" w:hanging="2"/>
        <w:jc w:val="center"/>
        <w:rPr>
          <w:sz w:val="21"/>
          <w:szCs w:val="21"/>
        </w:rPr>
      </w:pPr>
      <w:r>
        <w:rPr>
          <w:sz w:val="21"/>
          <w:szCs w:val="21"/>
        </w:rPr>
        <w:t>Full Stack Web Developer with a background in Real Estate Title Searches and Title Curative as well as dedication to learning and developing new processes. Known to be a team playe</w:t>
      </w:r>
      <w:r>
        <w:rPr>
          <w:sz w:val="21"/>
          <w:szCs w:val="21"/>
        </w:rPr>
        <w:t>r with strong dedication to the tasks at hand.</w:t>
      </w:r>
    </w:p>
    <w:p w14:paraId="00000009" w14:textId="77777777" w:rsidR="009F5506" w:rsidRDefault="009F5506">
      <w:pPr>
        <w:tabs>
          <w:tab w:val="left" w:pos="360"/>
          <w:tab w:val="right" w:pos="9648"/>
        </w:tabs>
        <w:ind w:left="0" w:hanging="2"/>
        <w:jc w:val="center"/>
        <w:rPr>
          <w:sz w:val="21"/>
          <w:szCs w:val="21"/>
        </w:rPr>
      </w:pPr>
    </w:p>
    <w:p w14:paraId="0000000A" w14:textId="77777777" w:rsidR="009F5506" w:rsidRDefault="00274809">
      <w:pPr>
        <w:pStyle w:val="Heading5"/>
        <w:pBdr>
          <w:top w:val="single" w:sz="12" w:space="1" w:color="000000"/>
          <w:bottom w:val="single" w:sz="4" w:space="1" w:color="000000"/>
        </w:pBdr>
        <w:spacing w:after="60"/>
        <w:ind w:left="0" w:hanging="2"/>
        <w:jc w:val="center"/>
        <w:rPr>
          <w:rFonts w:ascii="Garamond" w:hAnsi="Garamond"/>
          <w:sz w:val="21"/>
          <w:szCs w:val="21"/>
        </w:rPr>
      </w:pPr>
      <w:r>
        <w:rPr>
          <w:rFonts w:ascii="Garamond" w:hAnsi="Garamond"/>
          <w:smallCaps/>
          <w:sz w:val="21"/>
          <w:szCs w:val="21"/>
        </w:rPr>
        <w:t>Education</w:t>
      </w:r>
    </w:p>
    <w:p w14:paraId="0000000B" w14:textId="77777777" w:rsidR="009F5506" w:rsidRDefault="00274809">
      <w:pPr>
        <w:tabs>
          <w:tab w:val="left" w:pos="5040"/>
          <w:tab w:val="right" w:pos="9648"/>
        </w:tabs>
        <w:ind w:left="0" w:hanging="2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Boot Camp Certificate: Michigan State University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Anticipated Graduation date: September 2022</w:t>
      </w:r>
    </w:p>
    <w:p w14:paraId="0000000C" w14:textId="77777777" w:rsidR="009F5506" w:rsidRDefault="009F5506">
      <w:pPr>
        <w:tabs>
          <w:tab w:val="left" w:pos="5040"/>
          <w:tab w:val="right" w:pos="9648"/>
        </w:tabs>
        <w:ind w:left="0" w:hanging="2"/>
        <w:jc w:val="both"/>
        <w:rPr>
          <w:sz w:val="21"/>
          <w:szCs w:val="21"/>
        </w:rPr>
      </w:pPr>
    </w:p>
    <w:p w14:paraId="0000000D" w14:textId="77777777" w:rsidR="009F5506" w:rsidRDefault="00274809">
      <w:pPr>
        <w:tabs>
          <w:tab w:val="left" w:pos="5040"/>
          <w:tab w:val="right" w:pos="9648"/>
        </w:tabs>
        <w:ind w:left="0" w:hanging="2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B.S. in Business and Hospitality Management, Robert Morris University                     </w:t>
      </w:r>
      <w:r>
        <w:rPr>
          <w:sz w:val="21"/>
          <w:szCs w:val="21"/>
        </w:rPr>
        <w:t>Coraopolis</w:t>
      </w:r>
      <w:r>
        <w:rPr>
          <w:sz w:val="21"/>
          <w:szCs w:val="21"/>
        </w:rPr>
        <w:t>, Pennsylvania</w:t>
      </w:r>
      <w:r>
        <w:rPr>
          <w:sz w:val="21"/>
          <w:szCs w:val="21"/>
        </w:rPr>
        <w:tab/>
        <w:t>2005</w:t>
      </w:r>
    </w:p>
    <w:p w14:paraId="0000000E" w14:textId="77777777" w:rsidR="009F5506" w:rsidRDefault="009F5506">
      <w:pPr>
        <w:tabs>
          <w:tab w:val="left" w:pos="360"/>
          <w:tab w:val="right" w:pos="9648"/>
        </w:tabs>
        <w:ind w:left="0" w:hanging="2"/>
        <w:jc w:val="center"/>
        <w:rPr>
          <w:sz w:val="21"/>
          <w:szCs w:val="21"/>
        </w:rPr>
      </w:pPr>
    </w:p>
    <w:p w14:paraId="0000000F" w14:textId="77777777" w:rsidR="009F5506" w:rsidRDefault="00274809">
      <w:pPr>
        <w:pStyle w:val="Heading5"/>
        <w:pBdr>
          <w:top w:val="single" w:sz="12" w:space="1" w:color="000000"/>
          <w:bottom w:val="single" w:sz="4" w:space="1" w:color="000000"/>
        </w:pBdr>
        <w:spacing w:after="60"/>
        <w:ind w:left="0" w:hanging="2"/>
        <w:jc w:val="center"/>
        <w:rPr>
          <w:rFonts w:ascii="Garamond" w:hAnsi="Garamond"/>
          <w:sz w:val="21"/>
          <w:szCs w:val="21"/>
        </w:rPr>
      </w:pPr>
      <w:bookmarkStart w:id="0" w:name="_heading=h.hgyne7f4f69f" w:colFirst="0" w:colLast="0"/>
      <w:bookmarkEnd w:id="0"/>
      <w:r>
        <w:rPr>
          <w:rFonts w:ascii="Garamond" w:hAnsi="Garamond"/>
          <w:smallCaps/>
          <w:sz w:val="21"/>
          <w:szCs w:val="21"/>
        </w:rPr>
        <w:t>Technical Skills</w:t>
      </w:r>
    </w:p>
    <w:p w14:paraId="00000010" w14:textId="77777777" w:rsidR="009F5506" w:rsidRDefault="00274809">
      <w:pPr>
        <w:tabs>
          <w:tab w:val="left" w:pos="5040"/>
          <w:tab w:val="right" w:pos="9648"/>
        </w:tabs>
        <w:ind w:left="0" w:hanging="2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Languages: HTML5, CSS, Bootstrap, JavaScript, </w:t>
      </w:r>
      <w:proofErr w:type="spellStart"/>
      <w:r>
        <w:rPr>
          <w:sz w:val="21"/>
          <w:szCs w:val="21"/>
        </w:rPr>
        <w:t>JQuery</w:t>
      </w:r>
      <w:proofErr w:type="spellEnd"/>
      <w:r>
        <w:rPr>
          <w:sz w:val="21"/>
          <w:szCs w:val="21"/>
        </w:rPr>
        <w:t>, Bootstrap, Node.js, Handlebar.js</w:t>
      </w:r>
    </w:p>
    <w:p w14:paraId="00000011" w14:textId="77777777" w:rsidR="009F5506" w:rsidRDefault="009F5506">
      <w:pPr>
        <w:tabs>
          <w:tab w:val="left" w:pos="5040"/>
          <w:tab w:val="right" w:pos="9648"/>
        </w:tabs>
        <w:ind w:left="0" w:hanging="2"/>
        <w:jc w:val="both"/>
        <w:rPr>
          <w:sz w:val="21"/>
          <w:szCs w:val="21"/>
        </w:rPr>
      </w:pPr>
    </w:p>
    <w:p w14:paraId="00000012" w14:textId="77777777" w:rsidR="009F5506" w:rsidRDefault="00274809">
      <w:pPr>
        <w:tabs>
          <w:tab w:val="left" w:pos="5040"/>
          <w:tab w:val="right" w:pos="9648"/>
        </w:tabs>
        <w:ind w:left="0" w:hanging="2"/>
        <w:jc w:val="both"/>
        <w:rPr>
          <w:sz w:val="21"/>
          <w:szCs w:val="21"/>
        </w:rPr>
      </w:pPr>
      <w:r>
        <w:rPr>
          <w:sz w:val="21"/>
          <w:szCs w:val="21"/>
        </w:rPr>
        <w:t>Applications: Express, MySQL, React</w:t>
      </w:r>
    </w:p>
    <w:p w14:paraId="00000013" w14:textId="77777777" w:rsidR="009F5506" w:rsidRDefault="009F5506">
      <w:pPr>
        <w:tabs>
          <w:tab w:val="left" w:pos="360"/>
          <w:tab w:val="right" w:pos="9648"/>
        </w:tabs>
        <w:ind w:left="0" w:hanging="2"/>
        <w:jc w:val="center"/>
        <w:rPr>
          <w:sz w:val="21"/>
          <w:szCs w:val="21"/>
        </w:rPr>
      </w:pPr>
    </w:p>
    <w:p w14:paraId="00000014" w14:textId="77777777" w:rsidR="009F5506" w:rsidRDefault="00274809">
      <w:pPr>
        <w:pStyle w:val="Heading5"/>
        <w:pBdr>
          <w:top w:val="single" w:sz="12" w:space="1" w:color="000000"/>
          <w:bottom w:val="single" w:sz="4" w:space="1" w:color="000000"/>
        </w:pBdr>
        <w:spacing w:after="60"/>
        <w:ind w:left="0" w:hanging="2"/>
        <w:jc w:val="center"/>
        <w:rPr>
          <w:sz w:val="21"/>
          <w:szCs w:val="21"/>
        </w:rPr>
      </w:pPr>
      <w:bookmarkStart w:id="1" w:name="_heading=h.iab7a51qd7fp" w:colFirst="0" w:colLast="0"/>
      <w:bookmarkEnd w:id="1"/>
      <w:r>
        <w:rPr>
          <w:rFonts w:ascii="Garamond" w:hAnsi="Garamond"/>
          <w:smallCaps/>
          <w:sz w:val="21"/>
          <w:szCs w:val="21"/>
        </w:rPr>
        <w:t>Projects</w:t>
      </w:r>
    </w:p>
    <w:p w14:paraId="00000015" w14:textId="77777777" w:rsidR="009F5506" w:rsidRDefault="00274809">
      <w:pPr>
        <w:tabs>
          <w:tab w:val="left" w:pos="360"/>
          <w:tab w:val="right" w:pos="9648"/>
        </w:tabs>
        <w:ind w:left="0" w:hanging="2"/>
        <w:jc w:val="both"/>
        <w:rPr>
          <w:sz w:val="21"/>
          <w:szCs w:val="21"/>
        </w:rPr>
      </w:pPr>
      <w:r>
        <w:rPr>
          <w:sz w:val="21"/>
          <w:szCs w:val="21"/>
        </w:rPr>
        <w:tab/>
      </w:r>
    </w:p>
    <w:p w14:paraId="00000016" w14:textId="77777777" w:rsidR="009F5506" w:rsidRDefault="00274809">
      <w:pPr>
        <w:tabs>
          <w:tab w:val="left" w:pos="360"/>
          <w:tab w:val="right" w:pos="9648"/>
        </w:tabs>
        <w:ind w:left="0" w:hanging="2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GROUP PROJECT #2:  </w:t>
      </w:r>
    </w:p>
    <w:p w14:paraId="00000017" w14:textId="77777777" w:rsidR="009F5506" w:rsidRDefault="009F5506">
      <w:pPr>
        <w:tabs>
          <w:tab w:val="left" w:pos="360"/>
          <w:tab w:val="right" w:pos="9648"/>
        </w:tabs>
        <w:ind w:left="0" w:hanging="2"/>
        <w:jc w:val="center"/>
        <w:rPr>
          <w:b/>
          <w:sz w:val="21"/>
          <w:szCs w:val="21"/>
        </w:rPr>
      </w:pPr>
    </w:p>
    <w:p w14:paraId="00000018" w14:textId="77777777" w:rsidR="009F5506" w:rsidRDefault="00274809">
      <w:pPr>
        <w:tabs>
          <w:tab w:val="left" w:pos="360"/>
          <w:tab w:val="right" w:pos="9648"/>
        </w:tabs>
        <w:ind w:left="0" w:hanging="2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The Kings Mile | </w:t>
      </w:r>
      <w:proofErr w:type="spellStart"/>
      <w:r>
        <w:rPr>
          <w:b/>
          <w:sz w:val="21"/>
          <w:szCs w:val="21"/>
        </w:rPr>
        <w:t>github</w:t>
      </w:r>
      <w:proofErr w:type="spellEnd"/>
      <w:r>
        <w:rPr>
          <w:b/>
          <w:sz w:val="21"/>
          <w:szCs w:val="21"/>
        </w:rPr>
        <w:t xml:space="preserve">: </w:t>
      </w:r>
      <w:hyperlink r:id="rId10">
        <w:r>
          <w:rPr>
            <w:b/>
            <w:color w:val="1155CC"/>
            <w:sz w:val="21"/>
            <w:szCs w:val="21"/>
            <w:u w:val="single"/>
          </w:rPr>
          <w:t>https://github.com/alanam79/The_Kings_Mile</w:t>
        </w:r>
      </w:hyperlink>
      <w:r>
        <w:rPr>
          <w:b/>
          <w:sz w:val="21"/>
          <w:szCs w:val="21"/>
        </w:rPr>
        <w:t xml:space="preserve"> | </w:t>
      </w:r>
    </w:p>
    <w:p w14:paraId="00000019" w14:textId="77777777" w:rsidR="009F5506" w:rsidRDefault="00274809">
      <w:pPr>
        <w:tabs>
          <w:tab w:val="left" w:pos="360"/>
          <w:tab w:val="right" w:pos="9648"/>
        </w:tabs>
        <w:ind w:left="0" w:hanging="2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project: https://the-kings-mile.herokuapp.com/</w:t>
      </w:r>
    </w:p>
    <w:p w14:paraId="0000001A" w14:textId="77777777" w:rsidR="009F5506" w:rsidRDefault="009F5506">
      <w:pPr>
        <w:tabs>
          <w:tab w:val="left" w:pos="360"/>
          <w:tab w:val="right" w:pos="9648"/>
        </w:tabs>
        <w:ind w:left="0" w:hanging="2"/>
        <w:jc w:val="both"/>
        <w:rPr>
          <w:sz w:val="21"/>
          <w:szCs w:val="21"/>
        </w:rPr>
      </w:pPr>
    </w:p>
    <w:p w14:paraId="0000001B" w14:textId="77777777" w:rsidR="009F5506" w:rsidRDefault="00274809">
      <w:pPr>
        <w:tabs>
          <w:tab w:val="left" w:pos="360"/>
          <w:tab w:val="right" w:pos="9648"/>
        </w:tabs>
        <w:ind w:left="0" w:hanging="2"/>
        <w:jc w:val="both"/>
        <w:rPr>
          <w:sz w:val="21"/>
          <w:szCs w:val="21"/>
        </w:rPr>
      </w:pPr>
      <w:r>
        <w:rPr>
          <w:sz w:val="21"/>
          <w:szCs w:val="21"/>
        </w:rPr>
        <w:t>Summary: This group project entailed creating a full-stack application that works with real world data</w:t>
      </w:r>
      <w:r>
        <w:rPr>
          <w:sz w:val="21"/>
          <w:szCs w:val="21"/>
        </w:rPr>
        <w:t>.  The application was built around Stephen King and his collection of books. This application allows the user to click on a book, view the page count, publication date, and allow the user to comment or like the book. Additionally, the user can click on th</w:t>
      </w:r>
      <w:r>
        <w:rPr>
          <w:sz w:val="21"/>
          <w:szCs w:val="21"/>
        </w:rPr>
        <w:t xml:space="preserve">e book and will be directed to Amazon where the book can be purchased. </w:t>
      </w:r>
    </w:p>
    <w:p w14:paraId="0000001C" w14:textId="77777777" w:rsidR="009F5506" w:rsidRDefault="009F5506">
      <w:pPr>
        <w:tabs>
          <w:tab w:val="left" w:pos="360"/>
          <w:tab w:val="right" w:pos="9648"/>
        </w:tabs>
        <w:ind w:left="0" w:hanging="2"/>
        <w:jc w:val="both"/>
        <w:rPr>
          <w:sz w:val="21"/>
          <w:szCs w:val="21"/>
        </w:rPr>
      </w:pPr>
    </w:p>
    <w:p w14:paraId="0000001D" w14:textId="77777777" w:rsidR="009F5506" w:rsidRDefault="00274809">
      <w:pPr>
        <w:tabs>
          <w:tab w:val="left" w:pos="360"/>
          <w:tab w:val="right" w:pos="9648"/>
        </w:tabs>
        <w:ind w:left="0" w:hanging="2"/>
        <w:jc w:val="both"/>
        <w:rPr>
          <w:sz w:val="21"/>
          <w:szCs w:val="21"/>
        </w:rPr>
      </w:pPr>
      <w:r>
        <w:rPr>
          <w:sz w:val="21"/>
          <w:szCs w:val="21"/>
        </w:rPr>
        <w:t>Role: Group project, developed routes and database.</w:t>
      </w:r>
    </w:p>
    <w:p w14:paraId="0000001E" w14:textId="77777777" w:rsidR="009F5506" w:rsidRDefault="009F5506">
      <w:pPr>
        <w:tabs>
          <w:tab w:val="left" w:pos="360"/>
          <w:tab w:val="right" w:pos="9648"/>
        </w:tabs>
        <w:ind w:left="0" w:hanging="2"/>
        <w:jc w:val="both"/>
        <w:rPr>
          <w:sz w:val="21"/>
          <w:szCs w:val="21"/>
        </w:rPr>
      </w:pPr>
    </w:p>
    <w:p w14:paraId="0000001F" w14:textId="77777777" w:rsidR="009F5506" w:rsidRDefault="00274809">
      <w:pPr>
        <w:tabs>
          <w:tab w:val="left" w:pos="360"/>
          <w:tab w:val="right" w:pos="9648"/>
        </w:tabs>
        <w:ind w:left="0" w:hanging="2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Tools: HTML, CSS, Bootstrap, </w:t>
      </w:r>
      <w:proofErr w:type="spellStart"/>
      <w:r>
        <w:rPr>
          <w:sz w:val="21"/>
          <w:szCs w:val="21"/>
        </w:rPr>
        <w:t>Javascript</w:t>
      </w:r>
      <w:proofErr w:type="spellEnd"/>
      <w:r>
        <w:rPr>
          <w:sz w:val="21"/>
          <w:szCs w:val="21"/>
        </w:rPr>
        <w:t>, SQL, and Handlebars, Express, and Sequelize.</w:t>
      </w:r>
    </w:p>
    <w:p w14:paraId="00000020" w14:textId="77777777" w:rsidR="009F5506" w:rsidRDefault="009F5506">
      <w:pPr>
        <w:tabs>
          <w:tab w:val="left" w:pos="360"/>
          <w:tab w:val="right" w:pos="9648"/>
        </w:tabs>
        <w:ind w:left="0" w:hanging="2"/>
        <w:jc w:val="both"/>
        <w:rPr>
          <w:sz w:val="21"/>
          <w:szCs w:val="21"/>
        </w:rPr>
      </w:pPr>
    </w:p>
    <w:p w14:paraId="00000021" w14:textId="77777777" w:rsidR="009F5506" w:rsidRDefault="00274809">
      <w:pPr>
        <w:pStyle w:val="Heading5"/>
        <w:pBdr>
          <w:top w:val="single" w:sz="12" w:space="1" w:color="000000"/>
          <w:bottom w:val="single" w:sz="4" w:space="1" w:color="000000"/>
        </w:pBdr>
        <w:spacing w:after="60"/>
        <w:ind w:left="0" w:hanging="2"/>
        <w:jc w:val="center"/>
      </w:pPr>
      <w:r>
        <w:rPr>
          <w:rFonts w:ascii="Garamond" w:hAnsi="Garamond"/>
          <w:smallCaps/>
          <w:sz w:val="21"/>
          <w:szCs w:val="21"/>
        </w:rPr>
        <w:t>Professional Experience</w:t>
      </w:r>
    </w:p>
    <w:p w14:paraId="00000022" w14:textId="77777777" w:rsidR="009F5506" w:rsidRDefault="00274809">
      <w:pPr>
        <w:tabs>
          <w:tab w:val="left" w:pos="720"/>
          <w:tab w:val="left" w:pos="5040"/>
        </w:tabs>
        <w:ind w:left="0" w:hanging="2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CURATIVE TEAM LEAD </w:t>
      </w:r>
      <w:r>
        <w:rPr>
          <w:b/>
          <w:sz w:val="21"/>
          <w:szCs w:val="21"/>
        </w:rPr>
        <w:t>- SERVICELINK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DECEMBER 2009</w:t>
      </w:r>
      <w:r>
        <w:rPr>
          <w:b/>
          <w:sz w:val="21"/>
          <w:szCs w:val="21"/>
        </w:rPr>
        <w:t xml:space="preserve"> - DECEMBER 2017</w:t>
      </w:r>
    </w:p>
    <w:p w14:paraId="00000023" w14:textId="77777777" w:rsidR="009F5506" w:rsidRDefault="00274809">
      <w:pPr>
        <w:numPr>
          <w:ilvl w:val="0"/>
          <w:numId w:val="2"/>
        </w:numPr>
        <w:tabs>
          <w:tab w:val="left" w:pos="720"/>
          <w:tab w:val="right" w:pos="9648"/>
        </w:tabs>
        <w:ind w:left="0" w:hanging="2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 xml:space="preserve">Oversaw </w:t>
      </w:r>
      <w:r>
        <w:rPr>
          <w:sz w:val="21"/>
          <w:szCs w:val="21"/>
        </w:rPr>
        <w:t>partner pipelines, turn times, client satisfaction and partner performance</w:t>
      </w:r>
    </w:p>
    <w:p w14:paraId="00000024" w14:textId="77777777" w:rsidR="009F5506" w:rsidRDefault="00274809">
      <w:pPr>
        <w:numPr>
          <w:ilvl w:val="0"/>
          <w:numId w:val="2"/>
        </w:numPr>
        <w:tabs>
          <w:tab w:val="left" w:pos="720"/>
          <w:tab w:val="right" w:pos="9648"/>
        </w:tabs>
        <w:ind w:left="0" w:hanging="2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Audited </w:t>
      </w:r>
      <w:r>
        <w:rPr>
          <w:sz w:val="21"/>
          <w:szCs w:val="21"/>
        </w:rPr>
        <w:t>and remed</w:t>
      </w:r>
      <w:r>
        <w:rPr>
          <w:sz w:val="21"/>
          <w:szCs w:val="21"/>
        </w:rPr>
        <w:t>ied</w:t>
      </w:r>
      <w:r>
        <w:rPr>
          <w:sz w:val="21"/>
          <w:szCs w:val="21"/>
        </w:rPr>
        <w:t xml:space="preserve"> title issues including probate, liens, deed chains, etc. to provide marketable title to       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lenders and borrowers</w:t>
      </w:r>
    </w:p>
    <w:p w14:paraId="00000025" w14:textId="77777777" w:rsidR="009F5506" w:rsidRDefault="00274809">
      <w:pPr>
        <w:numPr>
          <w:ilvl w:val="0"/>
          <w:numId w:val="2"/>
        </w:numPr>
        <w:tabs>
          <w:tab w:val="left" w:pos="720"/>
          <w:tab w:val="right" w:pos="9648"/>
        </w:tabs>
        <w:ind w:left="0" w:hanging="2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 xml:space="preserve">Resolved </w:t>
      </w:r>
      <w:r>
        <w:rPr>
          <w:sz w:val="21"/>
          <w:szCs w:val="21"/>
        </w:rPr>
        <w:t xml:space="preserve">closing, funding and </w:t>
      </w:r>
      <w:proofErr w:type="spellStart"/>
      <w:r>
        <w:rPr>
          <w:sz w:val="21"/>
          <w:szCs w:val="21"/>
        </w:rPr>
        <w:t>post closing</w:t>
      </w:r>
      <w:proofErr w:type="spellEnd"/>
      <w:r>
        <w:rPr>
          <w:sz w:val="21"/>
          <w:szCs w:val="21"/>
        </w:rPr>
        <w:t xml:space="preserve"> issues to minimize exposure and exceed customer satisfaction</w:t>
      </w:r>
    </w:p>
    <w:p w14:paraId="00000026" w14:textId="77777777" w:rsidR="009F5506" w:rsidRDefault="009F5506">
      <w:pPr>
        <w:ind w:left="0" w:hanging="2"/>
        <w:rPr>
          <w:sz w:val="21"/>
          <w:szCs w:val="21"/>
        </w:rPr>
      </w:pPr>
    </w:p>
    <w:p w14:paraId="00000027" w14:textId="77777777" w:rsidR="009F5506" w:rsidRDefault="00274809">
      <w:pPr>
        <w:ind w:left="0" w:hanging="2"/>
        <w:rPr>
          <w:sz w:val="21"/>
          <w:szCs w:val="21"/>
        </w:rPr>
      </w:pPr>
      <w:r>
        <w:rPr>
          <w:b/>
          <w:sz w:val="21"/>
          <w:szCs w:val="21"/>
        </w:rPr>
        <w:t xml:space="preserve">TITLE CLEARANCE ANALYST </w:t>
      </w:r>
      <w:r>
        <w:rPr>
          <w:b/>
          <w:sz w:val="21"/>
          <w:szCs w:val="21"/>
        </w:rPr>
        <w:t>TEAM MEMBER - AMROCK</w:t>
      </w:r>
      <w:r>
        <w:rPr>
          <w:b/>
          <w:sz w:val="21"/>
          <w:szCs w:val="21"/>
        </w:rPr>
        <w:tab/>
        <w:t xml:space="preserve">      </w:t>
      </w:r>
      <w:r>
        <w:rPr>
          <w:b/>
          <w:sz w:val="21"/>
          <w:szCs w:val="21"/>
        </w:rPr>
        <w:t>DECEMBER 2017-APRIL 2022</w:t>
      </w:r>
    </w:p>
    <w:p w14:paraId="00000028" w14:textId="77777777" w:rsidR="009F5506" w:rsidRDefault="00274809">
      <w:pPr>
        <w:numPr>
          <w:ilvl w:val="0"/>
          <w:numId w:val="1"/>
        </w:numPr>
        <w:ind w:left="0" w:hanging="2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Audited </w:t>
      </w:r>
      <w:r>
        <w:rPr>
          <w:sz w:val="21"/>
          <w:szCs w:val="21"/>
        </w:rPr>
        <w:t>title, credit, taxes to provide clear title for lenders and homeowners</w:t>
      </w:r>
    </w:p>
    <w:p w14:paraId="00000029" w14:textId="77777777" w:rsidR="009F5506" w:rsidRDefault="00274809">
      <w:pPr>
        <w:numPr>
          <w:ilvl w:val="0"/>
          <w:numId w:val="1"/>
        </w:numPr>
        <w:ind w:left="0" w:hanging="2"/>
        <w:jc w:val="both"/>
        <w:rPr>
          <w:sz w:val="21"/>
          <w:szCs w:val="21"/>
        </w:rPr>
      </w:pPr>
      <w:r>
        <w:rPr>
          <w:sz w:val="21"/>
          <w:szCs w:val="21"/>
        </w:rPr>
        <w:t>Trained a group of 40 new staff remotely</w:t>
      </w:r>
    </w:p>
    <w:p w14:paraId="0000002A" w14:textId="77777777" w:rsidR="009F5506" w:rsidRDefault="00274809">
      <w:pPr>
        <w:numPr>
          <w:ilvl w:val="0"/>
          <w:numId w:val="1"/>
        </w:numPr>
        <w:ind w:left="0" w:hanging="2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Managed full pipeline of manufactured homes while meeting </w:t>
      </w:r>
      <w:proofErr w:type="spellStart"/>
      <w:r>
        <w:rPr>
          <w:sz w:val="21"/>
          <w:szCs w:val="21"/>
        </w:rPr>
        <w:t>detitling</w:t>
      </w:r>
      <w:proofErr w:type="spellEnd"/>
      <w:r>
        <w:rPr>
          <w:sz w:val="21"/>
          <w:szCs w:val="21"/>
        </w:rPr>
        <w:t xml:space="preserve"> guidelines pre and post close</w:t>
      </w:r>
    </w:p>
    <w:p w14:paraId="0000002B" w14:textId="77777777" w:rsidR="009F5506" w:rsidRDefault="00274809">
      <w:pPr>
        <w:numPr>
          <w:ilvl w:val="0"/>
          <w:numId w:val="1"/>
        </w:numPr>
        <w:ind w:left="0" w:hanging="2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Assisted management with escalations and </w:t>
      </w:r>
      <w:proofErr w:type="gramStart"/>
      <w:r>
        <w:rPr>
          <w:sz w:val="21"/>
          <w:szCs w:val="21"/>
        </w:rPr>
        <w:t xml:space="preserve">high </w:t>
      </w:r>
      <w:r>
        <w:rPr>
          <w:sz w:val="21"/>
          <w:szCs w:val="21"/>
        </w:rPr>
        <w:t>profile</w:t>
      </w:r>
      <w:proofErr w:type="gramEnd"/>
      <w:r>
        <w:rPr>
          <w:sz w:val="21"/>
          <w:szCs w:val="21"/>
        </w:rPr>
        <w:t xml:space="preserve"> clients</w:t>
      </w:r>
    </w:p>
    <w:p w14:paraId="0000002C" w14:textId="77777777" w:rsidR="009F5506" w:rsidRDefault="00274809">
      <w:pPr>
        <w:numPr>
          <w:ilvl w:val="0"/>
          <w:numId w:val="1"/>
        </w:numPr>
        <w:ind w:left="0" w:hanging="2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Attained highest promotion for a Title Curative Analyst at </w:t>
      </w:r>
      <w:proofErr w:type="spellStart"/>
      <w:r>
        <w:rPr>
          <w:sz w:val="21"/>
          <w:szCs w:val="21"/>
        </w:rPr>
        <w:t>Amrock</w:t>
      </w:r>
      <w:proofErr w:type="spellEnd"/>
      <w:r>
        <w:rPr>
          <w:sz w:val="21"/>
          <w:szCs w:val="21"/>
        </w:rPr>
        <w:t>, President’s Club.</w:t>
      </w:r>
    </w:p>
    <w:p w14:paraId="0000002D" w14:textId="77777777" w:rsidR="009F5506" w:rsidRDefault="009F5506">
      <w:pPr>
        <w:ind w:left="0" w:hanging="2"/>
        <w:jc w:val="both"/>
        <w:rPr>
          <w:sz w:val="21"/>
          <w:szCs w:val="21"/>
        </w:rPr>
      </w:pPr>
    </w:p>
    <w:p w14:paraId="0000002E" w14:textId="77777777" w:rsidR="009F5506" w:rsidRDefault="00274809">
      <w:pPr>
        <w:ind w:left="0" w:hanging="2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lastRenderedPageBreak/>
        <w:t>TITLE QUALITY CONTROL -MTS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MAY 2022-PRESENT</w:t>
      </w:r>
    </w:p>
    <w:p w14:paraId="0000002F" w14:textId="77777777" w:rsidR="009F5506" w:rsidRDefault="00274809">
      <w:pPr>
        <w:numPr>
          <w:ilvl w:val="0"/>
          <w:numId w:val="3"/>
        </w:numPr>
        <w:ind w:left="0" w:hanging="2"/>
        <w:jc w:val="both"/>
        <w:rPr>
          <w:sz w:val="21"/>
          <w:szCs w:val="21"/>
        </w:rPr>
      </w:pPr>
      <w:r>
        <w:rPr>
          <w:sz w:val="21"/>
          <w:szCs w:val="21"/>
        </w:rPr>
        <w:t>Analyze title searches and reports to ensure the information on the reports is accurate</w:t>
      </w:r>
    </w:p>
    <w:p w14:paraId="00000030" w14:textId="77777777" w:rsidR="009F5506" w:rsidRDefault="00274809">
      <w:pPr>
        <w:numPr>
          <w:ilvl w:val="0"/>
          <w:numId w:val="3"/>
        </w:numPr>
        <w:ind w:left="0" w:hanging="2"/>
        <w:jc w:val="both"/>
        <w:rPr>
          <w:sz w:val="21"/>
          <w:szCs w:val="21"/>
        </w:rPr>
      </w:pPr>
      <w:r>
        <w:rPr>
          <w:sz w:val="21"/>
          <w:szCs w:val="21"/>
        </w:rPr>
        <w:t>Examine l</w:t>
      </w:r>
      <w:r>
        <w:rPr>
          <w:sz w:val="21"/>
          <w:szCs w:val="21"/>
        </w:rPr>
        <w:t>egal descriptions to ensure they are for the correct property</w:t>
      </w:r>
    </w:p>
    <w:p w14:paraId="00000031" w14:textId="77777777" w:rsidR="009F5506" w:rsidRDefault="00274809">
      <w:pPr>
        <w:numPr>
          <w:ilvl w:val="0"/>
          <w:numId w:val="3"/>
        </w:numPr>
        <w:ind w:left="0" w:hanging="2"/>
        <w:jc w:val="both"/>
        <w:rPr>
          <w:sz w:val="21"/>
          <w:szCs w:val="21"/>
        </w:rPr>
      </w:pPr>
      <w:r>
        <w:rPr>
          <w:sz w:val="21"/>
          <w:szCs w:val="21"/>
        </w:rPr>
        <w:t>Identify breaks in the chain of ownership</w:t>
      </w:r>
    </w:p>
    <w:p w14:paraId="00000032" w14:textId="77777777" w:rsidR="009F5506" w:rsidRDefault="009F5506">
      <w:pPr>
        <w:tabs>
          <w:tab w:val="left" w:pos="4320"/>
          <w:tab w:val="right" w:pos="9648"/>
        </w:tabs>
        <w:ind w:left="0" w:hanging="2"/>
        <w:jc w:val="both"/>
        <w:rPr>
          <w:sz w:val="21"/>
          <w:szCs w:val="21"/>
        </w:rPr>
      </w:pPr>
    </w:p>
    <w:p w14:paraId="00000033" w14:textId="77777777" w:rsidR="009F5506" w:rsidRDefault="009F5506">
      <w:pPr>
        <w:tabs>
          <w:tab w:val="right" w:pos="9648"/>
        </w:tabs>
        <w:ind w:left="0" w:hanging="2"/>
        <w:jc w:val="both"/>
        <w:rPr>
          <w:sz w:val="21"/>
          <w:szCs w:val="21"/>
        </w:rPr>
      </w:pPr>
    </w:p>
    <w:sectPr w:rsidR="009F5506">
      <w:pgSz w:w="12240" w:h="15840"/>
      <w:pgMar w:top="1296" w:right="1296" w:bottom="1152" w:left="129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24FDB"/>
    <w:multiLevelType w:val="multilevel"/>
    <w:tmpl w:val="784218C2"/>
    <w:lvl w:ilvl="0">
      <w:start w:val="1"/>
      <w:numFmt w:val="bullet"/>
      <w:lvlText w:val="●"/>
      <w:lvlJc w:val="left"/>
      <w:pPr>
        <w:ind w:left="576" w:hanging="216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37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9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53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5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9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D9A1BAF"/>
    <w:multiLevelType w:val="multilevel"/>
    <w:tmpl w:val="7444D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28210A"/>
    <w:multiLevelType w:val="multilevel"/>
    <w:tmpl w:val="4AFAACD4"/>
    <w:lvl w:ilvl="0">
      <w:start w:val="1"/>
      <w:numFmt w:val="bullet"/>
      <w:lvlText w:val="●"/>
      <w:lvlJc w:val="left"/>
      <w:pPr>
        <w:ind w:left="6336" w:hanging="216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812946028">
    <w:abstractNumId w:val="2"/>
  </w:num>
  <w:num w:numId="2" w16cid:durableId="627049384">
    <w:abstractNumId w:val="0"/>
  </w:num>
  <w:num w:numId="3" w16cid:durableId="1441994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506"/>
    <w:rsid w:val="00274809"/>
    <w:rsid w:val="009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E3B24C-C95B-48CE-A5B5-A144259B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outlineLvl w:val="4"/>
    </w:pPr>
    <w:rPr>
      <w:rFonts w:ascii="Times New Roman" w:hAnsi="Times New Roman"/>
      <w:b/>
      <w:bCs/>
      <w:sz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Indent">
    <w:name w:val="Body Text Indent"/>
    <w:basedOn w:val="Normal"/>
    <w:pPr>
      <w:tabs>
        <w:tab w:val="left" w:pos="330"/>
      </w:tabs>
      <w:ind w:left="330" w:hanging="330"/>
      <w:jc w:val="both"/>
    </w:pPr>
    <w:rPr>
      <w:rFonts w:ascii="Arial Narrow" w:hAnsi="Arial Narrow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anam79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ana-mckeel-47597522b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anarmckeel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lanam79/The_Kings_M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anam79.github.io/McKeel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O8wLWPEjPJCBc4KxKm8C17S98w==">AMUW2mWH2F5qyekKycARCfxFMMJcm1bZy3HbCoCqMQ0quv/bdDthLpD1XUfxt6Bis/EoU74u8G9VXgvQWle91mrBxBgO05QD8Aj+1pP1066ss/kXXqvJ4zsWMat4XelUWpLvx8PFBmyph6fgDTbu88Iox5YBoxZ7Dg==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cgibson</dc:creator>
  <cp:lastModifiedBy>Jim Gryck</cp:lastModifiedBy>
  <cp:revision>2</cp:revision>
  <dcterms:created xsi:type="dcterms:W3CDTF">2022-10-11T23:09:00Z</dcterms:created>
  <dcterms:modified xsi:type="dcterms:W3CDTF">2022-10-11T23:09:00Z</dcterms:modified>
</cp:coreProperties>
</file>