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ADD8E" w14:textId="77777777" w:rsidR="004E1AD4" w:rsidRPr="001B17D4" w:rsidRDefault="004E1AD4">
      <w:pPr>
        <w:rPr>
          <w:rFonts w:cs="Times New Roman"/>
          <w:szCs w:val="24"/>
        </w:rPr>
      </w:pPr>
    </w:p>
    <w:p w14:paraId="0CA23C46" w14:textId="77777777" w:rsidR="00E04474" w:rsidRDefault="00E04474">
      <w:pPr>
        <w:rPr>
          <w:rFonts w:cs="Times New Roman"/>
          <w:szCs w:val="24"/>
        </w:rPr>
      </w:pPr>
    </w:p>
    <w:p w14:paraId="46EEF8EF" w14:textId="77777777" w:rsidR="00D73D27" w:rsidRPr="001B17D4" w:rsidRDefault="00D73D27">
      <w:pPr>
        <w:rPr>
          <w:rFonts w:cs="Times New Roman"/>
          <w:szCs w:val="24"/>
        </w:rPr>
      </w:pPr>
    </w:p>
    <w:p w14:paraId="58D0C8CE" w14:textId="77777777" w:rsidR="00E04474" w:rsidRPr="001B17D4" w:rsidRDefault="00E04474" w:rsidP="007436C0">
      <w:pPr>
        <w:jc w:val="center"/>
        <w:rPr>
          <w:rFonts w:cs="Times New Roman"/>
          <w:szCs w:val="24"/>
        </w:rPr>
      </w:pPr>
    </w:p>
    <w:p w14:paraId="5CB47AD3" w14:textId="77777777" w:rsidR="00D73D27" w:rsidRDefault="00D73D27" w:rsidP="00E04474">
      <w:pPr>
        <w:pStyle w:val="BodyText"/>
        <w:tabs>
          <w:tab w:val="left" w:pos="10530"/>
        </w:tabs>
        <w:spacing w:line="480" w:lineRule="auto"/>
        <w:ind w:left="720" w:right="1020"/>
        <w:jc w:val="center"/>
        <w:rPr>
          <w:b/>
          <w:bCs/>
          <w:sz w:val="24"/>
          <w:szCs w:val="24"/>
          <w:highlight w:val="yellow"/>
        </w:rPr>
      </w:pPr>
    </w:p>
    <w:p w14:paraId="22E5898D" w14:textId="1A26C6C4" w:rsidR="00F562B8" w:rsidRPr="001B17D4" w:rsidRDefault="00840402" w:rsidP="007436C0">
      <w:pPr>
        <w:pStyle w:val="BodyText"/>
        <w:tabs>
          <w:tab w:val="left" w:pos="10530"/>
        </w:tabs>
        <w:spacing w:line="480" w:lineRule="auto"/>
        <w:ind w:right="1020"/>
        <w:jc w:val="center"/>
        <w:rPr>
          <w:b/>
          <w:bCs/>
          <w:sz w:val="24"/>
          <w:szCs w:val="24"/>
        </w:rPr>
      </w:pPr>
      <w:r>
        <w:rPr>
          <w:b/>
          <w:bCs/>
          <w:sz w:val="24"/>
          <w:szCs w:val="24"/>
        </w:rPr>
        <w:t xml:space="preserve">Connecting </w:t>
      </w:r>
      <w:r w:rsidR="00E87ACF" w:rsidRPr="00E87ACF">
        <w:rPr>
          <w:b/>
          <w:bCs/>
          <w:sz w:val="24"/>
          <w:szCs w:val="24"/>
        </w:rPr>
        <w:t xml:space="preserve">a </w:t>
      </w:r>
      <w:r w:rsidR="00E87ACF">
        <w:rPr>
          <w:b/>
          <w:bCs/>
          <w:sz w:val="24"/>
          <w:szCs w:val="24"/>
        </w:rPr>
        <w:t>C</w:t>
      </w:r>
      <w:r w:rsidR="00E87ACF" w:rsidRPr="00E87ACF">
        <w:rPr>
          <w:b/>
          <w:bCs/>
          <w:sz w:val="24"/>
          <w:szCs w:val="24"/>
        </w:rPr>
        <w:t xml:space="preserve">hatbot </w:t>
      </w:r>
      <w:r>
        <w:rPr>
          <w:b/>
          <w:bCs/>
          <w:sz w:val="24"/>
          <w:szCs w:val="24"/>
        </w:rPr>
        <w:t>to an AI-as-a-Service</w:t>
      </w:r>
    </w:p>
    <w:p w14:paraId="5ADA9DBE" w14:textId="0642C3DB" w:rsidR="001B17D4" w:rsidRPr="001B17D4" w:rsidRDefault="007436C0" w:rsidP="001B17D4">
      <w:pPr>
        <w:pStyle w:val="BodyText"/>
        <w:spacing w:line="480" w:lineRule="auto"/>
        <w:ind w:right="30"/>
        <w:jc w:val="center"/>
        <w:rPr>
          <w:sz w:val="24"/>
          <w:szCs w:val="24"/>
        </w:rPr>
      </w:pPr>
      <w:r>
        <w:rPr>
          <w:sz w:val="24"/>
          <w:szCs w:val="24"/>
        </w:rPr>
        <w:t>Alan L. Dennis</w:t>
      </w:r>
    </w:p>
    <w:p w14:paraId="32DD9069" w14:textId="22EBF6DB" w:rsidR="00E04474" w:rsidRPr="00F60F74" w:rsidRDefault="00F8185E" w:rsidP="00F60F74">
      <w:pPr>
        <w:pStyle w:val="BodyText"/>
        <w:spacing w:line="480" w:lineRule="auto"/>
        <w:ind w:right="30"/>
        <w:jc w:val="center"/>
        <w:rPr>
          <w:color w:val="000000"/>
          <w:sz w:val="24"/>
          <w:szCs w:val="24"/>
        </w:rPr>
      </w:pPr>
      <w:r>
        <w:rPr>
          <w:color w:val="000000"/>
          <w:sz w:val="24"/>
          <w:szCs w:val="24"/>
          <w:bdr w:val="none" w:sz="0" w:space="0" w:color="auto" w:frame="1"/>
        </w:rPr>
        <w:t xml:space="preserve">University of the </w:t>
      </w:r>
      <w:proofErr w:type="spellStart"/>
      <w:r>
        <w:rPr>
          <w:color w:val="000000"/>
          <w:sz w:val="24"/>
          <w:szCs w:val="24"/>
          <w:bdr w:val="none" w:sz="0" w:space="0" w:color="auto" w:frame="1"/>
        </w:rPr>
        <w:t>Cumberlands</w:t>
      </w:r>
      <w:proofErr w:type="spellEnd"/>
      <w:r w:rsidR="00E04474" w:rsidRPr="001B17D4">
        <w:rPr>
          <w:szCs w:val="24"/>
        </w:rPr>
        <w:br w:type="page"/>
      </w:r>
    </w:p>
    <w:p w14:paraId="1567DE0C" w14:textId="7DF366E7" w:rsidR="000674D7" w:rsidRDefault="00840402" w:rsidP="000674D7">
      <w:pPr>
        <w:pStyle w:val="BodyText"/>
        <w:spacing w:line="480" w:lineRule="auto"/>
        <w:ind w:firstLine="720"/>
        <w:jc w:val="center"/>
        <w:rPr>
          <w:b/>
          <w:bCs/>
          <w:sz w:val="24"/>
          <w:szCs w:val="24"/>
        </w:rPr>
      </w:pPr>
      <w:r>
        <w:rPr>
          <w:b/>
          <w:bCs/>
          <w:sz w:val="24"/>
          <w:szCs w:val="24"/>
        </w:rPr>
        <w:lastRenderedPageBreak/>
        <w:t xml:space="preserve">Connecting </w:t>
      </w:r>
      <w:r w:rsidRPr="00E87ACF">
        <w:rPr>
          <w:b/>
          <w:bCs/>
          <w:sz w:val="24"/>
          <w:szCs w:val="24"/>
        </w:rPr>
        <w:t xml:space="preserve">a </w:t>
      </w:r>
      <w:r>
        <w:rPr>
          <w:b/>
          <w:bCs/>
          <w:sz w:val="24"/>
          <w:szCs w:val="24"/>
        </w:rPr>
        <w:t>C</w:t>
      </w:r>
      <w:r w:rsidRPr="00E87ACF">
        <w:rPr>
          <w:b/>
          <w:bCs/>
          <w:sz w:val="24"/>
          <w:szCs w:val="24"/>
        </w:rPr>
        <w:t xml:space="preserve">hatbot </w:t>
      </w:r>
      <w:r>
        <w:rPr>
          <w:b/>
          <w:bCs/>
          <w:sz w:val="24"/>
          <w:szCs w:val="24"/>
        </w:rPr>
        <w:t>to an AI-as-a-Service</w:t>
      </w:r>
    </w:p>
    <w:p w14:paraId="3753A22E" w14:textId="3273F380" w:rsidR="000674D7" w:rsidRDefault="00E87ACF" w:rsidP="000F0770">
      <w:pPr>
        <w:pStyle w:val="BodyText"/>
        <w:spacing w:line="480" w:lineRule="auto"/>
        <w:ind w:firstLine="720"/>
        <w:rPr>
          <w:sz w:val="24"/>
          <w:szCs w:val="24"/>
        </w:rPr>
      </w:pPr>
      <w:r>
        <w:rPr>
          <w:sz w:val="24"/>
          <w:szCs w:val="24"/>
        </w:rPr>
        <w:t xml:space="preserve">Chatbots </w:t>
      </w:r>
      <w:r w:rsidR="00052028">
        <w:rPr>
          <w:sz w:val="24"/>
          <w:szCs w:val="24"/>
        </w:rPr>
        <w:t xml:space="preserve">are a powerful way to interact with computers. Combining a chat interface with an AI-backed service is compelling. This document outlines the assignment’s instructions and </w:t>
      </w:r>
      <w:r w:rsidR="00047384">
        <w:rPr>
          <w:sz w:val="24"/>
          <w:szCs w:val="24"/>
        </w:rPr>
        <w:t>covers the detailed steps necessary to connect a traditional chatbot to a managed AI service.</w:t>
      </w:r>
    </w:p>
    <w:p w14:paraId="23B9E016" w14:textId="1B4BA1F7" w:rsidR="000F0770" w:rsidRDefault="003D7E8C" w:rsidP="006B2476">
      <w:pPr>
        <w:pStyle w:val="Heading1"/>
      </w:pPr>
      <w:bookmarkStart w:id="0" w:name="_Toc529359668"/>
      <w:bookmarkStart w:id="1" w:name="_Toc529449460"/>
      <w:bookmarkStart w:id="2" w:name="_Toc29387608"/>
      <w:r>
        <w:t>General Instructions</w:t>
      </w:r>
    </w:p>
    <w:p w14:paraId="3F914657" w14:textId="5377C111" w:rsidR="003D7E8C" w:rsidRDefault="006B2476" w:rsidP="000F0770">
      <w:pPr>
        <w:pStyle w:val="BodyText"/>
        <w:spacing w:line="480" w:lineRule="auto"/>
        <w:ind w:firstLine="720"/>
        <w:rPr>
          <w:sz w:val="24"/>
          <w:szCs w:val="24"/>
        </w:rPr>
      </w:pPr>
      <w:r w:rsidRPr="006B2476">
        <w:rPr>
          <w:sz w:val="24"/>
          <w:szCs w:val="24"/>
        </w:rPr>
        <w:t xml:space="preserve">After </w:t>
      </w:r>
      <w:r w:rsidR="000C39B7">
        <w:rPr>
          <w:sz w:val="24"/>
          <w:szCs w:val="24"/>
        </w:rPr>
        <w:t>reviewing</w:t>
      </w:r>
      <w:r w:rsidRPr="006B2476">
        <w:rPr>
          <w:sz w:val="24"/>
          <w:szCs w:val="24"/>
        </w:rPr>
        <w:t xml:space="preserve"> the lecture, use this document to create a</w:t>
      </w:r>
      <w:r w:rsidR="00F744F2">
        <w:rPr>
          <w:sz w:val="24"/>
          <w:szCs w:val="24"/>
        </w:rPr>
        <w:t>n</w:t>
      </w:r>
      <w:r w:rsidRPr="006B2476">
        <w:rPr>
          <w:sz w:val="24"/>
          <w:szCs w:val="24"/>
        </w:rPr>
        <w:t xml:space="preserve"> </w:t>
      </w:r>
      <w:r w:rsidR="00B14223">
        <w:rPr>
          <w:sz w:val="24"/>
          <w:szCs w:val="24"/>
        </w:rPr>
        <w:t>AI-connected</w:t>
      </w:r>
      <w:r w:rsidR="00047384">
        <w:rPr>
          <w:sz w:val="24"/>
          <w:szCs w:val="24"/>
        </w:rPr>
        <w:t xml:space="preserve"> </w:t>
      </w:r>
      <w:r w:rsidR="00E87ACF">
        <w:rPr>
          <w:sz w:val="24"/>
          <w:szCs w:val="24"/>
        </w:rPr>
        <w:t>Chatbot</w:t>
      </w:r>
      <w:r w:rsidRPr="006B2476">
        <w:rPr>
          <w:sz w:val="24"/>
          <w:szCs w:val="24"/>
        </w:rPr>
        <w:t xml:space="preserve">. </w:t>
      </w:r>
      <w:r w:rsidR="00E87ACF">
        <w:rPr>
          <w:sz w:val="24"/>
          <w:szCs w:val="24"/>
        </w:rPr>
        <w:t xml:space="preserve">Ensure </w:t>
      </w:r>
      <w:r w:rsidR="00047384">
        <w:rPr>
          <w:sz w:val="24"/>
          <w:szCs w:val="24"/>
        </w:rPr>
        <w:t xml:space="preserve">that your </w:t>
      </w:r>
      <w:r w:rsidR="00E87ACF">
        <w:rPr>
          <w:sz w:val="24"/>
          <w:szCs w:val="24"/>
        </w:rPr>
        <w:t xml:space="preserve">source code </w:t>
      </w:r>
      <w:proofErr w:type="gramStart"/>
      <w:r w:rsidR="00E87ACF">
        <w:rPr>
          <w:sz w:val="24"/>
          <w:szCs w:val="24"/>
        </w:rPr>
        <w:t xml:space="preserve">is </w:t>
      </w:r>
      <w:r w:rsidR="006A6192">
        <w:rPr>
          <w:sz w:val="24"/>
          <w:szCs w:val="24"/>
        </w:rPr>
        <w:t>stored</w:t>
      </w:r>
      <w:proofErr w:type="gramEnd"/>
      <w:r w:rsidR="00E87ACF">
        <w:rPr>
          <w:sz w:val="24"/>
          <w:szCs w:val="24"/>
        </w:rPr>
        <w:t xml:space="preserve"> or exported to a </w:t>
      </w:r>
      <w:r w:rsidR="006A6192">
        <w:rPr>
          <w:sz w:val="24"/>
          <w:szCs w:val="24"/>
        </w:rPr>
        <w:t xml:space="preserve">GitHub </w:t>
      </w:r>
      <w:r w:rsidR="00E87ACF">
        <w:rPr>
          <w:sz w:val="24"/>
          <w:szCs w:val="24"/>
        </w:rPr>
        <w:t>repository and that your instructor has access to that repository</w:t>
      </w:r>
      <w:r w:rsidR="006A6192">
        <w:rPr>
          <w:sz w:val="24"/>
          <w:szCs w:val="24"/>
        </w:rPr>
        <w:t xml:space="preserve"> (and knows its name)</w:t>
      </w:r>
      <w:r w:rsidR="00E87ACF">
        <w:rPr>
          <w:sz w:val="24"/>
          <w:szCs w:val="24"/>
        </w:rPr>
        <w:t>.</w:t>
      </w:r>
      <w:r w:rsidRPr="006B2476">
        <w:rPr>
          <w:sz w:val="24"/>
          <w:szCs w:val="24"/>
        </w:rPr>
        <w:t xml:space="preserve"> </w:t>
      </w:r>
      <w:r w:rsidR="001A4EEA">
        <w:rPr>
          <w:sz w:val="24"/>
          <w:szCs w:val="24"/>
        </w:rPr>
        <w:t xml:space="preserve">Additionally, </w:t>
      </w:r>
      <w:proofErr w:type="gramStart"/>
      <w:r w:rsidR="001A4EEA">
        <w:rPr>
          <w:sz w:val="24"/>
          <w:szCs w:val="24"/>
        </w:rPr>
        <w:t>submit</w:t>
      </w:r>
      <w:proofErr w:type="gramEnd"/>
      <w:r w:rsidR="001A4EEA">
        <w:rPr>
          <w:sz w:val="24"/>
          <w:szCs w:val="24"/>
        </w:rPr>
        <w:t xml:space="preserve"> your source code in an archive file (ZIP) </w:t>
      </w:r>
      <w:r w:rsidR="00B14223">
        <w:rPr>
          <w:sz w:val="24"/>
          <w:szCs w:val="24"/>
        </w:rPr>
        <w:t>when you submit the report</w:t>
      </w:r>
      <w:r w:rsidR="001A4EEA">
        <w:rPr>
          <w:sz w:val="24"/>
          <w:szCs w:val="24"/>
        </w:rPr>
        <w:t xml:space="preserve">. </w:t>
      </w:r>
      <w:r w:rsidRPr="006B2476">
        <w:rPr>
          <w:sz w:val="24"/>
          <w:szCs w:val="24"/>
        </w:rPr>
        <w:t xml:space="preserve">Document the process </w:t>
      </w:r>
      <w:r w:rsidR="00B14223">
        <w:rPr>
          <w:sz w:val="24"/>
          <w:szCs w:val="24"/>
        </w:rPr>
        <w:t xml:space="preserve">of creating the bot </w:t>
      </w:r>
      <w:r w:rsidRPr="006B2476">
        <w:rPr>
          <w:sz w:val="24"/>
          <w:szCs w:val="24"/>
        </w:rPr>
        <w:t xml:space="preserve">in a report. The report should be </w:t>
      </w:r>
      <w:r w:rsidR="00B14223">
        <w:rPr>
          <w:sz w:val="24"/>
          <w:szCs w:val="24"/>
        </w:rPr>
        <w:t>5</w:t>
      </w:r>
      <w:r w:rsidRPr="006B2476">
        <w:rPr>
          <w:sz w:val="24"/>
          <w:szCs w:val="24"/>
        </w:rPr>
        <w:t>-</w:t>
      </w:r>
      <w:r w:rsidR="00B14223">
        <w:rPr>
          <w:sz w:val="24"/>
          <w:szCs w:val="24"/>
        </w:rPr>
        <w:t>7</w:t>
      </w:r>
      <w:r w:rsidRPr="006B2476">
        <w:rPr>
          <w:sz w:val="24"/>
          <w:szCs w:val="24"/>
        </w:rPr>
        <w:t xml:space="preserve"> pages of content and should include a title and references page using APA format. Document any challenges you </w:t>
      </w:r>
      <w:proofErr w:type="gramStart"/>
      <w:r w:rsidR="00635476">
        <w:rPr>
          <w:sz w:val="24"/>
          <w:szCs w:val="24"/>
        </w:rPr>
        <w:t>encountered</w:t>
      </w:r>
      <w:proofErr w:type="gramEnd"/>
      <w:r w:rsidRPr="006B2476">
        <w:rPr>
          <w:sz w:val="24"/>
          <w:szCs w:val="24"/>
        </w:rPr>
        <w:t xml:space="preserve"> and mitigation strategies you utilized.</w:t>
      </w:r>
    </w:p>
    <w:p w14:paraId="108340C2" w14:textId="196254EE" w:rsidR="00247A4A" w:rsidRDefault="0007764B" w:rsidP="000F0770">
      <w:pPr>
        <w:pStyle w:val="BodyText"/>
        <w:spacing w:line="480" w:lineRule="auto"/>
        <w:ind w:firstLine="720"/>
        <w:rPr>
          <w:sz w:val="24"/>
          <w:szCs w:val="24"/>
        </w:rPr>
      </w:pPr>
      <w:r>
        <w:rPr>
          <w:sz w:val="24"/>
          <w:szCs w:val="24"/>
        </w:rPr>
        <w:t xml:space="preserve">The chatbot should respond to multiple prompts, </w:t>
      </w:r>
      <w:proofErr w:type="gramStart"/>
      <w:r>
        <w:rPr>
          <w:sz w:val="24"/>
          <w:szCs w:val="24"/>
        </w:rPr>
        <w:t>provide</w:t>
      </w:r>
      <w:proofErr w:type="gramEnd"/>
      <w:r>
        <w:rPr>
          <w:sz w:val="24"/>
          <w:szCs w:val="24"/>
        </w:rPr>
        <w:t xml:space="preserve"> a list of its capabilities, and handle malformed questions or input. </w:t>
      </w:r>
      <w:r w:rsidR="00E83C08">
        <w:rPr>
          <w:sz w:val="24"/>
          <w:szCs w:val="24"/>
        </w:rPr>
        <w:t xml:space="preserve">You </w:t>
      </w:r>
      <w:proofErr w:type="gramStart"/>
      <w:r w:rsidR="00E83C08">
        <w:rPr>
          <w:sz w:val="24"/>
          <w:szCs w:val="24"/>
        </w:rPr>
        <w:t>are not required to</w:t>
      </w:r>
      <w:proofErr w:type="gramEnd"/>
      <w:r w:rsidR="00E83C08">
        <w:rPr>
          <w:sz w:val="24"/>
          <w:szCs w:val="24"/>
        </w:rPr>
        <w:t xml:space="preserve"> use the framework presented here</w:t>
      </w:r>
      <w:r w:rsidR="00365DE5">
        <w:rPr>
          <w:sz w:val="24"/>
          <w:szCs w:val="24"/>
        </w:rPr>
        <w:t>. However</w:t>
      </w:r>
      <w:r w:rsidR="00E83C08">
        <w:rPr>
          <w:sz w:val="24"/>
          <w:szCs w:val="24"/>
        </w:rPr>
        <w:t xml:space="preserve">, your bot must </w:t>
      </w:r>
      <w:proofErr w:type="gramStart"/>
      <w:r w:rsidR="00F27FE3">
        <w:rPr>
          <w:sz w:val="24"/>
          <w:szCs w:val="24"/>
        </w:rPr>
        <w:t>utilize</w:t>
      </w:r>
      <w:proofErr w:type="gramEnd"/>
      <w:r w:rsidR="00F27FE3">
        <w:rPr>
          <w:sz w:val="24"/>
          <w:szCs w:val="24"/>
        </w:rPr>
        <w:t xml:space="preserve"> a cloud-based </w:t>
      </w:r>
      <w:r w:rsidR="00F744F2">
        <w:rPr>
          <w:sz w:val="24"/>
          <w:szCs w:val="24"/>
        </w:rPr>
        <w:t>AI-as-a-service</w:t>
      </w:r>
      <w:r w:rsidR="00F27FE3">
        <w:rPr>
          <w:sz w:val="24"/>
          <w:szCs w:val="24"/>
        </w:rPr>
        <w:t xml:space="preserve"> offering, like Azure Cognitive Services</w:t>
      </w:r>
      <w:r w:rsidR="00146117">
        <w:rPr>
          <w:sz w:val="24"/>
          <w:szCs w:val="24"/>
        </w:rPr>
        <w:t>.</w:t>
      </w:r>
      <w:r w:rsidR="00E0289A">
        <w:rPr>
          <w:sz w:val="24"/>
          <w:szCs w:val="24"/>
        </w:rPr>
        <w:t xml:space="preserve"> </w:t>
      </w:r>
      <w:r w:rsidR="00247A4A" w:rsidRPr="00247A4A">
        <w:rPr>
          <w:sz w:val="24"/>
          <w:szCs w:val="24"/>
        </w:rPr>
        <w:t xml:space="preserve">Ensure </w:t>
      </w:r>
      <w:r w:rsidR="00247A4A">
        <w:rPr>
          <w:sz w:val="24"/>
          <w:szCs w:val="24"/>
        </w:rPr>
        <w:t xml:space="preserve">that </w:t>
      </w:r>
      <w:r w:rsidR="00247A4A" w:rsidRPr="00247A4A">
        <w:rPr>
          <w:sz w:val="24"/>
          <w:szCs w:val="24"/>
        </w:rPr>
        <w:t xml:space="preserve">you document your progress with screenshots and a narrative. </w:t>
      </w:r>
    </w:p>
    <w:p w14:paraId="1525E48A" w14:textId="290F8A04" w:rsidR="00E0289A" w:rsidRDefault="00E0289A" w:rsidP="000F0770">
      <w:pPr>
        <w:pStyle w:val="BodyText"/>
        <w:spacing w:line="480" w:lineRule="auto"/>
        <w:ind w:firstLine="720"/>
        <w:rPr>
          <w:sz w:val="24"/>
          <w:szCs w:val="24"/>
        </w:rPr>
      </w:pPr>
      <w:r>
        <w:rPr>
          <w:sz w:val="24"/>
          <w:szCs w:val="24"/>
        </w:rPr>
        <w:t xml:space="preserve">There are </w:t>
      </w:r>
      <w:r w:rsidR="00D64349">
        <w:rPr>
          <w:sz w:val="24"/>
          <w:szCs w:val="24"/>
        </w:rPr>
        <w:t xml:space="preserve">two </w:t>
      </w:r>
      <w:r>
        <w:rPr>
          <w:sz w:val="24"/>
          <w:szCs w:val="24"/>
        </w:rPr>
        <w:t xml:space="preserve">submissions associated with this project. First, </w:t>
      </w:r>
      <w:proofErr w:type="gramStart"/>
      <w:r>
        <w:rPr>
          <w:sz w:val="24"/>
          <w:szCs w:val="24"/>
        </w:rPr>
        <w:t>submit</w:t>
      </w:r>
      <w:proofErr w:type="gramEnd"/>
      <w:r>
        <w:rPr>
          <w:sz w:val="24"/>
          <w:szCs w:val="24"/>
        </w:rPr>
        <w:t xml:space="preserve"> your source code in a ZIP file, along with the URL</w:t>
      </w:r>
      <w:r w:rsidR="008351E8">
        <w:rPr>
          <w:sz w:val="24"/>
          <w:szCs w:val="24"/>
        </w:rPr>
        <w:t xml:space="preserve"> of</w:t>
      </w:r>
      <w:r>
        <w:rPr>
          <w:sz w:val="24"/>
          <w:szCs w:val="24"/>
        </w:rPr>
        <w:t xml:space="preserve"> your GitHub repository. </w:t>
      </w:r>
      <w:r w:rsidR="00F744F2">
        <w:rPr>
          <w:sz w:val="24"/>
          <w:szCs w:val="24"/>
        </w:rPr>
        <w:t>Next</w:t>
      </w:r>
      <w:r>
        <w:rPr>
          <w:sz w:val="24"/>
          <w:szCs w:val="24"/>
        </w:rPr>
        <w:t xml:space="preserve">, </w:t>
      </w:r>
      <w:proofErr w:type="gramStart"/>
      <w:r w:rsidR="008351E8">
        <w:rPr>
          <w:sz w:val="24"/>
          <w:szCs w:val="24"/>
        </w:rPr>
        <w:t>submit</w:t>
      </w:r>
      <w:proofErr w:type="gramEnd"/>
      <w:r w:rsidR="008351E8">
        <w:rPr>
          <w:sz w:val="24"/>
          <w:szCs w:val="24"/>
        </w:rPr>
        <w:t xml:space="preserve"> </w:t>
      </w:r>
      <w:r w:rsidR="004C1F40">
        <w:rPr>
          <w:sz w:val="24"/>
          <w:szCs w:val="24"/>
        </w:rPr>
        <w:t xml:space="preserve">your </w:t>
      </w:r>
      <w:r w:rsidR="00105EC5">
        <w:rPr>
          <w:sz w:val="24"/>
          <w:szCs w:val="24"/>
        </w:rPr>
        <w:t>five-to-seven-page</w:t>
      </w:r>
      <w:r w:rsidR="004C1F40">
        <w:rPr>
          <w:sz w:val="24"/>
          <w:szCs w:val="24"/>
        </w:rPr>
        <w:t xml:space="preserve"> </w:t>
      </w:r>
      <w:r w:rsidR="008351E8">
        <w:rPr>
          <w:sz w:val="24"/>
          <w:szCs w:val="24"/>
        </w:rPr>
        <w:t>report in APA format (not counting title and reference pages) describing your experience and what you learned.</w:t>
      </w:r>
    </w:p>
    <w:p w14:paraId="195FF390" w14:textId="0AA4734F" w:rsidR="00F744F2" w:rsidRDefault="00F744F2" w:rsidP="00F744F2">
      <w:pPr>
        <w:pStyle w:val="Heading1"/>
      </w:pPr>
      <w:r>
        <w:t>Free Azure Account</w:t>
      </w:r>
    </w:p>
    <w:p w14:paraId="36108A0F" w14:textId="08981FF7" w:rsidR="005163EC" w:rsidRDefault="007B4D0D" w:rsidP="000F0770">
      <w:pPr>
        <w:pStyle w:val="BodyText"/>
        <w:spacing w:line="480" w:lineRule="auto"/>
        <w:ind w:firstLine="720"/>
        <w:rPr>
          <w:sz w:val="24"/>
          <w:szCs w:val="24"/>
        </w:rPr>
      </w:pPr>
      <w:r>
        <w:rPr>
          <w:sz w:val="24"/>
          <w:szCs w:val="24"/>
        </w:rPr>
        <w:t xml:space="preserve">To sign up for a free Azure account, navigate to </w:t>
      </w:r>
      <w:hyperlink r:id="rId10" w:history="1">
        <w:r w:rsidRPr="004858AE">
          <w:rPr>
            <w:rStyle w:val="Hyperlink"/>
            <w:sz w:val="24"/>
            <w:szCs w:val="24"/>
          </w:rPr>
          <w:t>https://azure.microsoft.com/en-us/free</w:t>
        </w:r>
      </w:hyperlink>
      <w:r w:rsidR="005163EC">
        <w:rPr>
          <w:sz w:val="24"/>
          <w:szCs w:val="24"/>
        </w:rPr>
        <w:t xml:space="preserve">, as shown in </w:t>
      </w:r>
      <w:r w:rsidR="00585C4B" w:rsidRPr="00585C4B">
        <w:rPr>
          <w:i/>
          <w:iCs/>
          <w:sz w:val="24"/>
          <w:szCs w:val="24"/>
        </w:rPr>
        <w:t>Figure 1</w:t>
      </w:r>
      <w:r w:rsidR="005163EC">
        <w:rPr>
          <w:sz w:val="24"/>
          <w:szCs w:val="24"/>
        </w:rPr>
        <w:t xml:space="preserve">. </w:t>
      </w:r>
    </w:p>
    <w:p w14:paraId="5773AD1D" w14:textId="77777777" w:rsidR="008955F0" w:rsidRDefault="008955F0" w:rsidP="008955F0">
      <w:pPr>
        <w:pStyle w:val="BodyText"/>
        <w:keepNext/>
        <w:spacing w:line="480" w:lineRule="auto"/>
        <w:ind w:firstLine="720"/>
      </w:pPr>
      <w:r>
        <w:rPr>
          <w:noProof/>
        </w:rPr>
        <w:lastRenderedPageBreak/>
        <w:drawing>
          <wp:inline distT="0" distB="0" distL="0" distR="0" wp14:anchorId="7DE4027A" wp14:editId="7B08AACA">
            <wp:extent cx="5943600" cy="3080385"/>
            <wp:effectExtent l="0" t="0" r="0" b="5715"/>
            <wp:docPr id="1" name="Picture 1" descr="A compu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on a white background&#10;&#10;Description automatically generated"/>
                    <pic:cNvPicPr/>
                  </pic:nvPicPr>
                  <pic:blipFill>
                    <a:blip r:embed="rId11"/>
                    <a:stretch>
                      <a:fillRect/>
                    </a:stretch>
                  </pic:blipFill>
                  <pic:spPr>
                    <a:xfrm>
                      <a:off x="0" y="0"/>
                      <a:ext cx="5943600" cy="3080385"/>
                    </a:xfrm>
                    <a:prstGeom prst="rect">
                      <a:avLst/>
                    </a:prstGeom>
                  </pic:spPr>
                </pic:pic>
              </a:graphicData>
            </a:graphic>
          </wp:inline>
        </w:drawing>
      </w:r>
    </w:p>
    <w:p w14:paraId="6088FEAA" w14:textId="43B1192B" w:rsidR="008955F0" w:rsidRDefault="008955F0" w:rsidP="008955F0">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1</w:t>
      </w:r>
      <w:r w:rsidR="00DC222B">
        <w:rPr>
          <w:noProof/>
        </w:rPr>
        <w:fldChar w:fldCharType="end"/>
      </w:r>
      <w:r>
        <w:t>: Free Azure Account</w:t>
      </w:r>
    </w:p>
    <w:p w14:paraId="2B736FDA" w14:textId="77777777" w:rsidR="009C75EA" w:rsidRDefault="009C75EA" w:rsidP="00585C4B"/>
    <w:p w14:paraId="0BE3DD77" w14:textId="50BB72CE" w:rsidR="00585C4B" w:rsidRDefault="009C75EA" w:rsidP="00585C4B">
      <w:r>
        <w:t xml:space="preserve">Ensure you click the </w:t>
      </w:r>
      <w:r w:rsidRPr="009C75EA">
        <w:rPr>
          <w:b/>
          <w:bCs/>
        </w:rPr>
        <w:t>Start free</w:t>
      </w:r>
      <w:r>
        <w:t xml:space="preserve"> button.</w:t>
      </w:r>
      <w:r w:rsidR="004A303D">
        <w:t xml:space="preserve"> When prompted for an account, </w:t>
      </w:r>
      <w:r w:rsidR="007A4FDA">
        <w:t xml:space="preserve">you can use your University of the </w:t>
      </w:r>
      <w:proofErr w:type="spellStart"/>
      <w:r w:rsidR="007A4FDA">
        <w:t>Cumberlands</w:t>
      </w:r>
      <w:proofErr w:type="spellEnd"/>
      <w:r w:rsidR="007A4FDA">
        <w:t xml:space="preserve"> account or a personal account. </w:t>
      </w:r>
      <w:r w:rsidR="007F5AF8">
        <w:t xml:space="preserve">Once you have authenticated, you will </w:t>
      </w:r>
      <w:proofErr w:type="gramStart"/>
      <w:r w:rsidR="007F5AF8">
        <w:t>likely taken</w:t>
      </w:r>
      <w:proofErr w:type="gramEnd"/>
      <w:r w:rsidR="007F5AF8">
        <w:t xml:space="preserve"> to the Microsoft Azure </w:t>
      </w:r>
      <w:proofErr w:type="spellStart"/>
      <w:r w:rsidR="007F5AF8">
        <w:t>Quickstart</w:t>
      </w:r>
      <w:proofErr w:type="spellEnd"/>
      <w:r w:rsidR="007F5AF8">
        <w:t xml:space="preserve"> Center</w:t>
      </w:r>
      <w:r w:rsidR="00DD4CA9">
        <w:t xml:space="preserve">, as shown in </w:t>
      </w:r>
      <w:r w:rsidR="00DD4CA9" w:rsidRPr="0080081E">
        <w:rPr>
          <w:i/>
          <w:iCs/>
        </w:rPr>
        <w:t>Figure 2</w:t>
      </w:r>
      <w:r w:rsidR="00DD4CA9">
        <w:t>.</w:t>
      </w:r>
    </w:p>
    <w:p w14:paraId="62BB50C7" w14:textId="77777777" w:rsidR="007442C5" w:rsidRDefault="007442C5" w:rsidP="007442C5">
      <w:pPr>
        <w:keepNext/>
      </w:pPr>
      <w:r>
        <w:rPr>
          <w:noProof/>
        </w:rPr>
        <w:lastRenderedPageBreak/>
        <w:drawing>
          <wp:inline distT="0" distB="0" distL="0" distR="0" wp14:anchorId="170E2295" wp14:editId="597789A6">
            <wp:extent cx="5943600" cy="3458845"/>
            <wp:effectExtent l="0" t="0" r="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3600" cy="3458845"/>
                    </a:xfrm>
                    <a:prstGeom prst="rect">
                      <a:avLst/>
                    </a:prstGeom>
                  </pic:spPr>
                </pic:pic>
              </a:graphicData>
            </a:graphic>
          </wp:inline>
        </w:drawing>
      </w:r>
    </w:p>
    <w:p w14:paraId="482D3A2B" w14:textId="129F01C7" w:rsidR="00DD4CA9" w:rsidRPr="00585C4B" w:rsidRDefault="007442C5" w:rsidP="007442C5">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2</w:t>
      </w:r>
      <w:r w:rsidR="00DC222B">
        <w:rPr>
          <w:noProof/>
        </w:rPr>
        <w:fldChar w:fldCharType="end"/>
      </w:r>
      <w:r>
        <w:t xml:space="preserve">: Azure </w:t>
      </w:r>
      <w:proofErr w:type="spellStart"/>
      <w:r>
        <w:t>Quickstart</w:t>
      </w:r>
      <w:proofErr w:type="spellEnd"/>
      <w:r>
        <w:t xml:space="preserve"> Center</w:t>
      </w:r>
    </w:p>
    <w:p w14:paraId="4ABCFFAB" w14:textId="77777777" w:rsidR="008955F0" w:rsidRPr="008955F0" w:rsidRDefault="008955F0" w:rsidP="008955F0"/>
    <w:p w14:paraId="61E84868" w14:textId="673002B6" w:rsidR="00F744F2" w:rsidRDefault="0054029C" w:rsidP="000F0770">
      <w:pPr>
        <w:pStyle w:val="BodyText"/>
        <w:spacing w:line="480" w:lineRule="auto"/>
        <w:ind w:firstLine="720"/>
        <w:rPr>
          <w:sz w:val="24"/>
          <w:szCs w:val="24"/>
        </w:rPr>
      </w:pPr>
      <w:r>
        <w:rPr>
          <w:sz w:val="24"/>
          <w:szCs w:val="24"/>
        </w:rPr>
        <w:t xml:space="preserve">You can click the </w:t>
      </w:r>
      <w:proofErr w:type="gramStart"/>
      <w:r w:rsidRPr="00C54E6E">
        <w:rPr>
          <w:b/>
          <w:bCs/>
          <w:sz w:val="24"/>
          <w:szCs w:val="24"/>
        </w:rPr>
        <w:t>Home</w:t>
      </w:r>
      <w:proofErr w:type="gramEnd"/>
      <w:r>
        <w:rPr>
          <w:sz w:val="24"/>
          <w:szCs w:val="24"/>
        </w:rPr>
        <w:t xml:space="preserve"> link in the upper </w:t>
      </w:r>
      <w:r w:rsidR="00C54E6E">
        <w:rPr>
          <w:sz w:val="24"/>
          <w:szCs w:val="24"/>
        </w:rPr>
        <w:t>right-hand</w:t>
      </w:r>
      <w:r>
        <w:rPr>
          <w:sz w:val="24"/>
          <w:szCs w:val="24"/>
        </w:rPr>
        <w:t xml:space="preserve"> corner to navigate to the </w:t>
      </w:r>
      <w:r w:rsidR="00A43AE3">
        <w:rPr>
          <w:sz w:val="24"/>
          <w:szCs w:val="24"/>
        </w:rPr>
        <w:t xml:space="preserve">Azure Portal.  If you are unfamiliar with Azure services, you might want to review the resources available to you in the Quick Start Center.  If you navigate to the main portal page and later want to revisit the quick start, simply click the </w:t>
      </w:r>
      <w:r w:rsidR="00C54E6E">
        <w:rPr>
          <w:sz w:val="24"/>
          <w:szCs w:val="24"/>
        </w:rPr>
        <w:t>rocket-shaped</w:t>
      </w:r>
      <w:r w:rsidR="00A43AE3">
        <w:rPr>
          <w:sz w:val="24"/>
          <w:szCs w:val="24"/>
        </w:rPr>
        <w:t xml:space="preserve"> icon, as shown in </w:t>
      </w:r>
      <w:r w:rsidR="00A43AE3" w:rsidRPr="0080081E">
        <w:rPr>
          <w:i/>
          <w:iCs/>
          <w:sz w:val="24"/>
          <w:szCs w:val="24"/>
        </w:rPr>
        <w:t>Figure 3</w:t>
      </w:r>
      <w:r w:rsidR="00A43AE3">
        <w:rPr>
          <w:sz w:val="24"/>
          <w:szCs w:val="24"/>
        </w:rPr>
        <w:t>.</w:t>
      </w:r>
    </w:p>
    <w:p w14:paraId="3C3F20C9" w14:textId="77777777" w:rsidR="009B0677" w:rsidRDefault="00615C89" w:rsidP="009B0677">
      <w:pPr>
        <w:pStyle w:val="BodyText"/>
        <w:keepNext/>
        <w:spacing w:line="480" w:lineRule="auto"/>
        <w:ind w:firstLine="720"/>
      </w:pPr>
      <w:r>
        <w:rPr>
          <w:noProof/>
        </w:rPr>
        <w:lastRenderedPageBreak/>
        <w:drawing>
          <wp:inline distT="0" distB="0" distL="0" distR="0" wp14:anchorId="49561BED" wp14:editId="7A2BADFF">
            <wp:extent cx="5943600" cy="3458845"/>
            <wp:effectExtent l="0" t="0" r="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5943600" cy="3458845"/>
                    </a:xfrm>
                    <a:prstGeom prst="rect">
                      <a:avLst/>
                    </a:prstGeom>
                  </pic:spPr>
                </pic:pic>
              </a:graphicData>
            </a:graphic>
          </wp:inline>
        </w:drawing>
      </w:r>
    </w:p>
    <w:p w14:paraId="0AF7DB53" w14:textId="1AE613B3" w:rsidR="00A43AE3" w:rsidRDefault="009B0677" w:rsidP="009B0677">
      <w:pPr>
        <w:pStyle w:val="Caption"/>
        <w:rPr>
          <w:noProof/>
        </w:rPr>
      </w:pPr>
      <w:r>
        <w:t xml:space="preserve">Figure </w:t>
      </w:r>
      <w:r w:rsidR="00DC222B">
        <w:fldChar w:fldCharType="begin"/>
      </w:r>
      <w:r w:rsidR="00DC222B">
        <w:instrText xml:space="preserve"> SEQ Figure \* ARABIC </w:instrText>
      </w:r>
      <w:r w:rsidR="00DC222B">
        <w:fldChar w:fldCharType="separate"/>
      </w:r>
      <w:r w:rsidR="00837EB7">
        <w:rPr>
          <w:noProof/>
        </w:rPr>
        <w:t>3</w:t>
      </w:r>
      <w:r w:rsidR="00DC222B">
        <w:rPr>
          <w:noProof/>
        </w:rPr>
        <w:fldChar w:fldCharType="end"/>
      </w:r>
      <w:r>
        <w:t xml:space="preserve">: Azure Portal </w:t>
      </w:r>
      <w:r>
        <w:rPr>
          <w:noProof/>
        </w:rPr>
        <w:t>with Quickstart Center</w:t>
      </w:r>
    </w:p>
    <w:p w14:paraId="3CCE006A" w14:textId="77777777" w:rsidR="009B0677" w:rsidRPr="009B0677" w:rsidRDefault="009B0677" w:rsidP="009B0677"/>
    <w:p w14:paraId="54ACFE67" w14:textId="3C3C925B" w:rsidR="00615C89" w:rsidRDefault="00253308" w:rsidP="000F0770">
      <w:pPr>
        <w:pStyle w:val="BodyText"/>
        <w:spacing w:line="480" w:lineRule="auto"/>
        <w:ind w:firstLine="720"/>
        <w:rPr>
          <w:sz w:val="24"/>
          <w:szCs w:val="24"/>
        </w:rPr>
      </w:pPr>
      <w:r>
        <w:rPr>
          <w:sz w:val="24"/>
          <w:szCs w:val="24"/>
        </w:rPr>
        <w:t xml:space="preserve">You can review the list of Azure services that are free by navigating to </w:t>
      </w:r>
      <w:hyperlink r:id="rId14" w:history="1">
        <w:r w:rsidRPr="004858AE">
          <w:rPr>
            <w:rStyle w:val="Hyperlink"/>
            <w:sz w:val="24"/>
            <w:szCs w:val="24"/>
          </w:rPr>
          <w:t>https://azure.microsoft.com/en-us/pricing/free-services</w:t>
        </w:r>
      </w:hyperlink>
      <w:r>
        <w:rPr>
          <w:sz w:val="24"/>
          <w:szCs w:val="24"/>
        </w:rPr>
        <w:t xml:space="preserve">. </w:t>
      </w:r>
      <w:r w:rsidR="00F91F3A">
        <w:rPr>
          <w:sz w:val="24"/>
          <w:szCs w:val="24"/>
        </w:rPr>
        <w:t>Note that some services are free for the first year, while others are always free.</w:t>
      </w:r>
      <w:r w:rsidR="006333A6">
        <w:rPr>
          <w:sz w:val="24"/>
          <w:szCs w:val="24"/>
        </w:rPr>
        <w:t xml:space="preserve"> Also, note that there are limitations on the free services.</w:t>
      </w:r>
    </w:p>
    <w:p w14:paraId="2BAD5A93" w14:textId="563174D1" w:rsidR="007A256B" w:rsidRDefault="00F744F2" w:rsidP="007A256B">
      <w:pPr>
        <w:pStyle w:val="Heading1"/>
      </w:pPr>
      <w:r>
        <w:t xml:space="preserve">Azure </w:t>
      </w:r>
      <w:r w:rsidR="002B740F">
        <w:t>AI</w:t>
      </w:r>
      <w:r>
        <w:t xml:space="preserve"> Service</w:t>
      </w:r>
      <w:r w:rsidR="007A256B">
        <w:t xml:space="preserve"> </w:t>
      </w:r>
    </w:p>
    <w:p w14:paraId="51345E63" w14:textId="064AAEF2" w:rsidR="007A256B" w:rsidRDefault="005D34F7" w:rsidP="000F0770">
      <w:pPr>
        <w:pStyle w:val="BodyText"/>
        <w:spacing w:line="480" w:lineRule="auto"/>
        <w:ind w:firstLine="720"/>
        <w:rPr>
          <w:sz w:val="24"/>
          <w:szCs w:val="24"/>
        </w:rPr>
      </w:pPr>
      <w:r>
        <w:rPr>
          <w:sz w:val="24"/>
          <w:szCs w:val="24"/>
        </w:rPr>
        <w:t xml:space="preserve">Azure offers </w:t>
      </w:r>
      <w:proofErr w:type="gramStart"/>
      <w:r>
        <w:rPr>
          <w:sz w:val="24"/>
          <w:szCs w:val="24"/>
        </w:rPr>
        <w:t>a large number of</w:t>
      </w:r>
      <w:proofErr w:type="gramEnd"/>
      <w:r>
        <w:rPr>
          <w:sz w:val="24"/>
          <w:szCs w:val="24"/>
        </w:rPr>
        <w:t xml:space="preserve"> services for free. </w:t>
      </w:r>
      <w:r w:rsidR="004E21DF">
        <w:rPr>
          <w:sz w:val="24"/>
          <w:szCs w:val="24"/>
        </w:rPr>
        <w:t xml:space="preserve">Finding the right service can challenging. Fortunately, Azure has a robust search capability. For our example, we want to look for an AI service that returns sentiment.  </w:t>
      </w:r>
      <w:r w:rsidR="009B0677">
        <w:rPr>
          <w:sz w:val="24"/>
          <w:szCs w:val="24"/>
        </w:rPr>
        <w:t xml:space="preserve">Searching for “sentiment” in the search bar returns two candidates, as shown in </w:t>
      </w:r>
      <w:r w:rsidR="009B0677" w:rsidRPr="001C638A">
        <w:rPr>
          <w:i/>
          <w:iCs/>
          <w:sz w:val="24"/>
          <w:szCs w:val="24"/>
        </w:rPr>
        <w:t xml:space="preserve">Figure </w:t>
      </w:r>
      <w:r w:rsidR="00967391" w:rsidRPr="001C638A">
        <w:rPr>
          <w:i/>
          <w:iCs/>
          <w:sz w:val="24"/>
          <w:szCs w:val="24"/>
        </w:rPr>
        <w:t>4</w:t>
      </w:r>
      <w:r w:rsidR="00967391">
        <w:rPr>
          <w:sz w:val="24"/>
          <w:szCs w:val="24"/>
        </w:rPr>
        <w:t>.</w:t>
      </w:r>
    </w:p>
    <w:p w14:paraId="0DDEE5F3" w14:textId="77777777" w:rsidR="00330B4F" w:rsidRDefault="00330B4F" w:rsidP="00330B4F">
      <w:pPr>
        <w:pStyle w:val="BodyText"/>
        <w:keepNext/>
        <w:spacing w:line="480" w:lineRule="auto"/>
        <w:ind w:firstLine="720"/>
      </w:pPr>
      <w:r>
        <w:rPr>
          <w:noProof/>
        </w:rPr>
        <w:lastRenderedPageBreak/>
        <w:drawing>
          <wp:inline distT="0" distB="0" distL="0" distR="0" wp14:anchorId="71214221" wp14:editId="35801EF7">
            <wp:extent cx="5943600" cy="1671320"/>
            <wp:effectExtent l="0" t="0" r="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943600" cy="1671320"/>
                    </a:xfrm>
                    <a:prstGeom prst="rect">
                      <a:avLst/>
                    </a:prstGeom>
                  </pic:spPr>
                </pic:pic>
              </a:graphicData>
            </a:graphic>
          </wp:inline>
        </w:drawing>
      </w:r>
    </w:p>
    <w:p w14:paraId="7A262465" w14:textId="17EEA73C" w:rsidR="00967391" w:rsidRDefault="00330B4F" w:rsidP="00330B4F">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4</w:t>
      </w:r>
      <w:r w:rsidR="00DC222B">
        <w:rPr>
          <w:noProof/>
        </w:rPr>
        <w:fldChar w:fldCharType="end"/>
      </w:r>
      <w:r>
        <w:t>: Search for sentiment analysis</w:t>
      </w:r>
    </w:p>
    <w:p w14:paraId="1052BA22" w14:textId="77777777" w:rsidR="0080081E" w:rsidRDefault="0080081E" w:rsidP="00330B4F"/>
    <w:p w14:paraId="0918D378" w14:textId="6ABC5F04" w:rsidR="00330B4F" w:rsidRDefault="00330B4F" w:rsidP="00330B4F">
      <w:r>
        <w:t xml:space="preserve">The services section </w:t>
      </w:r>
      <w:proofErr w:type="gramStart"/>
      <w:r>
        <w:t>contains</w:t>
      </w:r>
      <w:proofErr w:type="gramEnd"/>
      <w:r>
        <w:t xml:space="preserve"> Azure services. Marketplace </w:t>
      </w:r>
      <w:proofErr w:type="gramStart"/>
      <w:r>
        <w:t>contains</w:t>
      </w:r>
      <w:proofErr w:type="gramEnd"/>
      <w:r>
        <w:t xml:space="preserve"> offerings from vendors other than Microsoft.</w:t>
      </w:r>
      <w:r w:rsidR="00582667">
        <w:t xml:space="preserve"> We are interested in the Azure AI Services, with the keyword </w:t>
      </w:r>
      <w:r w:rsidR="005F427E">
        <w:t>sentiment</w:t>
      </w:r>
      <w:r w:rsidR="00582667">
        <w:t xml:space="preserve"> analysis.</w:t>
      </w:r>
      <w:r w:rsidR="005F427E">
        <w:t xml:space="preserve"> Microsoft changed the name of Azure Cognitive Services to Azure AI Services in July of 2023.</w:t>
      </w:r>
      <w:r w:rsidR="001C638A">
        <w:t xml:space="preserve"> Navigating to Azure AI services initially shows a list with no services, as shown in </w:t>
      </w:r>
      <w:r w:rsidR="001C638A" w:rsidRPr="001C638A">
        <w:rPr>
          <w:i/>
          <w:iCs/>
        </w:rPr>
        <w:t>Figure 5</w:t>
      </w:r>
      <w:r w:rsidR="001C638A">
        <w:t>.</w:t>
      </w:r>
    </w:p>
    <w:p w14:paraId="5FCD82F4" w14:textId="77777777" w:rsidR="00381784" w:rsidRDefault="00381784" w:rsidP="00381784">
      <w:pPr>
        <w:keepNext/>
      </w:pPr>
      <w:r>
        <w:rPr>
          <w:noProof/>
        </w:rPr>
        <w:drawing>
          <wp:inline distT="0" distB="0" distL="0" distR="0" wp14:anchorId="3ED8961F" wp14:editId="5A5D6B37">
            <wp:extent cx="5943600" cy="340550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stretch>
                      <a:fillRect/>
                    </a:stretch>
                  </pic:blipFill>
                  <pic:spPr>
                    <a:xfrm>
                      <a:off x="0" y="0"/>
                      <a:ext cx="5943600" cy="3405505"/>
                    </a:xfrm>
                    <a:prstGeom prst="rect">
                      <a:avLst/>
                    </a:prstGeom>
                  </pic:spPr>
                </pic:pic>
              </a:graphicData>
            </a:graphic>
          </wp:inline>
        </w:drawing>
      </w:r>
    </w:p>
    <w:p w14:paraId="57961995" w14:textId="30378935" w:rsidR="00381784" w:rsidRPr="00330B4F" w:rsidRDefault="00381784" w:rsidP="00381784">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5</w:t>
      </w:r>
      <w:r w:rsidR="00DC222B">
        <w:rPr>
          <w:noProof/>
        </w:rPr>
        <w:fldChar w:fldCharType="end"/>
      </w:r>
      <w:r>
        <w:t>: No Azure AI Services</w:t>
      </w:r>
    </w:p>
    <w:p w14:paraId="1534B6D8" w14:textId="77777777" w:rsidR="00381784" w:rsidRDefault="00381784" w:rsidP="000F0770">
      <w:pPr>
        <w:pStyle w:val="BodyText"/>
        <w:spacing w:line="480" w:lineRule="auto"/>
        <w:ind w:firstLine="720"/>
        <w:rPr>
          <w:sz w:val="24"/>
          <w:szCs w:val="24"/>
        </w:rPr>
      </w:pPr>
    </w:p>
    <w:p w14:paraId="59B7ED25" w14:textId="3AFE8444" w:rsidR="00330B4F" w:rsidRDefault="00381784" w:rsidP="000F0770">
      <w:pPr>
        <w:pStyle w:val="BodyText"/>
        <w:spacing w:line="480" w:lineRule="auto"/>
        <w:ind w:firstLine="720"/>
        <w:rPr>
          <w:sz w:val="24"/>
          <w:szCs w:val="24"/>
        </w:rPr>
      </w:pPr>
      <w:r>
        <w:rPr>
          <w:sz w:val="24"/>
          <w:szCs w:val="24"/>
        </w:rPr>
        <w:t xml:space="preserve">We want to create a </w:t>
      </w:r>
      <w:proofErr w:type="gramStart"/>
      <w:r>
        <w:rPr>
          <w:sz w:val="24"/>
          <w:szCs w:val="24"/>
        </w:rPr>
        <w:t>Language</w:t>
      </w:r>
      <w:proofErr w:type="gramEnd"/>
      <w:r>
        <w:rPr>
          <w:sz w:val="24"/>
          <w:szCs w:val="24"/>
        </w:rPr>
        <w:t xml:space="preserve"> service (not to be confused with </w:t>
      </w:r>
      <w:r w:rsidR="00324B4F">
        <w:rPr>
          <w:sz w:val="24"/>
          <w:szCs w:val="24"/>
        </w:rPr>
        <w:t>Language understanding)</w:t>
      </w:r>
      <w:r w:rsidR="00A530EF">
        <w:rPr>
          <w:sz w:val="24"/>
          <w:szCs w:val="24"/>
        </w:rPr>
        <w:t xml:space="preserve">. </w:t>
      </w:r>
      <w:r w:rsidR="00A530EF">
        <w:rPr>
          <w:sz w:val="24"/>
          <w:szCs w:val="24"/>
        </w:rPr>
        <w:lastRenderedPageBreak/>
        <w:t xml:space="preserve">Microsoft change the grouping of services related to natural language processing </w:t>
      </w:r>
      <w:r w:rsidR="00E35507">
        <w:rPr>
          <w:sz w:val="24"/>
          <w:szCs w:val="24"/>
        </w:rPr>
        <w:t xml:space="preserve">to be together under Azure AI Language, </w:t>
      </w:r>
      <w:hyperlink r:id="rId17" w:history="1">
        <w:r w:rsidR="00E35507" w:rsidRPr="004858AE">
          <w:rPr>
            <w:rStyle w:val="Hyperlink"/>
            <w:sz w:val="24"/>
            <w:szCs w:val="24"/>
          </w:rPr>
          <w:t>https://azure.microsoft.com/en-us/products/ai-services/ai-language/</w:t>
        </w:r>
      </w:hyperlink>
      <w:r w:rsidR="00E35507">
        <w:rPr>
          <w:sz w:val="24"/>
          <w:szCs w:val="24"/>
        </w:rPr>
        <w:t>.</w:t>
      </w:r>
    </w:p>
    <w:p w14:paraId="6B41A143" w14:textId="2E337A79" w:rsidR="00E35507" w:rsidRDefault="00E35507" w:rsidP="000F0770">
      <w:pPr>
        <w:pStyle w:val="BodyText"/>
        <w:spacing w:line="480" w:lineRule="auto"/>
        <w:ind w:firstLine="720"/>
        <w:rPr>
          <w:sz w:val="24"/>
          <w:szCs w:val="24"/>
        </w:rPr>
      </w:pPr>
      <w:r>
        <w:rPr>
          <w:sz w:val="24"/>
          <w:szCs w:val="24"/>
        </w:rPr>
        <w:t xml:space="preserve">Clicking on Language service </w:t>
      </w:r>
      <w:r w:rsidR="00736538">
        <w:rPr>
          <w:sz w:val="24"/>
          <w:szCs w:val="24"/>
        </w:rPr>
        <w:t xml:space="preserve">shows an empty list with a </w:t>
      </w:r>
      <w:r w:rsidR="00736538" w:rsidRPr="00165995">
        <w:rPr>
          <w:b/>
          <w:bCs/>
          <w:sz w:val="24"/>
          <w:szCs w:val="24"/>
        </w:rPr>
        <w:t>Create lang</w:t>
      </w:r>
      <w:r w:rsidR="00165995" w:rsidRPr="00165995">
        <w:rPr>
          <w:b/>
          <w:bCs/>
          <w:sz w:val="24"/>
          <w:szCs w:val="24"/>
        </w:rPr>
        <w:t>u</w:t>
      </w:r>
      <w:r w:rsidR="00736538" w:rsidRPr="00165995">
        <w:rPr>
          <w:b/>
          <w:bCs/>
          <w:sz w:val="24"/>
          <w:szCs w:val="24"/>
        </w:rPr>
        <w:t>age</w:t>
      </w:r>
      <w:r w:rsidR="00736538">
        <w:rPr>
          <w:sz w:val="24"/>
          <w:szCs w:val="24"/>
        </w:rPr>
        <w:t xml:space="preserve"> button. </w:t>
      </w:r>
      <w:r w:rsidR="008C6E8E">
        <w:rPr>
          <w:sz w:val="24"/>
          <w:szCs w:val="24"/>
        </w:rPr>
        <w:t xml:space="preserve">Clicking the button brings up a form offering to add optional features, as shown in </w:t>
      </w:r>
      <w:r w:rsidR="008C6E8E" w:rsidRPr="00DC523A">
        <w:rPr>
          <w:i/>
          <w:iCs/>
          <w:sz w:val="24"/>
          <w:szCs w:val="24"/>
        </w:rPr>
        <w:t>Figure 6</w:t>
      </w:r>
      <w:r w:rsidR="008C6E8E">
        <w:rPr>
          <w:sz w:val="24"/>
          <w:szCs w:val="24"/>
        </w:rPr>
        <w:t>.</w:t>
      </w:r>
    </w:p>
    <w:p w14:paraId="4CB0446A" w14:textId="77777777" w:rsidR="006A0C50" w:rsidRDefault="006A0C50" w:rsidP="006A0C50">
      <w:pPr>
        <w:pStyle w:val="BodyText"/>
        <w:keepNext/>
        <w:spacing w:line="480" w:lineRule="auto"/>
        <w:ind w:firstLine="720"/>
      </w:pPr>
      <w:r>
        <w:rPr>
          <w:noProof/>
        </w:rPr>
        <w:drawing>
          <wp:inline distT="0" distB="0" distL="0" distR="0" wp14:anchorId="5A1145AF" wp14:editId="2B27EE9E">
            <wp:extent cx="5943600" cy="398208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8"/>
                    <a:stretch>
                      <a:fillRect/>
                    </a:stretch>
                  </pic:blipFill>
                  <pic:spPr>
                    <a:xfrm>
                      <a:off x="0" y="0"/>
                      <a:ext cx="5943600" cy="3982085"/>
                    </a:xfrm>
                    <a:prstGeom prst="rect">
                      <a:avLst/>
                    </a:prstGeom>
                  </pic:spPr>
                </pic:pic>
              </a:graphicData>
            </a:graphic>
          </wp:inline>
        </w:drawing>
      </w:r>
    </w:p>
    <w:p w14:paraId="07EE3CB7" w14:textId="3527BFEC" w:rsidR="008C6E8E" w:rsidRDefault="006A0C50" w:rsidP="006A0C50">
      <w:pPr>
        <w:pStyle w:val="Caption"/>
        <w:rPr>
          <w:sz w:val="24"/>
          <w:szCs w:val="24"/>
        </w:rPr>
      </w:pPr>
      <w:r>
        <w:t xml:space="preserve">Figure </w:t>
      </w:r>
      <w:r w:rsidR="00DC222B">
        <w:fldChar w:fldCharType="begin"/>
      </w:r>
      <w:r w:rsidR="00DC222B">
        <w:instrText xml:space="preserve"> SEQ Figure \* ARABIC </w:instrText>
      </w:r>
      <w:r w:rsidR="00DC222B">
        <w:fldChar w:fldCharType="separate"/>
      </w:r>
      <w:r w:rsidR="00837EB7">
        <w:rPr>
          <w:noProof/>
        </w:rPr>
        <w:t>6</w:t>
      </w:r>
      <w:r w:rsidR="00DC222B">
        <w:rPr>
          <w:noProof/>
        </w:rPr>
        <w:fldChar w:fldCharType="end"/>
      </w:r>
      <w:r>
        <w:t xml:space="preserve">: Optional language </w:t>
      </w:r>
      <w:r>
        <w:rPr>
          <w:noProof/>
        </w:rPr>
        <w:t>features</w:t>
      </w:r>
    </w:p>
    <w:p w14:paraId="52D3BA90" w14:textId="7917998F" w:rsidR="006A0C50" w:rsidRDefault="006A0C50" w:rsidP="000F0770">
      <w:pPr>
        <w:pStyle w:val="BodyText"/>
        <w:spacing w:line="480" w:lineRule="auto"/>
        <w:ind w:firstLine="720"/>
        <w:rPr>
          <w:sz w:val="24"/>
          <w:szCs w:val="24"/>
        </w:rPr>
      </w:pPr>
      <w:r>
        <w:rPr>
          <w:sz w:val="24"/>
          <w:szCs w:val="24"/>
        </w:rPr>
        <w:t xml:space="preserve">Since we are only concerned with sentiment analysis, we can click the </w:t>
      </w:r>
      <w:r w:rsidRPr="006A0C50">
        <w:rPr>
          <w:b/>
          <w:bCs/>
          <w:sz w:val="24"/>
          <w:szCs w:val="24"/>
        </w:rPr>
        <w:t>Continue to create your resource</w:t>
      </w:r>
      <w:r>
        <w:rPr>
          <w:sz w:val="24"/>
          <w:szCs w:val="24"/>
        </w:rPr>
        <w:t xml:space="preserve"> button at the bottom of the form.</w:t>
      </w:r>
      <w:r w:rsidR="00840658">
        <w:rPr>
          <w:sz w:val="24"/>
          <w:szCs w:val="24"/>
        </w:rPr>
        <w:t xml:space="preserve"> We </w:t>
      </w:r>
      <w:proofErr w:type="gramStart"/>
      <w:r w:rsidR="00840658">
        <w:rPr>
          <w:sz w:val="24"/>
          <w:szCs w:val="24"/>
        </w:rPr>
        <w:t>are not presented</w:t>
      </w:r>
      <w:proofErr w:type="gramEnd"/>
      <w:r w:rsidR="00840658">
        <w:rPr>
          <w:sz w:val="24"/>
          <w:szCs w:val="24"/>
        </w:rPr>
        <w:t xml:space="preserve"> with a Create Language wizard</w:t>
      </w:r>
      <w:r w:rsidR="007645E1">
        <w:rPr>
          <w:sz w:val="24"/>
          <w:szCs w:val="24"/>
        </w:rPr>
        <w:t xml:space="preserve">, as shown in </w:t>
      </w:r>
      <w:r w:rsidR="007645E1" w:rsidRPr="00DC523A">
        <w:rPr>
          <w:i/>
          <w:iCs/>
          <w:sz w:val="24"/>
          <w:szCs w:val="24"/>
        </w:rPr>
        <w:t>Figure 7</w:t>
      </w:r>
      <w:r w:rsidR="007645E1">
        <w:rPr>
          <w:sz w:val="24"/>
          <w:szCs w:val="24"/>
        </w:rPr>
        <w:t xml:space="preserve">. When creating resources in Azure, you must select a subscription and resource group. A resource group is, as the name implies, a collection of resources. Using resource groups is a way to manage resources and simplifies removal. You also need to select a region. You can think of a region as being </w:t>
      </w:r>
      <w:proofErr w:type="gramStart"/>
      <w:r w:rsidR="007645E1">
        <w:rPr>
          <w:sz w:val="24"/>
          <w:szCs w:val="24"/>
        </w:rPr>
        <w:t>similar to</w:t>
      </w:r>
      <w:proofErr w:type="gramEnd"/>
      <w:r w:rsidR="007645E1">
        <w:rPr>
          <w:sz w:val="24"/>
          <w:szCs w:val="24"/>
        </w:rPr>
        <w:t xml:space="preserve"> a data center. Different regions have different capabilities. The guiding principle is to always have </w:t>
      </w:r>
      <w:proofErr w:type="gramStart"/>
      <w:r w:rsidR="007645E1">
        <w:rPr>
          <w:sz w:val="24"/>
          <w:szCs w:val="24"/>
        </w:rPr>
        <w:t>all of</w:t>
      </w:r>
      <w:proofErr w:type="gramEnd"/>
      <w:r w:rsidR="007645E1">
        <w:rPr>
          <w:sz w:val="24"/>
          <w:szCs w:val="24"/>
        </w:rPr>
        <w:t xml:space="preserve"> your resources </w:t>
      </w:r>
      <w:r w:rsidR="007645E1">
        <w:rPr>
          <w:sz w:val="24"/>
          <w:szCs w:val="24"/>
        </w:rPr>
        <w:lastRenderedPageBreak/>
        <w:t xml:space="preserve">in the same region. Next, you will need to supply a name for the resource. All Azure resources have a name, simplifying </w:t>
      </w:r>
      <w:r w:rsidR="00647322">
        <w:rPr>
          <w:sz w:val="24"/>
          <w:szCs w:val="24"/>
        </w:rPr>
        <w:t>the location and management of</w:t>
      </w:r>
      <w:r w:rsidR="007645E1">
        <w:rPr>
          <w:sz w:val="24"/>
          <w:szCs w:val="24"/>
        </w:rPr>
        <w:t xml:space="preserve"> those resources.</w:t>
      </w:r>
      <w:r w:rsidR="00A8028B">
        <w:rPr>
          <w:sz w:val="24"/>
          <w:szCs w:val="24"/>
        </w:rPr>
        <w:t xml:space="preserve"> You </w:t>
      </w:r>
      <w:proofErr w:type="gramStart"/>
      <w:r w:rsidR="00A8028B">
        <w:rPr>
          <w:sz w:val="24"/>
          <w:szCs w:val="24"/>
        </w:rPr>
        <w:t>are required to</w:t>
      </w:r>
      <w:proofErr w:type="gramEnd"/>
      <w:r w:rsidR="00A8028B">
        <w:rPr>
          <w:sz w:val="24"/>
          <w:szCs w:val="24"/>
        </w:rPr>
        <w:t xml:space="preserve"> check a box indicating that you have read </w:t>
      </w:r>
      <w:r w:rsidR="001B4BF9">
        <w:rPr>
          <w:sz w:val="24"/>
          <w:szCs w:val="24"/>
        </w:rPr>
        <w:t>the Responsible AI Notice and agree to the terms.</w:t>
      </w:r>
    </w:p>
    <w:p w14:paraId="5B3AD0C9" w14:textId="77777777" w:rsidR="001B4BF9" w:rsidRDefault="001B4BF9" w:rsidP="001B4BF9">
      <w:pPr>
        <w:pStyle w:val="BodyText"/>
        <w:keepNext/>
        <w:spacing w:line="480" w:lineRule="auto"/>
        <w:ind w:firstLine="720"/>
      </w:pPr>
      <w:r>
        <w:rPr>
          <w:noProof/>
        </w:rPr>
        <w:drawing>
          <wp:inline distT="0" distB="0" distL="0" distR="0" wp14:anchorId="4B7AF392" wp14:editId="46A0B68F">
            <wp:extent cx="5943600" cy="611695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a:stretch>
                      <a:fillRect/>
                    </a:stretch>
                  </pic:blipFill>
                  <pic:spPr>
                    <a:xfrm>
                      <a:off x="0" y="0"/>
                      <a:ext cx="5943600" cy="6116955"/>
                    </a:xfrm>
                    <a:prstGeom prst="rect">
                      <a:avLst/>
                    </a:prstGeom>
                  </pic:spPr>
                </pic:pic>
              </a:graphicData>
            </a:graphic>
          </wp:inline>
        </w:drawing>
      </w:r>
    </w:p>
    <w:p w14:paraId="543579D5" w14:textId="43003CEA" w:rsidR="001B4BF9" w:rsidRDefault="001B4BF9" w:rsidP="001B4BF9">
      <w:pPr>
        <w:pStyle w:val="Caption"/>
        <w:rPr>
          <w:sz w:val="24"/>
          <w:szCs w:val="24"/>
        </w:rPr>
      </w:pPr>
      <w:r>
        <w:t xml:space="preserve">Figure </w:t>
      </w:r>
      <w:r w:rsidR="00DC222B">
        <w:fldChar w:fldCharType="begin"/>
      </w:r>
      <w:r w:rsidR="00DC222B">
        <w:instrText xml:space="preserve"> SEQ Figure \* ARABIC </w:instrText>
      </w:r>
      <w:r w:rsidR="00DC222B">
        <w:fldChar w:fldCharType="separate"/>
      </w:r>
      <w:r w:rsidR="00837EB7">
        <w:rPr>
          <w:noProof/>
        </w:rPr>
        <w:t>7</w:t>
      </w:r>
      <w:r w:rsidR="00DC222B">
        <w:rPr>
          <w:noProof/>
        </w:rPr>
        <w:fldChar w:fldCharType="end"/>
      </w:r>
      <w:r>
        <w:t>: Basics section of Language Service</w:t>
      </w:r>
    </w:p>
    <w:p w14:paraId="0CEA6F12" w14:textId="77777777" w:rsidR="00DC222B" w:rsidRDefault="00DC222B" w:rsidP="000F0770">
      <w:pPr>
        <w:pStyle w:val="BodyText"/>
        <w:spacing w:line="480" w:lineRule="auto"/>
        <w:ind w:firstLine="720"/>
        <w:rPr>
          <w:sz w:val="24"/>
          <w:szCs w:val="24"/>
        </w:rPr>
      </w:pPr>
    </w:p>
    <w:p w14:paraId="5EFB9768" w14:textId="1000E1FD" w:rsidR="007645E1" w:rsidRDefault="00012652" w:rsidP="000F0770">
      <w:pPr>
        <w:pStyle w:val="BodyText"/>
        <w:spacing w:line="480" w:lineRule="auto"/>
        <w:ind w:firstLine="720"/>
        <w:rPr>
          <w:sz w:val="24"/>
          <w:szCs w:val="24"/>
        </w:rPr>
      </w:pPr>
      <w:r>
        <w:rPr>
          <w:sz w:val="24"/>
          <w:szCs w:val="24"/>
        </w:rPr>
        <w:t xml:space="preserve">Once you have supplied the required information, you can click the </w:t>
      </w:r>
      <w:r w:rsidRPr="00012652">
        <w:rPr>
          <w:b/>
          <w:bCs/>
          <w:sz w:val="24"/>
          <w:szCs w:val="24"/>
        </w:rPr>
        <w:t>Review + create</w:t>
      </w:r>
      <w:r>
        <w:rPr>
          <w:sz w:val="24"/>
          <w:szCs w:val="24"/>
        </w:rPr>
        <w:t xml:space="preserve"> </w:t>
      </w:r>
      <w:r>
        <w:rPr>
          <w:sz w:val="24"/>
          <w:szCs w:val="24"/>
        </w:rPr>
        <w:lastRenderedPageBreak/>
        <w:t xml:space="preserve">button. Alternatively, you can add </w:t>
      </w:r>
      <w:proofErr w:type="gramStart"/>
      <w:r>
        <w:rPr>
          <w:sz w:val="24"/>
          <w:szCs w:val="24"/>
        </w:rPr>
        <w:t>additional</w:t>
      </w:r>
      <w:proofErr w:type="gramEnd"/>
      <w:r>
        <w:rPr>
          <w:sz w:val="24"/>
          <w:szCs w:val="24"/>
        </w:rPr>
        <w:t xml:space="preserve"> values for networking, identity, and tags. For our purposes, we can simply create the service.</w:t>
      </w:r>
      <w:r w:rsidR="006A6D00">
        <w:rPr>
          <w:sz w:val="24"/>
          <w:szCs w:val="24"/>
        </w:rPr>
        <w:t xml:space="preserve"> The Review + create screen displays the information you entered and </w:t>
      </w:r>
      <w:proofErr w:type="gramStart"/>
      <w:r w:rsidR="006A6D00">
        <w:rPr>
          <w:sz w:val="24"/>
          <w:szCs w:val="24"/>
        </w:rPr>
        <w:t>validates</w:t>
      </w:r>
      <w:proofErr w:type="gramEnd"/>
      <w:r w:rsidR="006A6D00">
        <w:rPr>
          <w:sz w:val="24"/>
          <w:szCs w:val="24"/>
        </w:rPr>
        <w:t xml:space="preserve"> your choices</w:t>
      </w:r>
      <w:r w:rsidR="00CB0852">
        <w:rPr>
          <w:sz w:val="24"/>
          <w:szCs w:val="24"/>
        </w:rPr>
        <w:t xml:space="preserve">, as shown in </w:t>
      </w:r>
      <w:r w:rsidR="00CB0852" w:rsidRPr="00DC222B">
        <w:rPr>
          <w:i/>
          <w:iCs/>
          <w:sz w:val="24"/>
          <w:szCs w:val="24"/>
        </w:rPr>
        <w:t>Figure 8</w:t>
      </w:r>
      <w:r w:rsidR="00CB0852">
        <w:rPr>
          <w:sz w:val="24"/>
          <w:szCs w:val="24"/>
        </w:rPr>
        <w:t>.</w:t>
      </w:r>
    </w:p>
    <w:p w14:paraId="5288EB5A" w14:textId="77777777" w:rsidR="008241E3" w:rsidRDefault="00CB0852" w:rsidP="008241E3">
      <w:pPr>
        <w:pStyle w:val="BodyText"/>
        <w:keepNext/>
        <w:spacing w:line="480" w:lineRule="auto"/>
        <w:ind w:firstLine="720"/>
      </w:pPr>
      <w:r>
        <w:rPr>
          <w:noProof/>
        </w:rPr>
        <w:drawing>
          <wp:inline distT="0" distB="0" distL="0" distR="0" wp14:anchorId="5794FB4B" wp14:editId="3217E17E">
            <wp:extent cx="5943600" cy="360108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stretch>
                      <a:fillRect/>
                    </a:stretch>
                  </pic:blipFill>
                  <pic:spPr>
                    <a:xfrm>
                      <a:off x="0" y="0"/>
                      <a:ext cx="5943600" cy="3601085"/>
                    </a:xfrm>
                    <a:prstGeom prst="rect">
                      <a:avLst/>
                    </a:prstGeom>
                  </pic:spPr>
                </pic:pic>
              </a:graphicData>
            </a:graphic>
          </wp:inline>
        </w:drawing>
      </w:r>
    </w:p>
    <w:p w14:paraId="76307D81" w14:textId="723797B7" w:rsidR="00CB0852" w:rsidRDefault="008241E3" w:rsidP="008241E3">
      <w:pPr>
        <w:pStyle w:val="Caption"/>
        <w:rPr>
          <w:noProof/>
        </w:rPr>
      </w:pPr>
      <w:r>
        <w:t xml:space="preserve">Figure </w:t>
      </w:r>
      <w:r w:rsidR="00DC222B">
        <w:fldChar w:fldCharType="begin"/>
      </w:r>
      <w:r w:rsidR="00DC222B">
        <w:instrText xml:space="preserve"> SEQ Figure \* ARABIC </w:instrText>
      </w:r>
      <w:r w:rsidR="00DC222B">
        <w:fldChar w:fldCharType="separate"/>
      </w:r>
      <w:r w:rsidR="00837EB7">
        <w:rPr>
          <w:noProof/>
        </w:rPr>
        <w:t>8</w:t>
      </w:r>
      <w:r w:rsidR="00DC222B">
        <w:rPr>
          <w:noProof/>
        </w:rPr>
        <w:fldChar w:fldCharType="end"/>
      </w:r>
      <w:r>
        <w:t>: Review and create</w:t>
      </w:r>
      <w:r>
        <w:rPr>
          <w:noProof/>
        </w:rPr>
        <w:t xml:space="preserve"> Language</w:t>
      </w:r>
    </w:p>
    <w:p w14:paraId="1459EC7C" w14:textId="77777777" w:rsidR="008241E3" w:rsidRPr="008241E3" w:rsidRDefault="008241E3" w:rsidP="008241E3"/>
    <w:p w14:paraId="7EC3024B" w14:textId="37AA14D5" w:rsidR="00CB0852" w:rsidRDefault="00CB0852" w:rsidP="000F0770">
      <w:pPr>
        <w:pStyle w:val="BodyText"/>
        <w:spacing w:line="480" w:lineRule="auto"/>
        <w:ind w:firstLine="720"/>
        <w:rPr>
          <w:sz w:val="24"/>
          <w:szCs w:val="24"/>
        </w:rPr>
      </w:pPr>
      <w:r>
        <w:rPr>
          <w:sz w:val="24"/>
          <w:szCs w:val="24"/>
        </w:rPr>
        <w:t xml:space="preserve">Since there were no issues, we can click the Create button. Note that you could download the automation template. This </w:t>
      </w:r>
      <w:proofErr w:type="gramStart"/>
      <w:r>
        <w:rPr>
          <w:sz w:val="24"/>
          <w:szCs w:val="24"/>
        </w:rPr>
        <w:t>a common practice</w:t>
      </w:r>
      <w:proofErr w:type="gramEnd"/>
      <w:r>
        <w:rPr>
          <w:sz w:val="24"/>
          <w:szCs w:val="24"/>
        </w:rPr>
        <w:t xml:space="preserve"> within large/enterprise</w:t>
      </w:r>
      <w:r w:rsidR="008241E3">
        <w:rPr>
          <w:sz w:val="24"/>
          <w:szCs w:val="24"/>
        </w:rPr>
        <w:t>-class</w:t>
      </w:r>
      <w:r>
        <w:rPr>
          <w:sz w:val="24"/>
          <w:szCs w:val="24"/>
        </w:rPr>
        <w:t xml:space="preserve"> organization.</w:t>
      </w:r>
      <w:r w:rsidR="0067585D">
        <w:rPr>
          <w:sz w:val="24"/>
          <w:szCs w:val="24"/>
        </w:rPr>
        <w:t xml:space="preserve"> Creating create starts the deployment process. This process can take some time</w:t>
      </w:r>
      <w:r w:rsidR="00997CBE">
        <w:rPr>
          <w:sz w:val="24"/>
          <w:szCs w:val="24"/>
        </w:rPr>
        <w:t xml:space="preserve"> to complete.</w:t>
      </w:r>
      <w:r w:rsidR="00195FCB">
        <w:rPr>
          <w:sz w:val="24"/>
          <w:szCs w:val="24"/>
        </w:rPr>
        <w:t xml:space="preserve"> Once it completes, navigate to the newly created resource and then to the Keys and Endpoints section under Resource Management, as shown in </w:t>
      </w:r>
      <w:r w:rsidR="00195FCB" w:rsidRPr="00647322">
        <w:rPr>
          <w:i/>
          <w:iCs/>
          <w:sz w:val="24"/>
          <w:szCs w:val="24"/>
        </w:rPr>
        <w:t>Figure 9</w:t>
      </w:r>
      <w:r w:rsidR="00195FCB">
        <w:rPr>
          <w:sz w:val="24"/>
          <w:szCs w:val="24"/>
        </w:rPr>
        <w:t>.</w:t>
      </w:r>
    </w:p>
    <w:p w14:paraId="40BBEE22" w14:textId="77777777" w:rsidR="00F41346" w:rsidRDefault="00F41346" w:rsidP="00F41346">
      <w:pPr>
        <w:pStyle w:val="BodyText"/>
        <w:keepNext/>
        <w:spacing w:line="480" w:lineRule="auto"/>
        <w:ind w:firstLine="720"/>
      </w:pPr>
      <w:r>
        <w:rPr>
          <w:noProof/>
        </w:rPr>
        <w:lastRenderedPageBreak/>
        <w:drawing>
          <wp:inline distT="0" distB="0" distL="0" distR="0" wp14:anchorId="7DDB211F" wp14:editId="2A743919">
            <wp:extent cx="5943600" cy="360108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1"/>
                    <a:stretch>
                      <a:fillRect/>
                    </a:stretch>
                  </pic:blipFill>
                  <pic:spPr>
                    <a:xfrm>
                      <a:off x="0" y="0"/>
                      <a:ext cx="5943600" cy="3601085"/>
                    </a:xfrm>
                    <a:prstGeom prst="rect">
                      <a:avLst/>
                    </a:prstGeom>
                  </pic:spPr>
                </pic:pic>
              </a:graphicData>
            </a:graphic>
          </wp:inline>
        </w:drawing>
      </w:r>
    </w:p>
    <w:p w14:paraId="3DF08241" w14:textId="12EDFE35" w:rsidR="00431038" w:rsidRDefault="00F41346" w:rsidP="00F41346">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9</w:t>
      </w:r>
      <w:r w:rsidR="00DC222B">
        <w:rPr>
          <w:noProof/>
        </w:rPr>
        <w:fldChar w:fldCharType="end"/>
      </w:r>
      <w:r>
        <w:t>: Language Service's Keys and Endpoints</w:t>
      </w:r>
    </w:p>
    <w:p w14:paraId="4F3DEE07" w14:textId="77777777" w:rsidR="00647322" w:rsidRPr="00647322" w:rsidRDefault="00647322" w:rsidP="00647322"/>
    <w:p w14:paraId="3FF5FC9E" w14:textId="305985C8" w:rsidR="00F41346" w:rsidRPr="00F41346" w:rsidRDefault="00F41346" w:rsidP="00F41346">
      <w:r>
        <w:t>We will need the endpoint and keys to connect to the service.</w:t>
      </w:r>
      <w:r w:rsidR="003833CD">
        <w:t xml:space="preserve"> We have now created an Azure AI Language service. We will interact with it via API calls from within our simple chatbot.</w:t>
      </w:r>
    </w:p>
    <w:p w14:paraId="2B67C5BE" w14:textId="139808DB" w:rsidR="00A678CD" w:rsidRDefault="00F744F2" w:rsidP="00A678CD">
      <w:pPr>
        <w:pStyle w:val="Heading1"/>
      </w:pPr>
      <w:r>
        <w:t xml:space="preserve">Integrated Chatbot </w:t>
      </w:r>
    </w:p>
    <w:p w14:paraId="4A986551" w14:textId="1CAAAD1E" w:rsidR="00F744F2" w:rsidRPr="00655DEC" w:rsidRDefault="00CE649A" w:rsidP="00655DEC">
      <w:pPr>
        <w:pStyle w:val="BodyText"/>
        <w:spacing w:line="480" w:lineRule="auto"/>
        <w:ind w:firstLine="720"/>
        <w:rPr>
          <w:sz w:val="24"/>
          <w:szCs w:val="24"/>
        </w:rPr>
      </w:pPr>
      <w:r w:rsidRPr="00655DEC">
        <w:rPr>
          <w:sz w:val="24"/>
          <w:szCs w:val="24"/>
        </w:rPr>
        <w:t>Us</w:t>
      </w:r>
      <w:r w:rsidR="00194C7E" w:rsidRPr="00655DEC">
        <w:rPr>
          <w:sz w:val="24"/>
          <w:szCs w:val="24"/>
        </w:rPr>
        <w:t>e</w:t>
      </w:r>
      <w:r w:rsidRPr="00655DEC">
        <w:rPr>
          <w:sz w:val="24"/>
          <w:szCs w:val="24"/>
        </w:rPr>
        <w:t xml:space="preserve"> the echo bot from </w:t>
      </w:r>
      <w:r w:rsidR="00194C7E" w:rsidRPr="00655DEC">
        <w:rPr>
          <w:sz w:val="24"/>
          <w:szCs w:val="24"/>
        </w:rPr>
        <w:t>Topic 5 (</w:t>
      </w:r>
      <w:r w:rsidR="009D4CE0" w:rsidRPr="00655DEC">
        <w:rPr>
          <w:sz w:val="24"/>
          <w:szCs w:val="24"/>
        </w:rPr>
        <w:t>Week 5/16 or 3/8</w:t>
      </w:r>
      <w:r w:rsidR="00194C7E" w:rsidRPr="00655DEC">
        <w:rPr>
          <w:sz w:val="24"/>
          <w:szCs w:val="24"/>
        </w:rPr>
        <w:t>) as a starting point for our addition of sentiment analysis.</w:t>
      </w:r>
      <w:r w:rsidR="00B351CC" w:rsidRPr="00655DEC">
        <w:rPr>
          <w:sz w:val="24"/>
          <w:szCs w:val="24"/>
        </w:rPr>
        <w:t xml:space="preserve"> Create a copy of the </w:t>
      </w:r>
      <w:r w:rsidR="00647322" w:rsidRPr="00655DEC">
        <w:rPr>
          <w:sz w:val="24"/>
          <w:szCs w:val="24"/>
        </w:rPr>
        <w:t>code and</w:t>
      </w:r>
      <w:r w:rsidR="00B351CC" w:rsidRPr="00655DEC">
        <w:rPr>
          <w:sz w:val="24"/>
          <w:szCs w:val="24"/>
        </w:rPr>
        <w:t xml:space="preserve"> make a note in the README.MD file where the files came from originally, and </w:t>
      </w:r>
      <w:r w:rsidR="00647322">
        <w:rPr>
          <w:sz w:val="24"/>
          <w:szCs w:val="24"/>
        </w:rPr>
        <w:t xml:space="preserve">the reason that </w:t>
      </w:r>
      <w:r w:rsidR="00B351CC" w:rsidRPr="00655DEC">
        <w:rPr>
          <w:sz w:val="24"/>
          <w:szCs w:val="24"/>
        </w:rPr>
        <w:t xml:space="preserve">you are copying them. Next, review </w:t>
      </w:r>
      <w:r w:rsidR="00EC240B" w:rsidRPr="00655DEC">
        <w:rPr>
          <w:sz w:val="24"/>
          <w:szCs w:val="24"/>
        </w:rPr>
        <w:t>an article on adding sentiment analysis with Python (</w:t>
      </w:r>
      <w:hyperlink r:id="rId22" w:history="1">
        <w:r w:rsidR="00EC240B" w:rsidRPr="00655DEC">
          <w:rPr>
            <w:sz w:val="24"/>
            <w:szCs w:val="24"/>
          </w:rPr>
          <w:t>https://learn.microsoft.com/en-us/python/api/overview/azure/ai-textanalytics-readme?view=azure-python</w:t>
        </w:r>
      </w:hyperlink>
      <w:r w:rsidR="00EC240B" w:rsidRPr="00655DEC">
        <w:rPr>
          <w:sz w:val="24"/>
          <w:szCs w:val="24"/>
        </w:rPr>
        <w:t>).</w:t>
      </w:r>
      <w:r w:rsidR="003833CD" w:rsidRPr="00655DEC">
        <w:rPr>
          <w:sz w:val="24"/>
          <w:szCs w:val="24"/>
        </w:rPr>
        <w:t xml:space="preserve"> In </w:t>
      </w:r>
      <w:r w:rsidR="003833CD" w:rsidRPr="00DC222B">
        <w:rPr>
          <w:i/>
          <w:iCs/>
          <w:sz w:val="24"/>
          <w:szCs w:val="24"/>
        </w:rPr>
        <w:t>Figure 9</w:t>
      </w:r>
      <w:r w:rsidR="003833CD" w:rsidRPr="00655DEC">
        <w:rPr>
          <w:sz w:val="24"/>
          <w:szCs w:val="24"/>
        </w:rPr>
        <w:t xml:space="preserve">, we </w:t>
      </w:r>
      <w:proofErr w:type="gramStart"/>
      <w:r w:rsidR="003833CD" w:rsidRPr="00655DEC">
        <w:rPr>
          <w:sz w:val="24"/>
          <w:szCs w:val="24"/>
        </w:rPr>
        <w:t>located</w:t>
      </w:r>
      <w:proofErr w:type="gramEnd"/>
      <w:r w:rsidR="003833CD" w:rsidRPr="00655DEC">
        <w:rPr>
          <w:sz w:val="24"/>
          <w:szCs w:val="24"/>
        </w:rPr>
        <w:t xml:space="preserve"> the keys and endpoint for the service. We will need them so that we can connect to the service.</w:t>
      </w:r>
    </w:p>
    <w:p w14:paraId="45A72F26" w14:textId="7195E808" w:rsidR="00655DEC" w:rsidRDefault="00655DEC" w:rsidP="00655DEC">
      <w:pPr>
        <w:pStyle w:val="BodyText"/>
        <w:spacing w:line="480" w:lineRule="auto"/>
        <w:ind w:firstLine="720"/>
        <w:rPr>
          <w:sz w:val="24"/>
          <w:szCs w:val="24"/>
        </w:rPr>
      </w:pPr>
      <w:r w:rsidRPr="00655DEC">
        <w:rPr>
          <w:sz w:val="24"/>
          <w:szCs w:val="24"/>
        </w:rPr>
        <w:t xml:space="preserve">To make this a little more </w:t>
      </w:r>
      <w:r>
        <w:rPr>
          <w:sz w:val="24"/>
          <w:szCs w:val="24"/>
        </w:rPr>
        <w:t xml:space="preserve">robust, I will extend the </w:t>
      </w:r>
      <w:proofErr w:type="spellStart"/>
      <w:r w:rsidR="00B57F64">
        <w:rPr>
          <w:sz w:val="24"/>
          <w:szCs w:val="24"/>
        </w:rPr>
        <w:t>DefaultConfig</w:t>
      </w:r>
      <w:proofErr w:type="spellEnd"/>
      <w:r w:rsidR="00B57F64">
        <w:rPr>
          <w:sz w:val="24"/>
          <w:szCs w:val="24"/>
        </w:rPr>
        <w:t xml:space="preserve"> class to include an </w:t>
      </w:r>
      <w:r w:rsidR="00B57F64">
        <w:rPr>
          <w:sz w:val="24"/>
          <w:szCs w:val="24"/>
        </w:rPr>
        <w:lastRenderedPageBreak/>
        <w:t xml:space="preserve">API_KEY and an ENDPOINT_URI, as shown in </w:t>
      </w:r>
      <w:r w:rsidR="00B57F64" w:rsidRPr="00DC222B">
        <w:rPr>
          <w:i/>
          <w:iCs/>
          <w:sz w:val="24"/>
          <w:szCs w:val="24"/>
        </w:rPr>
        <w:t>Figure 10</w:t>
      </w:r>
      <w:r w:rsidR="00B57F64">
        <w:rPr>
          <w:sz w:val="24"/>
          <w:szCs w:val="24"/>
        </w:rPr>
        <w:t>.</w:t>
      </w:r>
    </w:p>
    <w:p w14:paraId="6929B7FB" w14:textId="77777777" w:rsidR="00C76D7A" w:rsidRDefault="00140BA6" w:rsidP="00C76D7A">
      <w:pPr>
        <w:pStyle w:val="BodyText"/>
        <w:keepNext/>
        <w:spacing w:line="480" w:lineRule="auto"/>
        <w:ind w:firstLine="720"/>
      </w:pPr>
      <w:r>
        <w:rPr>
          <w:noProof/>
        </w:rPr>
        <w:drawing>
          <wp:inline distT="0" distB="0" distL="0" distR="0" wp14:anchorId="29077C16" wp14:editId="43784BBA">
            <wp:extent cx="5943600" cy="2337435"/>
            <wp:effectExtent l="0" t="0" r="0" b="571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5943600" cy="2337435"/>
                    </a:xfrm>
                    <a:prstGeom prst="rect">
                      <a:avLst/>
                    </a:prstGeom>
                  </pic:spPr>
                </pic:pic>
              </a:graphicData>
            </a:graphic>
          </wp:inline>
        </w:drawing>
      </w:r>
    </w:p>
    <w:p w14:paraId="1EF36442" w14:textId="06552D9B" w:rsidR="00B57F64" w:rsidRDefault="00C76D7A" w:rsidP="00C76D7A">
      <w:pPr>
        <w:pStyle w:val="Caption"/>
        <w:rPr>
          <w:sz w:val="24"/>
          <w:szCs w:val="24"/>
        </w:rPr>
      </w:pPr>
      <w:r>
        <w:t xml:space="preserve">Figure </w:t>
      </w:r>
      <w:r w:rsidR="00DC222B">
        <w:fldChar w:fldCharType="begin"/>
      </w:r>
      <w:r w:rsidR="00DC222B">
        <w:instrText xml:space="preserve"> SEQ Figure </w:instrText>
      </w:r>
      <w:r w:rsidR="00DC222B">
        <w:instrText xml:space="preserve">\* ARABIC </w:instrText>
      </w:r>
      <w:r w:rsidR="00DC222B">
        <w:fldChar w:fldCharType="separate"/>
      </w:r>
      <w:r w:rsidR="00837EB7">
        <w:rPr>
          <w:noProof/>
        </w:rPr>
        <w:t>10</w:t>
      </w:r>
      <w:r w:rsidR="00DC222B">
        <w:rPr>
          <w:noProof/>
        </w:rPr>
        <w:fldChar w:fldCharType="end"/>
      </w:r>
      <w:r>
        <w:t xml:space="preserve">: Extending </w:t>
      </w:r>
      <w:proofErr w:type="spellStart"/>
      <w:r>
        <w:t>DefaultConfig</w:t>
      </w:r>
      <w:proofErr w:type="spellEnd"/>
    </w:p>
    <w:p w14:paraId="538C387D" w14:textId="77777777" w:rsidR="00140BA6" w:rsidRDefault="00140BA6" w:rsidP="00655DEC">
      <w:pPr>
        <w:pStyle w:val="BodyText"/>
        <w:spacing w:line="480" w:lineRule="auto"/>
        <w:ind w:firstLine="720"/>
        <w:rPr>
          <w:sz w:val="24"/>
          <w:szCs w:val="24"/>
        </w:rPr>
      </w:pPr>
    </w:p>
    <w:p w14:paraId="4004DEC7" w14:textId="30F0784F" w:rsidR="00140BA6" w:rsidRDefault="00140BA6" w:rsidP="00655DEC">
      <w:pPr>
        <w:pStyle w:val="BodyText"/>
        <w:spacing w:line="480" w:lineRule="auto"/>
        <w:ind w:firstLine="720"/>
        <w:rPr>
          <w:sz w:val="24"/>
          <w:szCs w:val="24"/>
        </w:rPr>
      </w:pPr>
      <w:r>
        <w:rPr>
          <w:sz w:val="24"/>
          <w:szCs w:val="24"/>
        </w:rPr>
        <w:t xml:space="preserve">Note that I added a comment before my modifications, to make it clear that I changed it, and why. </w:t>
      </w:r>
      <w:proofErr w:type="gramStart"/>
      <w:r>
        <w:rPr>
          <w:sz w:val="24"/>
          <w:szCs w:val="24"/>
        </w:rPr>
        <w:t>You’ll</w:t>
      </w:r>
      <w:proofErr w:type="gramEnd"/>
      <w:r>
        <w:rPr>
          <w:sz w:val="24"/>
          <w:szCs w:val="24"/>
        </w:rPr>
        <w:t xml:space="preserve"> notice the use of </w:t>
      </w:r>
      <w:proofErr w:type="spellStart"/>
      <w:r>
        <w:rPr>
          <w:sz w:val="24"/>
          <w:szCs w:val="24"/>
        </w:rPr>
        <w:t>os.environ.get</w:t>
      </w:r>
      <w:proofErr w:type="spellEnd"/>
      <w:r>
        <w:rPr>
          <w:sz w:val="24"/>
          <w:szCs w:val="24"/>
        </w:rPr>
        <w:t xml:space="preserve">. This is a way of retrieving environmental variables (typically initialized using the SET keyword) </w:t>
      </w:r>
      <w:r w:rsidR="009C1239">
        <w:rPr>
          <w:sz w:val="24"/>
          <w:szCs w:val="24"/>
        </w:rPr>
        <w:t>and using them at runtime. This allows you to store sensitive values (like your API_KEY) in a location other than you Python code.</w:t>
      </w:r>
      <w:r w:rsidR="00D65313">
        <w:rPr>
          <w:sz w:val="24"/>
          <w:szCs w:val="24"/>
        </w:rPr>
        <w:t xml:space="preserve"> We can use the following command to set a</w:t>
      </w:r>
      <w:r w:rsidR="00E554B9">
        <w:rPr>
          <w:sz w:val="24"/>
          <w:szCs w:val="24"/>
        </w:rPr>
        <w:t>n environmental</w:t>
      </w:r>
      <w:r w:rsidR="00D65313">
        <w:rPr>
          <w:sz w:val="24"/>
          <w:szCs w:val="24"/>
        </w:rPr>
        <w:t xml:space="preserve"> variable </w:t>
      </w:r>
      <w:r w:rsidR="00E554B9">
        <w:rPr>
          <w:sz w:val="24"/>
          <w:szCs w:val="24"/>
        </w:rPr>
        <w:t>that we can get the value from at run time:</w:t>
      </w:r>
    </w:p>
    <w:p w14:paraId="1444355C" w14:textId="4AABAEE6" w:rsidR="00E554B9" w:rsidRPr="00E554B9" w:rsidRDefault="00E554B9" w:rsidP="00655DEC">
      <w:pPr>
        <w:pStyle w:val="BodyText"/>
        <w:spacing w:line="480" w:lineRule="auto"/>
        <w:ind w:firstLine="720"/>
        <w:rPr>
          <w:rFonts w:ascii="Courier New" w:hAnsi="Courier New" w:cs="Courier New"/>
          <w:sz w:val="16"/>
          <w:szCs w:val="16"/>
        </w:rPr>
      </w:pPr>
      <w:r w:rsidRPr="00E554B9">
        <w:rPr>
          <w:rFonts w:ascii="Courier New" w:hAnsi="Courier New" w:cs="Courier New"/>
          <w:sz w:val="16"/>
          <w:szCs w:val="16"/>
        </w:rPr>
        <w:t>SET MicrosoftAIServiceEndpoint=https://t6languageservice.cognitiveservices.azure.com/</w:t>
      </w:r>
    </w:p>
    <w:p w14:paraId="71383AAF" w14:textId="614E205D" w:rsidR="009C1239" w:rsidRDefault="00E554B9" w:rsidP="00655DEC">
      <w:pPr>
        <w:pStyle w:val="BodyText"/>
        <w:spacing w:line="480" w:lineRule="auto"/>
        <w:ind w:firstLine="720"/>
        <w:rPr>
          <w:sz w:val="24"/>
          <w:szCs w:val="24"/>
        </w:rPr>
      </w:pPr>
      <w:r>
        <w:rPr>
          <w:sz w:val="24"/>
          <w:szCs w:val="24"/>
        </w:rPr>
        <w:t>To verify this is working correctly, I added a print statement to display the value on startup</w:t>
      </w:r>
      <w:r w:rsidR="00C76D7A">
        <w:rPr>
          <w:sz w:val="24"/>
          <w:szCs w:val="24"/>
        </w:rPr>
        <w:t xml:space="preserve">, as shown in </w:t>
      </w:r>
      <w:r w:rsidR="00C76D7A" w:rsidRPr="00DC222B">
        <w:rPr>
          <w:i/>
          <w:iCs/>
          <w:sz w:val="24"/>
          <w:szCs w:val="24"/>
        </w:rPr>
        <w:t>Figure</w:t>
      </w:r>
      <w:r w:rsidR="00DC222B" w:rsidRPr="00DC222B">
        <w:rPr>
          <w:i/>
          <w:iCs/>
          <w:sz w:val="24"/>
          <w:szCs w:val="24"/>
        </w:rPr>
        <w:t xml:space="preserve"> 11</w:t>
      </w:r>
      <w:r w:rsidR="00DC222B">
        <w:rPr>
          <w:sz w:val="24"/>
          <w:szCs w:val="24"/>
        </w:rPr>
        <w:t>.</w:t>
      </w:r>
      <w:r w:rsidR="00C76D7A">
        <w:rPr>
          <w:sz w:val="24"/>
          <w:szCs w:val="24"/>
        </w:rPr>
        <w:t xml:space="preserve"> </w:t>
      </w:r>
    </w:p>
    <w:p w14:paraId="69BBE359" w14:textId="77777777" w:rsidR="00C76D7A" w:rsidRDefault="002A6521" w:rsidP="00C76D7A">
      <w:pPr>
        <w:pStyle w:val="BodyText"/>
        <w:keepNext/>
        <w:spacing w:line="480" w:lineRule="auto"/>
        <w:ind w:firstLine="720"/>
      </w:pPr>
      <w:r>
        <w:rPr>
          <w:noProof/>
        </w:rPr>
        <w:lastRenderedPageBreak/>
        <w:drawing>
          <wp:inline distT="0" distB="0" distL="0" distR="0" wp14:anchorId="6F798899" wp14:editId="247A4C58">
            <wp:extent cx="5495238" cy="3028571"/>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pic:nvPicPr>
                  <pic:blipFill>
                    <a:blip r:embed="rId24"/>
                    <a:stretch>
                      <a:fillRect/>
                    </a:stretch>
                  </pic:blipFill>
                  <pic:spPr>
                    <a:xfrm>
                      <a:off x="0" y="0"/>
                      <a:ext cx="5495238" cy="3028571"/>
                    </a:xfrm>
                    <a:prstGeom prst="rect">
                      <a:avLst/>
                    </a:prstGeom>
                  </pic:spPr>
                </pic:pic>
              </a:graphicData>
            </a:graphic>
          </wp:inline>
        </w:drawing>
      </w:r>
    </w:p>
    <w:p w14:paraId="59CF8D1A" w14:textId="6D82658B" w:rsidR="002A6521" w:rsidRDefault="00C76D7A" w:rsidP="00C76D7A">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11</w:t>
      </w:r>
      <w:r w:rsidR="00DC222B">
        <w:rPr>
          <w:noProof/>
        </w:rPr>
        <w:fldChar w:fldCharType="end"/>
      </w:r>
      <w:r>
        <w:t>: Retrieving environmental values</w:t>
      </w:r>
    </w:p>
    <w:p w14:paraId="6F95A5FC" w14:textId="77777777" w:rsidR="00C76D7A" w:rsidRPr="00C76D7A" w:rsidRDefault="00C76D7A" w:rsidP="00C76D7A"/>
    <w:p w14:paraId="0E9CEA82" w14:textId="65AE1EB4" w:rsidR="00C76D7A" w:rsidRDefault="00C76D7A" w:rsidP="00655DEC">
      <w:pPr>
        <w:pStyle w:val="BodyText"/>
        <w:spacing w:line="480" w:lineRule="auto"/>
        <w:ind w:firstLine="720"/>
        <w:rPr>
          <w:sz w:val="24"/>
          <w:szCs w:val="24"/>
        </w:rPr>
      </w:pPr>
      <w:r>
        <w:rPr>
          <w:sz w:val="24"/>
          <w:szCs w:val="24"/>
        </w:rPr>
        <w:t>Since this is clearly not something we want to use outside of debugging I quickly commented it out.</w:t>
      </w:r>
      <w:r w:rsidR="00FC6718">
        <w:rPr>
          <w:sz w:val="24"/>
          <w:szCs w:val="24"/>
        </w:rPr>
        <w:t xml:space="preserve"> The next step is to SET the </w:t>
      </w:r>
      <w:proofErr w:type="spellStart"/>
      <w:r w:rsidR="00A373BF" w:rsidRPr="00A373BF">
        <w:rPr>
          <w:sz w:val="24"/>
          <w:szCs w:val="24"/>
        </w:rPr>
        <w:t>MicrosoftAPIKey</w:t>
      </w:r>
      <w:proofErr w:type="spellEnd"/>
      <w:r w:rsidR="00A373BF">
        <w:rPr>
          <w:sz w:val="24"/>
          <w:szCs w:val="24"/>
        </w:rPr>
        <w:t xml:space="preserve"> environment variable with one of the KEYs from the Language service, from </w:t>
      </w:r>
      <w:r w:rsidR="00A373BF" w:rsidRPr="00DC222B">
        <w:rPr>
          <w:i/>
          <w:iCs/>
          <w:sz w:val="24"/>
          <w:szCs w:val="24"/>
        </w:rPr>
        <w:t>Figure 9</w:t>
      </w:r>
      <w:r w:rsidR="00A373BF">
        <w:rPr>
          <w:sz w:val="24"/>
          <w:szCs w:val="24"/>
        </w:rPr>
        <w:t>.</w:t>
      </w:r>
      <w:r w:rsidR="006A6EFF">
        <w:rPr>
          <w:sz w:val="24"/>
          <w:szCs w:val="24"/>
        </w:rPr>
        <w:t xml:space="preserve"> Once completed, we can then extend app.py to create an instance of the </w:t>
      </w:r>
      <w:proofErr w:type="spellStart"/>
      <w:r w:rsidR="006A6EFF">
        <w:rPr>
          <w:sz w:val="24"/>
          <w:szCs w:val="24"/>
        </w:rPr>
        <w:t>TextAnalyticsClient</w:t>
      </w:r>
      <w:proofErr w:type="spellEnd"/>
      <w:r w:rsidR="006A6EFF">
        <w:rPr>
          <w:sz w:val="24"/>
          <w:szCs w:val="24"/>
        </w:rPr>
        <w:t xml:space="preserve">, as shown in </w:t>
      </w:r>
      <w:r w:rsidR="006A6EFF" w:rsidRPr="00DC222B">
        <w:rPr>
          <w:i/>
          <w:iCs/>
          <w:sz w:val="24"/>
          <w:szCs w:val="24"/>
        </w:rPr>
        <w:t>Figure 12</w:t>
      </w:r>
      <w:r w:rsidR="006A6EFF">
        <w:rPr>
          <w:sz w:val="24"/>
          <w:szCs w:val="24"/>
        </w:rPr>
        <w:t>.</w:t>
      </w:r>
    </w:p>
    <w:p w14:paraId="2ECA1F82" w14:textId="77777777" w:rsidR="001A5171" w:rsidRDefault="001A5171" w:rsidP="001A5171">
      <w:pPr>
        <w:pStyle w:val="BodyText"/>
        <w:keepNext/>
        <w:spacing w:line="480" w:lineRule="auto"/>
        <w:ind w:firstLine="720"/>
      </w:pPr>
      <w:r>
        <w:rPr>
          <w:noProof/>
        </w:rPr>
        <w:drawing>
          <wp:inline distT="0" distB="0" distL="0" distR="0" wp14:anchorId="4D756608" wp14:editId="7C363365">
            <wp:extent cx="5943600" cy="2266315"/>
            <wp:effectExtent l="0" t="0" r="0" b="635"/>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pic:nvPicPr>
                  <pic:blipFill>
                    <a:blip r:embed="rId25"/>
                    <a:stretch>
                      <a:fillRect/>
                    </a:stretch>
                  </pic:blipFill>
                  <pic:spPr>
                    <a:xfrm>
                      <a:off x="0" y="0"/>
                      <a:ext cx="5943600" cy="2266315"/>
                    </a:xfrm>
                    <a:prstGeom prst="rect">
                      <a:avLst/>
                    </a:prstGeom>
                  </pic:spPr>
                </pic:pic>
              </a:graphicData>
            </a:graphic>
          </wp:inline>
        </w:drawing>
      </w:r>
    </w:p>
    <w:p w14:paraId="63DCBED9" w14:textId="44B0339A" w:rsidR="006A6EFF" w:rsidRDefault="001A5171" w:rsidP="001A5171">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12</w:t>
      </w:r>
      <w:r w:rsidR="00DC222B">
        <w:rPr>
          <w:noProof/>
        </w:rPr>
        <w:fldChar w:fldCharType="end"/>
      </w:r>
      <w:r>
        <w:t>: Extend app.py to read new values</w:t>
      </w:r>
    </w:p>
    <w:p w14:paraId="45D42D43" w14:textId="46B7B1EC" w:rsidR="001A5171" w:rsidRDefault="001A5171" w:rsidP="001A5171">
      <w:r>
        <w:lastRenderedPageBreak/>
        <w:t>Before we go too far, we should be certain to install the required libraries.</w:t>
      </w:r>
      <w:r w:rsidR="00A67971">
        <w:t xml:space="preserve"> We can do this with the command: </w:t>
      </w:r>
    </w:p>
    <w:p w14:paraId="10317E35" w14:textId="35912D59" w:rsidR="00A67971" w:rsidRPr="00A67971" w:rsidRDefault="00A67971" w:rsidP="001A5171">
      <w:pPr>
        <w:rPr>
          <w:rFonts w:ascii="Courier New" w:hAnsi="Courier New" w:cs="Courier New"/>
        </w:rPr>
      </w:pPr>
      <w:r w:rsidRPr="00A67971">
        <w:rPr>
          <w:rFonts w:ascii="Courier New" w:hAnsi="Courier New" w:cs="Courier New"/>
        </w:rPr>
        <w:t>pip install azure-ai-</w:t>
      </w:r>
      <w:proofErr w:type="spellStart"/>
      <w:r w:rsidRPr="00A67971">
        <w:rPr>
          <w:rFonts w:ascii="Courier New" w:hAnsi="Courier New" w:cs="Courier New"/>
        </w:rPr>
        <w:t>textanalytics</w:t>
      </w:r>
      <w:proofErr w:type="spellEnd"/>
    </w:p>
    <w:p w14:paraId="1D856E0D" w14:textId="5B856D6D" w:rsidR="00A67971" w:rsidRDefault="000A4FC7" w:rsidP="001A5171">
      <w:r>
        <w:t xml:space="preserve">Once installed, we are ready to use sentiment analysis from within the bot. </w:t>
      </w:r>
      <w:r w:rsidR="00D11B93">
        <w:t xml:space="preserve">To do this, we </w:t>
      </w:r>
      <w:proofErr w:type="gramStart"/>
      <w:r w:rsidR="00D11B93">
        <w:t>locate</w:t>
      </w:r>
      <w:proofErr w:type="gramEnd"/>
      <w:r w:rsidR="00D11B93">
        <w:t xml:space="preserve"> the main message handler in the bot, and extend it, as shown in </w:t>
      </w:r>
      <w:r w:rsidR="00D11B93" w:rsidRPr="00DC222B">
        <w:rPr>
          <w:i/>
          <w:iCs/>
        </w:rPr>
        <w:t>Figure 13</w:t>
      </w:r>
      <w:r w:rsidR="00D11B93">
        <w:t>.</w:t>
      </w:r>
    </w:p>
    <w:p w14:paraId="4153D170" w14:textId="77777777" w:rsidR="00E0292E" w:rsidRDefault="00F02AB4" w:rsidP="00E0292E">
      <w:pPr>
        <w:keepNext/>
      </w:pPr>
      <w:r>
        <w:rPr>
          <w:noProof/>
        </w:rPr>
        <w:drawing>
          <wp:inline distT="0" distB="0" distL="0" distR="0" wp14:anchorId="448B5CFD" wp14:editId="440FBBA9">
            <wp:extent cx="5943600" cy="263271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6"/>
                    <a:stretch>
                      <a:fillRect/>
                    </a:stretch>
                  </pic:blipFill>
                  <pic:spPr>
                    <a:xfrm>
                      <a:off x="0" y="0"/>
                      <a:ext cx="5943600" cy="2632710"/>
                    </a:xfrm>
                    <a:prstGeom prst="rect">
                      <a:avLst/>
                    </a:prstGeom>
                  </pic:spPr>
                </pic:pic>
              </a:graphicData>
            </a:graphic>
          </wp:inline>
        </w:drawing>
      </w:r>
    </w:p>
    <w:p w14:paraId="28C3E895" w14:textId="0D3C78D7" w:rsidR="00D11B93" w:rsidRDefault="00E0292E" w:rsidP="00E0292E">
      <w:pPr>
        <w:pStyle w:val="Caption"/>
      </w:pPr>
      <w:r>
        <w:t xml:space="preserve">Figure </w:t>
      </w:r>
      <w:r w:rsidR="00DC222B">
        <w:fldChar w:fldCharType="begin"/>
      </w:r>
      <w:r w:rsidR="00DC222B">
        <w:instrText xml:space="preserve"> SEQ Figure \* ARABIC </w:instrText>
      </w:r>
      <w:r w:rsidR="00DC222B">
        <w:fldChar w:fldCharType="separate"/>
      </w:r>
      <w:r w:rsidR="00837EB7">
        <w:rPr>
          <w:noProof/>
        </w:rPr>
        <w:t>13</w:t>
      </w:r>
      <w:r w:rsidR="00DC222B">
        <w:rPr>
          <w:noProof/>
        </w:rPr>
        <w:fldChar w:fldCharType="end"/>
      </w:r>
      <w:r>
        <w:t>: Extend Chatbot to get Sentiment Analysis</w:t>
      </w:r>
    </w:p>
    <w:p w14:paraId="63F4768B" w14:textId="77777777" w:rsidR="00DC222B" w:rsidRPr="00DC222B" w:rsidRDefault="00DC222B" w:rsidP="00DC222B"/>
    <w:p w14:paraId="6A96AA42" w14:textId="18A303F5" w:rsidR="00E0292E" w:rsidRPr="00E0292E" w:rsidRDefault="00E0292E" w:rsidP="00E0292E">
      <w:r>
        <w:t xml:space="preserve">We can now test our bot. This is not a very polished </w:t>
      </w:r>
      <w:r w:rsidR="00DC523A">
        <w:t>example but</w:t>
      </w:r>
      <w:r>
        <w:t xml:space="preserve"> does </w:t>
      </w:r>
      <w:proofErr w:type="gramStart"/>
      <w:r>
        <w:t>demonstrate</w:t>
      </w:r>
      <w:proofErr w:type="gramEnd"/>
      <w:r>
        <w:t xml:space="preserve"> the key concepts of extending a bot </w:t>
      </w:r>
      <w:r w:rsidR="00837EB7">
        <w:t xml:space="preserve">by using an AI service.  We can see the results by using the bot emulator, as shown in </w:t>
      </w:r>
      <w:r w:rsidR="00837EB7" w:rsidRPr="00DC523A">
        <w:rPr>
          <w:i/>
          <w:iCs/>
        </w:rPr>
        <w:t>Figure 14</w:t>
      </w:r>
      <w:r w:rsidR="00837EB7">
        <w:t>.</w:t>
      </w:r>
    </w:p>
    <w:p w14:paraId="1E5716DC" w14:textId="77777777" w:rsidR="00837EB7" w:rsidRDefault="00837EB7" w:rsidP="00837EB7">
      <w:pPr>
        <w:keepNext/>
      </w:pPr>
      <w:r>
        <w:rPr>
          <w:noProof/>
        </w:rPr>
        <w:lastRenderedPageBreak/>
        <w:drawing>
          <wp:inline distT="0" distB="0" distL="0" distR="0" wp14:anchorId="110BFA6D" wp14:editId="23CFD7F8">
            <wp:extent cx="5943600" cy="346900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5943600" cy="3469005"/>
                    </a:xfrm>
                    <a:prstGeom prst="rect">
                      <a:avLst/>
                    </a:prstGeom>
                  </pic:spPr>
                </pic:pic>
              </a:graphicData>
            </a:graphic>
          </wp:inline>
        </w:drawing>
      </w:r>
    </w:p>
    <w:p w14:paraId="22683A79" w14:textId="016B5D5E" w:rsidR="00F744F2" w:rsidRDefault="00837EB7" w:rsidP="00837EB7">
      <w:pPr>
        <w:pStyle w:val="Caption"/>
      </w:pPr>
      <w:r>
        <w:t xml:space="preserve">Figure </w:t>
      </w:r>
      <w:r w:rsidR="00DC222B">
        <w:fldChar w:fldCharType="begin"/>
      </w:r>
      <w:r w:rsidR="00DC222B">
        <w:instrText xml:space="preserve"> SEQ Figure \* ARABIC </w:instrText>
      </w:r>
      <w:r w:rsidR="00DC222B">
        <w:fldChar w:fldCharType="separate"/>
      </w:r>
      <w:r>
        <w:rPr>
          <w:noProof/>
        </w:rPr>
        <w:t>14</w:t>
      </w:r>
      <w:r w:rsidR="00DC222B">
        <w:rPr>
          <w:noProof/>
        </w:rPr>
        <w:fldChar w:fldCharType="end"/>
      </w:r>
      <w:r>
        <w:t xml:space="preserve">: Chatbot emulator showing sentiment </w:t>
      </w:r>
      <w:r w:rsidR="00A409DA">
        <w:t>results</w:t>
      </w:r>
    </w:p>
    <w:p w14:paraId="55035571" w14:textId="1F2166CD" w:rsidR="00A409DA" w:rsidRPr="00A409DA" w:rsidRDefault="00A409DA" w:rsidP="00A409DA">
      <w:r>
        <w:t xml:space="preserve">There is plenty of areas for improvement with this bot. You could have a set of phrases it returns depending on the type of response from the sentiment analysis. This is intended to show </w:t>
      </w:r>
      <w:proofErr w:type="gramStart"/>
      <w:r>
        <w:t>a very simple</w:t>
      </w:r>
      <w:proofErr w:type="gramEnd"/>
      <w:r>
        <w:t xml:space="preserve"> example of how we can include AI services in solutions.</w:t>
      </w:r>
    </w:p>
    <w:p w14:paraId="2CD671C0" w14:textId="3807B3B8" w:rsidR="00454594" w:rsidRDefault="00F8185E" w:rsidP="00F8185E">
      <w:pPr>
        <w:pStyle w:val="Heading1"/>
      </w:pPr>
      <w:r>
        <w:t>Conclusion</w:t>
      </w:r>
    </w:p>
    <w:p w14:paraId="437300A7" w14:textId="78CFB2F6" w:rsidR="00EF48E7" w:rsidRDefault="00A409DA" w:rsidP="00A409DA">
      <w:pPr>
        <w:pStyle w:val="BodyText"/>
        <w:spacing w:line="480" w:lineRule="auto"/>
        <w:ind w:firstLine="720"/>
        <w:rPr>
          <w:szCs w:val="24"/>
        </w:rPr>
      </w:pPr>
      <w:r>
        <w:rPr>
          <w:sz w:val="24"/>
          <w:szCs w:val="24"/>
        </w:rPr>
        <w:t xml:space="preserve">This document outlines the steps necessary to create a free Azure service, provision an AI Language Service, and integrate that service into a chatbot. This should </w:t>
      </w:r>
      <w:proofErr w:type="gramStart"/>
      <w:r>
        <w:rPr>
          <w:sz w:val="24"/>
          <w:szCs w:val="24"/>
        </w:rPr>
        <w:t>be viewed</w:t>
      </w:r>
      <w:proofErr w:type="gramEnd"/>
      <w:r>
        <w:rPr>
          <w:sz w:val="24"/>
          <w:szCs w:val="24"/>
        </w:rPr>
        <w:t xml:space="preserve"> as a starting point. There are many, better, ways to construct chatbot. This is approach </w:t>
      </w:r>
      <w:proofErr w:type="gramStart"/>
      <w:r>
        <w:rPr>
          <w:sz w:val="24"/>
          <w:szCs w:val="24"/>
        </w:rPr>
        <w:t>was selected</w:t>
      </w:r>
      <w:proofErr w:type="gramEnd"/>
      <w:r>
        <w:rPr>
          <w:sz w:val="24"/>
          <w:szCs w:val="24"/>
        </w:rPr>
        <w:t xml:space="preserve"> for its simplicity. </w:t>
      </w:r>
      <w:bookmarkEnd w:id="0"/>
      <w:bookmarkEnd w:id="1"/>
      <w:bookmarkEnd w:id="2"/>
    </w:p>
    <w:sectPr w:rsidR="00EF48E7" w:rsidSect="00A409DA">
      <w:headerReference w:type="default" r:id="rId28"/>
      <w:pgSz w:w="12240" w:h="15840"/>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4E95E" w14:textId="77777777" w:rsidR="00052107" w:rsidRDefault="00052107" w:rsidP="00E04474">
      <w:pPr>
        <w:spacing w:line="240" w:lineRule="auto"/>
      </w:pPr>
      <w:r>
        <w:separator/>
      </w:r>
    </w:p>
  </w:endnote>
  <w:endnote w:type="continuationSeparator" w:id="0">
    <w:p w14:paraId="589C022B" w14:textId="77777777" w:rsidR="00052107" w:rsidRDefault="00052107" w:rsidP="00E04474">
      <w:pPr>
        <w:spacing w:line="240" w:lineRule="auto"/>
      </w:pPr>
      <w:r>
        <w:continuationSeparator/>
      </w:r>
    </w:p>
  </w:endnote>
  <w:endnote w:type="continuationNotice" w:id="1">
    <w:p w14:paraId="0D03887D" w14:textId="77777777" w:rsidR="00052107" w:rsidRDefault="0005210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7E362" w14:textId="77777777" w:rsidR="00052107" w:rsidRDefault="00052107" w:rsidP="00E04474">
      <w:pPr>
        <w:spacing w:line="240" w:lineRule="auto"/>
      </w:pPr>
      <w:r>
        <w:separator/>
      </w:r>
    </w:p>
  </w:footnote>
  <w:footnote w:type="continuationSeparator" w:id="0">
    <w:p w14:paraId="6E84C8FF" w14:textId="77777777" w:rsidR="00052107" w:rsidRDefault="00052107" w:rsidP="00E04474">
      <w:pPr>
        <w:spacing w:line="240" w:lineRule="auto"/>
      </w:pPr>
      <w:r>
        <w:continuationSeparator/>
      </w:r>
    </w:p>
  </w:footnote>
  <w:footnote w:type="continuationNotice" w:id="1">
    <w:p w14:paraId="1BEB78E8" w14:textId="77777777" w:rsidR="00052107" w:rsidRDefault="0005210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065994"/>
      <w:docPartObj>
        <w:docPartGallery w:val="Page Numbers (Top of Page)"/>
        <w:docPartUnique/>
      </w:docPartObj>
    </w:sdtPr>
    <w:sdtEndPr>
      <w:rPr>
        <w:noProof/>
      </w:rPr>
    </w:sdtEndPr>
    <w:sdtContent>
      <w:p w14:paraId="14DF0D2B" w14:textId="77777777" w:rsidR="00CE323E" w:rsidRDefault="00CE323E" w:rsidP="00375AB0">
        <w:pPr>
          <w:pStyle w:val="Header"/>
        </w:pPr>
        <w:r>
          <w:tab/>
        </w:r>
        <w:r>
          <w:tab/>
        </w:r>
        <w:r>
          <w:fldChar w:fldCharType="begin"/>
        </w:r>
        <w:r>
          <w:instrText xml:space="preserve"> PAGE   \* MERGEFORMAT </w:instrText>
        </w:r>
        <w:r>
          <w:fldChar w:fldCharType="separate"/>
        </w:r>
        <w:r w:rsidR="00557462">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BE28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FC17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8E81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F6498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5BE6E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9465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6FEAC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02C85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9E47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A0C5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D32CC"/>
    <w:multiLevelType w:val="hybridMultilevel"/>
    <w:tmpl w:val="E79A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1B2732"/>
    <w:multiLevelType w:val="hybridMultilevel"/>
    <w:tmpl w:val="C26E7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76D45"/>
    <w:multiLevelType w:val="hybridMultilevel"/>
    <w:tmpl w:val="234E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0502A"/>
    <w:multiLevelType w:val="hybridMultilevel"/>
    <w:tmpl w:val="513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81CD7"/>
    <w:multiLevelType w:val="hybridMultilevel"/>
    <w:tmpl w:val="2828E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916A4C"/>
    <w:multiLevelType w:val="hybridMultilevel"/>
    <w:tmpl w:val="4B7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8674D"/>
    <w:multiLevelType w:val="hybridMultilevel"/>
    <w:tmpl w:val="6AF4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A7473"/>
    <w:multiLevelType w:val="hybridMultilevel"/>
    <w:tmpl w:val="54F6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F5054"/>
    <w:multiLevelType w:val="hybridMultilevel"/>
    <w:tmpl w:val="F426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D3085"/>
    <w:multiLevelType w:val="multilevel"/>
    <w:tmpl w:val="3D38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24F1B"/>
    <w:multiLevelType w:val="hybridMultilevel"/>
    <w:tmpl w:val="2688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F7AE8"/>
    <w:multiLevelType w:val="hybridMultilevel"/>
    <w:tmpl w:val="BDE8F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A606D"/>
    <w:multiLevelType w:val="hybridMultilevel"/>
    <w:tmpl w:val="3698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17666E"/>
    <w:multiLevelType w:val="hybridMultilevel"/>
    <w:tmpl w:val="B60E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14"/>
  </w:num>
  <w:num w:numId="14">
    <w:abstractNumId w:val="20"/>
  </w:num>
  <w:num w:numId="15">
    <w:abstractNumId w:val="11"/>
  </w:num>
  <w:num w:numId="16">
    <w:abstractNumId w:val="12"/>
  </w:num>
  <w:num w:numId="17">
    <w:abstractNumId w:val="23"/>
  </w:num>
  <w:num w:numId="18">
    <w:abstractNumId w:val="13"/>
  </w:num>
  <w:num w:numId="19">
    <w:abstractNumId w:val="21"/>
  </w:num>
  <w:num w:numId="20">
    <w:abstractNumId w:val="15"/>
  </w:num>
  <w:num w:numId="21">
    <w:abstractNumId w:val="10"/>
  </w:num>
  <w:num w:numId="22">
    <w:abstractNumId w:val="17"/>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s0s90es2tf0iezvtgppw2i5xr2a5ttvx5f&quot;&gt;My EndNote Library&lt;record-ids&gt;&lt;item&gt;1029&lt;/item&gt;&lt;item&gt;1031&lt;/item&gt;&lt;/record-ids&gt;&lt;/item&gt;&lt;/Libraries&gt;"/>
  </w:docVars>
  <w:rsids>
    <w:rsidRoot w:val="00F8185E"/>
    <w:rsid w:val="00003E52"/>
    <w:rsid w:val="00012652"/>
    <w:rsid w:val="00016996"/>
    <w:rsid w:val="00021811"/>
    <w:rsid w:val="0002346D"/>
    <w:rsid w:val="00023E42"/>
    <w:rsid w:val="00033212"/>
    <w:rsid w:val="000343F3"/>
    <w:rsid w:val="00047384"/>
    <w:rsid w:val="00051BDC"/>
    <w:rsid w:val="00052028"/>
    <w:rsid w:val="00052107"/>
    <w:rsid w:val="000674D7"/>
    <w:rsid w:val="00073B2D"/>
    <w:rsid w:val="0007764B"/>
    <w:rsid w:val="00077C03"/>
    <w:rsid w:val="00082B55"/>
    <w:rsid w:val="000840D5"/>
    <w:rsid w:val="00090421"/>
    <w:rsid w:val="00091069"/>
    <w:rsid w:val="000920B1"/>
    <w:rsid w:val="00097544"/>
    <w:rsid w:val="0009755C"/>
    <w:rsid w:val="000A094C"/>
    <w:rsid w:val="000A2D0B"/>
    <w:rsid w:val="000A4FC7"/>
    <w:rsid w:val="000C39B7"/>
    <w:rsid w:val="000D1F02"/>
    <w:rsid w:val="000E3219"/>
    <w:rsid w:val="000F0770"/>
    <w:rsid w:val="000F5B76"/>
    <w:rsid w:val="0010378B"/>
    <w:rsid w:val="00105EC5"/>
    <w:rsid w:val="001104C0"/>
    <w:rsid w:val="0011292C"/>
    <w:rsid w:val="00125D38"/>
    <w:rsid w:val="001305B8"/>
    <w:rsid w:val="00131A22"/>
    <w:rsid w:val="001335ED"/>
    <w:rsid w:val="00140BA6"/>
    <w:rsid w:val="001412C7"/>
    <w:rsid w:val="00146117"/>
    <w:rsid w:val="00150CCD"/>
    <w:rsid w:val="00152B8B"/>
    <w:rsid w:val="0015641F"/>
    <w:rsid w:val="00164D79"/>
    <w:rsid w:val="00165995"/>
    <w:rsid w:val="00170E4B"/>
    <w:rsid w:val="001753CB"/>
    <w:rsid w:val="0017646C"/>
    <w:rsid w:val="001879B7"/>
    <w:rsid w:val="001902CC"/>
    <w:rsid w:val="001933E6"/>
    <w:rsid w:val="00193417"/>
    <w:rsid w:val="00194BEE"/>
    <w:rsid w:val="00194C7E"/>
    <w:rsid w:val="00195FCB"/>
    <w:rsid w:val="001A4EEA"/>
    <w:rsid w:val="001A5171"/>
    <w:rsid w:val="001B17D4"/>
    <w:rsid w:val="001B2E46"/>
    <w:rsid w:val="001B4BF9"/>
    <w:rsid w:val="001B4D85"/>
    <w:rsid w:val="001B669E"/>
    <w:rsid w:val="001B688F"/>
    <w:rsid w:val="001C638A"/>
    <w:rsid w:val="001F5D7E"/>
    <w:rsid w:val="001F5E61"/>
    <w:rsid w:val="001F5F3C"/>
    <w:rsid w:val="002200C5"/>
    <w:rsid w:val="00224640"/>
    <w:rsid w:val="00227EF9"/>
    <w:rsid w:val="00247A4A"/>
    <w:rsid w:val="00253308"/>
    <w:rsid w:val="002657DD"/>
    <w:rsid w:val="00265D52"/>
    <w:rsid w:val="0026712E"/>
    <w:rsid w:val="00280EA0"/>
    <w:rsid w:val="0029067A"/>
    <w:rsid w:val="0029690B"/>
    <w:rsid w:val="002A22A6"/>
    <w:rsid w:val="002A4629"/>
    <w:rsid w:val="002A6521"/>
    <w:rsid w:val="002A6696"/>
    <w:rsid w:val="002A7420"/>
    <w:rsid w:val="002B6302"/>
    <w:rsid w:val="002B6478"/>
    <w:rsid w:val="002B740F"/>
    <w:rsid w:val="002C6F23"/>
    <w:rsid w:val="002E2AF6"/>
    <w:rsid w:val="003122D5"/>
    <w:rsid w:val="003177F4"/>
    <w:rsid w:val="003229E7"/>
    <w:rsid w:val="00324B4F"/>
    <w:rsid w:val="00330B4F"/>
    <w:rsid w:val="00330FE9"/>
    <w:rsid w:val="0035006E"/>
    <w:rsid w:val="00351262"/>
    <w:rsid w:val="003515D8"/>
    <w:rsid w:val="00353D7A"/>
    <w:rsid w:val="00365DE5"/>
    <w:rsid w:val="00375AB0"/>
    <w:rsid w:val="00380396"/>
    <w:rsid w:val="00381784"/>
    <w:rsid w:val="0038182B"/>
    <w:rsid w:val="003833CD"/>
    <w:rsid w:val="003A25A2"/>
    <w:rsid w:val="003B6D3D"/>
    <w:rsid w:val="003B75CB"/>
    <w:rsid w:val="003C26C5"/>
    <w:rsid w:val="003D7E8C"/>
    <w:rsid w:val="003E07E1"/>
    <w:rsid w:val="003E4B19"/>
    <w:rsid w:val="003F2BB2"/>
    <w:rsid w:val="004124DE"/>
    <w:rsid w:val="0041523D"/>
    <w:rsid w:val="00423C35"/>
    <w:rsid w:val="00431038"/>
    <w:rsid w:val="0044467C"/>
    <w:rsid w:val="00454594"/>
    <w:rsid w:val="0047037B"/>
    <w:rsid w:val="0048176F"/>
    <w:rsid w:val="00486297"/>
    <w:rsid w:val="00490FB5"/>
    <w:rsid w:val="00491330"/>
    <w:rsid w:val="004A303D"/>
    <w:rsid w:val="004A5222"/>
    <w:rsid w:val="004B50B8"/>
    <w:rsid w:val="004C1F40"/>
    <w:rsid w:val="004E1AD4"/>
    <w:rsid w:val="004E21DF"/>
    <w:rsid w:val="004F30EC"/>
    <w:rsid w:val="004F434D"/>
    <w:rsid w:val="004F51EC"/>
    <w:rsid w:val="005163EC"/>
    <w:rsid w:val="00531673"/>
    <w:rsid w:val="00532B7C"/>
    <w:rsid w:val="00536036"/>
    <w:rsid w:val="0054029C"/>
    <w:rsid w:val="00542556"/>
    <w:rsid w:val="0055279D"/>
    <w:rsid w:val="005533E9"/>
    <w:rsid w:val="00557462"/>
    <w:rsid w:val="00573F0C"/>
    <w:rsid w:val="00582667"/>
    <w:rsid w:val="00585C4B"/>
    <w:rsid w:val="005A0400"/>
    <w:rsid w:val="005A6F9B"/>
    <w:rsid w:val="005B4C58"/>
    <w:rsid w:val="005B6E55"/>
    <w:rsid w:val="005C00DF"/>
    <w:rsid w:val="005D12BA"/>
    <w:rsid w:val="005D34F7"/>
    <w:rsid w:val="005E7373"/>
    <w:rsid w:val="005F2D4C"/>
    <w:rsid w:val="005F427E"/>
    <w:rsid w:val="006016DD"/>
    <w:rsid w:val="006034D6"/>
    <w:rsid w:val="00615C89"/>
    <w:rsid w:val="006161B6"/>
    <w:rsid w:val="00632B1C"/>
    <w:rsid w:val="006333A6"/>
    <w:rsid w:val="00635476"/>
    <w:rsid w:val="0064435C"/>
    <w:rsid w:val="00644D7B"/>
    <w:rsid w:val="00647322"/>
    <w:rsid w:val="00655224"/>
    <w:rsid w:val="00655DEC"/>
    <w:rsid w:val="00661EE2"/>
    <w:rsid w:val="006701F6"/>
    <w:rsid w:val="0067585D"/>
    <w:rsid w:val="006840DF"/>
    <w:rsid w:val="0068491F"/>
    <w:rsid w:val="00690452"/>
    <w:rsid w:val="00691AAB"/>
    <w:rsid w:val="00695393"/>
    <w:rsid w:val="006A0C50"/>
    <w:rsid w:val="006A0CCB"/>
    <w:rsid w:val="006A6192"/>
    <w:rsid w:val="006A6D00"/>
    <w:rsid w:val="006A6EFF"/>
    <w:rsid w:val="006B2476"/>
    <w:rsid w:val="006B2A45"/>
    <w:rsid w:val="006D1DD5"/>
    <w:rsid w:val="006E604E"/>
    <w:rsid w:val="006F2610"/>
    <w:rsid w:val="0070426D"/>
    <w:rsid w:val="007133E2"/>
    <w:rsid w:val="00732CB3"/>
    <w:rsid w:val="00736538"/>
    <w:rsid w:val="0073728D"/>
    <w:rsid w:val="00741AFA"/>
    <w:rsid w:val="007436C0"/>
    <w:rsid w:val="007442C5"/>
    <w:rsid w:val="007450AE"/>
    <w:rsid w:val="00750274"/>
    <w:rsid w:val="00753751"/>
    <w:rsid w:val="00760A63"/>
    <w:rsid w:val="007645E1"/>
    <w:rsid w:val="0076500F"/>
    <w:rsid w:val="007719F0"/>
    <w:rsid w:val="00784E5C"/>
    <w:rsid w:val="007862E2"/>
    <w:rsid w:val="00792616"/>
    <w:rsid w:val="007A256B"/>
    <w:rsid w:val="007A4FDA"/>
    <w:rsid w:val="007B4D0D"/>
    <w:rsid w:val="007B78F0"/>
    <w:rsid w:val="007C2160"/>
    <w:rsid w:val="007C3F66"/>
    <w:rsid w:val="007D06D5"/>
    <w:rsid w:val="007E0970"/>
    <w:rsid w:val="007E14F3"/>
    <w:rsid w:val="007E1611"/>
    <w:rsid w:val="007F0257"/>
    <w:rsid w:val="007F1483"/>
    <w:rsid w:val="007F341D"/>
    <w:rsid w:val="007F5AF8"/>
    <w:rsid w:val="007F6044"/>
    <w:rsid w:val="007F7B80"/>
    <w:rsid w:val="0080081E"/>
    <w:rsid w:val="00802412"/>
    <w:rsid w:val="00803048"/>
    <w:rsid w:val="0080407E"/>
    <w:rsid w:val="00804372"/>
    <w:rsid w:val="00811801"/>
    <w:rsid w:val="00812148"/>
    <w:rsid w:val="008222A6"/>
    <w:rsid w:val="0082373F"/>
    <w:rsid w:val="008241E3"/>
    <w:rsid w:val="00831B0C"/>
    <w:rsid w:val="008351E8"/>
    <w:rsid w:val="00837EB7"/>
    <w:rsid w:val="00840402"/>
    <w:rsid w:val="00840658"/>
    <w:rsid w:val="00853D48"/>
    <w:rsid w:val="0085561F"/>
    <w:rsid w:val="008566FC"/>
    <w:rsid w:val="00856E59"/>
    <w:rsid w:val="00866CA7"/>
    <w:rsid w:val="00870938"/>
    <w:rsid w:val="008714AA"/>
    <w:rsid w:val="00872DA1"/>
    <w:rsid w:val="008754EF"/>
    <w:rsid w:val="008771C1"/>
    <w:rsid w:val="00877A80"/>
    <w:rsid w:val="00877EF8"/>
    <w:rsid w:val="008833AE"/>
    <w:rsid w:val="00883EB5"/>
    <w:rsid w:val="008955F0"/>
    <w:rsid w:val="00896D40"/>
    <w:rsid w:val="008A2ED5"/>
    <w:rsid w:val="008A4400"/>
    <w:rsid w:val="008C6E8E"/>
    <w:rsid w:val="008D3B74"/>
    <w:rsid w:val="008D5F0F"/>
    <w:rsid w:val="008E4A24"/>
    <w:rsid w:val="008E7519"/>
    <w:rsid w:val="008F2710"/>
    <w:rsid w:val="008F4A14"/>
    <w:rsid w:val="008F55F7"/>
    <w:rsid w:val="00945777"/>
    <w:rsid w:val="00951A54"/>
    <w:rsid w:val="00967391"/>
    <w:rsid w:val="0097266F"/>
    <w:rsid w:val="009850F5"/>
    <w:rsid w:val="00985C4A"/>
    <w:rsid w:val="00985C79"/>
    <w:rsid w:val="00986C3F"/>
    <w:rsid w:val="0099100A"/>
    <w:rsid w:val="009912AB"/>
    <w:rsid w:val="00997CBE"/>
    <w:rsid w:val="009A7505"/>
    <w:rsid w:val="009B0677"/>
    <w:rsid w:val="009C1239"/>
    <w:rsid w:val="009C75EA"/>
    <w:rsid w:val="009D4CE0"/>
    <w:rsid w:val="009E49EF"/>
    <w:rsid w:val="009E5D16"/>
    <w:rsid w:val="00A0247C"/>
    <w:rsid w:val="00A12EFB"/>
    <w:rsid w:val="00A3553C"/>
    <w:rsid w:val="00A373BF"/>
    <w:rsid w:val="00A409DA"/>
    <w:rsid w:val="00A43AE3"/>
    <w:rsid w:val="00A4665F"/>
    <w:rsid w:val="00A530EF"/>
    <w:rsid w:val="00A621BE"/>
    <w:rsid w:val="00A644AB"/>
    <w:rsid w:val="00A678CD"/>
    <w:rsid w:val="00A67971"/>
    <w:rsid w:val="00A7053D"/>
    <w:rsid w:val="00A741B1"/>
    <w:rsid w:val="00A8028B"/>
    <w:rsid w:val="00A84650"/>
    <w:rsid w:val="00A9284F"/>
    <w:rsid w:val="00AA1A36"/>
    <w:rsid w:val="00AA2925"/>
    <w:rsid w:val="00AB0758"/>
    <w:rsid w:val="00AB4C98"/>
    <w:rsid w:val="00AD4F14"/>
    <w:rsid w:val="00AD5122"/>
    <w:rsid w:val="00AD60ED"/>
    <w:rsid w:val="00AE2266"/>
    <w:rsid w:val="00AE69BB"/>
    <w:rsid w:val="00AF75AC"/>
    <w:rsid w:val="00B04281"/>
    <w:rsid w:val="00B14223"/>
    <w:rsid w:val="00B21F15"/>
    <w:rsid w:val="00B24F07"/>
    <w:rsid w:val="00B273B5"/>
    <w:rsid w:val="00B351CC"/>
    <w:rsid w:val="00B40161"/>
    <w:rsid w:val="00B44010"/>
    <w:rsid w:val="00B50647"/>
    <w:rsid w:val="00B57A74"/>
    <w:rsid w:val="00B57F64"/>
    <w:rsid w:val="00B6683E"/>
    <w:rsid w:val="00B714AD"/>
    <w:rsid w:val="00B72C4A"/>
    <w:rsid w:val="00B827E7"/>
    <w:rsid w:val="00B874EA"/>
    <w:rsid w:val="00B920A8"/>
    <w:rsid w:val="00BA02D9"/>
    <w:rsid w:val="00BA627F"/>
    <w:rsid w:val="00BB79BC"/>
    <w:rsid w:val="00BC3501"/>
    <w:rsid w:val="00BD32F1"/>
    <w:rsid w:val="00BE004F"/>
    <w:rsid w:val="00BF3697"/>
    <w:rsid w:val="00BF6A64"/>
    <w:rsid w:val="00BF79E3"/>
    <w:rsid w:val="00C01887"/>
    <w:rsid w:val="00C05DD7"/>
    <w:rsid w:val="00C078BF"/>
    <w:rsid w:val="00C1285A"/>
    <w:rsid w:val="00C156D0"/>
    <w:rsid w:val="00C22C7A"/>
    <w:rsid w:val="00C22CF1"/>
    <w:rsid w:val="00C306C3"/>
    <w:rsid w:val="00C37AB7"/>
    <w:rsid w:val="00C40018"/>
    <w:rsid w:val="00C54E6E"/>
    <w:rsid w:val="00C76D7A"/>
    <w:rsid w:val="00C8008F"/>
    <w:rsid w:val="00C80ECD"/>
    <w:rsid w:val="00C8760B"/>
    <w:rsid w:val="00C9024F"/>
    <w:rsid w:val="00C91C0F"/>
    <w:rsid w:val="00C934F4"/>
    <w:rsid w:val="00C9640B"/>
    <w:rsid w:val="00CA130B"/>
    <w:rsid w:val="00CA4E07"/>
    <w:rsid w:val="00CA5280"/>
    <w:rsid w:val="00CA6043"/>
    <w:rsid w:val="00CA656E"/>
    <w:rsid w:val="00CB0852"/>
    <w:rsid w:val="00CB1D65"/>
    <w:rsid w:val="00CC2832"/>
    <w:rsid w:val="00CC66BA"/>
    <w:rsid w:val="00CE2A8C"/>
    <w:rsid w:val="00CE323E"/>
    <w:rsid w:val="00CE649A"/>
    <w:rsid w:val="00D054E8"/>
    <w:rsid w:val="00D06188"/>
    <w:rsid w:val="00D11B93"/>
    <w:rsid w:val="00D227F9"/>
    <w:rsid w:val="00D27C4A"/>
    <w:rsid w:val="00D30A3B"/>
    <w:rsid w:val="00D32A13"/>
    <w:rsid w:val="00D33C4E"/>
    <w:rsid w:val="00D4219A"/>
    <w:rsid w:val="00D50635"/>
    <w:rsid w:val="00D5168B"/>
    <w:rsid w:val="00D52CF4"/>
    <w:rsid w:val="00D54652"/>
    <w:rsid w:val="00D627BA"/>
    <w:rsid w:val="00D63C47"/>
    <w:rsid w:val="00D64349"/>
    <w:rsid w:val="00D65313"/>
    <w:rsid w:val="00D73D27"/>
    <w:rsid w:val="00D83ACB"/>
    <w:rsid w:val="00D86C45"/>
    <w:rsid w:val="00DA062C"/>
    <w:rsid w:val="00DB1C7E"/>
    <w:rsid w:val="00DB63BE"/>
    <w:rsid w:val="00DC0ED8"/>
    <w:rsid w:val="00DC222B"/>
    <w:rsid w:val="00DC523A"/>
    <w:rsid w:val="00DC7EA9"/>
    <w:rsid w:val="00DD4CA9"/>
    <w:rsid w:val="00DD67C0"/>
    <w:rsid w:val="00DE4562"/>
    <w:rsid w:val="00E0289A"/>
    <w:rsid w:val="00E0292E"/>
    <w:rsid w:val="00E04474"/>
    <w:rsid w:val="00E06B16"/>
    <w:rsid w:val="00E15E94"/>
    <w:rsid w:val="00E22188"/>
    <w:rsid w:val="00E2242E"/>
    <w:rsid w:val="00E30585"/>
    <w:rsid w:val="00E3464F"/>
    <w:rsid w:val="00E35139"/>
    <w:rsid w:val="00E35507"/>
    <w:rsid w:val="00E35AA4"/>
    <w:rsid w:val="00E4026F"/>
    <w:rsid w:val="00E42CEF"/>
    <w:rsid w:val="00E47DEC"/>
    <w:rsid w:val="00E54C26"/>
    <w:rsid w:val="00E554B9"/>
    <w:rsid w:val="00E61303"/>
    <w:rsid w:val="00E62AE0"/>
    <w:rsid w:val="00E644C6"/>
    <w:rsid w:val="00E64F1D"/>
    <w:rsid w:val="00E83C08"/>
    <w:rsid w:val="00E8607E"/>
    <w:rsid w:val="00E87ACF"/>
    <w:rsid w:val="00E94D6B"/>
    <w:rsid w:val="00E94EFB"/>
    <w:rsid w:val="00E95DCD"/>
    <w:rsid w:val="00EB1670"/>
    <w:rsid w:val="00EC240B"/>
    <w:rsid w:val="00EC4C52"/>
    <w:rsid w:val="00ED2823"/>
    <w:rsid w:val="00EE207E"/>
    <w:rsid w:val="00EE2F74"/>
    <w:rsid w:val="00EE4949"/>
    <w:rsid w:val="00EF2348"/>
    <w:rsid w:val="00EF48E7"/>
    <w:rsid w:val="00EF5DE2"/>
    <w:rsid w:val="00EF61EA"/>
    <w:rsid w:val="00EF7DD7"/>
    <w:rsid w:val="00F02AB4"/>
    <w:rsid w:val="00F03B7D"/>
    <w:rsid w:val="00F17674"/>
    <w:rsid w:val="00F21176"/>
    <w:rsid w:val="00F27A08"/>
    <w:rsid w:val="00F27FE3"/>
    <w:rsid w:val="00F41346"/>
    <w:rsid w:val="00F54D5B"/>
    <w:rsid w:val="00F562B8"/>
    <w:rsid w:val="00F60354"/>
    <w:rsid w:val="00F60F74"/>
    <w:rsid w:val="00F744F2"/>
    <w:rsid w:val="00F761EF"/>
    <w:rsid w:val="00F8185E"/>
    <w:rsid w:val="00F91F3A"/>
    <w:rsid w:val="00FA6064"/>
    <w:rsid w:val="00FA6947"/>
    <w:rsid w:val="00FB5889"/>
    <w:rsid w:val="00FC0295"/>
    <w:rsid w:val="00FC6718"/>
    <w:rsid w:val="00FD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3ABE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3B"/>
    <w:rPr>
      <w:rFonts w:ascii="Times New Roman" w:hAnsi="Times New Roman"/>
      <w:sz w:val="24"/>
    </w:rPr>
  </w:style>
  <w:style w:type="paragraph" w:styleId="Heading1">
    <w:name w:val="heading 1"/>
    <w:basedOn w:val="Normal"/>
    <w:next w:val="Normal"/>
    <w:link w:val="Heading1Char"/>
    <w:autoRedefine/>
    <w:uiPriority w:val="9"/>
    <w:qFormat/>
    <w:rsid w:val="008A4400"/>
    <w:pPr>
      <w:keepNext/>
      <w:keepLines/>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7F1483"/>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8833AE"/>
    <w:pPr>
      <w:keepNext/>
      <w:keepLines/>
      <w:tabs>
        <w:tab w:val="left" w:pos="720"/>
      </w:tabs>
      <w:spacing w:before="40"/>
      <w:outlineLvl w:val="2"/>
    </w:pPr>
    <w:rPr>
      <w:rFonts w:eastAsiaTheme="majorEastAsia" w:cs="Times New Roman"/>
      <w:b/>
      <w:i/>
      <w:iCs/>
      <w:szCs w:val="24"/>
    </w:rPr>
  </w:style>
  <w:style w:type="paragraph" w:styleId="Heading4">
    <w:name w:val="heading 4"/>
    <w:basedOn w:val="Normal"/>
    <w:next w:val="Normal"/>
    <w:link w:val="Heading4Char"/>
    <w:uiPriority w:val="9"/>
    <w:unhideWhenUsed/>
    <w:qFormat/>
    <w:rsid w:val="002C6F23"/>
    <w:pPr>
      <w:keepNext/>
      <w:keepLines/>
      <w:ind w:firstLine="7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C6F23"/>
    <w:pPr>
      <w:keepNext/>
      <w:keepLines/>
      <w:ind w:firstLine="720"/>
      <w:outlineLvl w:val="4"/>
    </w:pPr>
    <w:rPr>
      <w:rFonts w:eastAsiaTheme="majorEastAsia" w:cstheme="majorBidi"/>
      <w:b/>
      <w:i/>
      <w:color w:val="000000" w:themeColor="text1"/>
    </w:rPr>
  </w:style>
  <w:style w:type="paragraph" w:styleId="Heading7">
    <w:name w:val="heading 7"/>
    <w:basedOn w:val="Normal"/>
    <w:next w:val="Normal"/>
    <w:link w:val="Heading7Char"/>
    <w:uiPriority w:val="9"/>
    <w:unhideWhenUsed/>
    <w:qFormat/>
    <w:rsid w:val="00C8760B"/>
    <w:pPr>
      <w:keepNext/>
      <w:keepLines/>
      <w:widowControl w:val="0"/>
      <w:autoSpaceDE w:val="0"/>
      <w:autoSpaceDN w:val="0"/>
      <w:jc w:val="center"/>
      <w:outlineLvl w:val="6"/>
    </w:pPr>
    <w:rPr>
      <w:rFonts w:eastAsiaTheme="majorEastAsia" w:cstheme="majorBidi"/>
      <w:iCs/>
      <w:color w:val="000000" w:themeColor="tex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30A3B"/>
    <w:pPr>
      <w:spacing w:after="120" w:line="240" w:lineRule="auto"/>
      <w:ind w:firstLine="720"/>
    </w:pPr>
    <w:rPr>
      <w:sz w:val="20"/>
      <w:szCs w:val="20"/>
    </w:rPr>
  </w:style>
  <w:style w:type="character" w:customStyle="1" w:styleId="FootnoteTextChar">
    <w:name w:val="Footnote Text Char"/>
    <w:basedOn w:val="DefaultParagraphFont"/>
    <w:link w:val="FootnoteText"/>
    <w:uiPriority w:val="99"/>
    <w:rsid w:val="00D30A3B"/>
    <w:rPr>
      <w:rFonts w:ascii="Times New Roman" w:hAnsi="Times New Roman"/>
      <w:sz w:val="20"/>
      <w:szCs w:val="20"/>
    </w:rPr>
  </w:style>
  <w:style w:type="paragraph" w:customStyle="1" w:styleId="Footnotesupercript">
    <w:name w:val="Footnote supercript"/>
    <w:basedOn w:val="FootnoteText"/>
    <w:link w:val="FootnotesupercriptChar"/>
    <w:autoRedefine/>
    <w:qFormat/>
    <w:rsid w:val="00D30A3B"/>
  </w:style>
  <w:style w:type="character" w:customStyle="1" w:styleId="FootnotesupercriptChar">
    <w:name w:val="Footnote supercript Char"/>
    <w:basedOn w:val="FootnoteTextChar"/>
    <w:link w:val="Footnotesupercript"/>
    <w:rsid w:val="00D30A3B"/>
    <w:rPr>
      <w:rFonts w:ascii="Times New Roman" w:hAnsi="Times New Roman"/>
      <w:sz w:val="20"/>
      <w:szCs w:val="20"/>
    </w:rPr>
  </w:style>
  <w:style w:type="character" w:styleId="FootnoteReference">
    <w:name w:val="footnote reference"/>
    <w:basedOn w:val="DefaultParagraphFont"/>
    <w:uiPriority w:val="99"/>
    <w:unhideWhenUsed/>
    <w:rsid w:val="001902CC"/>
    <w:rPr>
      <w:vertAlign w:val="superscript"/>
    </w:rPr>
  </w:style>
  <w:style w:type="character" w:customStyle="1" w:styleId="Heading1Char">
    <w:name w:val="Heading 1 Char"/>
    <w:basedOn w:val="DefaultParagraphFont"/>
    <w:link w:val="Heading1"/>
    <w:uiPriority w:val="9"/>
    <w:rsid w:val="008A4400"/>
    <w:rPr>
      <w:rFonts w:ascii="Times New Roman" w:eastAsiaTheme="majorEastAsia" w:hAnsi="Times New Roman" w:cstheme="majorBidi"/>
      <w:b/>
      <w:bCs/>
      <w:color w:val="000000" w:themeColor="text1"/>
      <w:sz w:val="24"/>
      <w:szCs w:val="28"/>
    </w:rPr>
  </w:style>
  <w:style w:type="paragraph" w:styleId="TOC1">
    <w:name w:val="toc 1"/>
    <w:basedOn w:val="Normal"/>
    <w:next w:val="Normal"/>
    <w:autoRedefine/>
    <w:uiPriority w:val="39"/>
    <w:unhideWhenUsed/>
    <w:rsid w:val="00D30A3B"/>
    <w:rPr>
      <w:rFonts w:eastAsia="Times New Roman" w:cs="Times New Roman"/>
      <w:szCs w:val="24"/>
    </w:rPr>
  </w:style>
  <w:style w:type="character" w:customStyle="1" w:styleId="Heading2Char">
    <w:name w:val="Heading 2 Char"/>
    <w:basedOn w:val="DefaultParagraphFont"/>
    <w:link w:val="Heading2"/>
    <w:uiPriority w:val="9"/>
    <w:rsid w:val="007F1483"/>
    <w:rPr>
      <w:rFonts w:ascii="Times New Roman" w:eastAsiaTheme="majorEastAsia" w:hAnsi="Times New Roman" w:cstheme="majorBidi"/>
      <w:b/>
      <w:bCs/>
      <w:color w:val="000000" w:themeColor="text1"/>
      <w:sz w:val="24"/>
      <w:szCs w:val="26"/>
    </w:rPr>
  </w:style>
  <w:style w:type="paragraph" w:customStyle="1" w:styleId="TableParagraph">
    <w:name w:val="Table Paragraph"/>
    <w:basedOn w:val="Normal"/>
    <w:uiPriority w:val="1"/>
    <w:qFormat/>
    <w:rsid w:val="00D30A3B"/>
    <w:pPr>
      <w:widowControl w:val="0"/>
      <w:autoSpaceDE w:val="0"/>
      <w:autoSpaceDN w:val="0"/>
      <w:spacing w:line="240" w:lineRule="auto"/>
      <w:ind w:left="110"/>
    </w:pPr>
    <w:rPr>
      <w:rFonts w:eastAsia="Times New Roman" w:cs="Times New Roman"/>
    </w:rPr>
  </w:style>
  <w:style w:type="character" w:customStyle="1" w:styleId="Heading3Char">
    <w:name w:val="Heading 3 Char"/>
    <w:basedOn w:val="DefaultParagraphFont"/>
    <w:link w:val="Heading3"/>
    <w:uiPriority w:val="9"/>
    <w:rsid w:val="008833AE"/>
    <w:rPr>
      <w:rFonts w:ascii="Times New Roman" w:eastAsiaTheme="majorEastAsia" w:hAnsi="Times New Roman" w:cs="Times New Roman"/>
      <w:b/>
      <w:i/>
      <w:iCs/>
      <w:sz w:val="24"/>
      <w:szCs w:val="24"/>
    </w:rPr>
  </w:style>
  <w:style w:type="paragraph" w:styleId="Header">
    <w:name w:val="header"/>
    <w:basedOn w:val="Normal"/>
    <w:link w:val="HeaderChar"/>
    <w:uiPriority w:val="99"/>
    <w:unhideWhenUsed/>
    <w:rsid w:val="00D30A3B"/>
    <w:pPr>
      <w:tabs>
        <w:tab w:val="center" w:pos="4680"/>
        <w:tab w:val="right" w:pos="9360"/>
      </w:tabs>
      <w:spacing w:line="240" w:lineRule="auto"/>
    </w:pPr>
  </w:style>
  <w:style w:type="character" w:customStyle="1" w:styleId="HeaderChar">
    <w:name w:val="Header Char"/>
    <w:basedOn w:val="DefaultParagraphFont"/>
    <w:link w:val="Header"/>
    <w:uiPriority w:val="99"/>
    <w:rsid w:val="00D30A3B"/>
    <w:rPr>
      <w:rFonts w:ascii="Times New Roman" w:hAnsi="Times New Roman"/>
      <w:sz w:val="24"/>
    </w:rPr>
  </w:style>
  <w:style w:type="paragraph" w:styleId="Footer">
    <w:name w:val="footer"/>
    <w:basedOn w:val="Normal"/>
    <w:link w:val="FooterChar"/>
    <w:uiPriority w:val="99"/>
    <w:unhideWhenUsed/>
    <w:rsid w:val="00D30A3B"/>
    <w:pPr>
      <w:tabs>
        <w:tab w:val="center" w:pos="4680"/>
        <w:tab w:val="right" w:pos="9360"/>
      </w:tabs>
      <w:spacing w:line="240" w:lineRule="auto"/>
    </w:pPr>
  </w:style>
  <w:style w:type="character" w:customStyle="1" w:styleId="FooterChar">
    <w:name w:val="Footer Char"/>
    <w:basedOn w:val="DefaultParagraphFont"/>
    <w:link w:val="Footer"/>
    <w:uiPriority w:val="99"/>
    <w:rsid w:val="00D30A3B"/>
    <w:rPr>
      <w:rFonts w:ascii="Times New Roman" w:hAnsi="Times New Roman"/>
      <w:sz w:val="24"/>
    </w:rPr>
  </w:style>
  <w:style w:type="paragraph" w:styleId="BodyText">
    <w:name w:val="Body Text"/>
    <w:basedOn w:val="Normal"/>
    <w:link w:val="BodyTextChar"/>
    <w:uiPriority w:val="1"/>
    <w:qFormat/>
    <w:rsid w:val="00D30A3B"/>
    <w:pPr>
      <w:widowControl w:val="0"/>
      <w:autoSpaceDE w:val="0"/>
      <w:autoSpaceDN w:val="0"/>
      <w:spacing w:line="240" w:lineRule="auto"/>
    </w:pPr>
    <w:rPr>
      <w:rFonts w:eastAsia="Times New Roman" w:cs="Times New Roman"/>
      <w:sz w:val="21"/>
      <w:szCs w:val="21"/>
    </w:rPr>
  </w:style>
  <w:style w:type="character" w:customStyle="1" w:styleId="BodyTextChar">
    <w:name w:val="Body Text Char"/>
    <w:basedOn w:val="DefaultParagraphFont"/>
    <w:link w:val="BodyText"/>
    <w:uiPriority w:val="1"/>
    <w:rsid w:val="00D30A3B"/>
    <w:rPr>
      <w:rFonts w:ascii="Times New Roman" w:eastAsia="Times New Roman" w:hAnsi="Times New Roman" w:cs="Times New Roman"/>
      <w:sz w:val="21"/>
      <w:szCs w:val="21"/>
    </w:rPr>
  </w:style>
  <w:style w:type="paragraph" w:styleId="BalloonText">
    <w:name w:val="Balloon Text"/>
    <w:basedOn w:val="Normal"/>
    <w:link w:val="BalloonTextChar"/>
    <w:uiPriority w:val="99"/>
    <w:semiHidden/>
    <w:unhideWhenUsed/>
    <w:rsid w:val="00D30A3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A3B"/>
    <w:rPr>
      <w:rFonts w:ascii="Segoe UI" w:hAnsi="Segoe UI" w:cs="Segoe UI"/>
      <w:sz w:val="18"/>
      <w:szCs w:val="18"/>
    </w:rPr>
  </w:style>
  <w:style w:type="table" w:styleId="TableGrid">
    <w:name w:val="Table Grid"/>
    <w:basedOn w:val="TableNormal"/>
    <w:uiPriority w:val="59"/>
    <w:rsid w:val="00D30A3B"/>
    <w:pPr>
      <w:spacing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0A3B"/>
    <w:pPr>
      <w:spacing w:line="240" w:lineRule="auto"/>
      <w:ind w:left="720"/>
      <w:contextualSpacing/>
    </w:pPr>
    <w:rPr>
      <w:rFonts w:eastAsia="Times New Roman" w:cs="Times New Roman"/>
      <w:szCs w:val="24"/>
    </w:rPr>
  </w:style>
  <w:style w:type="character" w:customStyle="1" w:styleId="Heading7Char">
    <w:name w:val="Heading 7 Char"/>
    <w:basedOn w:val="DefaultParagraphFont"/>
    <w:link w:val="Heading7"/>
    <w:uiPriority w:val="9"/>
    <w:rsid w:val="00C8760B"/>
    <w:rPr>
      <w:rFonts w:ascii="Times New Roman" w:eastAsiaTheme="majorEastAsia" w:hAnsi="Times New Roman" w:cstheme="majorBidi"/>
      <w:iCs/>
      <w:color w:val="000000" w:themeColor="text1"/>
      <w:sz w:val="24"/>
      <w:lang w:bidi="en-US"/>
    </w:rPr>
  </w:style>
  <w:style w:type="paragraph" w:styleId="TableofAuthorities">
    <w:name w:val="table of authorities"/>
    <w:basedOn w:val="Normal"/>
    <w:next w:val="Normal"/>
    <w:autoRedefine/>
    <w:uiPriority w:val="99"/>
    <w:semiHidden/>
    <w:unhideWhenUsed/>
    <w:rsid w:val="00351262"/>
    <w:pPr>
      <w:widowControl w:val="0"/>
      <w:autoSpaceDE w:val="0"/>
      <w:autoSpaceDN w:val="0"/>
      <w:spacing w:after="180" w:line="240" w:lineRule="auto"/>
      <w:ind w:left="360" w:hanging="360"/>
    </w:pPr>
    <w:rPr>
      <w:rFonts w:eastAsia="Times New Roman" w:cs="Times New Roman"/>
      <w:b/>
    </w:rPr>
  </w:style>
  <w:style w:type="character" w:customStyle="1" w:styleId="Heading4Char">
    <w:name w:val="Heading 4 Char"/>
    <w:basedOn w:val="DefaultParagraphFont"/>
    <w:link w:val="Heading4"/>
    <w:uiPriority w:val="9"/>
    <w:rsid w:val="002C6F23"/>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C6F23"/>
    <w:rPr>
      <w:rFonts w:ascii="Times New Roman" w:eastAsiaTheme="majorEastAsia" w:hAnsi="Times New Roman" w:cstheme="majorBidi"/>
      <w:b/>
      <w:i/>
      <w:color w:val="000000" w:themeColor="text1"/>
      <w:sz w:val="24"/>
    </w:rPr>
  </w:style>
  <w:style w:type="character" w:styleId="Hyperlink">
    <w:name w:val="Hyperlink"/>
    <w:basedOn w:val="DefaultParagraphFont"/>
    <w:uiPriority w:val="99"/>
    <w:unhideWhenUsed/>
    <w:rsid w:val="00EF61EA"/>
    <w:rPr>
      <w:color w:val="0563C1"/>
      <w:u w:val="single"/>
    </w:rPr>
  </w:style>
  <w:style w:type="character" w:styleId="CommentReference">
    <w:name w:val="annotation reference"/>
    <w:basedOn w:val="DefaultParagraphFont"/>
    <w:uiPriority w:val="99"/>
    <w:semiHidden/>
    <w:unhideWhenUsed/>
    <w:rsid w:val="00EF5DE2"/>
    <w:rPr>
      <w:sz w:val="16"/>
      <w:szCs w:val="16"/>
    </w:rPr>
  </w:style>
  <w:style w:type="paragraph" w:styleId="CommentText">
    <w:name w:val="annotation text"/>
    <w:basedOn w:val="Normal"/>
    <w:link w:val="CommentTextChar"/>
    <w:uiPriority w:val="99"/>
    <w:semiHidden/>
    <w:unhideWhenUsed/>
    <w:rsid w:val="00EF5DE2"/>
    <w:pPr>
      <w:spacing w:line="240" w:lineRule="auto"/>
    </w:pPr>
    <w:rPr>
      <w:sz w:val="20"/>
      <w:szCs w:val="20"/>
    </w:rPr>
  </w:style>
  <w:style w:type="character" w:customStyle="1" w:styleId="CommentTextChar">
    <w:name w:val="Comment Text Char"/>
    <w:basedOn w:val="DefaultParagraphFont"/>
    <w:link w:val="CommentText"/>
    <w:uiPriority w:val="99"/>
    <w:semiHidden/>
    <w:rsid w:val="00EF5D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F5DE2"/>
    <w:rPr>
      <w:b/>
      <w:bCs/>
    </w:rPr>
  </w:style>
  <w:style w:type="character" w:customStyle="1" w:styleId="CommentSubjectChar">
    <w:name w:val="Comment Subject Char"/>
    <w:basedOn w:val="CommentTextChar"/>
    <w:link w:val="CommentSubject"/>
    <w:uiPriority w:val="99"/>
    <w:semiHidden/>
    <w:rsid w:val="00EF5DE2"/>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CC66BA"/>
    <w:rPr>
      <w:color w:val="605E5C"/>
      <w:shd w:val="clear" w:color="auto" w:fill="E1DFDD"/>
    </w:rPr>
  </w:style>
  <w:style w:type="paragraph" w:customStyle="1" w:styleId="item-home">
    <w:name w:val="item-home"/>
    <w:basedOn w:val="Normal"/>
    <w:rsid w:val="001B17D4"/>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1B17D4"/>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77EF8"/>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2">
    <w:name w:val="toc 2"/>
    <w:basedOn w:val="Normal"/>
    <w:next w:val="Normal"/>
    <w:autoRedefine/>
    <w:uiPriority w:val="39"/>
    <w:unhideWhenUsed/>
    <w:rsid w:val="00877EF8"/>
    <w:pPr>
      <w:tabs>
        <w:tab w:val="right" w:leader="dot" w:pos="9350"/>
      </w:tabs>
      <w:spacing w:after="100"/>
      <w:ind w:left="240" w:firstLine="480"/>
    </w:pPr>
  </w:style>
  <w:style w:type="paragraph" w:styleId="TOC3">
    <w:name w:val="toc 3"/>
    <w:basedOn w:val="Normal"/>
    <w:next w:val="Normal"/>
    <w:autoRedefine/>
    <w:uiPriority w:val="39"/>
    <w:unhideWhenUsed/>
    <w:rsid w:val="00877EF8"/>
    <w:pPr>
      <w:tabs>
        <w:tab w:val="right" w:leader="dot" w:pos="9350"/>
      </w:tabs>
      <w:spacing w:after="100"/>
      <w:ind w:left="480" w:firstLine="960"/>
    </w:pPr>
  </w:style>
  <w:style w:type="paragraph" w:styleId="TOC4">
    <w:name w:val="toc 4"/>
    <w:basedOn w:val="Normal"/>
    <w:next w:val="Normal"/>
    <w:autoRedefine/>
    <w:uiPriority w:val="39"/>
    <w:unhideWhenUsed/>
    <w:rsid w:val="00877EF8"/>
    <w:pPr>
      <w:tabs>
        <w:tab w:val="right" w:leader="dot" w:pos="9350"/>
      </w:tabs>
      <w:spacing w:after="100"/>
      <w:ind w:left="720" w:firstLine="1440"/>
    </w:pPr>
  </w:style>
  <w:style w:type="paragraph" w:styleId="TOC5">
    <w:name w:val="toc 5"/>
    <w:basedOn w:val="Normal"/>
    <w:next w:val="Normal"/>
    <w:autoRedefine/>
    <w:uiPriority w:val="39"/>
    <w:unhideWhenUsed/>
    <w:rsid w:val="00877EF8"/>
    <w:pPr>
      <w:tabs>
        <w:tab w:val="right" w:leader="dot" w:pos="9350"/>
      </w:tabs>
      <w:spacing w:after="100"/>
      <w:ind w:left="960" w:firstLine="1920"/>
    </w:pPr>
  </w:style>
  <w:style w:type="character" w:styleId="FollowedHyperlink">
    <w:name w:val="FollowedHyperlink"/>
    <w:basedOn w:val="DefaultParagraphFont"/>
    <w:uiPriority w:val="99"/>
    <w:semiHidden/>
    <w:unhideWhenUsed/>
    <w:rsid w:val="00531673"/>
    <w:rPr>
      <w:color w:val="954F72" w:themeColor="followedHyperlink"/>
      <w:u w:val="single"/>
    </w:rPr>
  </w:style>
  <w:style w:type="paragraph" w:customStyle="1" w:styleId="EndNoteBibliographyTitle">
    <w:name w:val="EndNote Bibliography Title"/>
    <w:basedOn w:val="Normal"/>
    <w:link w:val="EndNoteBibliographyTitleChar"/>
    <w:rsid w:val="00C40018"/>
    <w:pPr>
      <w:jc w:val="center"/>
    </w:pPr>
    <w:rPr>
      <w:rFonts w:cs="Times New Roman"/>
      <w:noProof/>
    </w:rPr>
  </w:style>
  <w:style w:type="character" w:customStyle="1" w:styleId="EndNoteBibliographyTitleChar">
    <w:name w:val="EndNote Bibliography Title Char"/>
    <w:basedOn w:val="BodyTextChar"/>
    <w:link w:val="EndNoteBibliographyTitle"/>
    <w:rsid w:val="00C40018"/>
    <w:rPr>
      <w:rFonts w:ascii="Times New Roman" w:eastAsia="Times New Roman" w:hAnsi="Times New Roman" w:cs="Times New Roman"/>
      <w:noProof/>
      <w:sz w:val="24"/>
      <w:szCs w:val="21"/>
    </w:rPr>
  </w:style>
  <w:style w:type="paragraph" w:customStyle="1" w:styleId="EndNoteBibliography">
    <w:name w:val="EndNote Bibliography"/>
    <w:basedOn w:val="Normal"/>
    <w:link w:val="EndNoteBibliographyChar"/>
    <w:rsid w:val="00C40018"/>
    <w:pPr>
      <w:spacing w:line="240" w:lineRule="auto"/>
    </w:pPr>
    <w:rPr>
      <w:rFonts w:cs="Times New Roman"/>
      <w:noProof/>
    </w:rPr>
  </w:style>
  <w:style w:type="character" w:customStyle="1" w:styleId="EndNoteBibliographyChar">
    <w:name w:val="EndNote Bibliography Char"/>
    <w:basedOn w:val="BodyTextChar"/>
    <w:link w:val="EndNoteBibliography"/>
    <w:rsid w:val="00C40018"/>
    <w:rPr>
      <w:rFonts w:ascii="Times New Roman" w:eastAsia="Times New Roman" w:hAnsi="Times New Roman" w:cs="Times New Roman"/>
      <w:noProof/>
      <w:sz w:val="24"/>
      <w:szCs w:val="21"/>
    </w:rPr>
  </w:style>
  <w:style w:type="character" w:styleId="UnresolvedMention">
    <w:name w:val="Unresolved Mention"/>
    <w:basedOn w:val="DefaultParagraphFont"/>
    <w:uiPriority w:val="99"/>
    <w:semiHidden/>
    <w:unhideWhenUsed/>
    <w:rsid w:val="00C40018"/>
    <w:rPr>
      <w:color w:val="605E5C"/>
      <w:shd w:val="clear" w:color="auto" w:fill="E1DFDD"/>
    </w:rPr>
  </w:style>
  <w:style w:type="paragraph" w:styleId="Caption">
    <w:name w:val="caption"/>
    <w:basedOn w:val="Normal"/>
    <w:next w:val="Normal"/>
    <w:uiPriority w:val="35"/>
    <w:unhideWhenUsed/>
    <w:qFormat/>
    <w:rsid w:val="007F341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E1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16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1611"/>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85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308909">
      <w:bodyDiv w:val="1"/>
      <w:marLeft w:val="0"/>
      <w:marRight w:val="0"/>
      <w:marTop w:val="0"/>
      <w:marBottom w:val="0"/>
      <w:divBdr>
        <w:top w:val="none" w:sz="0" w:space="0" w:color="auto"/>
        <w:left w:val="none" w:sz="0" w:space="0" w:color="auto"/>
        <w:bottom w:val="none" w:sz="0" w:space="0" w:color="auto"/>
        <w:right w:val="none" w:sz="0" w:space="0" w:color="auto"/>
      </w:divBdr>
      <w:divsChild>
        <w:div w:id="244000568">
          <w:marLeft w:val="0"/>
          <w:marRight w:val="0"/>
          <w:marTop w:val="0"/>
          <w:marBottom w:val="0"/>
          <w:divBdr>
            <w:top w:val="none" w:sz="0" w:space="0" w:color="auto"/>
            <w:left w:val="none" w:sz="0" w:space="0" w:color="auto"/>
            <w:bottom w:val="none" w:sz="0" w:space="0" w:color="auto"/>
            <w:right w:val="none" w:sz="0" w:space="0" w:color="auto"/>
          </w:divBdr>
          <w:divsChild>
            <w:div w:id="1191724815">
              <w:marLeft w:val="0"/>
              <w:marRight w:val="0"/>
              <w:marTop w:val="0"/>
              <w:marBottom w:val="0"/>
              <w:divBdr>
                <w:top w:val="none" w:sz="0" w:space="0" w:color="auto"/>
                <w:left w:val="none" w:sz="0" w:space="0" w:color="auto"/>
                <w:bottom w:val="none" w:sz="0" w:space="0" w:color="auto"/>
                <w:right w:val="none" w:sz="0" w:space="0" w:color="auto"/>
              </w:divBdr>
            </w:div>
            <w:div w:id="36864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9796">
      <w:bodyDiv w:val="1"/>
      <w:marLeft w:val="0"/>
      <w:marRight w:val="0"/>
      <w:marTop w:val="0"/>
      <w:marBottom w:val="0"/>
      <w:divBdr>
        <w:top w:val="none" w:sz="0" w:space="0" w:color="auto"/>
        <w:left w:val="none" w:sz="0" w:space="0" w:color="auto"/>
        <w:bottom w:val="none" w:sz="0" w:space="0" w:color="auto"/>
        <w:right w:val="none" w:sz="0" w:space="0" w:color="auto"/>
      </w:divBdr>
    </w:div>
    <w:div w:id="1253049735">
      <w:bodyDiv w:val="1"/>
      <w:marLeft w:val="0"/>
      <w:marRight w:val="0"/>
      <w:marTop w:val="0"/>
      <w:marBottom w:val="0"/>
      <w:divBdr>
        <w:top w:val="none" w:sz="0" w:space="0" w:color="auto"/>
        <w:left w:val="none" w:sz="0" w:space="0" w:color="auto"/>
        <w:bottom w:val="none" w:sz="0" w:space="0" w:color="auto"/>
        <w:right w:val="none" w:sz="0" w:space="0" w:color="auto"/>
      </w:divBdr>
    </w:div>
    <w:div w:id="1434132205">
      <w:bodyDiv w:val="1"/>
      <w:marLeft w:val="0"/>
      <w:marRight w:val="0"/>
      <w:marTop w:val="0"/>
      <w:marBottom w:val="0"/>
      <w:divBdr>
        <w:top w:val="none" w:sz="0" w:space="0" w:color="auto"/>
        <w:left w:val="none" w:sz="0" w:space="0" w:color="auto"/>
        <w:bottom w:val="none" w:sz="0" w:space="0" w:color="auto"/>
        <w:right w:val="none" w:sz="0" w:space="0" w:color="auto"/>
      </w:divBdr>
      <w:divsChild>
        <w:div w:id="1171409203">
          <w:marLeft w:val="0"/>
          <w:marRight w:val="0"/>
          <w:marTop w:val="0"/>
          <w:marBottom w:val="0"/>
          <w:divBdr>
            <w:top w:val="none" w:sz="0" w:space="0" w:color="auto"/>
            <w:left w:val="none" w:sz="0" w:space="0" w:color="auto"/>
            <w:bottom w:val="none" w:sz="0" w:space="0" w:color="auto"/>
            <w:right w:val="none" w:sz="0" w:space="0" w:color="auto"/>
          </w:divBdr>
          <w:divsChild>
            <w:div w:id="10875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azure.microsoft.com/en-us/products/ai-services/ai-language/"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azure.microsoft.com/en-us/free"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zure.microsoft.com/en-us/pricing/free-services" TargetMode="External"/><Relationship Id="rId22" Type="http://schemas.openxmlformats.org/officeDocument/2006/relationships/hyperlink" Target="https://learn.microsoft.com/en-us/python/api/overview/azure/ai-textanalytics-readme?view=azure-python"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8488E16BF24B8A9429A13A222D10" ma:contentTypeVersion="17" ma:contentTypeDescription="Create a new document." ma:contentTypeScope="" ma:versionID="1091c8c75e71db5e04c0e57bb17ac783">
  <xsd:schema xmlns:xsd="http://www.w3.org/2001/XMLSchema" xmlns:xs="http://www.w3.org/2001/XMLSchema" xmlns:p="http://schemas.microsoft.com/office/2006/metadata/properties" xmlns:ns2="33e2678f-b71c-44f8-bf59-9e0d380edb2a" xmlns:ns3="4cb4471c-9faa-414f-99f1-8c1865606768" targetNamespace="http://schemas.microsoft.com/office/2006/metadata/properties" ma:root="true" ma:fieldsID="1b85320aa12f85f88adfb8db3ba305e0" ns2:_="" ns3:_="">
    <xsd:import namespace="33e2678f-b71c-44f8-bf59-9e0d380edb2a"/>
    <xsd:import namespace="4cb4471c-9faa-414f-99f1-8c1865606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2678f-b71c-44f8-bf59-9e0d380ed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b29828-01cc-4c77-b6be-df4a4a825a0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4471c-9faa-414f-99f1-8c1865606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67be58f-333f-4004-bceb-bf3f79745e96}" ma:internalName="TaxCatchAll" ma:showField="CatchAllData" ma:web="4cb4471c-9faa-414f-99f1-8c18656067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8D5784-BFF5-4A8D-A4ED-EDB4BF46C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2678f-b71c-44f8-bf59-9e0d380edb2a"/>
    <ds:schemaRef ds:uri="4cb4471c-9faa-414f-99f1-8c1865606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CE1C53-C7EE-4C14-ACB7-6FFF701A8452}">
  <ds:schemaRefs>
    <ds:schemaRef ds:uri="http://schemas.openxmlformats.org/officeDocument/2006/bibliography"/>
  </ds:schemaRefs>
</ds:datastoreItem>
</file>

<file path=customXml/itemProps3.xml><?xml version="1.0" encoding="utf-8"?>
<ds:datastoreItem xmlns:ds="http://schemas.openxmlformats.org/officeDocument/2006/customXml" ds:itemID="{E9D309F2-D764-4030-9E19-AA46F1ECE9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1471</Words>
  <Characters>8362</Characters>
  <Application>Microsoft Office Word</Application>
  <DocSecurity>0</DocSecurity>
  <Lines>170</Lines>
  <Paragraphs>65</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2020-06-05T00:02:00Z</dcterms:created>
  <dcterms:modified xsi:type="dcterms:W3CDTF">2024-01-06T15:40:00Z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6020b0-6d69-48c1-9bb5-c586c1062b70_Enabled">
    <vt:lpwstr>True</vt:lpwstr>
  </property>
  <property fmtid="{D5CDD505-2E9C-101B-9397-08002B2CF9AE}" pid="3" name="MSIP_Label_236020b0-6d69-48c1-9bb5-c586c1062b70_SiteId">
    <vt:lpwstr>cf36141c-ddd7-45a7-b073-111f66d0b30c</vt:lpwstr>
  </property>
  <property fmtid="{D5CDD505-2E9C-101B-9397-08002B2CF9AE}" pid="4" name="MSIP_Label_236020b0-6d69-48c1-9bb5-c586c1062b70_Owner">
    <vt:lpwstr>alan.dennis@avanade.com</vt:lpwstr>
  </property>
  <property fmtid="{D5CDD505-2E9C-101B-9397-08002B2CF9AE}" pid="5" name="MSIP_Label_236020b0-6d69-48c1-9bb5-c586c1062b70_SetDate">
    <vt:lpwstr>2020-06-05T00:02:36.0792104Z</vt:lpwstr>
  </property>
  <property fmtid="{D5CDD505-2E9C-101B-9397-08002B2CF9AE}" pid="6" name="MSIP_Label_236020b0-6d69-48c1-9bb5-c586c1062b70_Name">
    <vt:lpwstr>Confidential</vt:lpwstr>
  </property>
  <property fmtid="{D5CDD505-2E9C-101B-9397-08002B2CF9AE}" pid="7" name="MSIP_Label_236020b0-6d69-48c1-9bb5-c586c1062b70_Application">
    <vt:lpwstr>Microsoft Azure Information Protection</vt:lpwstr>
  </property>
  <property fmtid="{D5CDD505-2E9C-101B-9397-08002B2CF9AE}" pid="8" name="MSIP_Label_236020b0-6d69-48c1-9bb5-c586c1062b70_ActionId">
    <vt:lpwstr>85110d55-d47d-423b-8cf6-77419de4e826</vt:lpwstr>
  </property>
  <property fmtid="{D5CDD505-2E9C-101B-9397-08002B2CF9AE}" pid="9" name="MSIP_Label_236020b0-6d69-48c1-9bb5-c586c1062b70_Extended_MSFT_Method">
    <vt:lpwstr>Automatic</vt:lpwstr>
  </property>
  <property fmtid="{D5CDD505-2E9C-101B-9397-08002B2CF9AE}" pid="10" name="MSIP_Label_5fae8262-b78e-4366-8929-a5d6aac95320_Enabled">
    <vt:lpwstr>True</vt:lpwstr>
  </property>
  <property fmtid="{D5CDD505-2E9C-101B-9397-08002B2CF9AE}" pid="11" name="MSIP_Label_5fae8262-b78e-4366-8929-a5d6aac95320_SiteId">
    <vt:lpwstr>cf36141c-ddd7-45a7-b073-111f66d0b30c</vt:lpwstr>
  </property>
  <property fmtid="{D5CDD505-2E9C-101B-9397-08002B2CF9AE}" pid="12" name="MSIP_Label_5fae8262-b78e-4366-8929-a5d6aac95320_Owner">
    <vt:lpwstr>alan.dennis@avanade.com</vt:lpwstr>
  </property>
  <property fmtid="{D5CDD505-2E9C-101B-9397-08002B2CF9AE}" pid="13" name="MSIP_Label_5fae8262-b78e-4366-8929-a5d6aac95320_SetDate">
    <vt:lpwstr>2020-06-05T00:02:36.0792104Z</vt:lpwstr>
  </property>
  <property fmtid="{D5CDD505-2E9C-101B-9397-08002B2CF9AE}" pid="14" name="MSIP_Label_5fae8262-b78e-4366-8929-a5d6aac95320_Name">
    <vt:lpwstr>Recipients Have Full Control</vt:lpwstr>
  </property>
  <property fmtid="{D5CDD505-2E9C-101B-9397-08002B2CF9AE}" pid="15" name="MSIP_Label_5fae8262-b78e-4366-8929-a5d6aac95320_Application">
    <vt:lpwstr>Microsoft Azure Information Protection</vt:lpwstr>
  </property>
  <property fmtid="{D5CDD505-2E9C-101B-9397-08002B2CF9AE}" pid="16" name="MSIP_Label_5fae8262-b78e-4366-8929-a5d6aac95320_ActionId">
    <vt:lpwstr>85110d55-d47d-423b-8cf6-77419de4e826</vt:lpwstr>
  </property>
  <property fmtid="{D5CDD505-2E9C-101B-9397-08002B2CF9AE}" pid="17" name="MSIP_Label_5fae8262-b78e-4366-8929-a5d6aac95320_Parent">
    <vt:lpwstr>236020b0-6d69-48c1-9bb5-c586c1062b70</vt:lpwstr>
  </property>
  <property fmtid="{D5CDD505-2E9C-101B-9397-08002B2CF9AE}" pid="18" name="MSIP_Label_5fae8262-b78e-4366-8929-a5d6aac95320_Extended_MSFT_Method">
    <vt:lpwstr>Automatic</vt:lpwstr>
  </property>
  <property fmtid="{D5CDD505-2E9C-101B-9397-08002B2CF9AE}" pid="19" name="Sensitivity">
    <vt:lpwstr>Confidential Recipients Have Full Control</vt:lpwstr>
  </property>
  <property fmtid="{D5CDD505-2E9C-101B-9397-08002B2CF9AE}" pid="20" name="GrammarlyDocumentId">
    <vt:lpwstr>b3ddb20efc299d7b5d3517c15004199bb807d6ef6e83fa8446e4cd7bcd0dcc9c</vt:lpwstr>
  </property>
</Properties>
</file>