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B9EF7" w14:textId="60634ADB" w:rsidR="00BB735F" w:rsidRDefault="00DE6C48" w:rsidP="007A53A1"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5C3B8AEC" wp14:editId="6584C9F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0808838E" w:rsidR="007A53A1" w:rsidRPr="007A53A1" w:rsidRDefault="004C6822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MANUAL DE USUARIO</w:t>
      </w:r>
    </w:p>
    <w:p w14:paraId="66E3AC1C" w14:textId="2D4E7FDF" w:rsidR="007A53A1" w:rsidRPr="00F03C14" w:rsidRDefault="00F03C14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SISTEMA DE ADUANA</w:t>
      </w:r>
    </w:p>
    <w:p w14:paraId="30732B53" w14:textId="77777777" w:rsidR="007A53A1" w:rsidRPr="007A53A1" w:rsidRDefault="007A53A1" w:rsidP="007A53A1"/>
    <w:p w14:paraId="45FF3AA2" w14:textId="77777777" w:rsidR="006E2E55" w:rsidRDefault="00BB735F">
      <w:pPr>
        <w:rPr>
          <w:rFonts w:cs="Arial"/>
          <w:b/>
          <w:sz w:val="28"/>
        </w:rPr>
      </w:pPr>
      <w:r w:rsidRPr="00BB735F">
        <w:br w:type="page"/>
      </w:r>
    </w:p>
    <w:sdt>
      <w:sdtPr>
        <w:rPr>
          <w:rFonts w:ascii="Arial Narrow" w:eastAsiaTheme="minorHAnsi" w:hAnsi="Arial Narrow" w:cstheme="minorBidi"/>
          <w:color w:val="auto"/>
          <w:sz w:val="24"/>
          <w:szCs w:val="22"/>
          <w:lang w:val="es-ES" w:eastAsia="en-US"/>
        </w:rPr>
        <w:id w:val="199784038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6B792FEA" w14:textId="611652E3" w:rsidR="006E2E55" w:rsidRPr="006E2E55" w:rsidRDefault="006E2E55" w:rsidP="006E2E55">
          <w:pPr>
            <w:pStyle w:val="TtulodeTDC"/>
            <w:jc w:val="center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6E2E55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3076AD8D" w14:textId="77777777" w:rsidR="006E2E55" w:rsidRPr="006E2E55" w:rsidRDefault="006E2E55" w:rsidP="006E2E55">
          <w:pPr>
            <w:rPr>
              <w:lang w:val="es-ES" w:eastAsia="es-EC"/>
            </w:rPr>
          </w:pPr>
        </w:p>
        <w:p w14:paraId="7FF662AD" w14:textId="77777777" w:rsidR="0057396B" w:rsidRDefault="006E2E55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 w:rsidRPr="006E2E55">
            <w:rPr>
              <w:rFonts w:ascii="Arial" w:hAnsi="Arial" w:cs="Arial"/>
            </w:rPr>
            <w:fldChar w:fldCharType="begin"/>
          </w:r>
          <w:r w:rsidRPr="006E2E55">
            <w:rPr>
              <w:rFonts w:ascii="Arial" w:hAnsi="Arial" w:cs="Arial"/>
            </w:rPr>
            <w:instrText xml:space="preserve"> TOC \o "1-3" \h \z \u </w:instrText>
          </w:r>
          <w:r w:rsidRPr="006E2E55">
            <w:rPr>
              <w:rFonts w:ascii="Arial" w:hAnsi="Arial" w:cs="Arial"/>
            </w:rPr>
            <w:fldChar w:fldCharType="separate"/>
          </w:r>
          <w:hyperlink w:anchor="_Toc129265565" w:history="1">
            <w:r w:rsidR="0057396B" w:rsidRPr="00793CD1">
              <w:rPr>
                <w:rStyle w:val="Hipervnculo"/>
                <w:noProof/>
              </w:rPr>
              <w:t>1.</w:t>
            </w:r>
            <w:r w:rsidR="0057396B">
              <w:rPr>
                <w:noProof/>
              </w:rPr>
              <w:tab/>
            </w:r>
            <w:r w:rsidR="0057396B" w:rsidRPr="00793CD1">
              <w:rPr>
                <w:rStyle w:val="Hipervnculo"/>
                <w:noProof/>
              </w:rPr>
              <w:t>Instrucciones para el levantamiento del proyecto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_Toc129265565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2A3481A8" w14:textId="77777777" w:rsidR="0057396B" w:rsidRDefault="005D191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29265566" w:history="1">
            <w:r w:rsidR="0057396B" w:rsidRPr="00793CD1">
              <w:rPr>
                <w:rStyle w:val="Hipervnculo"/>
                <w:noProof/>
              </w:rPr>
              <w:t>1.1.</w:t>
            </w:r>
            <w:r w:rsidR="0057396B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57396B" w:rsidRPr="00793CD1">
              <w:rPr>
                <w:rStyle w:val="Hipervnculo"/>
                <w:noProof/>
              </w:rPr>
              <w:t>Clonar el repositorio: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_Toc129265566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3B5ED8C8" w14:textId="77777777" w:rsidR="0057396B" w:rsidRDefault="005D191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29265567" w:history="1">
            <w:r w:rsidR="0057396B" w:rsidRPr="00793CD1">
              <w:rPr>
                <w:rStyle w:val="Hipervnculo"/>
                <w:noProof/>
              </w:rPr>
              <w:t>1.2.</w:t>
            </w:r>
            <w:r w:rsidR="0057396B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57396B" w:rsidRPr="00793CD1">
              <w:rPr>
                <w:rStyle w:val="Hipervnculo"/>
                <w:noProof/>
              </w:rPr>
              <w:t>Software para la ejecución: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_Toc129265567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40AF46D3" w14:textId="77777777" w:rsidR="0057396B" w:rsidRDefault="005D1912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29265568" w:history="1">
            <w:r w:rsidR="0057396B" w:rsidRPr="00793CD1">
              <w:rPr>
                <w:rStyle w:val="Hipervnculo"/>
                <w:noProof/>
              </w:rPr>
              <w:t>1.3.</w:t>
            </w:r>
            <w:r w:rsidR="0057396B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57396B" w:rsidRPr="00793CD1">
              <w:rPr>
                <w:rStyle w:val="Hipervnculo"/>
                <w:noProof/>
              </w:rPr>
              <w:t>Ejecución del proyecto: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_Toc129265568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3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1F3CE226" w14:textId="77777777" w:rsidR="0057396B" w:rsidRDefault="005D1912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29265569" w:history="1">
            <w:r w:rsidR="0057396B" w:rsidRPr="00793CD1">
              <w:rPr>
                <w:rStyle w:val="Hipervnculo"/>
                <w:noProof/>
              </w:rPr>
              <w:t>2.</w:t>
            </w:r>
            <w:r w:rsidR="0057396B">
              <w:rPr>
                <w:noProof/>
              </w:rPr>
              <w:tab/>
            </w:r>
            <w:r w:rsidR="0057396B" w:rsidRPr="00793CD1">
              <w:rPr>
                <w:rStyle w:val="Hipervnculo"/>
                <w:noProof/>
              </w:rPr>
              <w:t>Manual de usuario</w:t>
            </w:r>
            <w:r w:rsidR="0057396B">
              <w:rPr>
                <w:noProof/>
                <w:webHidden/>
              </w:rPr>
              <w:tab/>
            </w:r>
            <w:r w:rsidR="0057396B">
              <w:rPr>
                <w:noProof/>
                <w:webHidden/>
              </w:rPr>
              <w:fldChar w:fldCharType="begin"/>
            </w:r>
            <w:r w:rsidR="0057396B">
              <w:rPr>
                <w:noProof/>
                <w:webHidden/>
              </w:rPr>
              <w:instrText xml:space="preserve"> PAGEREF _Toc129265569 \h </w:instrText>
            </w:r>
            <w:r w:rsidR="0057396B">
              <w:rPr>
                <w:noProof/>
                <w:webHidden/>
              </w:rPr>
            </w:r>
            <w:r w:rsidR="0057396B">
              <w:rPr>
                <w:noProof/>
                <w:webHidden/>
              </w:rPr>
              <w:fldChar w:fldCharType="separate"/>
            </w:r>
            <w:r w:rsidR="0057396B">
              <w:rPr>
                <w:noProof/>
                <w:webHidden/>
              </w:rPr>
              <w:t>4</w:t>
            </w:r>
            <w:r w:rsidR="0057396B">
              <w:rPr>
                <w:noProof/>
                <w:webHidden/>
              </w:rPr>
              <w:fldChar w:fldCharType="end"/>
            </w:r>
          </w:hyperlink>
        </w:p>
        <w:p w14:paraId="233026C3" w14:textId="301E90D1" w:rsidR="006E2E55" w:rsidRDefault="006E2E55">
          <w:r w:rsidRPr="006E2E55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E029F96" w14:textId="1EBCA47E" w:rsidR="00D82451" w:rsidRDefault="00D82451">
      <w:pPr>
        <w:rPr>
          <w:rFonts w:cs="Arial"/>
          <w:b/>
          <w:sz w:val="28"/>
        </w:rPr>
      </w:pPr>
      <w:r>
        <w:br w:type="page"/>
      </w:r>
    </w:p>
    <w:p w14:paraId="53D3E588" w14:textId="16CBBFB6" w:rsidR="003D4E5E" w:rsidRDefault="00D82451" w:rsidP="0057396B">
      <w:pPr>
        <w:pStyle w:val="Ttulo1"/>
      </w:pPr>
      <w:bookmarkStart w:id="0" w:name="_Toc129265565"/>
      <w:r>
        <w:lastRenderedPageBreak/>
        <w:t>Instrucciones para el levantamiento del proyecto</w:t>
      </w:r>
      <w:bookmarkEnd w:id="0"/>
    </w:p>
    <w:p w14:paraId="748A4F4F" w14:textId="55CC3AFB" w:rsidR="00B346A5" w:rsidRDefault="00B346A5" w:rsidP="003D4E5E">
      <w:pPr>
        <w:jc w:val="both"/>
      </w:pPr>
      <w:r w:rsidRPr="00B346A5">
        <w:rPr>
          <w:b/>
          <w:bCs/>
        </w:rPr>
        <w:t>Descripción:</w:t>
      </w:r>
      <w:r>
        <w:t xml:space="preserve"> </w:t>
      </w:r>
      <w:r w:rsidR="0057396B" w:rsidRPr="0057396B">
        <w:t>En esta sección de la documentación se describirán los elementos imprescindibles para poder llevar a c</w:t>
      </w:r>
      <w:r w:rsidR="0057396B">
        <w:t>abo la ejecución del proyecto</w:t>
      </w:r>
      <w:r w:rsidR="0057396B" w:rsidRPr="0057396B">
        <w:t>.</w:t>
      </w:r>
    </w:p>
    <w:p w14:paraId="40627CE6" w14:textId="2CCE1B4F" w:rsidR="00EF2872" w:rsidRDefault="002037D0" w:rsidP="00EF2872">
      <w:pPr>
        <w:pStyle w:val="Ttulo2"/>
      </w:pPr>
      <w:bookmarkStart w:id="1" w:name="_Toc129265566"/>
      <w:r w:rsidRPr="00B346A5">
        <w:t>Clonar el repositorio:</w:t>
      </w:r>
      <w:bookmarkEnd w:id="1"/>
    </w:p>
    <w:p w14:paraId="238970F9" w14:textId="5AE78125" w:rsidR="003B0951" w:rsidRDefault="003B0951" w:rsidP="003B0951">
      <w:r>
        <w:t>Con el comando:</w:t>
      </w:r>
    </w:p>
    <w:p w14:paraId="6ABFCB4F" w14:textId="74DF69B3" w:rsidR="003B0951" w:rsidRPr="003B0951" w:rsidRDefault="003B0951" w:rsidP="003B0951">
      <w:pPr>
        <w:jc w:val="center"/>
        <w:rPr>
          <w:b/>
        </w:rPr>
      </w:pPr>
      <w:proofErr w:type="spellStart"/>
      <w:r w:rsidRPr="003B0951">
        <w:rPr>
          <w:b/>
        </w:rPr>
        <w:t>git</w:t>
      </w:r>
      <w:proofErr w:type="spellEnd"/>
      <w:r w:rsidRPr="003B0951">
        <w:rPr>
          <w:b/>
        </w:rPr>
        <w:t xml:space="preserve"> clone </w:t>
      </w:r>
      <w:r w:rsidR="00FA14CA">
        <w:rPr>
          <w:b/>
        </w:rPr>
        <w:t>----URL-----</w:t>
      </w:r>
      <w:bookmarkStart w:id="2" w:name="_GoBack"/>
      <w:bookmarkEnd w:id="2"/>
    </w:p>
    <w:p w14:paraId="322227A4" w14:textId="046F1D87" w:rsidR="00B346A5" w:rsidRDefault="002037D0" w:rsidP="0057396B">
      <w:pPr>
        <w:pStyle w:val="Ttulo2"/>
      </w:pPr>
      <w:bookmarkStart w:id="3" w:name="_Toc129265567"/>
      <w:r>
        <w:t>Software para la ejecución:</w:t>
      </w:r>
      <w:bookmarkEnd w:id="3"/>
    </w:p>
    <w:p w14:paraId="33159F35" w14:textId="77777777" w:rsidR="003B0951" w:rsidRPr="008F6535" w:rsidRDefault="00FC3615" w:rsidP="0077169A">
      <w:pPr>
        <w:jc w:val="both"/>
      </w:pPr>
      <w:r w:rsidRPr="008F6535">
        <w:t>XAMP</w:t>
      </w:r>
      <w:r w:rsidR="00ED1B2C" w:rsidRPr="008F6535">
        <w:t xml:space="preserve"> versión 8.1</w:t>
      </w:r>
    </w:p>
    <w:p w14:paraId="797E8B28" w14:textId="5F898540" w:rsidR="003B0951" w:rsidRPr="008F6535" w:rsidRDefault="00FC3615" w:rsidP="0077169A">
      <w:pPr>
        <w:jc w:val="both"/>
      </w:pPr>
      <w:proofErr w:type="spellStart"/>
      <w:r w:rsidRPr="008F6535">
        <w:t>Composer</w:t>
      </w:r>
      <w:proofErr w:type="spellEnd"/>
    </w:p>
    <w:p w14:paraId="459FD50C" w14:textId="0E23A2DC" w:rsidR="005E5EC5" w:rsidRPr="008F6535" w:rsidRDefault="00FC3615" w:rsidP="003B0951">
      <w:pPr>
        <w:jc w:val="both"/>
      </w:pPr>
      <w:proofErr w:type="spellStart"/>
      <w:r w:rsidRPr="008F6535">
        <w:t>PostgreSQL</w:t>
      </w:r>
      <w:proofErr w:type="spellEnd"/>
      <w:r w:rsidR="00ED1B2C" w:rsidRPr="008F6535">
        <w:t xml:space="preserve"> versión 12.14</w:t>
      </w:r>
    </w:p>
    <w:p w14:paraId="7612DCF8" w14:textId="78A9B2BF" w:rsidR="005E5EC5" w:rsidRPr="008F6535" w:rsidRDefault="00FC3615" w:rsidP="003B0951">
      <w:pPr>
        <w:jc w:val="both"/>
      </w:pPr>
      <w:r w:rsidRPr="008F6535">
        <w:t>Symfony CLI</w:t>
      </w:r>
      <w:r w:rsidR="005E5EC5" w:rsidRPr="008F6535">
        <w:t xml:space="preserve"> binario 386</w:t>
      </w:r>
    </w:p>
    <w:p w14:paraId="7F0D8A4F" w14:textId="5525DE5A" w:rsidR="00220A72" w:rsidRDefault="00220A72" w:rsidP="0077169A">
      <w:pPr>
        <w:jc w:val="both"/>
      </w:pPr>
      <w:r w:rsidRPr="008F6535">
        <w:t xml:space="preserve">Cliente para </w:t>
      </w:r>
      <w:proofErr w:type="spellStart"/>
      <w:r w:rsidRPr="008F6535">
        <w:t>PostgreSQL</w:t>
      </w:r>
      <w:proofErr w:type="spellEnd"/>
      <w:r w:rsidR="005E5EC5">
        <w:rPr>
          <w:b/>
        </w:rPr>
        <w:t xml:space="preserve"> </w:t>
      </w:r>
      <w:r w:rsidR="005E5EC5" w:rsidRPr="005E5EC5">
        <w:t>pgAdmin4</w:t>
      </w:r>
    </w:p>
    <w:p w14:paraId="4FF9004D" w14:textId="1E8D641D" w:rsidR="008F6535" w:rsidRDefault="008F6535" w:rsidP="0077169A">
      <w:pPr>
        <w:jc w:val="both"/>
      </w:pPr>
      <w:r>
        <w:t xml:space="preserve">Visual Studio </w:t>
      </w:r>
      <w:proofErr w:type="spellStart"/>
      <w:r>
        <w:t>Code</w:t>
      </w:r>
      <w:proofErr w:type="spellEnd"/>
    </w:p>
    <w:p w14:paraId="158632AB" w14:textId="77777777" w:rsidR="008F6535" w:rsidRPr="008F6535" w:rsidRDefault="008F6535" w:rsidP="008F6535">
      <w:pPr>
        <w:jc w:val="both"/>
      </w:pPr>
      <w:proofErr w:type="spellStart"/>
      <w:r w:rsidRPr="008F6535">
        <w:t>Docker</w:t>
      </w:r>
      <w:proofErr w:type="spellEnd"/>
      <w:r w:rsidRPr="008F6535">
        <w:t xml:space="preserve"> Desktop</w:t>
      </w:r>
    </w:p>
    <w:p w14:paraId="0029B691" w14:textId="74BAFF5A" w:rsidR="005E5EC5" w:rsidRDefault="005E5EC5" w:rsidP="003B0951">
      <w:pPr>
        <w:rPr>
          <w:b/>
        </w:rPr>
      </w:pPr>
    </w:p>
    <w:p w14:paraId="3A886EE6" w14:textId="77777777" w:rsidR="008F6535" w:rsidRDefault="008F6535">
      <w:r>
        <w:br w:type="page"/>
      </w:r>
    </w:p>
    <w:p w14:paraId="257C8587" w14:textId="7AB63126" w:rsidR="008F6535" w:rsidRDefault="008F6535" w:rsidP="003B0951">
      <w:r>
        <w:lastRenderedPageBreak/>
        <w:t xml:space="preserve">Se debe tener estas aplicaciones instaladas para continuar con el despliegue de la aplicación. Se abre la carpeta del proyecto dentro de Visual Studio </w:t>
      </w:r>
      <w:proofErr w:type="spellStart"/>
      <w:r>
        <w:t>Code</w:t>
      </w:r>
      <w:proofErr w:type="spellEnd"/>
      <w:r>
        <w:t xml:space="preserve">. Se abre un terminal y se debe ejecutar el comando </w:t>
      </w:r>
      <w:proofErr w:type="spellStart"/>
      <w:r w:rsidRPr="008F6535">
        <w:rPr>
          <w:b/>
        </w:rPr>
        <w:t>composer</w:t>
      </w:r>
      <w:proofErr w:type="spellEnd"/>
      <w:r w:rsidRPr="008F6535">
        <w:rPr>
          <w:b/>
        </w:rPr>
        <w:t xml:space="preserve"> </w:t>
      </w:r>
      <w:proofErr w:type="spellStart"/>
      <w:r w:rsidRPr="008F6535">
        <w:rPr>
          <w:b/>
        </w:rPr>
        <w:t>install</w:t>
      </w:r>
      <w:proofErr w:type="spellEnd"/>
      <w:r>
        <w:rPr>
          <w:b/>
        </w:rPr>
        <w:t xml:space="preserve">, </w:t>
      </w:r>
      <w:r w:rsidRPr="008F6535">
        <w:t>esto nos instala las dependencias requeridas para el programa</w:t>
      </w:r>
      <w:r>
        <w:t xml:space="preserve">. </w:t>
      </w:r>
    </w:p>
    <w:p w14:paraId="749F5D9C" w14:textId="60BD199E" w:rsidR="008F6535" w:rsidRDefault="008F6535" w:rsidP="003B0951">
      <w:r>
        <w:t>Se debe crear una base de datos en pgAdmin4, el cual contendrá las tablas de nuestra aplicación</w:t>
      </w:r>
    </w:p>
    <w:p w14:paraId="791AEBF2" w14:textId="4884F23A" w:rsidR="008F6535" w:rsidRDefault="008F6535" w:rsidP="003B0951">
      <w:r w:rsidRPr="008F6535">
        <w:rPr>
          <w:noProof/>
          <w:lang w:val="es-MX" w:eastAsia="es-MX"/>
        </w:rPr>
        <w:drawing>
          <wp:inline distT="0" distB="0" distL="0" distR="0" wp14:anchorId="2F4D79A2" wp14:editId="73CF802A">
            <wp:extent cx="5400040" cy="23590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1841" w14:textId="608FE240" w:rsidR="008F6535" w:rsidRDefault="008F6535" w:rsidP="003B0951">
      <w:r>
        <w:t xml:space="preserve">Luego, el contenido del archivo </w:t>
      </w:r>
      <w:proofErr w:type="spellStart"/>
      <w:r>
        <w:t>script.sql</w:t>
      </w:r>
      <w:proofErr w:type="spellEnd"/>
      <w:r>
        <w:t xml:space="preserve"> que se encuentra dentro de la carpeta del proyecto</w:t>
      </w:r>
    </w:p>
    <w:p w14:paraId="5CB76A3D" w14:textId="18A9A74E" w:rsidR="008F6535" w:rsidRDefault="008F6535" w:rsidP="003B0951">
      <w:r w:rsidRPr="008F6535">
        <w:t xml:space="preserve">Se </w:t>
      </w:r>
      <w:r>
        <w:t xml:space="preserve">lo debe copiar y pegar en un </w:t>
      </w:r>
      <w:proofErr w:type="spellStart"/>
      <w:r>
        <w:t>query</w:t>
      </w:r>
      <w:proofErr w:type="spellEnd"/>
      <w:r>
        <w:t xml:space="preserve"> para poder crear las tablas </w:t>
      </w:r>
    </w:p>
    <w:p w14:paraId="022097D9" w14:textId="431B7DCE" w:rsidR="008F6535" w:rsidRDefault="008F6535" w:rsidP="003B0951">
      <w:r w:rsidRPr="008F6535">
        <w:rPr>
          <w:noProof/>
          <w:lang w:val="es-MX" w:eastAsia="es-MX"/>
        </w:rPr>
        <w:drawing>
          <wp:inline distT="0" distB="0" distL="0" distR="0" wp14:anchorId="10B629B2" wp14:editId="376A4DAF">
            <wp:extent cx="2353003" cy="30484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0B71" w14:textId="566AE907" w:rsidR="008F6535" w:rsidRDefault="008F6535" w:rsidP="003B0951">
      <w:r w:rsidRPr="008F6535">
        <w:rPr>
          <w:noProof/>
          <w:lang w:val="es-MX" w:eastAsia="es-MX"/>
        </w:rPr>
        <w:lastRenderedPageBreak/>
        <w:drawing>
          <wp:inline distT="0" distB="0" distL="0" distR="0" wp14:anchorId="5E7A890F" wp14:editId="1DE8E449">
            <wp:extent cx="3705742" cy="6106377"/>
            <wp:effectExtent l="0" t="0" r="9525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9D4" w14:textId="77777777" w:rsidR="008F6535" w:rsidRDefault="008F6535" w:rsidP="003B0951"/>
    <w:p w14:paraId="61501589" w14:textId="57684F87" w:rsidR="005E5EC5" w:rsidRPr="00ED1B2C" w:rsidRDefault="00FA14CA" w:rsidP="0077169A">
      <w:pPr>
        <w:jc w:val="both"/>
        <w:rPr>
          <w:b/>
        </w:rPr>
      </w:pPr>
      <w:r>
        <w:rPr>
          <w:noProof/>
          <w:lang w:val="es-MX" w:eastAsia="es-MX"/>
        </w:rPr>
        <w:t>--------------SCREEN DE SCRIPT-------------</w:t>
      </w:r>
    </w:p>
    <w:p w14:paraId="7A0F2305" w14:textId="3EB7DA25" w:rsidR="00EF2872" w:rsidRDefault="00EF2872" w:rsidP="0077169A">
      <w:pPr>
        <w:jc w:val="both"/>
      </w:pPr>
    </w:p>
    <w:p w14:paraId="5FD56DA4" w14:textId="77777777" w:rsidR="00D44571" w:rsidRDefault="00D44571">
      <w:pPr>
        <w:rPr>
          <w:noProof/>
          <w:lang w:eastAsia="es-EC"/>
        </w:rPr>
      </w:pPr>
      <w:r>
        <w:rPr>
          <w:noProof/>
          <w:lang w:eastAsia="es-EC"/>
        </w:rPr>
        <w:br w:type="page"/>
      </w:r>
    </w:p>
    <w:p w14:paraId="0A947769" w14:textId="77777777" w:rsidR="003D4E5E" w:rsidRDefault="003D4E5E" w:rsidP="00BD7022">
      <w:pPr>
        <w:ind w:left="708" w:hanging="708"/>
        <w:jc w:val="both"/>
      </w:pPr>
    </w:p>
    <w:p w14:paraId="75FDB952" w14:textId="77777777" w:rsidR="00EF2872" w:rsidRDefault="00F961DC" w:rsidP="00EF2872">
      <w:pPr>
        <w:pStyle w:val="Ttulo2"/>
        <w:rPr>
          <w:noProof/>
          <w:lang w:val="es-MX" w:eastAsia="es-MX"/>
        </w:rPr>
      </w:pPr>
      <w:bookmarkStart w:id="4" w:name="_Toc129265568"/>
      <w:r>
        <w:t>Ejecución del proyecto</w:t>
      </w:r>
      <w:r w:rsidR="00B346A5">
        <w:t>:</w:t>
      </w:r>
      <w:bookmarkEnd w:id="4"/>
      <w:r w:rsidR="00EF2872" w:rsidRPr="00EF2872">
        <w:rPr>
          <w:noProof/>
          <w:lang w:val="es-MX" w:eastAsia="es-MX"/>
        </w:rPr>
        <w:t xml:space="preserve"> </w:t>
      </w:r>
    </w:p>
    <w:p w14:paraId="53039A3B" w14:textId="22346C4B" w:rsidR="00EF2872" w:rsidRDefault="00EF2872" w:rsidP="0077169A">
      <w:pPr>
        <w:jc w:val="both"/>
      </w:pPr>
      <w:r>
        <w:t>Se debe establecer la cadena de conexión con la base de datos. Para esto, dentro del archivo .</w:t>
      </w:r>
      <w:proofErr w:type="spellStart"/>
      <w:r>
        <w:t>env</w:t>
      </w:r>
      <w:proofErr w:type="spellEnd"/>
      <w:r>
        <w:t xml:space="preserve"> escribimos la información necesaria para conectarse al servidor, como lo es el usuario, la contraseña, la dirección IP del local con el puerto del servidor, y por último el nombre de la base de datos</w:t>
      </w:r>
    </w:p>
    <w:p w14:paraId="53EB0DC3" w14:textId="77777777" w:rsidR="008F6535" w:rsidRDefault="008F6535" w:rsidP="008F6535"/>
    <w:p w14:paraId="011FE426" w14:textId="63DA8C7C" w:rsidR="00EF2872" w:rsidRDefault="00FA14CA" w:rsidP="0077169A">
      <w:pPr>
        <w:jc w:val="both"/>
      </w:pPr>
      <w:r>
        <w:rPr>
          <w:noProof/>
          <w:lang w:val="es-MX" w:eastAsia="es-MX"/>
        </w:rPr>
        <w:t>-----------COLOCAR CADENA DE CONEXIÓN---------------</w:t>
      </w:r>
    </w:p>
    <w:p w14:paraId="4EFA901F" w14:textId="5B665429" w:rsidR="00EF2872" w:rsidRDefault="00EF2872" w:rsidP="0077169A">
      <w:pPr>
        <w:jc w:val="both"/>
      </w:pPr>
    </w:p>
    <w:p w14:paraId="29C97EB7" w14:textId="54FA8C16" w:rsidR="00D44571" w:rsidRDefault="00D44571" w:rsidP="0077169A">
      <w:pPr>
        <w:jc w:val="both"/>
      </w:pPr>
      <w:r>
        <w:t xml:space="preserve">Para levantar el proyecto, se debe posicionar dentro de la carpeta raíz y ejecutar el comando </w:t>
      </w:r>
      <w:proofErr w:type="spellStart"/>
      <w:r w:rsidRPr="00004E05">
        <w:rPr>
          <w:b/>
        </w:rPr>
        <w:t>symfony</w:t>
      </w:r>
      <w:proofErr w:type="spellEnd"/>
      <w:r w:rsidRPr="00004E05">
        <w:rPr>
          <w:b/>
        </w:rPr>
        <w:t xml:space="preserve"> </w:t>
      </w:r>
      <w:proofErr w:type="spellStart"/>
      <w:r w:rsidRPr="00004E05">
        <w:rPr>
          <w:b/>
        </w:rPr>
        <w:t>serve</w:t>
      </w:r>
      <w:proofErr w:type="spellEnd"/>
      <w:r>
        <w:t xml:space="preserve">. Con esto, al dirigirse al navegador y entrar al </w:t>
      </w:r>
      <w:proofErr w:type="spellStart"/>
      <w:r>
        <w:t>url</w:t>
      </w:r>
      <w:proofErr w:type="spellEnd"/>
      <w:r>
        <w:t xml:space="preserve"> </w:t>
      </w:r>
      <w:hyperlink r:id="rId12" w:history="1">
        <w:r w:rsidRPr="00164E3F">
          <w:rPr>
            <w:rStyle w:val="Hipervnculo"/>
          </w:rPr>
          <w:t>http://localhost:8000</w:t>
        </w:r>
      </w:hyperlink>
      <w:r>
        <w:t xml:space="preserve"> se visualiza el programa.</w:t>
      </w:r>
    </w:p>
    <w:p w14:paraId="259ECE71" w14:textId="77777777" w:rsidR="00330E7E" w:rsidRPr="00D5393E" w:rsidRDefault="00330E7E" w:rsidP="0009559E">
      <w:pPr>
        <w:ind w:left="708" w:hanging="708"/>
        <w:jc w:val="both"/>
      </w:pPr>
    </w:p>
    <w:p w14:paraId="555D5D37" w14:textId="77777777" w:rsidR="00330E7E" w:rsidRDefault="00330E7E">
      <w:pPr>
        <w:rPr>
          <w:rFonts w:cs="Arial"/>
          <w:b/>
          <w:sz w:val="28"/>
        </w:rPr>
      </w:pPr>
      <w:r>
        <w:br w:type="page"/>
      </w:r>
    </w:p>
    <w:p w14:paraId="46E1B86A" w14:textId="58627CDF" w:rsidR="003D4E5E" w:rsidRDefault="00D82451" w:rsidP="0077169A">
      <w:pPr>
        <w:pStyle w:val="Ttulo1"/>
        <w:jc w:val="both"/>
      </w:pPr>
      <w:bookmarkStart w:id="5" w:name="_Toc129265569"/>
      <w:r>
        <w:lastRenderedPageBreak/>
        <w:t>Manual de usuario</w:t>
      </w:r>
      <w:bookmarkEnd w:id="5"/>
    </w:p>
    <w:p w14:paraId="080CF17B" w14:textId="086C9360" w:rsidR="00D82451" w:rsidRDefault="008F2110" w:rsidP="0077169A">
      <w:pPr>
        <w:jc w:val="both"/>
      </w:pPr>
      <w:r>
        <w:t xml:space="preserve">A </w:t>
      </w:r>
      <w:r w:rsidR="008469B1">
        <w:t>continuación,</w:t>
      </w:r>
      <w:r>
        <w:t xml:space="preserve"> se descr</w:t>
      </w:r>
      <w:r w:rsidR="008F6535">
        <w:t>ibirá las pantallas que contiene el</w:t>
      </w:r>
      <w:r>
        <w:t xml:space="preserve"> programa.</w:t>
      </w:r>
    </w:p>
    <w:p w14:paraId="07020140" w14:textId="41EAE032" w:rsid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t xml:space="preserve">Pantalla </w:t>
      </w:r>
      <w:r>
        <w:rPr>
          <w:b/>
          <w:bCs/>
          <w:noProof/>
          <w:lang w:eastAsia="es-EC"/>
        </w:rPr>
        <w:t>1</w:t>
      </w:r>
      <w:r w:rsidRPr="00102A5B">
        <w:rPr>
          <w:b/>
          <w:bCs/>
          <w:noProof/>
          <w:lang w:eastAsia="es-EC"/>
        </w:rPr>
        <w:t>:</w:t>
      </w:r>
    </w:p>
    <w:p w14:paraId="2048F73C" w14:textId="77777777" w:rsidR="008F2110" w:rsidRDefault="008F2110" w:rsidP="0077169A">
      <w:pPr>
        <w:jc w:val="both"/>
      </w:pPr>
      <w:r>
        <w:t>La primera pantalla que se observa al levantar el programa es el formulario para iniciar sesión en la cual se ingresa el correo electrónico y la contraseña. Además, en caso de que el usuario no posea una cuenta, debe hacer click en “Registrarse” y se le mostrará la segunda pantalla</w:t>
      </w:r>
    </w:p>
    <w:p w14:paraId="2BE43A13" w14:textId="137896C5" w:rsidR="00102A5B" w:rsidRDefault="008469B1" w:rsidP="0077169A">
      <w:pPr>
        <w:jc w:val="both"/>
      </w:pPr>
      <w:r w:rsidRPr="008469B1">
        <w:rPr>
          <w:noProof/>
          <w:lang w:val="es-MX" w:eastAsia="es-MX"/>
        </w:rPr>
        <w:drawing>
          <wp:inline distT="0" distB="0" distL="0" distR="0" wp14:anchorId="143CB240" wp14:editId="5A3833EF">
            <wp:extent cx="5400040" cy="2875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10">
        <w:t xml:space="preserve"> </w:t>
      </w:r>
    </w:p>
    <w:p w14:paraId="4C9335FB" w14:textId="77777777" w:rsidR="00F158F0" w:rsidRDefault="00F158F0">
      <w:pPr>
        <w:rPr>
          <w:b/>
          <w:bCs/>
          <w:noProof/>
          <w:lang w:eastAsia="es-EC"/>
        </w:rPr>
      </w:pPr>
      <w:r>
        <w:rPr>
          <w:b/>
          <w:bCs/>
          <w:noProof/>
          <w:lang w:eastAsia="es-EC"/>
        </w:rPr>
        <w:br w:type="page"/>
      </w:r>
    </w:p>
    <w:p w14:paraId="42AC743D" w14:textId="18C805CD" w:rsidR="00102A5B" w:rsidRDefault="00102A5B" w:rsidP="0077169A">
      <w:pPr>
        <w:ind w:left="708" w:hanging="708"/>
        <w:jc w:val="both"/>
        <w:rPr>
          <w:b/>
          <w:bCs/>
          <w:noProof/>
          <w:lang w:eastAsia="es-EC"/>
        </w:rPr>
      </w:pPr>
      <w:r w:rsidRPr="00102A5B">
        <w:rPr>
          <w:b/>
          <w:bCs/>
          <w:noProof/>
          <w:lang w:eastAsia="es-EC"/>
        </w:rPr>
        <w:lastRenderedPageBreak/>
        <w:t xml:space="preserve">Pantalla </w:t>
      </w:r>
      <w:r>
        <w:rPr>
          <w:b/>
          <w:bCs/>
          <w:noProof/>
          <w:lang w:eastAsia="es-EC"/>
        </w:rPr>
        <w:t>2</w:t>
      </w:r>
      <w:r w:rsidRPr="00102A5B">
        <w:rPr>
          <w:b/>
          <w:bCs/>
          <w:noProof/>
          <w:lang w:eastAsia="es-EC"/>
        </w:rPr>
        <w:t>:</w:t>
      </w:r>
    </w:p>
    <w:p w14:paraId="751AE6D4" w14:textId="731A7A59" w:rsidR="00F03C14" w:rsidRPr="00F03C14" w:rsidRDefault="00F03C14" w:rsidP="00F03C14">
      <w:pPr>
        <w:rPr>
          <w:b/>
        </w:rPr>
      </w:pPr>
    </w:p>
    <w:sectPr w:rsidR="00F03C14" w:rsidRPr="00F03C14" w:rsidSect="00BB735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6B057" w14:textId="77777777" w:rsidR="005D1912" w:rsidRDefault="005D1912" w:rsidP="007A53A1">
      <w:r>
        <w:separator/>
      </w:r>
    </w:p>
  </w:endnote>
  <w:endnote w:type="continuationSeparator" w:id="0">
    <w:p w14:paraId="6437B998" w14:textId="77777777" w:rsidR="005D1912" w:rsidRDefault="005D1912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2A078" w14:textId="1E11D6C8" w:rsidR="00BB735F" w:rsidRDefault="00BB735F" w:rsidP="007A53A1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6339E" w14:textId="77777777" w:rsidR="005D1912" w:rsidRDefault="005D1912" w:rsidP="007A53A1">
      <w:r>
        <w:separator/>
      </w:r>
    </w:p>
  </w:footnote>
  <w:footnote w:type="continuationSeparator" w:id="0">
    <w:p w14:paraId="1AF4EFBB" w14:textId="77777777" w:rsidR="005D1912" w:rsidRDefault="005D1912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C3B9" w14:textId="799360C0" w:rsidR="0083461D" w:rsidRDefault="005D1912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66A2D" w14:textId="0DA2C54B" w:rsidR="00BB735F" w:rsidRDefault="005D1912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9AEC" w14:textId="0335C3F3" w:rsidR="0083461D" w:rsidRDefault="005D1912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972EE"/>
    <w:multiLevelType w:val="multilevel"/>
    <w:tmpl w:val="672C64B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B04"/>
    <w:rsid w:val="00002287"/>
    <w:rsid w:val="0000425D"/>
    <w:rsid w:val="00004E05"/>
    <w:rsid w:val="00062E9B"/>
    <w:rsid w:val="000859E3"/>
    <w:rsid w:val="00093BC7"/>
    <w:rsid w:val="0009559E"/>
    <w:rsid w:val="000A2F82"/>
    <w:rsid w:val="000F311D"/>
    <w:rsid w:val="00102A5B"/>
    <w:rsid w:val="00103AD5"/>
    <w:rsid w:val="0019599C"/>
    <w:rsid w:val="002037D0"/>
    <w:rsid w:val="00220A72"/>
    <w:rsid w:val="002329E1"/>
    <w:rsid w:val="00234B04"/>
    <w:rsid w:val="00275174"/>
    <w:rsid w:val="002C7A63"/>
    <w:rsid w:val="002F44C6"/>
    <w:rsid w:val="00302B03"/>
    <w:rsid w:val="00325795"/>
    <w:rsid w:val="00330E7E"/>
    <w:rsid w:val="0037209B"/>
    <w:rsid w:val="003921E9"/>
    <w:rsid w:val="003B0951"/>
    <w:rsid w:val="003D4E5E"/>
    <w:rsid w:val="00417465"/>
    <w:rsid w:val="00445914"/>
    <w:rsid w:val="004A11FD"/>
    <w:rsid w:val="004A2AA5"/>
    <w:rsid w:val="004C1FFE"/>
    <w:rsid w:val="004C6822"/>
    <w:rsid w:val="004E18C7"/>
    <w:rsid w:val="004E3C24"/>
    <w:rsid w:val="004F3DD1"/>
    <w:rsid w:val="0055008D"/>
    <w:rsid w:val="0057396B"/>
    <w:rsid w:val="005D1912"/>
    <w:rsid w:val="005E5EC5"/>
    <w:rsid w:val="005F512A"/>
    <w:rsid w:val="005F7EE5"/>
    <w:rsid w:val="00633FAB"/>
    <w:rsid w:val="00650A2A"/>
    <w:rsid w:val="00661961"/>
    <w:rsid w:val="006E2E55"/>
    <w:rsid w:val="00742DC0"/>
    <w:rsid w:val="00752FD4"/>
    <w:rsid w:val="0077169A"/>
    <w:rsid w:val="00775E75"/>
    <w:rsid w:val="00786FC7"/>
    <w:rsid w:val="007A53A1"/>
    <w:rsid w:val="008336C7"/>
    <w:rsid w:val="008341CA"/>
    <w:rsid w:val="0083461D"/>
    <w:rsid w:val="008469B1"/>
    <w:rsid w:val="00862849"/>
    <w:rsid w:val="00875FB5"/>
    <w:rsid w:val="008F2110"/>
    <w:rsid w:val="008F6535"/>
    <w:rsid w:val="009A706B"/>
    <w:rsid w:val="009E18DD"/>
    <w:rsid w:val="009E2BDB"/>
    <w:rsid w:val="00A1266E"/>
    <w:rsid w:val="00A7783C"/>
    <w:rsid w:val="00B346A5"/>
    <w:rsid w:val="00B563A9"/>
    <w:rsid w:val="00BB735F"/>
    <w:rsid w:val="00BD7022"/>
    <w:rsid w:val="00BE3806"/>
    <w:rsid w:val="00BE4EF0"/>
    <w:rsid w:val="00BF5799"/>
    <w:rsid w:val="00C02731"/>
    <w:rsid w:val="00C55806"/>
    <w:rsid w:val="00C744F4"/>
    <w:rsid w:val="00C95739"/>
    <w:rsid w:val="00CE09F5"/>
    <w:rsid w:val="00CE686F"/>
    <w:rsid w:val="00D44571"/>
    <w:rsid w:val="00D473FA"/>
    <w:rsid w:val="00D5393E"/>
    <w:rsid w:val="00D82451"/>
    <w:rsid w:val="00DA5E67"/>
    <w:rsid w:val="00DC0B74"/>
    <w:rsid w:val="00DE6C48"/>
    <w:rsid w:val="00DF4D93"/>
    <w:rsid w:val="00E042B3"/>
    <w:rsid w:val="00E13C6B"/>
    <w:rsid w:val="00E13C9B"/>
    <w:rsid w:val="00E4620B"/>
    <w:rsid w:val="00E61AF2"/>
    <w:rsid w:val="00ED1B2C"/>
    <w:rsid w:val="00EE16EB"/>
    <w:rsid w:val="00EF2872"/>
    <w:rsid w:val="00EF2C11"/>
    <w:rsid w:val="00F03C14"/>
    <w:rsid w:val="00F06759"/>
    <w:rsid w:val="00F158F0"/>
    <w:rsid w:val="00F961DC"/>
    <w:rsid w:val="00FA14CA"/>
    <w:rsid w:val="00FA6EDC"/>
    <w:rsid w:val="00FC3615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535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95739"/>
    <w:pPr>
      <w:numPr>
        <w:numId w:val="1"/>
      </w:numPr>
      <w:ind w:left="284"/>
      <w:outlineLvl w:val="0"/>
    </w:pPr>
    <w:rPr>
      <w:rFonts w:cs="Arial"/>
      <w:b/>
      <w:sz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95739"/>
    <w:pPr>
      <w:numPr>
        <w:ilvl w:val="1"/>
      </w:numPr>
      <w:ind w:left="567" w:hanging="632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A5"/>
    <w:pPr>
      <w:jc w:val="both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739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C95739"/>
    <w:rPr>
      <w:rFonts w:ascii="Arial Narrow" w:hAnsi="Arial Narrow" w:cs="Arial"/>
      <w:b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B346A5"/>
    <w:rPr>
      <w:rFonts w:ascii="Arial Narrow" w:hAnsi="Arial Narrow"/>
      <w:b/>
      <w:bCs/>
      <w:sz w:val="24"/>
    </w:rPr>
  </w:style>
  <w:style w:type="character" w:styleId="Hipervnculo">
    <w:name w:val="Hyperlink"/>
    <w:basedOn w:val="Fuentedeprrafopredeter"/>
    <w:uiPriority w:val="99"/>
    <w:unhideWhenUsed/>
    <w:rsid w:val="00C0273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02731"/>
    <w:rPr>
      <w:color w:val="605E5C"/>
      <w:shd w:val="clear" w:color="auto" w:fill="E1DFDD"/>
    </w:rPr>
  </w:style>
  <w:style w:type="paragraph" w:styleId="TtulodeTDC">
    <w:name w:val="TOC Heading"/>
    <w:basedOn w:val="Ttulo1"/>
    <w:next w:val="Normal"/>
    <w:uiPriority w:val="39"/>
    <w:unhideWhenUsed/>
    <w:qFormat/>
    <w:rsid w:val="006E2E55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6E2E5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2E55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57396B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ED1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00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655F0-A132-497A-B676-C79FC9AF6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406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Usuario de Windows</cp:lastModifiedBy>
  <cp:revision>19</cp:revision>
  <dcterms:created xsi:type="dcterms:W3CDTF">2023-03-09T19:49:00Z</dcterms:created>
  <dcterms:modified xsi:type="dcterms:W3CDTF">2023-03-29T19:35:00Z</dcterms:modified>
</cp:coreProperties>
</file>