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C11E" w14:textId="77777777" w:rsidR="00953E00" w:rsidRDefault="00953E00" w:rsidP="00FB1160">
      <w:pPr>
        <w:pStyle w:val="Heading1"/>
      </w:pPr>
    </w:p>
    <w:p w14:paraId="65DF78D8" w14:textId="30172206" w:rsidR="00953E00" w:rsidRDefault="007625D8" w:rsidP="00FB1160">
      <w:pPr>
        <w:pStyle w:val="Heading1"/>
      </w:pPr>
      <w:r>
        <w:t>Wound site</w:t>
      </w:r>
    </w:p>
    <w:p w14:paraId="71D11515" w14:textId="03C718DC" w:rsidR="007625D8" w:rsidRDefault="00EF0391" w:rsidP="007625D8">
      <w:r>
        <w:t>Bleeding</w:t>
      </w:r>
      <w:r w:rsidR="00B65A66">
        <w:tab/>
      </w:r>
    </w:p>
    <w:p w14:paraId="02DC9321" w14:textId="081168DF" w:rsidR="00B65A66" w:rsidRDefault="00B65A66" w:rsidP="007625D8">
      <w:r>
        <w:t>Dehiscence – superficial</w:t>
      </w:r>
    </w:p>
    <w:p w14:paraId="451B2004" w14:textId="1EF0E84A" w:rsidR="00B65A66" w:rsidRDefault="00B65A66" w:rsidP="007625D8">
      <w:r>
        <w:t>Dehiscence - deep</w:t>
      </w:r>
    </w:p>
    <w:p w14:paraId="2ACB10BA" w14:textId="35BDF5C2" w:rsidR="003E5C42" w:rsidRDefault="007625D8" w:rsidP="00D630F9">
      <w:r>
        <w:t>Haematoma</w:t>
      </w:r>
    </w:p>
    <w:p w14:paraId="34BF908E" w14:textId="4953431F" w:rsidR="007625D8" w:rsidRDefault="00F01B31" w:rsidP="007625D8">
      <w:r>
        <w:t>I</w:t>
      </w:r>
      <w:r w:rsidR="007625D8">
        <w:t>nfection</w:t>
      </w:r>
    </w:p>
    <w:p w14:paraId="13667771" w14:textId="1A42D342" w:rsidR="00950928" w:rsidRPr="007625D8" w:rsidRDefault="00950928" w:rsidP="007625D8">
      <w:r>
        <w:t>Seroma</w:t>
      </w:r>
    </w:p>
    <w:p w14:paraId="7EDB78CB" w14:textId="73858F83" w:rsidR="00390B77" w:rsidRDefault="00BD5721" w:rsidP="00FB1160">
      <w:pPr>
        <w:pStyle w:val="Heading1"/>
      </w:pPr>
      <w:r>
        <w:t>Chest</w:t>
      </w:r>
    </w:p>
    <w:p w14:paraId="3355E019" w14:textId="0FB02B86" w:rsidR="00570DB1" w:rsidRPr="00570DB1" w:rsidRDefault="00570DB1" w:rsidP="00570DB1">
      <w:r>
        <w:t xml:space="preserve">Airway </w:t>
      </w:r>
      <w:r w:rsidR="00555DB3">
        <w:t>obstruction</w:t>
      </w:r>
    </w:p>
    <w:p w14:paraId="5FDD8039" w14:textId="4C8DE3AA" w:rsidR="00304135" w:rsidRDefault="00304135" w:rsidP="00304135">
      <w:r>
        <w:t>Anastomotic leak- oesophagus</w:t>
      </w:r>
    </w:p>
    <w:p w14:paraId="26909E11" w14:textId="6AE41FA1" w:rsidR="00F005EA" w:rsidRDefault="00F005EA" w:rsidP="00F005EA">
      <w:r>
        <w:t>Empyema</w:t>
      </w:r>
    </w:p>
    <w:p w14:paraId="045110D7" w14:textId="74005F65" w:rsidR="005714C3" w:rsidRDefault="005714C3" w:rsidP="00F005EA">
      <w:r>
        <w:t>Haemothorax</w:t>
      </w:r>
    </w:p>
    <w:p w14:paraId="6219AC5F" w14:textId="7EE80E03" w:rsidR="00005891" w:rsidRDefault="00005891" w:rsidP="00C76A83">
      <w:r>
        <w:t>Lower respiratory tract infection</w:t>
      </w:r>
      <w:r w:rsidR="00C76A83">
        <w:tab/>
      </w:r>
    </w:p>
    <w:p w14:paraId="146DB3D2" w14:textId="6E2B3B6E" w:rsidR="00211342" w:rsidRDefault="00211342" w:rsidP="00C76A83">
      <w:r>
        <w:t xml:space="preserve">Mediastinal </w:t>
      </w:r>
      <w:r w:rsidR="00AC3CE5">
        <w:t>collection</w:t>
      </w:r>
    </w:p>
    <w:p w14:paraId="5AF36D16" w14:textId="442218FA" w:rsidR="00570DB1" w:rsidRDefault="00570DB1" w:rsidP="00C76A83">
      <w:r>
        <w:t xml:space="preserve">Myocardial </w:t>
      </w:r>
      <w:r w:rsidR="00555DB3">
        <w:t>infarction</w:t>
      </w:r>
    </w:p>
    <w:p w14:paraId="731E71BA" w14:textId="1B865D0D" w:rsidR="005F4633" w:rsidRDefault="00187821" w:rsidP="00C76A83">
      <w:r>
        <w:t>Oesophageal haemorrhage</w:t>
      </w:r>
    </w:p>
    <w:p w14:paraId="5EE30E8E" w14:textId="73803918" w:rsidR="00660AA1" w:rsidRDefault="00660AA1" w:rsidP="00C76A83">
      <w:r>
        <w:t>Pericardial effusion</w:t>
      </w:r>
    </w:p>
    <w:p w14:paraId="7E2F9E08" w14:textId="575AC043" w:rsidR="00F005EA" w:rsidRDefault="00F005EA" w:rsidP="00C76A83">
      <w:r>
        <w:t>Pneumothorax</w:t>
      </w:r>
    </w:p>
    <w:p w14:paraId="404D8E7F" w14:textId="3C0E9FFE" w:rsidR="00AC3CE5" w:rsidRDefault="00AC3CE5" w:rsidP="00C76A83">
      <w:r>
        <w:t>Pulmonary embo</w:t>
      </w:r>
      <w:r w:rsidR="00D241B4">
        <w:t>lus</w:t>
      </w:r>
    </w:p>
    <w:p w14:paraId="6DC82CC2" w14:textId="04DDB855" w:rsidR="00187821" w:rsidRDefault="00187821" w:rsidP="00187821">
      <w:r>
        <w:t xml:space="preserve">Upper </w:t>
      </w:r>
      <w:r w:rsidR="0083238A">
        <w:t>r</w:t>
      </w:r>
      <w:r>
        <w:t>espiratory tract infection</w:t>
      </w:r>
    </w:p>
    <w:p w14:paraId="55DC16AE" w14:textId="77777777" w:rsidR="000019DA" w:rsidRDefault="000019DA" w:rsidP="00C76A83"/>
    <w:p w14:paraId="20497647" w14:textId="77777777" w:rsidR="00D241B4" w:rsidRDefault="00D241B4" w:rsidP="00C76A83"/>
    <w:p w14:paraId="54EF6B7B" w14:textId="77777777" w:rsidR="00304135" w:rsidRDefault="00304135" w:rsidP="00C76A83"/>
    <w:p w14:paraId="2E1ACBF0" w14:textId="77777777" w:rsidR="00F005EA" w:rsidRPr="00C76A83" w:rsidRDefault="00F005EA" w:rsidP="00C76A83"/>
    <w:p w14:paraId="759A9871" w14:textId="50949CB3" w:rsidR="00BD5721" w:rsidRDefault="00BD5721" w:rsidP="00FB1160">
      <w:pPr>
        <w:pStyle w:val="Heading1"/>
      </w:pPr>
      <w:r>
        <w:t xml:space="preserve">Limbs </w:t>
      </w:r>
    </w:p>
    <w:p w14:paraId="2D0D10AE" w14:textId="489C6138" w:rsidR="00EC148C" w:rsidRDefault="00EC148C" w:rsidP="00EC148C">
      <w:r>
        <w:t>Arterial occlusion</w:t>
      </w:r>
    </w:p>
    <w:p w14:paraId="57E67007" w14:textId="4EEFE7B3" w:rsidR="008B1285" w:rsidRPr="00EC148C" w:rsidRDefault="008B1285" w:rsidP="00EC148C">
      <w:r>
        <w:t>Bone necrosis</w:t>
      </w:r>
    </w:p>
    <w:p w14:paraId="4E22EF59" w14:textId="438F281C" w:rsidR="008722D2" w:rsidRDefault="008722D2" w:rsidP="008722D2">
      <w:r>
        <w:t>Cellulitis</w:t>
      </w:r>
    </w:p>
    <w:p w14:paraId="36398FC4" w14:textId="6738773A" w:rsidR="003201CA" w:rsidRDefault="003201CA" w:rsidP="008722D2">
      <w:r>
        <w:t>Collection – deep infected</w:t>
      </w:r>
    </w:p>
    <w:p w14:paraId="1A650E30" w14:textId="4B69E153" w:rsidR="008B1285" w:rsidRDefault="008722D2" w:rsidP="008B1285">
      <w:r>
        <w:lastRenderedPageBreak/>
        <w:t>Deep venous thrombosis</w:t>
      </w:r>
    </w:p>
    <w:p w14:paraId="14EAC4D3" w14:textId="0EA4ECDF" w:rsidR="00F06CDF" w:rsidRDefault="00905A53" w:rsidP="008B1285">
      <w:r>
        <w:t>Dislocation</w:t>
      </w:r>
    </w:p>
    <w:p w14:paraId="2C230A7E" w14:textId="79D1AE6D" w:rsidR="008B1285" w:rsidRDefault="008B1285" w:rsidP="008B1285">
      <w:r>
        <w:t>Fracture non union</w:t>
      </w:r>
    </w:p>
    <w:p w14:paraId="013D84C1" w14:textId="698D6E8D" w:rsidR="00905A53" w:rsidRDefault="00905A53" w:rsidP="008B1285">
      <w:r>
        <w:t>Fracture malalignment</w:t>
      </w:r>
    </w:p>
    <w:p w14:paraId="3133B443" w14:textId="71D6F900" w:rsidR="004925AC" w:rsidRDefault="008B1285" w:rsidP="004925AC">
      <w:r>
        <w:t>Haematoma</w:t>
      </w:r>
    </w:p>
    <w:p w14:paraId="252362C3" w14:textId="20B6B5EA" w:rsidR="00C73A4A" w:rsidRDefault="00C73A4A" w:rsidP="00C73A4A">
      <w:r>
        <w:t xml:space="preserve">Infected prosthesis </w:t>
      </w:r>
      <w:r w:rsidR="008B1285">
        <w:t>/implant</w:t>
      </w:r>
    </w:p>
    <w:p w14:paraId="32ED23B3" w14:textId="5497D15B" w:rsidR="00F73A96" w:rsidRDefault="00F73A96" w:rsidP="004925AC">
      <w:r>
        <w:t>Infected vascular access device</w:t>
      </w:r>
    </w:p>
    <w:p w14:paraId="5A7575DE" w14:textId="45133C3D" w:rsidR="003E14CD" w:rsidRDefault="003E14CD" w:rsidP="004925AC">
      <w:r>
        <w:t>Joint infection</w:t>
      </w:r>
    </w:p>
    <w:p w14:paraId="39F43195" w14:textId="684FAA0C" w:rsidR="008722D2" w:rsidRPr="004925AC" w:rsidRDefault="008722D2" w:rsidP="004925AC"/>
    <w:p w14:paraId="480C4312" w14:textId="2BDD043C" w:rsidR="00BD5721" w:rsidRDefault="00BD5721" w:rsidP="00FB1160">
      <w:pPr>
        <w:pStyle w:val="Heading1"/>
      </w:pPr>
      <w:r>
        <w:t>Abdomen</w:t>
      </w:r>
      <w:r w:rsidR="0007153F">
        <w:t xml:space="preserve"> and pelvis</w:t>
      </w:r>
    </w:p>
    <w:p w14:paraId="7024F792" w14:textId="1A961638" w:rsidR="00EC148C" w:rsidRDefault="00EC148C" w:rsidP="00EC148C">
      <w:r>
        <w:t>Anastomotic leak</w:t>
      </w:r>
    </w:p>
    <w:p w14:paraId="0115F69D" w14:textId="25E8CE22" w:rsidR="0085708A" w:rsidRDefault="0085708A" w:rsidP="00EC148C">
      <w:r>
        <w:t>Anastomotic haemorrhage</w:t>
      </w:r>
    </w:p>
    <w:p w14:paraId="19034F82" w14:textId="77777777" w:rsidR="00D217EE" w:rsidRDefault="00033FB6" w:rsidP="00672B3D">
      <w:r>
        <w:t>Acute kidney injury</w:t>
      </w:r>
    </w:p>
    <w:p w14:paraId="2F0DDDCF" w14:textId="77777777" w:rsidR="00D217EE" w:rsidRDefault="00D217EE" w:rsidP="00D217EE">
      <w:r>
        <w:t>Bile leak</w:t>
      </w:r>
    </w:p>
    <w:p w14:paraId="3718FEED" w14:textId="06888184" w:rsidR="00672B3D" w:rsidRDefault="00D217EE" w:rsidP="00672B3D">
      <w:r>
        <w:t>Biliary tract occlusion</w:t>
      </w:r>
    </w:p>
    <w:p w14:paraId="6CE17FFB" w14:textId="4235FE4F" w:rsidR="00ED3DE5" w:rsidRDefault="001E06AB" w:rsidP="00672B3D">
      <w:r>
        <w:t xml:space="preserve">Bowel obstruction </w:t>
      </w:r>
      <w:r w:rsidR="00F4031F">
        <w:t>–</w:t>
      </w:r>
      <w:r>
        <w:t xml:space="preserve"> mechanical</w:t>
      </w:r>
    </w:p>
    <w:p w14:paraId="00E72837" w14:textId="22C7816E" w:rsidR="00F4031F" w:rsidRDefault="00F4031F" w:rsidP="00672B3D">
      <w:r>
        <w:t>Bowel perforation</w:t>
      </w:r>
    </w:p>
    <w:p w14:paraId="49226087" w14:textId="29E7A7B1" w:rsidR="00672B3D" w:rsidRDefault="00672B3D" w:rsidP="00672B3D">
      <w:r>
        <w:t>Bladder injury</w:t>
      </w:r>
    </w:p>
    <w:p w14:paraId="03283D03" w14:textId="12AC50D4" w:rsidR="00033FB6" w:rsidRDefault="00ED3DE5" w:rsidP="00EC148C">
      <w:r>
        <w:t>Collection - infected</w:t>
      </w:r>
    </w:p>
    <w:p w14:paraId="376A0EC6" w14:textId="39B2C51E" w:rsidR="007252A8" w:rsidRDefault="007252A8" w:rsidP="00EC148C">
      <w:r>
        <w:t>Gastr</w:t>
      </w:r>
      <w:r w:rsidR="00ED3DE5">
        <w:t>oduodenal</w:t>
      </w:r>
      <w:r>
        <w:t xml:space="preserve"> haemorrhage</w:t>
      </w:r>
    </w:p>
    <w:p w14:paraId="4ECEE58D" w14:textId="31DBC579" w:rsidR="007252A8" w:rsidRDefault="00ED3DE5" w:rsidP="00EC148C">
      <w:r>
        <w:t>Gastroduodenal perforation</w:t>
      </w:r>
    </w:p>
    <w:p w14:paraId="3AA38AEB" w14:textId="342931ED" w:rsidR="00487EDE" w:rsidRDefault="00487EDE" w:rsidP="00EC148C">
      <w:r>
        <w:t>GI tract bleed - other</w:t>
      </w:r>
    </w:p>
    <w:p w14:paraId="77E7ACA6" w14:textId="69995D06" w:rsidR="00A47540" w:rsidRDefault="00A47540" w:rsidP="00EC148C">
      <w:r>
        <w:t>Haematoma</w:t>
      </w:r>
      <w:r w:rsidR="00D217EE">
        <w:t>- intraabdominal</w:t>
      </w:r>
    </w:p>
    <w:p w14:paraId="0F078538" w14:textId="337B7366" w:rsidR="00D217EE" w:rsidRDefault="00D217EE" w:rsidP="00EC148C">
      <w:r>
        <w:t xml:space="preserve">Hepatic </w:t>
      </w:r>
      <w:r w:rsidR="00936F8A">
        <w:t>dysfunction</w:t>
      </w:r>
    </w:p>
    <w:p w14:paraId="255E8AA6" w14:textId="5A77F79B" w:rsidR="00004CE4" w:rsidRDefault="00004CE4" w:rsidP="00EC148C">
      <w:r>
        <w:t>Intraperitoneal bleeding</w:t>
      </w:r>
    </w:p>
    <w:p w14:paraId="68C1C772" w14:textId="77777777" w:rsidR="002006C7" w:rsidRDefault="001E06AB" w:rsidP="00EC148C">
      <w:r>
        <w:t>Ileus</w:t>
      </w:r>
    </w:p>
    <w:p w14:paraId="4DD0953F" w14:textId="55FA679B" w:rsidR="00E17D81" w:rsidRDefault="00E17D81" w:rsidP="00EC148C">
      <w:r>
        <w:t>Pancreatitis</w:t>
      </w:r>
    </w:p>
    <w:p w14:paraId="7C00ED54" w14:textId="77777777" w:rsidR="002006C7" w:rsidRDefault="002006C7" w:rsidP="00EC148C">
      <w:r>
        <w:t>Peritonitis</w:t>
      </w:r>
    </w:p>
    <w:p w14:paraId="38BC8AEB" w14:textId="4DAC7D40" w:rsidR="00D93969" w:rsidRDefault="00D93969" w:rsidP="00EC148C">
      <w:r>
        <w:t>Pressure sore</w:t>
      </w:r>
    </w:p>
    <w:p w14:paraId="270A1D93" w14:textId="191C7A8D" w:rsidR="00ED3DE5" w:rsidRDefault="00ED3DE5" w:rsidP="00EC148C">
      <w:r>
        <w:t>Seroma</w:t>
      </w:r>
      <w:r w:rsidR="00D217EE">
        <w:t>-intraabdominal</w:t>
      </w:r>
    </w:p>
    <w:p w14:paraId="4FF05527" w14:textId="183CDDB8" w:rsidR="00E17D81" w:rsidRDefault="00E17D81" w:rsidP="00EC148C">
      <w:r>
        <w:t>Splenic injury</w:t>
      </w:r>
    </w:p>
    <w:p w14:paraId="3F37ECE0" w14:textId="45729D3C" w:rsidR="00BD5985" w:rsidRDefault="00BD5985" w:rsidP="00EC148C">
      <w:r>
        <w:lastRenderedPageBreak/>
        <w:t>Stoma ischemia</w:t>
      </w:r>
    </w:p>
    <w:p w14:paraId="7AA7BF12" w14:textId="36D3415A" w:rsidR="00BD5985" w:rsidRDefault="00BD5985" w:rsidP="00EC148C">
      <w:r>
        <w:t>Stoma dehiscence</w:t>
      </w:r>
    </w:p>
    <w:p w14:paraId="08CCDAF4" w14:textId="4AA10626" w:rsidR="00A54B27" w:rsidRDefault="00A54B27" w:rsidP="00EC148C">
      <w:r>
        <w:t>Stoma</w:t>
      </w:r>
      <w:r w:rsidR="004B56A3">
        <w:t xml:space="preserve"> </w:t>
      </w:r>
      <w:proofErr w:type="gramStart"/>
      <w:r w:rsidR="004B56A3">
        <w:t>prolapse</w:t>
      </w:r>
      <w:proofErr w:type="gramEnd"/>
    </w:p>
    <w:p w14:paraId="16665227" w14:textId="054F8E2F" w:rsidR="0073643F" w:rsidRDefault="0073643F" w:rsidP="00EC148C">
      <w:r>
        <w:t>Ureteric injury</w:t>
      </w:r>
    </w:p>
    <w:p w14:paraId="2BC83A28" w14:textId="77777777" w:rsidR="00A47540" w:rsidRDefault="00A47540" w:rsidP="00EC148C">
      <w:r>
        <w:t>Urinary retention</w:t>
      </w:r>
    </w:p>
    <w:p w14:paraId="025079B9" w14:textId="699DA207" w:rsidR="005641E8" w:rsidRDefault="005641E8" w:rsidP="00EC148C">
      <w:r>
        <w:t>Urinary tract bleeding</w:t>
      </w:r>
    </w:p>
    <w:p w14:paraId="45109ED1" w14:textId="155A6B0F" w:rsidR="005641E8" w:rsidRDefault="00A47540" w:rsidP="00EC148C">
      <w:r>
        <w:t xml:space="preserve">Urinary tract infection </w:t>
      </w:r>
    </w:p>
    <w:p w14:paraId="3E472EC1" w14:textId="77777777" w:rsidR="00A47540" w:rsidRDefault="00A47540" w:rsidP="00EC148C"/>
    <w:p w14:paraId="6FA92601" w14:textId="77777777" w:rsidR="00A47540" w:rsidRPr="00EC148C" w:rsidRDefault="00A47540" w:rsidP="00EC148C"/>
    <w:p w14:paraId="1E3C46DB" w14:textId="77777777" w:rsidR="0007153F" w:rsidRDefault="0007153F" w:rsidP="00FB1160">
      <w:pPr>
        <w:pStyle w:val="Heading1"/>
      </w:pPr>
      <w:r>
        <w:t>Head and Neck</w:t>
      </w:r>
    </w:p>
    <w:p w14:paraId="20360403" w14:textId="0A871FFF" w:rsidR="002619C8" w:rsidRDefault="002619C8" w:rsidP="002619C8">
      <w:r>
        <w:t>CVA- haemorrhagic</w:t>
      </w:r>
    </w:p>
    <w:p w14:paraId="3409CEE7" w14:textId="793F01CF" w:rsidR="002619C8" w:rsidRDefault="002619C8" w:rsidP="002619C8">
      <w:r>
        <w:t>CVA- thro</w:t>
      </w:r>
      <w:r w:rsidR="006E6525">
        <w:t>mboembolic</w:t>
      </w:r>
    </w:p>
    <w:p w14:paraId="0A26318C" w14:textId="0D5EAE23" w:rsidR="00395B6C" w:rsidRDefault="00395B6C" w:rsidP="002619C8">
      <w:r>
        <w:t>Intracranial bleeding</w:t>
      </w:r>
    </w:p>
    <w:p w14:paraId="1DC8B495" w14:textId="698EFF76" w:rsidR="00997997" w:rsidRDefault="00997997" w:rsidP="002619C8">
      <w:r>
        <w:t>Intracranial abscess</w:t>
      </w:r>
    </w:p>
    <w:p w14:paraId="6195232E" w14:textId="0799700D" w:rsidR="007D7464" w:rsidRDefault="00D355EB" w:rsidP="002619C8">
      <w:r>
        <w:t>Intracranial haematoma</w:t>
      </w:r>
    </w:p>
    <w:p w14:paraId="6B369411" w14:textId="037FC19C" w:rsidR="002B64AC" w:rsidRDefault="002B64AC" w:rsidP="00F868E1">
      <w:pPr>
        <w:pStyle w:val="Heading1"/>
      </w:pPr>
      <w:r>
        <w:t>Spine</w:t>
      </w:r>
    </w:p>
    <w:p w14:paraId="6226C52F" w14:textId="6A35D056" w:rsidR="002619C8" w:rsidRDefault="00936F8A" w:rsidP="002619C8">
      <w:r>
        <w:t>Cord compression</w:t>
      </w:r>
    </w:p>
    <w:p w14:paraId="43B7ED89" w14:textId="71F79E35" w:rsidR="002113AF" w:rsidRDefault="002113AF" w:rsidP="002619C8">
      <w:r>
        <w:t>Collection - infected</w:t>
      </w:r>
    </w:p>
    <w:p w14:paraId="1783CB0F" w14:textId="22B4E38D" w:rsidR="00936F8A" w:rsidRDefault="000E4F9D" w:rsidP="002619C8">
      <w:r>
        <w:t>Nerve root compression</w:t>
      </w:r>
    </w:p>
    <w:p w14:paraId="27F0BC63" w14:textId="73657390" w:rsidR="000E4F9D" w:rsidRDefault="00901D14" w:rsidP="002619C8">
      <w:r>
        <w:t>Haemorrhage</w:t>
      </w:r>
    </w:p>
    <w:p w14:paraId="7D42FAE8" w14:textId="6F36363A" w:rsidR="00644199" w:rsidRDefault="00644199" w:rsidP="002619C8">
      <w:r>
        <w:t>Haematoma</w:t>
      </w:r>
    </w:p>
    <w:p w14:paraId="3FB285A1" w14:textId="53B6877C" w:rsidR="00644199" w:rsidRDefault="00644199" w:rsidP="002619C8">
      <w:r>
        <w:t>Infected prosthesis / implant</w:t>
      </w:r>
    </w:p>
    <w:p w14:paraId="6C04999A" w14:textId="460DFA3A" w:rsidR="00901D14" w:rsidRDefault="00644199" w:rsidP="002619C8">
      <w:r>
        <w:t>Infection</w:t>
      </w:r>
    </w:p>
    <w:p w14:paraId="55DA4046" w14:textId="220A8D82" w:rsidR="00644199" w:rsidRDefault="00644199" w:rsidP="002619C8"/>
    <w:p w14:paraId="7C3B31A0" w14:textId="77777777" w:rsidR="00644199" w:rsidRPr="002619C8" w:rsidRDefault="00644199" w:rsidP="002619C8"/>
    <w:p w14:paraId="6ED6E231" w14:textId="7587908F" w:rsidR="00953E00" w:rsidRPr="00953E00" w:rsidRDefault="00953E00" w:rsidP="00953E00"/>
    <w:sectPr w:rsidR="00953E00" w:rsidRPr="0095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2E"/>
    <w:rsid w:val="000019DA"/>
    <w:rsid w:val="00004CE4"/>
    <w:rsid w:val="00005891"/>
    <w:rsid w:val="00033FB6"/>
    <w:rsid w:val="000518A9"/>
    <w:rsid w:val="0007153F"/>
    <w:rsid w:val="000E4F9D"/>
    <w:rsid w:val="00187821"/>
    <w:rsid w:val="001E06AB"/>
    <w:rsid w:val="002006C7"/>
    <w:rsid w:val="00211342"/>
    <w:rsid w:val="002113AF"/>
    <w:rsid w:val="00237A12"/>
    <w:rsid w:val="002619C8"/>
    <w:rsid w:val="00284F31"/>
    <w:rsid w:val="002B64AC"/>
    <w:rsid w:val="002D7937"/>
    <w:rsid w:val="00304135"/>
    <w:rsid w:val="003201CA"/>
    <w:rsid w:val="00390B77"/>
    <w:rsid w:val="00395B6C"/>
    <w:rsid w:val="003E14CD"/>
    <w:rsid w:val="003E5C42"/>
    <w:rsid w:val="00487EDE"/>
    <w:rsid w:val="004925AC"/>
    <w:rsid w:val="004B56A3"/>
    <w:rsid w:val="00555DB3"/>
    <w:rsid w:val="005641E8"/>
    <w:rsid w:val="00570DB1"/>
    <w:rsid w:val="005714C3"/>
    <w:rsid w:val="005F4633"/>
    <w:rsid w:val="00644199"/>
    <w:rsid w:val="00660AA1"/>
    <w:rsid w:val="00672B3D"/>
    <w:rsid w:val="006E6525"/>
    <w:rsid w:val="007252A8"/>
    <w:rsid w:val="0073643F"/>
    <w:rsid w:val="007625D8"/>
    <w:rsid w:val="007D7464"/>
    <w:rsid w:val="0083238A"/>
    <w:rsid w:val="00840FF1"/>
    <w:rsid w:val="00851D3E"/>
    <w:rsid w:val="0085708A"/>
    <w:rsid w:val="008722D2"/>
    <w:rsid w:val="008B1285"/>
    <w:rsid w:val="00901D14"/>
    <w:rsid w:val="00905A53"/>
    <w:rsid w:val="00936F8A"/>
    <w:rsid w:val="00950928"/>
    <w:rsid w:val="00953E00"/>
    <w:rsid w:val="00997997"/>
    <w:rsid w:val="009B1FE8"/>
    <w:rsid w:val="00A47540"/>
    <w:rsid w:val="00A54B27"/>
    <w:rsid w:val="00AC3CE5"/>
    <w:rsid w:val="00B65A66"/>
    <w:rsid w:val="00B8192E"/>
    <w:rsid w:val="00BD5721"/>
    <w:rsid w:val="00BD5985"/>
    <w:rsid w:val="00C43D7B"/>
    <w:rsid w:val="00C523CD"/>
    <w:rsid w:val="00C5676F"/>
    <w:rsid w:val="00C73A4A"/>
    <w:rsid w:val="00C76A83"/>
    <w:rsid w:val="00D217EE"/>
    <w:rsid w:val="00D241B4"/>
    <w:rsid w:val="00D355EB"/>
    <w:rsid w:val="00D630F9"/>
    <w:rsid w:val="00D93969"/>
    <w:rsid w:val="00E17D81"/>
    <w:rsid w:val="00EA5142"/>
    <w:rsid w:val="00EC148C"/>
    <w:rsid w:val="00ED3DE5"/>
    <w:rsid w:val="00EF0391"/>
    <w:rsid w:val="00F005EA"/>
    <w:rsid w:val="00F01B31"/>
    <w:rsid w:val="00F06CDF"/>
    <w:rsid w:val="00F4031F"/>
    <w:rsid w:val="00F73A96"/>
    <w:rsid w:val="00F868E1"/>
    <w:rsid w:val="00FB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20D3"/>
  <w15:chartTrackingRefBased/>
  <w15:docId w15:val="{2F8CD783-9450-49EB-A0F8-EE2ABDDF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1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211</Words>
  <Characters>1203</Characters>
  <Application>Microsoft Office Word</Application>
  <DocSecurity>0</DocSecurity>
  <Lines>10</Lines>
  <Paragraphs>2</Paragraphs>
  <ScaleCrop>false</ScaleCrop>
  <Company>Lancashire Teaching Hospitals NHS Foundation Trust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Beveridge Alan (LTHTR)</dc:creator>
  <cp:keywords/>
  <dc:description/>
  <cp:lastModifiedBy>Beveridge Alan (LTHTR)</cp:lastModifiedBy>
  <cp:revision>79</cp:revision>
  <dcterms:created xsi:type="dcterms:W3CDTF">2023-09-29T07:41:00Z</dcterms:created>
  <dcterms:modified xsi:type="dcterms:W3CDTF">2023-10-15T17:12:00Z</dcterms:modified>
</cp:coreProperties>
</file>