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F45A" w14:textId="6F4D78A7" w:rsidR="00A604E9" w:rsidRDefault="005A080E" w:rsidP="0061442B">
      <w:pPr>
        <w:spacing w:line="240" w:lineRule="auto"/>
        <w:rPr>
          <w:rFonts w:ascii="Times New Roman" w:hAnsi="Times New Roman" w:cs="Times New Roman"/>
          <w:sz w:val="24"/>
          <w:szCs w:val="24"/>
        </w:rPr>
      </w:pPr>
      <w:r w:rsidRPr="005A080E">
        <w:rPr>
          <w:rFonts w:ascii="Times New Roman" w:hAnsi="Times New Roman" w:cs="Times New Roman"/>
          <w:sz w:val="24"/>
          <w:szCs w:val="24"/>
        </w:rPr>
        <w:t>MEMS 1041: Mechanical Measurement I</w:t>
      </w:r>
    </w:p>
    <w:p w14:paraId="7AD2CEBA" w14:textId="4DD47F8E" w:rsidR="005A080E" w:rsidRDefault="005A080E" w:rsidP="0061442B">
      <w:pPr>
        <w:spacing w:line="240" w:lineRule="auto"/>
        <w:rPr>
          <w:rFonts w:ascii="Times New Roman" w:hAnsi="Times New Roman" w:cs="Times New Roman"/>
          <w:sz w:val="24"/>
          <w:szCs w:val="24"/>
        </w:rPr>
      </w:pPr>
      <w:r>
        <w:rPr>
          <w:rFonts w:ascii="Times New Roman" w:hAnsi="Times New Roman" w:cs="Times New Roman"/>
          <w:sz w:val="24"/>
          <w:szCs w:val="24"/>
        </w:rPr>
        <w:t>Semester Project: iPhone 6s Screen Failure Analysis</w:t>
      </w:r>
    </w:p>
    <w:p w14:paraId="74BB82F2" w14:textId="13CFBF31" w:rsidR="00A31F68" w:rsidRDefault="00A31F68" w:rsidP="00A31F68">
      <w:pPr>
        <w:spacing w:line="240" w:lineRule="auto"/>
        <w:rPr>
          <w:rFonts w:ascii="Times New Roman" w:hAnsi="Times New Roman" w:cs="Times New Roman"/>
          <w:sz w:val="24"/>
          <w:szCs w:val="24"/>
        </w:rPr>
      </w:pPr>
      <w:r>
        <w:rPr>
          <w:rFonts w:ascii="Times New Roman" w:hAnsi="Times New Roman" w:cs="Times New Roman"/>
          <w:sz w:val="24"/>
          <w:szCs w:val="24"/>
        </w:rPr>
        <w:t>Due Date: December 6</w:t>
      </w:r>
      <w:r w:rsidRPr="00527521">
        <w:rPr>
          <w:rFonts w:ascii="Times New Roman" w:hAnsi="Times New Roman" w:cs="Times New Roman"/>
          <w:sz w:val="24"/>
          <w:szCs w:val="24"/>
          <w:vertAlign w:val="superscript"/>
        </w:rPr>
        <w:t>th</w:t>
      </w:r>
      <w:r>
        <w:rPr>
          <w:rFonts w:ascii="Times New Roman" w:hAnsi="Times New Roman" w:cs="Times New Roman"/>
          <w:sz w:val="24"/>
          <w:szCs w:val="24"/>
        </w:rPr>
        <w:t>, 2019</w:t>
      </w:r>
    </w:p>
    <w:p w14:paraId="6C2E46F8" w14:textId="1B6AE34A" w:rsidR="005A080E" w:rsidRDefault="005A080E" w:rsidP="0061442B">
      <w:pPr>
        <w:spacing w:line="240" w:lineRule="auto"/>
        <w:rPr>
          <w:rFonts w:ascii="Times New Roman" w:hAnsi="Times New Roman" w:cs="Times New Roman"/>
          <w:sz w:val="24"/>
          <w:szCs w:val="24"/>
        </w:rPr>
      </w:pPr>
      <w:r>
        <w:rPr>
          <w:rFonts w:ascii="Times New Roman" w:hAnsi="Times New Roman" w:cs="Times New Roman"/>
          <w:sz w:val="24"/>
          <w:szCs w:val="24"/>
        </w:rPr>
        <w:t>Lab Instructor: Taylor Price</w:t>
      </w:r>
    </w:p>
    <w:p w14:paraId="7BC3A574" w14:textId="62D152E2" w:rsidR="00527521" w:rsidRDefault="00E8090F"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Course Instructor: </w:t>
      </w:r>
      <w:r w:rsidR="00527521">
        <w:rPr>
          <w:rFonts w:ascii="Times New Roman" w:hAnsi="Times New Roman" w:cs="Times New Roman"/>
          <w:sz w:val="24"/>
          <w:szCs w:val="24"/>
        </w:rPr>
        <w:t>Dr. John Whitefoot</w:t>
      </w:r>
    </w:p>
    <w:p w14:paraId="6E9E5C8E" w14:textId="470C71F2" w:rsidR="005A080E" w:rsidRDefault="005A080E" w:rsidP="0061442B">
      <w:pPr>
        <w:pBdr>
          <w:bottom w:val="single" w:sz="4" w:space="14" w:color="auto"/>
        </w:pBdr>
        <w:spacing w:line="240" w:lineRule="auto"/>
        <w:rPr>
          <w:rFonts w:ascii="Times New Roman" w:hAnsi="Times New Roman" w:cs="Times New Roman"/>
          <w:sz w:val="24"/>
          <w:szCs w:val="24"/>
        </w:rPr>
      </w:pPr>
      <w:r>
        <w:rPr>
          <w:rFonts w:ascii="Times New Roman" w:hAnsi="Times New Roman" w:cs="Times New Roman"/>
          <w:sz w:val="24"/>
          <w:szCs w:val="24"/>
        </w:rPr>
        <w:t xml:space="preserve">Submitted </w:t>
      </w:r>
      <w:r w:rsidR="005C59DC">
        <w:rPr>
          <w:rFonts w:ascii="Times New Roman" w:hAnsi="Times New Roman" w:cs="Times New Roman"/>
          <w:sz w:val="24"/>
          <w:szCs w:val="24"/>
        </w:rPr>
        <w:t>B</w:t>
      </w:r>
      <w:r>
        <w:rPr>
          <w:rFonts w:ascii="Times New Roman" w:hAnsi="Times New Roman" w:cs="Times New Roman"/>
          <w:sz w:val="24"/>
          <w:szCs w:val="24"/>
        </w:rPr>
        <w:t>y: Alan Browning</w:t>
      </w:r>
      <w:r w:rsidR="0002003C">
        <w:rPr>
          <w:rFonts w:ascii="Times New Roman" w:hAnsi="Times New Roman" w:cs="Times New Roman"/>
          <w:sz w:val="24"/>
          <w:szCs w:val="24"/>
        </w:rPr>
        <w:t xml:space="preserve"> &amp; Josh </w:t>
      </w:r>
      <w:proofErr w:type="spellStart"/>
      <w:r w:rsidR="0002003C">
        <w:rPr>
          <w:rFonts w:ascii="Times New Roman" w:hAnsi="Times New Roman" w:cs="Times New Roman"/>
          <w:sz w:val="24"/>
          <w:szCs w:val="24"/>
        </w:rPr>
        <w:t>Tarlo</w:t>
      </w:r>
      <w:proofErr w:type="spellEnd"/>
    </w:p>
    <w:p w14:paraId="6978C237" w14:textId="36B8B47E" w:rsidR="005A080E" w:rsidRPr="0061442B" w:rsidRDefault="005A080E" w:rsidP="0061442B">
      <w:pPr>
        <w:pStyle w:val="Heading1"/>
        <w:spacing w:before="0" w:after="200" w:line="240" w:lineRule="auto"/>
        <w:rPr>
          <w:rFonts w:ascii="Times New Roman" w:hAnsi="Times New Roman" w:cs="Times New Roman"/>
        </w:rPr>
      </w:pPr>
      <w:bookmarkStart w:id="0" w:name="_Toc26451747"/>
      <w:r w:rsidRPr="0061442B">
        <w:rPr>
          <w:rFonts w:ascii="Times New Roman" w:hAnsi="Times New Roman" w:cs="Times New Roman"/>
        </w:rPr>
        <w:t>Abstract</w:t>
      </w:r>
      <w:bookmarkEnd w:id="0"/>
    </w:p>
    <w:p w14:paraId="66F12442" w14:textId="7699BA11" w:rsidR="00D55268" w:rsidRPr="00D55268" w:rsidRDefault="006E55CE" w:rsidP="00D55268">
      <w:pPr>
        <w:spacing w:line="240" w:lineRule="auto"/>
        <w:rPr>
          <w:rFonts w:ascii="Times New Roman" w:hAnsi="Times New Roman" w:cs="Times New Roman"/>
          <w:sz w:val="24"/>
          <w:szCs w:val="24"/>
        </w:rPr>
      </w:pPr>
      <w:r>
        <w:rPr>
          <w:rFonts w:ascii="Times New Roman" w:hAnsi="Times New Roman" w:cs="Times New Roman"/>
          <w:sz w:val="24"/>
          <w:szCs w:val="24"/>
        </w:rPr>
        <w:t xml:space="preserve">Currently, we </w:t>
      </w:r>
      <w:r w:rsidR="00FA03BD">
        <w:rPr>
          <w:rFonts w:ascii="Times New Roman" w:hAnsi="Times New Roman" w:cs="Times New Roman"/>
          <w:sz w:val="24"/>
          <w:szCs w:val="24"/>
        </w:rPr>
        <w:t xml:space="preserve">live in an age of digital technology. </w:t>
      </w:r>
      <w:r w:rsidR="00E127EE">
        <w:rPr>
          <w:rFonts w:ascii="Times New Roman" w:hAnsi="Times New Roman" w:cs="Times New Roman"/>
          <w:sz w:val="24"/>
          <w:szCs w:val="24"/>
        </w:rPr>
        <w:t xml:space="preserve">Billions of people use smartphones </w:t>
      </w:r>
      <w:r w:rsidR="00CF5071">
        <w:rPr>
          <w:rFonts w:ascii="Times New Roman" w:hAnsi="Times New Roman" w:cs="Times New Roman"/>
          <w:sz w:val="24"/>
          <w:szCs w:val="24"/>
        </w:rPr>
        <w:t>every day</w:t>
      </w:r>
      <w:r w:rsidR="00E127EE">
        <w:rPr>
          <w:rFonts w:ascii="Times New Roman" w:hAnsi="Times New Roman" w:cs="Times New Roman"/>
          <w:sz w:val="24"/>
          <w:szCs w:val="24"/>
        </w:rPr>
        <w:t xml:space="preserve">. </w:t>
      </w:r>
      <w:r w:rsidR="00907C5A">
        <w:rPr>
          <w:rFonts w:ascii="Times New Roman" w:hAnsi="Times New Roman" w:cs="Times New Roman"/>
          <w:sz w:val="24"/>
          <w:szCs w:val="24"/>
        </w:rPr>
        <w:t xml:space="preserve">It seems frequent that </w:t>
      </w:r>
      <w:r w:rsidR="00A81E09">
        <w:rPr>
          <w:rFonts w:ascii="Times New Roman" w:hAnsi="Times New Roman" w:cs="Times New Roman"/>
          <w:sz w:val="24"/>
          <w:szCs w:val="24"/>
        </w:rPr>
        <w:t xml:space="preserve">the glass screens </w:t>
      </w:r>
      <w:r w:rsidR="00C35B4A">
        <w:rPr>
          <w:rFonts w:ascii="Times New Roman" w:hAnsi="Times New Roman" w:cs="Times New Roman"/>
          <w:sz w:val="24"/>
          <w:szCs w:val="24"/>
        </w:rPr>
        <w:t xml:space="preserve">break on the smallest impacts. </w:t>
      </w:r>
      <w:r w:rsidR="00513A0B">
        <w:rPr>
          <w:rFonts w:ascii="Times New Roman" w:hAnsi="Times New Roman" w:cs="Times New Roman"/>
          <w:sz w:val="24"/>
          <w:szCs w:val="24"/>
        </w:rPr>
        <w:t xml:space="preserve">Many companies offer aftermarket glass to replace these screens. </w:t>
      </w:r>
      <w:r w:rsidR="00C35B4A">
        <w:rPr>
          <w:rFonts w:ascii="Times New Roman" w:hAnsi="Times New Roman" w:cs="Times New Roman"/>
          <w:sz w:val="24"/>
          <w:szCs w:val="24"/>
        </w:rPr>
        <w:t xml:space="preserve">We decided to investigate </w:t>
      </w:r>
      <w:r w:rsidR="00513A0B">
        <w:rPr>
          <w:rFonts w:ascii="Times New Roman" w:hAnsi="Times New Roman" w:cs="Times New Roman"/>
          <w:sz w:val="24"/>
          <w:szCs w:val="24"/>
        </w:rPr>
        <w:t>the reliability of these screens</w:t>
      </w:r>
      <w:r w:rsidR="003059DF">
        <w:rPr>
          <w:rFonts w:ascii="Times New Roman" w:hAnsi="Times New Roman" w:cs="Times New Roman"/>
          <w:sz w:val="24"/>
          <w:szCs w:val="24"/>
        </w:rPr>
        <w:t xml:space="preserve"> by </w:t>
      </w:r>
      <w:r w:rsidR="00CD3582">
        <w:rPr>
          <w:rFonts w:ascii="Times New Roman" w:hAnsi="Times New Roman" w:cs="Times New Roman"/>
          <w:sz w:val="24"/>
          <w:szCs w:val="24"/>
        </w:rPr>
        <w:t xml:space="preserve">creating a </w:t>
      </w:r>
      <w:r w:rsidR="00B52BC2">
        <w:rPr>
          <w:rFonts w:ascii="Times New Roman" w:hAnsi="Times New Roman" w:cs="Times New Roman"/>
          <w:sz w:val="24"/>
          <w:szCs w:val="24"/>
        </w:rPr>
        <w:t>device</w:t>
      </w:r>
      <w:r w:rsidR="00CD3582">
        <w:rPr>
          <w:rFonts w:ascii="Times New Roman" w:hAnsi="Times New Roman" w:cs="Times New Roman"/>
          <w:sz w:val="24"/>
          <w:szCs w:val="24"/>
        </w:rPr>
        <w:t xml:space="preserve"> to </w:t>
      </w:r>
      <w:r w:rsidR="003059DF">
        <w:rPr>
          <w:rFonts w:ascii="Times New Roman" w:hAnsi="Times New Roman" w:cs="Times New Roman"/>
          <w:sz w:val="24"/>
          <w:szCs w:val="24"/>
        </w:rPr>
        <w:t>test</w:t>
      </w:r>
      <w:r w:rsidR="00DA741E">
        <w:rPr>
          <w:rFonts w:ascii="Times New Roman" w:hAnsi="Times New Roman" w:cs="Times New Roman"/>
          <w:sz w:val="24"/>
          <w:szCs w:val="24"/>
        </w:rPr>
        <w:t xml:space="preserve"> the actual strength.</w:t>
      </w:r>
      <w:r w:rsidR="003059DF">
        <w:rPr>
          <w:rFonts w:ascii="Times New Roman" w:hAnsi="Times New Roman" w:cs="Times New Roman"/>
          <w:sz w:val="24"/>
          <w:szCs w:val="24"/>
        </w:rPr>
        <w:t xml:space="preserve"> </w:t>
      </w:r>
      <w:r w:rsidR="005C2C3E">
        <w:rPr>
          <w:rFonts w:ascii="Times New Roman" w:hAnsi="Times New Roman" w:cs="Times New Roman"/>
          <w:sz w:val="24"/>
          <w:szCs w:val="24"/>
        </w:rPr>
        <w:t xml:space="preserve">In this experiment, we used </w:t>
      </w:r>
      <w:r w:rsidR="009611E4">
        <w:rPr>
          <w:rFonts w:ascii="Times New Roman" w:hAnsi="Times New Roman" w:cs="Times New Roman"/>
          <w:sz w:val="24"/>
          <w:szCs w:val="24"/>
        </w:rPr>
        <w:t>Corning Gorilla Glass for</w:t>
      </w:r>
      <w:r w:rsidR="001B32F5">
        <w:rPr>
          <w:rFonts w:ascii="Times New Roman" w:hAnsi="Times New Roman" w:cs="Times New Roman"/>
          <w:sz w:val="24"/>
          <w:szCs w:val="24"/>
        </w:rPr>
        <w:t xml:space="preserve"> </w:t>
      </w:r>
      <w:r w:rsidR="006C6F51">
        <w:rPr>
          <w:rFonts w:ascii="Times New Roman" w:hAnsi="Times New Roman" w:cs="Times New Roman"/>
          <w:sz w:val="24"/>
          <w:szCs w:val="24"/>
        </w:rPr>
        <w:t>an iPhone 6s</w:t>
      </w:r>
      <w:r w:rsidR="00E712D0">
        <w:rPr>
          <w:rFonts w:ascii="Times New Roman" w:hAnsi="Times New Roman" w:cs="Times New Roman"/>
          <w:sz w:val="24"/>
          <w:szCs w:val="24"/>
        </w:rPr>
        <w:t>.</w:t>
      </w:r>
      <w:r w:rsidR="003059DF">
        <w:rPr>
          <w:rFonts w:ascii="Times New Roman" w:hAnsi="Times New Roman" w:cs="Times New Roman"/>
          <w:sz w:val="24"/>
          <w:szCs w:val="24"/>
        </w:rPr>
        <w:t xml:space="preserve"> </w:t>
      </w:r>
      <w:r w:rsidR="00A30346">
        <w:rPr>
          <w:rFonts w:ascii="Times New Roman" w:hAnsi="Times New Roman" w:cs="Times New Roman"/>
          <w:sz w:val="24"/>
          <w:szCs w:val="24"/>
        </w:rPr>
        <w:t>We</w:t>
      </w:r>
      <w:r w:rsidR="00B444B1">
        <w:rPr>
          <w:rFonts w:ascii="Times New Roman" w:hAnsi="Times New Roman" w:cs="Times New Roman"/>
          <w:sz w:val="24"/>
          <w:szCs w:val="24"/>
        </w:rPr>
        <w:t xml:space="preserve"> placed the glass on 2 supports and treated the </w:t>
      </w:r>
      <w:r w:rsidR="00647198">
        <w:rPr>
          <w:rFonts w:ascii="Times New Roman" w:hAnsi="Times New Roman" w:cs="Times New Roman"/>
          <w:sz w:val="24"/>
          <w:szCs w:val="24"/>
        </w:rPr>
        <w:t>system as a simply supported beam.</w:t>
      </w:r>
      <w:r w:rsidR="00027CB0">
        <w:rPr>
          <w:rFonts w:ascii="Times New Roman" w:hAnsi="Times New Roman" w:cs="Times New Roman"/>
          <w:sz w:val="24"/>
          <w:szCs w:val="24"/>
        </w:rPr>
        <w:t xml:space="preserve"> We attached strain gages from the glass and </w:t>
      </w:r>
      <w:r w:rsidR="008120FE">
        <w:rPr>
          <w:rFonts w:ascii="Times New Roman" w:hAnsi="Times New Roman" w:cs="Times New Roman"/>
          <w:sz w:val="24"/>
          <w:szCs w:val="24"/>
        </w:rPr>
        <w:t xml:space="preserve">connected them to a Wheatstone bridge, differential amplifier, </w:t>
      </w:r>
      <w:r w:rsidR="000D5770">
        <w:rPr>
          <w:rFonts w:ascii="Times New Roman" w:hAnsi="Times New Roman" w:cs="Times New Roman"/>
          <w:sz w:val="24"/>
          <w:szCs w:val="24"/>
        </w:rPr>
        <w:t xml:space="preserve">low-pass filter, and then a </w:t>
      </w:r>
      <w:proofErr w:type="gramStart"/>
      <w:r w:rsidR="000D5770">
        <w:rPr>
          <w:rFonts w:ascii="Times New Roman" w:hAnsi="Times New Roman" w:cs="Times New Roman"/>
          <w:sz w:val="24"/>
          <w:szCs w:val="24"/>
        </w:rPr>
        <w:t>DAQ</w:t>
      </w:r>
      <w:proofErr w:type="gramEnd"/>
      <w:r w:rsidR="000D5770">
        <w:rPr>
          <w:rFonts w:ascii="Times New Roman" w:hAnsi="Times New Roman" w:cs="Times New Roman"/>
          <w:sz w:val="24"/>
          <w:szCs w:val="24"/>
        </w:rPr>
        <w:t xml:space="preserve"> respectively. </w:t>
      </w:r>
      <w:r w:rsidR="00821A9F">
        <w:rPr>
          <w:rFonts w:ascii="Times New Roman" w:hAnsi="Times New Roman" w:cs="Times New Roman"/>
          <w:sz w:val="24"/>
          <w:szCs w:val="24"/>
        </w:rPr>
        <w:t xml:space="preserve">We then dropped balls from varying heights </w:t>
      </w:r>
      <w:r w:rsidR="00E53ABF">
        <w:rPr>
          <w:rFonts w:ascii="Times New Roman" w:hAnsi="Times New Roman" w:cs="Times New Roman"/>
          <w:sz w:val="24"/>
          <w:szCs w:val="24"/>
        </w:rPr>
        <w:t>onto the screen</w:t>
      </w:r>
      <w:r w:rsidR="006D3DBE">
        <w:rPr>
          <w:rFonts w:ascii="Times New Roman" w:hAnsi="Times New Roman" w:cs="Times New Roman"/>
          <w:sz w:val="24"/>
          <w:szCs w:val="24"/>
        </w:rPr>
        <w:t xml:space="preserve">, </w:t>
      </w:r>
      <w:r w:rsidR="00821A9F">
        <w:rPr>
          <w:rFonts w:ascii="Times New Roman" w:hAnsi="Times New Roman" w:cs="Times New Roman"/>
          <w:sz w:val="24"/>
          <w:szCs w:val="24"/>
        </w:rPr>
        <w:t xml:space="preserve">measured the </w:t>
      </w:r>
      <w:r w:rsidR="006D3DBE">
        <w:rPr>
          <w:rFonts w:ascii="Times New Roman" w:hAnsi="Times New Roman" w:cs="Times New Roman"/>
          <w:sz w:val="24"/>
          <w:szCs w:val="24"/>
        </w:rPr>
        <w:t>voltage output, and then r</w:t>
      </w:r>
      <w:r w:rsidR="00E53ABF">
        <w:rPr>
          <w:rFonts w:ascii="Times New Roman" w:hAnsi="Times New Roman" w:cs="Times New Roman"/>
          <w:sz w:val="24"/>
          <w:szCs w:val="24"/>
        </w:rPr>
        <w:t xml:space="preserve">elated these findings to </w:t>
      </w:r>
      <w:r w:rsidR="00CB7663">
        <w:rPr>
          <w:rFonts w:ascii="Times New Roman" w:hAnsi="Times New Roman" w:cs="Times New Roman"/>
          <w:sz w:val="24"/>
          <w:szCs w:val="24"/>
        </w:rPr>
        <w:t xml:space="preserve">the glass </w:t>
      </w:r>
      <w:r w:rsidR="003F2BE2">
        <w:rPr>
          <w:rFonts w:ascii="Times New Roman" w:hAnsi="Times New Roman" w:cs="Times New Roman"/>
          <w:sz w:val="24"/>
          <w:szCs w:val="24"/>
        </w:rPr>
        <w:t xml:space="preserve">strain and strength. The </w:t>
      </w:r>
      <w:r w:rsidR="00932156">
        <w:rPr>
          <w:rFonts w:ascii="Times New Roman" w:hAnsi="Times New Roman" w:cs="Times New Roman"/>
          <w:sz w:val="24"/>
          <w:szCs w:val="24"/>
        </w:rPr>
        <w:t>calculated</w:t>
      </w:r>
      <w:r w:rsidR="00B8758E">
        <w:rPr>
          <w:rFonts w:ascii="Times New Roman" w:hAnsi="Times New Roman" w:cs="Times New Roman"/>
          <w:sz w:val="24"/>
          <w:szCs w:val="24"/>
        </w:rPr>
        <w:t xml:space="preserve"> strains </w:t>
      </w:r>
      <w:r w:rsidR="00AD016C">
        <w:rPr>
          <w:rFonts w:ascii="Times New Roman" w:hAnsi="Times New Roman" w:cs="Times New Roman"/>
          <w:sz w:val="24"/>
          <w:szCs w:val="24"/>
        </w:rPr>
        <w:t xml:space="preserve">were </w:t>
      </w:r>
      <w:r w:rsidR="00E92F3A">
        <w:rPr>
          <w:rFonts w:ascii="Times New Roman" w:hAnsi="Times New Roman" w:cs="Times New Roman"/>
          <w:sz w:val="24"/>
          <w:szCs w:val="24"/>
        </w:rPr>
        <w:t xml:space="preserve">compared to theoretical strains </w:t>
      </w:r>
      <w:r w:rsidR="00FF17C1">
        <w:rPr>
          <w:rFonts w:ascii="Times New Roman" w:hAnsi="Times New Roman" w:cs="Times New Roman"/>
          <w:sz w:val="24"/>
          <w:szCs w:val="24"/>
        </w:rPr>
        <w:t xml:space="preserve">by using </w:t>
      </w:r>
      <w:r w:rsidR="002506E4">
        <w:rPr>
          <w:rFonts w:ascii="Times New Roman" w:hAnsi="Times New Roman" w:cs="Times New Roman"/>
          <w:sz w:val="24"/>
          <w:szCs w:val="24"/>
        </w:rPr>
        <w:t xml:space="preserve">known forces. We found </w:t>
      </w:r>
      <w:r w:rsidR="00A93380">
        <w:rPr>
          <w:rFonts w:ascii="Times New Roman" w:hAnsi="Times New Roman" w:cs="Times New Roman"/>
          <w:sz w:val="24"/>
          <w:szCs w:val="24"/>
        </w:rPr>
        <w:t xml:space="preserve">5.25% </w:t>
      </w:r>
      <w:r w:rsidR="00562722">
        <w:rPr>
          <w:rFonts w:ascii="Times New Roman" w:hAnsi="Times New Roman" w:cs="Times New Roman"/>
          <w:sz w:val="24"/>
          <w:szCs w:val="24"/>
        </w:rPr>
        <w:t>difference</w:t>
      </w:r>
      <w:r w:rsidR="00A93380">
        <w:rPr>
          <w:rFonts w:ascii="Times New Roman" w:hAnsi="Times New Roman" w:cs="Times New Roman"/>
          <w:sz w:val="24"/>
          <w:szCs w:val="24"/>
        </w:rPr>
        <w:t xml:space="preserve"> in </w:t>
      </w:r>
      <w:r w:rsidR="00562722">
        <w:rPr>
          <w:rFonts w:ascii="Times New Roman" w:hAnsi="Times New Roman" w:cs="Times New Roman"/>
          <w:sz w:val="24"/>
          <w:szCs w:val="24"/>
        </w:rPr>
        <w:t xml:space="preserve">estimated </w:t>
      </w:r>
      <w:r w:rsidR="00A93380">
        <w:rPr>
          <w:rFonts w:ascii="Times New Roman" w:hAnsi="Times New Roman" w:cs="Times New Roman"/>
          <w:sz w:val="24"/>
          <w:szCs w:val="24"/>
        </w:rPr>
        <w:t xml:space="preserve">strain </w:t>
      </w:r>
      <w:r w:rsidR="00BE6949">
        <w:rPr>
          <w:rFonts w:ascii="Times New Roman" w:hAnsi="Times New Roman" w:cs="Times New Roman"/>
          <w:sz w:val="24"/>
          <w:szCs w:val="24"/>
        </w:rPr>
        <w:t>calculations</w:t>
      </w:r>
      <w:r w:rsidR="00451491">
        <w:rPr>
          <w:rFonts w:ascii="Times New Roman" w:hAnsi="Times New Roman" w:cs="Times New Roman"/>
          <w:sz w:val="24"/>
          <w:szCs w:val="24"/>
        </w:rPr>
        <w:t xml:space="preserve"> compared to </w:t>
      </w:r>
      <w:r w:rsidR="00B63376">
        <w:rPr>
          <w:rFonts w:ascii="Times New Roman" w:hAnsi="Times New Roman" w:cs="Times New Roman"/>
          <w:sz w:val="24"/>
          <w:szCs w:val="24"/>
        </w:rPr>
        <w:t>experimental data</w:t>
      </w:r>
      <w:r w:rsidR="00BE6949">
        <w:rPr>
          <w:rFonts w:ascii="Times New Roman" w:hAnsi="Times New Roman" w:cs="Times New Roman"/>
          <w:sz w:val="24"/>
          <w:szCs w:val="24"/>
        </w:rPr>
        <w:t>.</w:t>
      </w:r>
      <w:r w:rsidR="00B8758E">
        <w:rPr>
          <w:rFonts w:ascii="Times New Roman" w:hAnsi="Times New Roman" w:cs="Times New Roman"/>
          <w:sz w:val="24"/>
          <w:szCs w:val="24"/>
        </w:rPr>
        <w:t xml:space="preserve"> </w:t>
      </w:r>
      <w:r w:rsidR="00DF2705">
        <w:rPr>
          <w:rFonts w:ascii="Times New Roman" w:hAnsi="Times New Roman" w:cs="Times New Roman"/>
          <w:sz w:val="24"/>
          <w:szCs w:val="24"/>
        </w:rPr>
        <w:t>Peak</w:t>
      </w:r>
      <w:r w:rsidR="00CB7663">
        <w:rPr>
          <w:rFonts w:ascii="Times New Roman" w:hAnsi="Times New Roman" w:cs="Times New Roman"/>
          <w:sz w:val="24"/>
          <w:szCs w:val="24"/>
        </w:rPr>
        <w:t xml:space="preserve"> s</w:t>
      </w:r>
      <w:r w:rsidR="0059323C">
        <w:rPr>
          <w:rFonts w:ascii="Times New Roman" w:hAnsi="Times New Roman" w:cs="Times New Roman"/>
          <w:sz w:val="24"/>
          <w:szCs w:val="24"/>
        </w:rPr>
        <w:t>tress</w:t>
      </w:r>
      <w:r w:rsidR="00CB7663">
        <w:rPr>
          <w:rFonts w:ascii="Times New Roman" w:hAnsi="Times New Roman" w:cs="Times New Roman"/>
          <w:sz w:val="24"/>
          <w:szCs w:val="24"/>
        </w:rPr>
        <w:t xml:space="preserve"> </w:t>
      </w:r>
      <w:r w:rsidR="00934D47">
        <w:rPr>
          <w:rFonts w:ascii="Times New Roman" w:hAnsi="Times New Roman" w:cs="Times New Roman"/>
          <w:sz w:val="24"/>
          <w:szCs w:val="24"/>
        </w:rPr>
        <w:t>in</w:t>
      </w:r>
      <w:r w:rsidR="00CB7663">
        <w:rPr>
          <w:rFonts w:ascii="Times New Roman" w:hAnsi="Times New Roman" w:cs="Times New Roman"/>
          <w:sz w:val="24"/>
          <w:szCs w:val="24"/>
        </w:rPr>
        <w:t xml:space="preserve"> the glass </w:t>
      </w:r>
      <w:r w:rsidR="00DF2705">
        <w:rPr>
          <w:rFonts w:ascii="Times New Roman" w:hAnsi="Times New Roman" w:cs="Times New Roman"/>
          <w:sz w:val="24"/>
          <w:szCs w:val="24"/>
        </w:rPr>
        <w:t>was measured as</w:t>
      </w:r>
      <w:r w:rsidR="00CB7663">
        <w:rPr>
          <w:rFonts w:ascii="Times New Roman" w:hAnsi="Times New Roman" w:cs="Times New Roman"/>
          <w:sz w:val="24"/>
          <w:szCs w:val="24"/>
        </w:rPr>
        <w:t xml:space="preserve"> 405.66 [MPa]</w:t>
      </w:r>
      <w:r w:rsidR="00934D47">
        <w:rPr>
          <w:rFonts w:ascii="Times New Roman" w:hAnsi="Times New Roman" w:cs="Times New Roman"/>
          <w:sz w:val="24"/>
          <w:szCs w:val="24"/>
        </w:rPr>
        <w:t xml:space="preserve">, which was higher than the expected </w:t>
      </w:r>
      <w:r w:rsidR="00BF30CF">
        <w:rPr>
          <w:rFonts w:ascii="Times New Roman" w:hAnsi="Times New Roman" w:cs="Times New Roman"/>
          <w:sz w:val="24"/>
          <w:szCs w:val="24"/>
        </w:rPr>
        <w:t>250-350 [MPa] range.</w:t>
      </w:r>
      <w:r w:rsidR="001C7801">
        <w:rPr>
          <w:rFonts w:ascii="Times New Roman" w:hAnsi="Times New Roman" w:cs="Times New Roman"/>
          <w:sz w:val="24"/>
          <w:szCs w:val="24"/>
        </w:rPr>
        <w:t xml:space="preserve"> Additionally,</w:t>
      </w:r>
      <w:r w:rsidR="009429A4">
        <w:rPr>
          <w:rFonts w:ascii="Times New Roman" w:hAnsi="Times New Roman" w:cs="Times New Roman"/>
          <w:sz w:val="24"/>
          <w:szCs w:val="24"/>
        </w:rPr>
        <w:t xml:space="preserve"> the </w:t>
      </w:r>
      <w:r w:rsidR="00CD1544">
        <w:rPr>
          <w:rFonts w:ascii="Times New Roman" w:hAnsi="Times New Roman" w:cs="Times New Roman"/>
          <w:sz w:val="24"/>
          <w:szCs w:val="24"/>
        </w:rPr>
        <w:t>actual</w:t>
      </w:r>
      <w:r w:rsidR="009429A4">
        <w:rPr>
          <w:rFonts w:ascii="Times New Roman" w:hAnsi="Times New Roman" w:cs="Times New Roman"/>
          <w:sz w:val="24"/>
          <w:szCs w:val="24"/>
        </w:rPr>
        <w:t xml:space="preserve"> breakage drop height</w:t>
      </w:r>
      <w:r w:rsidR="00915C58">
        <w:rPr>
          <w:rFonts w:ascii="Times New Roman" w:hAnsi="Times New Roman" w:cs="Times New Roman"/>
          <w:sz w:val="24"/>
          <w:szCs w:val="24"/>
        </w:rPr>
        <w:t xml:space="preserve"> (</w:t>
      </w:r>
      <w:r w:rsidR="004F7C79">
        <w:rPr>
          <w:rFonts w:ascii="Times New Roman" w:hAnsi="Times New Roman" w:cs="Times New Roman"/>
          <w:sz w:val="24"/>
          <w:szCs w:val="24"/>
        </w:rPr>
        <w:t>2</w:t>
      </w:r>
      <w:r w:rsidR="00C97EB9">
        <w:rPr>
          <w:rFonts w:ascii="Times New Roman" w:hAnsi="Times New Roman" w:cs="Times New Roman"/>
          <w:sz w:val="24"/>
          <w:szCs w:val="24"/>
        </w:rPr>
        <w:t>3</w:t>
      </w:r>
      <w:r w:rsidR="004F7C79">
        <w:rPr>
          <w:rFonts w:ascii="Times New Roman" w:hAnsi="Times New Roman" w:cs="Times New Roman"/>
          <w:sz w:val="24"/>
          <w:szCs w:val="24"/>
        </w:rPr>
        <w:t xml:space="preserve"> inches) was </w:t>
      </w:r>
      <w:r w:rsidR="00F30413">
        <w:rPr>
          <w:rFonts w:ascii="Times New Roman" w:hAnsi="Times New Roman" w:cs="Times New Roman"/>
          <w:sz w:val="24"/>
          <w:szCs w:val="24"/>
        </w:rPr>
        <w:t>higher than the expected breakage height (~14 inches).</w:t>
      </w:r>
      <w:r w:rsidR="00443F18">
        <w:rPr>
          <w:rFonts w:ascii="Times New Roman" w:hAnsi="Times New Roman" w:cs="Times New Roman"/>
          <w:sz w:val="24"/>
          <w:szCs w:val="24"/>
        </w:rPr>
        <w:t xml:space="preserve"> From these results</w:t>
      </w:r>
      <w:r w:rsidR="001446DA">
        <w:rPr>
          <w:rFonts w:ascii="Times New Roman" w:hAnsi="Times New Roman" w:cs="Times New Roman"/>
          <w:sz w:val="24"/>
          <w:szCs w:val="24"/>
        </w:rPr>
        <w:t xml:space="preserve">, the strength of the glass is </w:t>
      </w:r>
      <w:r w:rsidR="0066241C">
        <w:rPr>
          <w:rFonts w:ascii="Times New Roman" w:hAnsi="Times New Roman" w:cs="Times New Roman"/>
          <w:sz w:val="24"/>
          <w:szCs w:val="24"/>
        </w:rPr>
        <w:t>15.7%</w:t>
      </w:r>
      <w:r w:rsidR="001446DA">
        <w:rPr>
          <w:rFonts w:ascii="Times New Roman" w:hAnsi="Times New Roman" w:cs="Times New Roman"/>
          <w:sz w:val="24"/>
          <w:szCs w:val="24"/>
        </w:rPr>
        <w:t xml:space="preserve"> higher than </w:t>
      </w:r>
      <w:r w:rsidR="00700F0E">
        <w:rPr>
          <w:rFonts w:ascii="Times New Roman" w:hAnsi="Times New Roman" w:cs="Times New Roman"/>
          <w:sz w:val="24"/>
          <w:szCs w:val="24"/>
        </w:rPr>
        <w:t>published specs.</w:t>
      </w:r>
    </w:p>
    <w:p w14:paraId="34B9BB32" w14:textId="544B257C" w:rsidR="00DD7DE2" w:rsidRPr="00FE68C4" w:rsidRDefault="001166C6"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w:t>
      </w:r>
      <w:r w:rsidR="00A43C37">
        <w:rPr>
          <w:rFonts w:ascii="Times New Roman" w:hAnsi="Times New Roman" w:cs="Times New Roman"/>
          <w:sz w:val="24"/>
          <w:szCs w:val="24"/>
        </w:rPr>
        <w:t xml:space="preserve">the experiment, we ran an uncertainty </w:t>
      </w:r>
      <w:r w:rsidR="00F42006">
        <w:rPr>
          <w:rFonts w:ascii="Times New Roman" w:hAnsi="Times New Roman" w:cs="Times New Roman"/>
          <w:sz w:val="24"/>
          <w:szCs w:val="24"/>
        </w:rPr>
        <w:t>calculation to help</w:t>
      </w:r>
      <w:r w:rsidR="004E0D00">
        <w:rPr>
          <w:rFonts w:ascii="Times New Roman" w:hAnsi="Times New Roman" w:cs="Times New Roman"/>
          <w:sz w:val="24"/>
          <w:szCs w:val="24"/>
        </w:rPr>
        <w:t xml:space="preserve"> understand the validity of our results. </w:t>
      </w:r>
      <w:r w:rsidR="00E01684">
        <w:rPr>
          <w:rFonts w:ascii="Times New Roman" w:hAnsi="Times New Roman" w:cs="Times New Roman"/>
          <w:sz w:val="24"/>
          <w:szCs w:val="24"/>
        </w:rPr>
        <w:t xml:space="preserve">We found our experiment had a </w:t>
      </w:r>
      <w:r w:rsidR="00FD0473">
        <w:rPr>
          <w:rFonts w:ascii="Times New Roman" w:hAnsi="Times New Roman" w:cs="Times New Roman"/>
          <w:sz w:val="24"/>
          <w:szCs w:val="24"/>
        </w:rPr>
        <w:t>10.59% uncertainty</w:t>
      </w:r>
      <w:r w:rsidR="006172FE">
        <w:rPr>
          <w:rFonts w:ascii="Times New Roman" w:hAnsi="Times New Roman" w:cs="Times New Roman"/>
          <w:sz w:val="24"/>
          <w:szCs w:val="24"/>
        </w:rPr>
        <w:t xml:space="preserve">. There were many contributing factors such as </w:t>
      </w:r>
      <w:r w:rsidR="00727040">
        <w:rPr>
          <w:rFonts w:ascii="Times New Roman" w:hAnsi="Times New Roman" w:cs="Times New Roman"/>
          <w:sz w:val="24"/>
          <w:szCs w:val="24"/>
        </w:rPr>
        <w:t>resistor</w:t>
      </w:r>
      <w:r w:rsidR="00B931AC">
        <w:rPr>
          <w:rFonts w:ascii="Times New Roman" w:hAnsi="Times New Roman" w:cs="Times New Roman"/>
          <w:sz w:val="24"/>
          <w:szCs w:val="24"/>
        </w:rPr>
        <w:t xml:space="preserve">, caliper, and gage factor tolerances. </w:t>
      </w:r>
      <w:r w:rsidR="008F3ADF">
        <w:rPr>
          <w:rFonts w:ascii="Times New Roman" w:hAnsi="Times New Roman" w:cs="Times New Roman"/>
          <w:sz w:val="24"/>
          <w:szCs w:val="24"/>
        </w:rPr>
        <w:t xml:space="preserve">Beyond these known uncertainties, there were also other factors that could contribute to the </w:t>
      </w:r>
      <w:r w:rsidR="007C2A13">
        <w:rPr>
          <w:rFonts w:ascii="Times New Roman" w:hAnsi="Times New Roman" w:cs="Times New Roman"/>
          <w:sz w:val="24"/>
          <w:szCs w:val="24"/>
        </w:rPr>
        <w:t>accuracy</w:t>
      </w:r>
      <w:r w:rsidR="008F3ADF">
        <w:rPr>
          <w:rFonts w:ascii="Times New Roman" w:hAnsi="Times New Roman" w:cs="Times New Roman"/>
          <w:sz w:val="24"/>
          <w:szCs w:val="24"/>
        </w:rPr>
        <w:t xml:space="preserve"> of the experiment. </w:t>
      </w:r>
      <w:r w:rsidR="00942F54">
        <w:rPr>
          <w:rFonts w:ascii="Times New Roman" w:hAnsi="Times New Roman" w:cs="Times New Roman"/>
          <w:sz w:val="24"/>
          <w:szCs w:val="24"/>
        </w:rPr>
        <w:t xml:space="preserve">The most important factor was the fatigue of the glass. Repeated drops may have caused fatigue within the </w:t>
      </w:r>
      <w:r w:rsidR="00DD2D53">
        <w:rPr>
          <w:rFonts w:ascii="Times New Roman" w:hAnsi="Times New Roman" w:cs="Times New Roman"/>
          <w:sz w:val="24"/>
          <w:szCs w:val="24"/>
        </w:rPr>
        <w:t xml:space="preserve">glass, leading to compromised </w:t>
      </w:r>
      <w:r w:rsidR="00195107">
        <w:rPr>
          <w:rFonts w:ascii="Times New Roman" w:hAnsi="Times New Roman" w:cs="Times New Roman"/>
          <w:sz w:val="24"/>
          <w:szCs w:val="24"/>
        </w:rPr>
        <w:t xml:space="preserve">strength. </w:t>
      </w:r>
      <w:r w:rsidR="00AE14C9">
        <w:rPr>
          <w:rFonts w:ascii="Times New Roman" w:hAnsi="Times New Roman" w:cs="Times New Roman"/>
          <w:sz w:val="24"/>
          <w:szCs w:val="24"/>
        </w:rPr>
        <w:t>By using more screen samples, we could drop the number of drops per screen down to one, which would ensure</w:t>
      </w:r>
      <w:r w:rsidR="00DA6F85">
        <w:rPr>
          <w:rFonts w:ascii="Times New Roman" w:hAnsi="Times New Roman" w:cs="Times New Roman"/>
          <w:sz w:val="24"/>
          <w:szCs w:val="24"/>
        </w:rPr>
        <w:t xml:space="preserve"> no fatigue and provide the most accurate results. </w:t>
      </w:r>
      <w:r w:rsidR="00C36770">
        <w:rPr>
          <w:rFonts w:ascii="Times New Roman" w:hAnsi="Times New Roman" w:cs="Times New Roman"/>
          <w:sz w:val="24"/>
          <w:szCs w:val="24"/>
        </w:rPr>
        <w:t>Considering</w:t>
      </w:r>
      <w:r w:rsidR="00194459">
        <w:rPr>
          <w:rFonts w:ascii="Times New Roman" w:hAnsi="Times New Roman" w:cs="Times New Roman"/>
          <w:sz w:val="24"/>
          <w:szCs w:val="24"/>
        </w:rPr>
        <w:t xml:space="preserve"> these possible </w:t>
      </w:r>
      <w:r w:rsidR="004C49BD">
        <w:rPr>
          <w:rFonts w:ascii="Times New Roman" w:hAnsi="Times New Roman" w:cs="Times New Roman"/>
          <w:sz w:val="24"/>
          <w:szCs w:val="24"/>
        </w:rPr>
        <w:t xml:space="preserve">inaccuracies, </w:t>
      </w:r>
      <w:r w:rsidR="00C36770">
        <w:rPr>
          <w:rFonts w:ascii="Times New Roman" w:hAnsi="Times New Roman" w:cs="Times New Roman"/>
          <w:sz w:val="24"/>
          <w:szCs w:val="24"/>
        </w:rPr>
        <w:t>a</w:t>
      </w:r>
      <w:r w:rsidR="004B6F71">
        <w:rPr>
          <w:rFonts w:ascii="Times New Roman" w:hAnsi="Times New Roman" w:cs="Times New Roman"/>
          <w:sz w:val="24"/>
          <w:szCs w:val="24"/>
        </w:rPr>
        <w:t xml:space="preserve"> </w:t>
      </w:r>
      <w:r w:rsidR="00A23EC1">
        <w:rPr>
          <w:rFonts w:ascii="Times New Roman" w:hAnsi="Times New Roman" w:cs="Times New Roman"/>
          <w:sz w:val="24"/>
          <w:szCs w:val="24"/>
        </w:rPr>
        <w:t xml:space="preserve">15.7% </w:t>
      </w:r>
      <w:r w:rsidR="00F9212A">
        <w:rPr>
          <w:rFonts w:ascii="Times New Roman" w:hAnsi="Times New Roman" w:cs="Times New Roman"/>
          <w:sz w:val="24"/>
          <w:szCs w:val="24"/>
        </w:rPr>
        <w:t>higher</w:t>
      </w:r>
      <w:r w:rsidR="00A23EC1">
        <w:rPr>
          <w:rFonts w:ascii="Times New Roman" w:hAnsi="Times New Roman" w:cs="Times New Roman"/>
          <w:sz w:val="24"/>
          <w:szCs w:val="24"/>
        </w:rPr>
        <w:t xml:space="preserve"> </w:t>
      </w:r>
      <w:r w:rsidR="00650993">
        <w:rPr>
          <w:rFonts w:ascii="Times New Roman" w:hAnsi="Times New Roman" w:cs="Times New Roman"/>
          <w:sz w:val="24"/>
          <w:szCs w:val="24"/>
        </w:rPr>
        <w:t>glass</w:t>
      </w:r>
      <w:r w:rsidR="00A23EC1">
        <w:rPr>
          <w:rFonts w:ascii="Times New Roman" w:hAnsi="Times New Roman" w:cs="Times New Roman"/>
          <w:sz w:val="24"/>
          <w:szCs w:val="24"/>
        </w:rPr>
        <w:t xml:space="preserve"> strength</w:t>
      </w:r>
      <w:r w:rsidR="00F9212A">
        <w:rPr>
          <w:rFonts w:ascii="Times New Roman" w:hAnsi="Times New Roman" w:cs="Times New Roman"/>
          <w:sz w:val="24"/>
          <w:szCs w:val="24"/>
        </w:rPr>
        <w:t xml:space="preserve"> </w:t>
      </w:r>
      <w:r w:rsidR="0066241C">
        <w:rPr>
          <w:rFonts w:ascii="Times New Roman" w:hAnsi="Times New Roman" w:cs="Times New Roman"/>
          <w:sz w:val="24"/>
          <w:szCs w:val="24"/>
        </w:rPr>
        <w:t>seems reasonable.</w:t>
      </w:r>
      <w:r w:rsidR="001423C9">
        <w:rPr>
          <w:rFonts w:ascii="Times New Roman" w:hAnsi="Times New Roman" w:cs="Times New Roman"/>
          <w:sz w:val="24"/>
          <w:szCs w:val="24"/>
        </w:rPr>
        <w:t xml:space="preserve"> </w:t>
      </w:r>
      <w:r w:rsidR="005F7133">
        <w:rPr>
          <w:rFonts w:ascii="Times New Roman" w:hAnsi="Times New Roman" w:cs="Times New Roman"/>
          <w:sz w:val="24"/>
          <w:szCs w:val="24"/>
        </w:rPr>
        <w:t xml:space="preserve">Overall, </w:t>
      </w:r>
      <w:r w:rsidR="00FC1174">
        <w:rPr>
          <w:rFonts w:ascii="Times New Roman" w:hAnsi="Times New Roman" w:cs="Times New Roman"/>
          <w:sz w:val="24"/>
          <w:szCs w:val="24"/>
        </w:rPr>
        <w:t xml:space="preserve">our test specimen </w:t>
      </w:r>
      <w:r w:rsidR="00624E42">
        <w:rPr>
          <w:rFonts w:ascii="Times New Roman" w:hAnsi="Times New Roman" w:cs="Times New Roman"/>
          <w:sz w:val="24"/>
          <w:szCs w:val="24"/>
        </w:rPr>
        <w:t>outperformed the expected</w:t>
      </w:r>
      <w:r w:rsidR="00BB25DF">
        <w:rPr>
          <w:rFonts w:ascii="Times New Roman" w:hAnsi="Times New Roman" w:cs="Times New Roman"/>
          <w:sz w:val="24"/>
          <w:szCs w:val="24"/>
        </w:rPr>
        <w:t xml:space="preserve"> </w:t>
      </w:r>
      <w:r w:rsidR="00E52AAC">
        <w:rPr>
          <w:rFonts w:ascii="Times New Roman" w:hAnsi="Times New Roman" w:cs="Times New Roman"/>
          <w:sz w:val="24"/>
          <w:szCs w:val="24"/>
        </w:rPr>
        <w:t>strengths</w:t>
      </w:r>
      <w:r w:rsidR="002B1125">
        <w:rPr>
          <w:rFonts w:ascii="Times New Roman" w:hAnsi="Times New Roman" w:cs="Times New Roman"/>
          <w:sz w:val="24"/>
          <w:szCs w:val="24"/>
        </w:rPr>
        <w:t>.</w:t>
      </w:r>
      <w:r w:rsidR="00E52AAC">
        <w:rPr>
          <w:rFonts w:ascii="Times New Roman" w:hAnsi="Times New Roman" w:cs="Times New Roman"/>
          <w:sz w:val="24"/>
          <w:szCs w:val="24"/>
        </w:rPr>
        <w:t xml:space="preserve"> However, it is vital that more experiments are run to </w:t>
      </w:r>
      <w:r w:rsidR="00413EA1">
        <w:rPr>
          <w:rFonts w:ascii="Times New Roman" w:hAnsi="Times New Roman" w:cs="Times New Roman"/>
          <w:sz w:val="24"/>
          <w:szCs w:val="24"/>
        </w:rPr>
        <w:t>create statically significant values.</w:t>
      </w:r>
    </w:p>
    <w:p w14:paraId="09ADED5E" w14:textId="34A6CE87" w:rsidR="005A080E" w:rsidRDefault="005A080E" w:rsidP="0061442B">
      <w:pPr>
        <w:spacing w:line="240" w:lineRule="auto"/>
        <w:rPr>
          <w:rFonts w:ascii="Times New Roman" w:hAnsi="Times New Roman" w:cs="Times New Roman"/>
          <w:b/>
          <w:bCs/>
          <w:sz w:val="24"/>
          <w:szCs w:val="24"/>
        </w:rPr>
      </w:pPr>
    </w:p>
    <w:p w14:paraId="5939FDD0" w14:textId="77777777" w:rsidR="00890734" w:rsidRDefault="00890734" w:rsidP="0061442B">
      <w:pPr>
        <w:spacing w:line="24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473304737"/>
        <w:docPartObj>
          <w:docPartGallery w:val="Table of Contents"/>
          <w:docPartUnique/>
        </w:docPartObj>
      </w:sdtPr>
      <w:sdtEndPr>
        <w:rPr>
          <w:b/>
        </w:rPr>
      </w:sdtEndPr>
      <w:sdtContent>
        <w:p w14:paraId="2885844C" w14:textId="487D631F" w:rsidR="00890734" w:rsidRPr="0061442B" w:rsidRDefault="00890734" w:rsidP="00513061">
          <w:pPr>
            <w:pStyle w:val="TOCHeading"/>
            <w:spacing w:before="0" w:after="200" w:line="240" w:lineRule="auto"/>
            <w:rPr>
              <w:rFonts w:ascii="Times New Roman" w:hAnsi="Times New Roman" w:cs="Times New Roman"/>
            </w:rPr>
          </w:pPr>
          <w:r w:rsidRPr="0061442B">
            <w:rPr>
              <w:rFonts w:ascii="Times New Roman" w:hAnsi="Times New Roman" w:cs="Times New Roman"/>
            </w:rPr>
            <w:t>Table of Contents</w:t>
          </w:r>
        </w:p>
        <w:p w14:paraId="369498EE" w14:textId="49F92ACE" w:rsidR="000C37E1" w:rsidRPr="00611EF8" w:rsidRDefault="00890734" w:rsidP="00513061">
          <w:pPr>
            <w:pStyle w:val="TOC1"/>
            <w:tabs>
              <w:tab w:val="right" w:leader="dot" w:pos="9350"/>
            </w:tabs>
            <w:spacing w:line="240" w:lineRule="auto"/>
            <w:rPr>
              <w:rFonts w:ascii="Times New Roman" w:eastAsiaTheme="minorEastAsia" w:hAnsi="Times New Roman" w:cs="Times New Roman"/>
            </w:rPr>
          </w:pPr>
          <w:r w:rsidRPr="00C47184">
            <w:rPr>
              <w:rFonts w:ascii="Times New Roman" w:hAnsi="Times New Roman" w:cs="Times New Roman"/>
              <w:sz w:val="24"/>
              <w:szCs w:val="24"/>
            </w:rPr>
            <w:fldChar w:fldCharType="begin"/>
          </w:r>
          <w:r w:rsidRPr="00C47184">
            <w:rPr>
              <w:rFonts w:ascii="Times New Roman" w:hAnsi="Times New Roman" w:cs="Times New Roman"/>
              <w:sz w:val="24"/>
              <w:szCs w:val="24"/>
            </w:rPr>
            <w:instrText xml:space="preserve"> TOC \o "1-3" \h \z \u </w:instrText>
          </w:r>
          <w:r w:rsidRPr="00C47184">
            <w:rPr>
              <w:rFonts w:ascii="Times New Roman" w:hAnsi="Times New Roman" w:cs="Times New Roman"/>
              <w:sz w:val="24"/>
              <w:szCs w:val="24"/>
            </w:rPr>
            <w:fldChar w:fldCharType="separate"/>
          </w:r>
          <w:hyperlink w:anchor="_Toc26451747" w:history="1">
            <w:r w:rsidR="000C37E1" w:rsidRPr="005C029B">
              <w:rPr>
                <w:rStyle w:val="Hyperlink"/>
                <w:rFonts w:ascii="Times New Roman" w:hAnsi="Times New Roman" w:cs="Times New Roman"/>
                <w:noProof/>
              </w:rPr>
              <w:t>Abstract</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_Toc26451747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w:t>
            </w:r>
            <w:r w:rsidR="000C37E1" w:rsidRPr="00611EF8">
              <w:rPr>
                <w:rFonts w:ascii="Times New Roman" w:hAnsi="Times New Roman" w:cs="Times New Roman"/>
                <w:webHidden/>
              </w:rPr>
              <w:fldChar w:fldCharType="end"/>
            </w:r>
          </w:hyperlink>
        </w:p>
        <w:p w14:paraId="7DBBACF0" w14:textId="175C6BEA" w:rsidR="000C37E1" w:rsidRPr="00611EF8" w:rsidRDefault="00043172" w:rsidP="00513061">
          <w:pPr>
            <w:pStyle w:val="TOC1"/>
            <w:tabs>
              <w:tab w:val="right" w:leader="dot" w:pos="9350"/>
            </w:tabs>
            <w:spacing w:line="240" w:lineRule="auto"/>
            <w:rPr>
              <w:rFonts w:ascii="Times New Roman" w:eastAsiaTheme="minorEastAsia" w:hAnsi="Times New Roman" w:cs="Times New Roman"/>
            </w:rPr>
          </w:pPr>
          <w:hyperlink w:anchor="_Toc26451748" w:history="1">
            <w:r w:rsidR="000C37E1" w:rsidRPr="005C029B">
              <w:rPr>
                <w:rStyle w:val="Hyperlink"/>
                <w:rFonts w:ascii="Times New Roman" w:hAnsi="Times New Roman" w:cs="Times New Roman"/>
                <w:noProof/>
              </w:rPr>
              <w:t>Theory</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_Toc26451748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3</w:t>
            </w:r>
            <w:r w:rsidR="000C37E1" w:rsidRPr="00611EF8">
              <w:rPr>
                <w:rFonts w:ascii="Times New Roman" w:hAnsi="Times New Roman" w:cs="Times New Roman"/>
                <w:webHidden/>
              </w:rPr>
              <w:fldChar w:fldCharType="end"/>
            </w:r>
          </w:hyperlink>
        </w:p>
        <w:p w14:paraId="23E66229" w14:textId="7CC6FF32"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49" w:history="1">
            <w:r w:rsidR="000C37E1" w:rsidRPr="005C029B">
              <w:rPr>
                <w:rStyle w:val="Hyperlink"/>
                <w:rFonts w:ascii="Times New Roman" w:hAnsi="Times New Roman" w:cs="Times New Roman"/>
                <w:noProof/>
              </w:rPr>
              <w:t>Strain gage</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_Toc26451749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3</w:t>
            </w:r>
            <w:r w:rsidR="000C37E1" w:rsidRPr="00611EF8">
              <w:rPr>
                <w:rFonts w:ascii="Times New Roman" w:hAnsi="Times New Roman" w:cs="Times New Roman"/>
                <w:webHidden/>
              </w:rPr>
              <w:fldChar w:fldCharType="end"/>
            </w:r>
          </w:hyperlink>
        </w:p>
        <w:p w14:paraId="585072D2" w14:textId="1DAB3CF4"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0" w:history="1">
            <w:r w:rsidR="000C37E1" w:rsidRPr="005C029B">
              <w:rPr>
                <w:rStyle w:val="Hyperlink"/>
                <w:rFonts w:ascii="Times New Roman" w:hAnsi="Times New Roman" w:cs="Times New Roman"/>
                <w:noProof/>
              </w:rPr>
              <w:t>Wheatstone Bridge</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_Toc26451750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4</w:t>
            </w:r>
            <w:r w:rsidR="000C37E1" w:rsidRPr="00611EF8">
              <w:rPr>
                <w:rFonts w:ascii="Times New Roman" w:hAnsi="Times New Roman" w:cs="Times New Roman"/>
                <w:webHidden/>
              </w:rPr>
              <w:fldChar w:fldCharType="end"/>
            </w:r>
          </w:hyperlink>
        </w:p>
        <w:p w14:paraId="2151B769" w14:textId="47AD567C"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1" w:history="1">
            <w:r w:rsidR="000C37E1" w:rsidRPr="005C029B">
              <w:rPr>
                <w:rStyle w:val="Hyperlink"/>
                <w:rFonts w:ascii="Times New Roman" w:hAnsi="Times New Roman" w:cs="Times New Roman"/>
                <w:noProof/>
              </w:rPr>
              <w:t>Beam Theory</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_Toc26451751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5</w:t>
            </w:r>
            <w:r w:rsidR="000C37E1" w:rsidRPr="00611EF8">
              <w:rPr>
                <w:rFonts w:ascii="Times New Roman" w:hAnsi="Times New Roman" w:cs="Times New Roman"/>
                <w:webHidden/>
              </w:rPr>
              <w:fldChar w:fldCharType="end"/>
            </w:r>
          </w:hyperlink>
        </w:p>
        <w:p w14:paraId="56F5F7CE" w14:textId="07456C01"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2" w:history="1">
            <w:r w:rsidR="000C37E1" w:rsidRPr="005C029B">
              <w:rPr>
                <w:rStyle w:val="Hyperlink"/>
                <w:rFonts w:ascii="Times New Roman" w:hAnsi="Times New Roman" w:cs="Times New Roman"/>
                <w:noProof/>
              </w:rPr>
              <w:t>Signal conditioning</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_Toc26451752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7</w:t>
            </w:r>
            <w:r w:rsidR="000C37E1" w:rsidRPr="00611EF8">
              <w:rPr>
                <w:rFonts w:ascii="Times New Roman" w:hAnsi="Times New Roman" w:cs="Times New Roman"/>
                <w:webHidden/>
              </w:rPr>
              <w:fldChar w:fldCharType="end"/>
            </w:r>
          </w:hyperlink>
        </w:p>
        <w:p w14:paraId="353090AC" w14:textId="64034B7B" w:rsidR="000C37E1" w:rsidRPr="00611EF8" w:rsidRDefault="00043172" w:rsidP="00513061">
          <w:pPr>
            <w:pStyle w:val="TOC1"/>
            <w:tabs>
              <w:tab w:val="right" w:leader="dot" w:pos="9350"/>
            </w:tabs>
            <w:spacing w:line="240" w:lineRule="auto"/>
            <w:rPr>
              <w:rFonts w:ascii="Times New Roman" w:eastAsiaTheme="minorEastAsia" w:hAnsi="Times New Roman" w:cs="Times New Roman"/>
            </w:rPr>
          </w:pPr>
          <w:hyperlink w:anchor="_Toc26451753" w:history="1">
            <w:r w:rsidR="000C37E1" w:rsidRPr="005C029B">
              <w:rPr>
                <w:rStyle w:val="Hyperlink"/>
                <w:rFonts w:ascii="Times New Roman" w:hAnsi="Times New Roman" w:cs="Times New Roman"/>
                <w:noProof/>
              </w:rPr>
              <w:t>Procedure</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_Toc26451753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10</w:t>
            </w:r>
            <w:r w:rsidR="000C37E1" w:rsidRPr="00611EF8">
              <w:rPr>
                <w:rFonts w:ascii="Times New Roman" w:hAnsi="Times New Roman" w:cs="Times New Roman"/>
                <w:webHidden/>
              </w:rPr>
              <w:fldChar w:fldCharType="end"/>
            </w:r>
          </w:hyperlink>
        </w:p>
        <w:p w14:paraId="232AF379" w14:textId="041771DF"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4" w:history="1">
            <w:r w:rsidR="000C37E1" w:rsidRPr="005C029B">
              <w:rPr>
                <w:rStyle w:val="Hyperlink"/>
                <w:rFonts w:ascii="Times New Roman" w:hAnsi="Times New Roman" w:cs="Times New Roman"/>
                <w:noProof/>
              </w:rPr>
              <w:t>Drop Height</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_Toc26451754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10</w:t>
            </w:r>
            <w:r w:rsidR="000C37E1" w:rsidRPr="00611EF8">
              <w:rPr>
                <w:rFonts w:ascii="Times New Roman" w:hAnsi="Times New Roman" w:cs="Times New Roman"/>
                <w:webHidden/>
              </w:rPr>
              <w:fldChar w:fldCharType="end"/>
            </w:r>
          </w:hyperlink>
        </w:p>
        <w:p w14:paraId="41CB2C65" w14:textId="29961026"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5" w:history="1">
            <w:r w:rsidR="000C37E1" w:rsidRPr="005C029B">
              <w:rPr>
                <w:rStyle w:val="Hyperlink"/>
                <w:rFonts w:ascii="Times New Roman" w:hAnsi="Times New Roman" w:cs="Times New Roman"/>
                <w:noProof/>
              </w:rPr>
              <w:t>Forces and Strain Gage Output</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_Toc26451755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12</w:t>
            </w:r>
            <w:r w:rsidR="000C37E1" w:rsidRPr="00611EF8">
              <w:rPr>
                <w:rFonts w:ascii="Times New Roman" w:hAnsi="Times New Roman" w:cs="Times New Roman"/>
                <w:webHidden/>
              </w:rPr>
              <w:fldChar w:fldCharType="end"/>
            </w:r>
          </w:hyperlink>
        </w:p>
        <w:p w14:paraId="2A72E474" w14:textId="10EA68D8"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6" w:history="1">
            <w:r w:rsidR="000C37E1" w:rsidRPr="005C029B">
              <w:rPr>
                <w:rStyle w:val="Hyperlink"/>
                <w:rFonts w:ascii="Times New Roman" w:hAnsi="Times New Roman" w:cs="Times New Roman"/>
                <w:noProof/>
              </w:rPr>
              <w:t>Strain Gage Placement</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_Toc26451756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13</w:t>
            </w:r>
            <w:r w:rsidR="000C37E1" w:rsidRPr="00611EF8">
              <w:rPr>
                <w:rFonts w:ascii="Times New Roman" w:hAnsi="Times New Roman" w:cs="Times New Roman"/>
                <w:webHidden/>
              </w:rPr>
              <w:fldChar w:fldCharType="end"/>
            </w:r>
          </w:hyperlink>
        </w:p>
        <w:p w14:paraId="14B2EDBE" w14:textId="18CA7785"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7" w:history="1">
            <w:r w:rsidR="000C37E1" w:rsidRPr="005C029B">
              <w:rPr>
                <w:rStyle w:val="Hyperlink"/>
                <w:rFonts w:ascii="Times New Roman" w:hAnsi="Times New Roman" w:cs="Times New Roman"/>
                <w:noProof/>
              </w:rPr>
              <w:t>Mounting and Wiring Strain Gages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_Toc26451757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14</w:t>
            </w:r>
            <w:r w:rsidR="000C37E1" w:rsidRPr="00611EF8">
              <w:rPr>
                <w:rFonts w:ascii="Times New Roman" w:hAnsi="Times New Roman" w:cs="Times New Roman"/>
                <w:webHidden/>
              </w:rPr>
              <w:fldChar w:fldCharType="end"/>
            </w:r>
          </w:hyperlink>
        </w:p>
        <w:p w14:paraId="2F573CF5" w14:textId="0BF1390E"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8" w:history="1">
            <w:r w:rsidR="000C37E1" w:rsidRPr="005C029B">
              <w:rPr>
                <w:rStyle w:val="Hyperlink"/>
                <w:rFonts w:ascii="Times New Roman" w:hAnsi="Times New Roman" w:cs="Times New Roman"/>
                <w:noProof/>
              </w:rPr>
              <w:t>Amplifying and Conditioning Signal from Strain Gages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_Toc26451758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14</w:t>
            </w:r>
            <w:r w:rsidR="000C37E1" w:rsidRPr="00611EF8">
              <w:rPr>
                <w:rFonts w:ascii="Times New Roman" w:hAnsi="Times New Roman" w:cs="Times New Roman"/>
                <w:webHidden/>
              </w:rPr>
              <w:fldChar w:fldCharType="end"/>
            </w:r>
          </w:hyperlink>
        </w:p>
        <w:p w14:paraId="40CA5FEA" w14:textId="1F314F67"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59" w:history="1">
            <w:r w:rsidR="000C37E1" w:rsidRPr="00611EF8">
              <w:rPr>
                <w:rStyle w:val="Hyperlink"/>
                <w:rFonts w:ascii="Times New Roman" w:hAnsi="Times New Roman" w:cs="Times New Roman"/>
              </w:rPr>
              <w:t>Calibrating the Sensor</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_Toc26451759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16</w:t>
            </w:r>
            <w:r w:rsidR="000C37E1" w:rsidRPr="00611EF8">
              <w:rPr>
                <w:rFonts w:ascii="Times New Roman" w:hAnsi="Times New Roman" w:cs="Times New Roman"/>
                <w:webHidden/>
              </w:rPr>
              <w:fldChar w:fldCharType="end"/>
            </w:r>
          </w:hyperlink>
        </w:p>
        <w:p w14:paraId="2ECE76D7" w14:textId="79382FF2"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0" w:history="1">
            <w:r w:rsidR="000C37E1" w:rsidRPr="005C029B">
              <w:rPr>
                <w:rStyle w:val="Hyperlink"/>
                <w:rFonts w:ascii="Times New Roman" w:hAnsi="Times New Roman" w:cs="Times New Roman"/>
                <w:noProof/>
              </w:rPr>
              <w:t>Creating Data Acquisition Program</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_Toc26451760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16</w:t>
            </w:r>
            <w:r w:rsidR="000C37E1" w:rsidRPr="00611EF8">
              <w:rPr>
                <w:rFonts w:ascii="Times New Roman" w:hAnsi="Times New Roman" w:cs="Times New Roman"/>
                <w:webHidden/>
              </w:rPr>
              <w:fldChar w:fldCharType="end"/>
            </w:r>
          </w:hyperlink>
        </w:p>
        <w:p w14:paraId="41B1DFFC" w14:textId="01AE9061"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1" w:history="1">
            <w:r w:rsidR="000C37E1" w:rsidRPr="00611EF8">
              <w:rPr>
                <w:rStyle w:val="Hyperlink"/>
                <w:rFonts w:ascii="Times New Roman" w:hAnsi="Times New Roman" w:cs="Times New Roman"/>
              </w:rPr>
              <w:t>Drop Test Forces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_Toc26451761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17</w:t>
            </w:r>
            <w:r w:rsidR="000C37E1" w:rsidRPr="00611EF8">
              <w:rPr>
                <w:rFonts w:ascii="Times New Roman" w:hAnsi="Times New Roman" w:cs="Times New Roman"/>
                <w:webHidden/>
              </w:rPr>
              <w:fldChar w:fldCharType="end"/>
            </w:r>
          </w:hyperlink>
        </w:p>
        <w:p w14:paraId="5FEAA421" w14:textId="1F7CAF5E"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2" w:history="1">
            <w:r w:rsidR="000C37E1" w:rsidRPr="00611EF8">
              <w:rPr>
                <w:rStyle w:val="Hyperlink"/>
                <w:rFonts w:ascii="Times New Roman" w:hAnsi="Times New Roman" w:cs="Times New Roman"/>
              </w:rPr>
              <w:t>Uncertainty Analysis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_Toc26451762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18</w:t>
            </w:r>
            <w:r w:rsidR="000C37E1" w:rsidRPr="00611EF8">
              <w:rPr>
                <w:rFonts w:ascii="Times New Roman" w:hAnsi="Times New Roman" w:cs="Times New Roman"/>
                <w:webHidden/>
              </w:rPr>
              <w:fldChar w:fldCharType="end"/>
            </w:r>
          </w:hyperlink>
        </w:p>
        <w:p w14:paraId="47A7812C" w14:textId="45FC0A38" w:rsidR="000C37E1" w:rsidRPr="00611EF8" w:rsidRDefault="00043172" w:rsidP="00513061">
          <w:pPr>
            <w:pStyle w:val="TOC1"/>
            <w:tabs>
              <w:tab w:val="right" w:leader="dot" w:pos="9350"/>
            </w:tabs>
            <w:spacing w:line="240" w:lineRule="auto"/>
            <w:rPr>
              <w:rFonts w:ascii="Times New Roman" w:eastAsiaTheme="minorEastAsia" w:hAnsi="Times New Roman" w:cs="Times New Roman"/>
            </w:rPr>
          </w:pPr>
          <w:hyperlink w:anchor="_Toc26451763" w:history="1">
            <w:r w:rsidR="000C37E1" w:rsidRPr="005C029B">
              <w:rPr>
                <w:rStyle w:val="Hyperlink"/>
                <w:rFonts w:ascii="Times New Roman" w:hAnsi="Times New Roman" w:cs="Times New Roman"/>
                <w:noProof/>
              </w:rPr>
              <w:t>Summary of Results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_Toc26451763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19</w:t>
            </w:r>
            <w:r w:rsidR="000C37E1" w:rsidRPr="00611EF8">
              <w:rPr>
                <w:rFonts w:ascii="Times New Roman" w:hAnsi="Times New Roman" w:cs="Times New Roman"/>
                <w:webHidden/>
              </w:rPr>
              <w:fldChar w:fldCharType="end"/>
            </w:r>
          </w:hyperlink>
        </w:p>
        <w:p w14:paraId="00134024" w14:textId="1398F005"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4" w:history="1">
            <w:r w:rsidR="000C37E1" w:rsidRPr="005C029B">
              <w:rPr>
                <w:rStyle w:val="Hyperlink"/>
                <w:rFonts w:ascii="Times New Roman" w:hAnsi="Times New Roman" w:cs="Times New Roman"/>
                <w:noProof/>
              </w:rPr>
              <w:t>Calibration</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_Toc26451764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19</w:t>
            </w:r>
            <w:r w:rsidR="000C37E1" w:rsidRPr="00611EF8">
              <w:rPr>
                <w:rFonts w:ascii="Times New Roman" w:hAnsi="Times New Roman" w:cs="Times New Roman"/>
                <w:webHidden/>
              </w:rPr>
              <w:fldChar w:fldCharType="end"/>
            </w:r>
          </w:hyperlink>
        </w:p>
        <w:p w14:paraId="7D905FAB" w14:textId="4A4B862D"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5" w:history="1">
            <w:r w:rsidR="000C37E1" w:rsidRPr="00611EF8">
              <w:rPr>
                <w:rStyle w:val="Hyperlink"/>
                <w:rFonts w:ascii="Times New Roman" w:hAnsi="Times New Roman" w:cs="Times New Roman"/>
              </w:rPr>
              <w:t>Ball Drop Tests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_Toc26451765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20</w:t>
            </w:r>
            <w:r w:rsidR="000C37E1" w:rsidRPr="00611EF8">
              <w:rPr>
                <w:rFonts w:ascii="Times New Roman" w:hAnsi="Times New Roman" w:cs="Times New Roman"/>
                <w:webHidden/>
              </w:rPr>
              <w:fldChar w:fldCharType="end"/>
            </w:r>
          </w:hyperlink>
        </w:p>
        <w:p w14:paraId="26B324FA" w14:textId="6C2763A8"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6" w:history="1">
            <w:r w:rsidR="000C37E1" w:rsidRPr="00611EF8">
              <w:rPr>
                <w:rStyle w:val="Hyperlink"/>
                <w:rFonts w:ascii="Times New Roman" w:hAnsi="Times New Roman" w:cs="Times New Roman"/>
              </w:rPr>
              <w:t>Breakage Stress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_Toc26451766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22</w:t>
            </w:r>
            <w:r w:rsidR="000C37E1" w:rsidRPr="00611EF8">
              <w:rPr>
                <w:rFonts w:ascii="Times New Roman" w:hAnsi="Times New Roman" w:cs="Times New Roman"/>
                <w:webHidden/>
              </w:rPr>
              <w:fldChar w:fldCharType="end"/>
            </w:r>
          </w:hyperlink>
        </w:p>
        <w:p w14:paraId="419E43B1" w14:textId="7D97AFB2"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7" w:history="1">
            <w:r w:rsidR="000C37E1" w:rsidRPr="00611EF8">
              <w:rPr>
                <w:rStyle w:val="Hyperlink"/>
                <w:rFonts w:ascii="Times New Roman" w:hAnsi="Times New Roman" w:cs="Times New Roman"/>
              </w:rPr>
              <w:t>Breakage Stress: Actual vs Expected</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_Toc26451767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22</w:t>
            </w:r>
            <w:r w:rsidR="000C37E1" w:rsidRPr="00611EF8">
              <w:rPr>
                <w:rFonts w:ascii="Times New Roman" w:hAnsi="Times New Roman" w:cs="Times New Roman"/>
                <w:webHidden/>
              </w:rPr>
              <w:fldChar w:fldCharType="end"/>
            </w:r>
          </w:hyperlink>
        </w:p>
        <w:p w14:paraId="6F97B1F8" w14:textId="06F4C79B"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68" w:history="1">
            <w:r w:rsidR="000C37E1" w:rsidRPr="00611EF8">
              <w:rPr>
                <w:rStyle w:val="Hyperlink"/>
                <w:rFonts w:ascii="Times New Roman" w:hAnsi="Times New Roman" w:cs="Times New Roman"/>
              </w:rPr>
              <w:t>Breakage Height: Actual vs Expected</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_Toc26451768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23</w:t>
            </w:r>
            <w:r w:rsidR="000C37E1" w:rsidRPr="00611EF8">
              <w:rPr>
                <w:rFonts w:ascii="Times New Roman" w:hAnsi="Times New Roman" w:cs="Times New Roman"/>
                <w:webHidden/>
              </w:rPr>
              <w:fldChar w:fldCharType="end"/>
            </w:r>
          </w:hyperlink>
        </w:p>
        <w:p w14:paraId="29935AAD" w14:textId="7410D6B6" w:rsidR="000C37E1" w:rsidRPr="00611EF8" w:rsidRDefault="00043172" w:rsidP="00513061">
          <w:pPr>
            <w:pStyle w:val="TOC1"/>
            <w:tabs>
              <w:tab w:val="right" w:leader="dot" w:pos="9350"/>
            </w:tabs>
            <w:spacing w:line="240" w:lineRule="auto"/>
            <w:rPr>
              <w:rFonts w:ascii="Times New Roman" w:eastAsiaTheme="minorEastAsia" w:hAnsi="Times New Roman" w:cs="Times New Roman"/>
            </w:rPr>
          </w:pPr>
          <w:hyperlink w:anchor="_Toc26451769" w:history="1">
            <w:r w:rsidR="000C37E1" w:rsidRPr="00611EF8">
              <w:rPr>
                <w:rStyle w:val="Hyperlink"/>
                <w:rFonts w:ascii="Times New Roman" w:hAnsi="Times New Roman" w:cs="Times New Roman"/>
              </w:rPr>
              <w:t>Discussion</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_Toc26451769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24</w:t>
            </w:r>
            <w:r w:rsidR="000C37E1" w:rsidRPr="00611EF8">
              <w:rPr>
                <w:rFonts w:ascii="Times New Roman" w:hAnsi="Times New Roman" w:cs="Times New Roman"/>
                <w:webHidden/>
              </w:rPr>
              <w:fldChar w:fldCharType="end"/>
            </w:r>
          </w:hyperlink>
        </w:p>
        <w:p w14:paraId="150A61C3" w14:textId="2CAACBA8"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70" w:history="1">
            <w:r w:rsidR="000C37E1" w:rsidRPr="00611EF8">
              <w:rPr>
                <w:rStyle w:val="Hyperlink"/>
                <w:rFonts w:ascii="Times New Roman" w:hAnsi="Times New Roman" w:cs="Times New Roman"/>
              </w:rPr>
              <w:t>Comparison of Strain at Estimated Breakage Height</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_Toc26451770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24</w:t>
            </w:r>
            <w:r w:rsidR="000C37E1" w:rsidRPr="00611EF8">
              <w:rPr>
                <w:rFonts w:ascii="Times New Roman" w:hAnsi="Times New Roman" w:cs="Times New Roman"/>
                <w:webHidden/>
              </w:rPr>
              <w:fldChar w:fldCharType="end"/>
            </w:r>
          </w:hyperlink>
        </w:p>
        <w:p w14:paraId="4A55312F" w14:textId="3B8D312D"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71" w:history="1">
            <w:r w:rsidR="000C37E1" w:rsidRPr="00611EF8">
              <w:rPr>
                <w:rStyle w:val="Hyperlink"/>
                <w:rFonts w:ascii="Times New Roman" w:hAnsi="Times New Roman" w:cs="Times New Roman"/>
              </w:rPr>
              <w:t>Comparison Actual to Theoretical Breakage Stress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_Toc26451771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24</w:t>
            </w:r>
            <w:r w:rsidR="000C37E1" w:rsidRPr="00611EF8">
              <w:rPr>
                <w:rFonts w:ascii="Times New Roman" w:hAnsi="Times New Roman" w:cs="Times New Roman"/>
                <w:webHidden/>
              </w:rPr>
              <w:fldChar w:fldCharType="end"/>
            </w:r>
          </w:hyperlink>
        </w:p>
        <w:p w14:paraId="414CAC85" w14:textId="6726DB7B"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72" w:history="1">
            <w:r w:rsidR="000C37E1" w:rsidRPr="00611EF8">
              <w:rPr>
                <w:rStyle w:val="Hyperlink"/>
                <w:rFonts w:ascii="Times New Roman" w:hAnsi="Times New Roman" w:cs="Times New Roman"/>
              </w:rPr>
              <w:t>Recommendations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_Toc26451772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25</w:t>
            </w:r>
            <w:r w:rsidR="000C37E1" w:rsidRPr="00611EF8">
              <w:rPr>
                <w:rFonts w:ascii="Times New Roman" w:hAnsi="Times New Roman" w:cs="Times New Roman"/>
                <w:webHidden/>
              </w:rPr>
              <w:fldChar w:fldCharType="end"/>
            </w:r>
          </w:hyperlink>
        </w:p>
        <w:p w14:paraId="358338FE" w14:textId="2D02D9FB" w:rsidR="000C37E1" w:rsidRPr="00611EF8" w:rsidRDefault="00043172" w:rsidP="00513061">
          <w:pPr>
            <w:pStyle w:val="TOC1"/>
            <w:tabs>
              <w:tab w:val="right" w:leader="dot" w:pos="9350"/>
            </w:tabs>
            <w:spacing w:line="240" w:lineRule="auto"/>
            <w:rPr>
              <w:rFonts w:ascii="Times New Roman" w:eastAsiaTheme="minorEastAsia" w:hAnsi="Times New Roman" w:cs="Times New Roman"/>
            </w:rPr>
          </w:pPr>
          <w:hyperlink w:anchor="_Toc26451773" w:history="1">
            <w:r w:rsidR="000C37E1" w:rsidRPr="00611EF8">
              <w:rPr>
                <w:rStyle w:val="Hyperlink"/>
                <w:rFonts w:ascii="Times New Roman" w:hAnsi="Times New Roman" w:cs="Times New Roman"/>
              </w:rPr>
              <w:t>References</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_Toc26451773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26</w:t>
            </w:r>
            <w:r w:rsidR="000C37E1" w:rsidRPr="00611EF8">
              <w:rPr>
                <w:rFonts w:ascii="Times New Roman" w:hAnsi="Times New Roman" w:cs="Times New Roman"/>
                <w:webHidden/>
              </w:rPr>
              <w:fldChar w:fldCharType="end"/>
            </w:r>
          </w:hyperlink>
        </w:p>
        <w:p w14:paraId="062E377A" w14:textId="51B7FCC6" w:rsidR="000C37E1" w:rsidRPr="00611EF8" w:rsidRDefault="00043172" w:rsidP="00513061">
          <w:pPr>
            <w:pStyle w:val="TOC1"/>
            <w:tabs>
              <w:tab w:val="right" w:leader="dot" w:pos="9350"/>
            </w:tabs>
            <w:spacing w:line="240" w:lineRule="auto"/>
            <w:rPr>
              <w:rFonts w:ascii="Times New Roman" w:eastAsiaTheme="minorEastAsia" w:hAnsi="Times New Roman" w:cs="Times New Roman"/>
            </w:rPr>
          </w:pPr>
          <w:hyperlink w:anchor="_Toc26451774" w:history="1">
            <w:r w:rsidR="000C37E1" w:rsidRPr="00611EF8">
              <w:rPr>
                <w:rStyle w:val="Hyperlink"/>
                <w:rFonts w:ascii="Times New Roman" w:hAnsi="Times New Roman" w:cs="Times New Roman"/>
              </w:rPr>
              <w:t>Appendix</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_Toc26451774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27</w:t>
            </w:r>
            <w:r w:rsidR="000C37E1" w:rsidRPr="00611EF8">
              <w:rPr>
                <w:rFonts w:ascii="Times New Roman" w:hAnsi="Times New Roman" w:cs="Times New Roman"/>
                <w:webHidden/>
              </w:rPr>
              <w:fldChar w:fldCharType="end"/>
            </w:r>
          </w:hyperlink>
        </w:p>
        <w:p w14:paraId="3612F692" w14:textId="4E28C9BA"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75" w:history="1">
            <w:r w:rsidR="000C37E1" w:rsidRPr="00611EF8">
              <w:rPr>
                <w:rStyle w:val="Hyperlink"/>
                <w:rFonts w:ascii="Times New Roman" w:hAnsi="Times New Roman" w:cs="Times New Roman"/>
              </w:rPr>
              <w:t>Uncertainty Derivation</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_Toc26451775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27</w:t>
            </w:r>
            <w:r w:rsidR="000C37E1" w:rsidRPr="00611EF8">
              <w:rPr>
                <w:rFonts w:ascii="Times New Roman" w:hAnsi="Times New Roman" w:cs="Times New Roman"/>
                <w:webHidden/>
              </w:rPr>
              <w:fldChar w:fldCharType="end"/>
            </w:r>
          </w:hyperlink>
        </w:p>
        <w:p w14:paraId="108A222C" w14:textId="7597B603" w:rsidR="000C37E1" w:rsidRPr="00611EF8" w:rsidRDefault="00043172" w:rsidP="00513061">
          <w:pPr>
            <w:pStyle w:val="TOC2"/>
            <w:tabs>
              <w:tab w:val="right" w:leader="dot" w:pos="9350"/>
            </w:tabs>
            <w:spacing w:line="240" w:lineRule="auto"/>
            <w:rPr>
              <w:rFonts w:ascii="Times New Roman" w:eastAsiaTheme="minorEastAsia" w:hAnsi="Times New Roman" w:cs="Times New Roman"/>
            </w:rPr>
          </w:pPr>
          <w:hyperlink w:anchor="_Toc26451776" w:history="1">
            <w:r w:rsidR="000C37E1" w:rsidRPr="00611EF8">
              <w:rPr>
                <w:rStyle w:val="Hyperlink"/>
                <w:rFonts w:ascii="Times New Roman" w:hAnsi="Times New Roman" w:cs="Times New Roman"/>
              </w:rPr>
              <w:t>Calculation of Strain at Estimated Breakage Force</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_Toc26451776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30</w:t>
            </w:r>
            <w:r w:rsidR="000C37E1" w:rsidRPr="00611EF8">
              <w:rPr>
                <w:rFonts w:ascii="Times New Roman" w:hAnsi="Times New Roman" w:cs="Times New Roman"/>
                <w:webHidden/>
              </w:rPr>
              <w:fldChar w:fldCharType="end"/>
            </w:r>
          </w:hyperlink>
        </w:p>
        <w:p w14:paraId="1E4DB160" w14:textId="0C77A835" w:rsidR="000C37E1" w:rsidRDefault="00043172" w:rsidP="00513061">
          <w:pPr>
            <w:pStyle w:val="TOC2"/>
            <w:tabs>
              <w:tab w:val="right" w:leader="dot" w:pos="9350"/>
            </w:tabs>
            <w:spacing w:line="240" w:lineRule="auto"/>
            <w:rPr>
              <w:rFonts w:eastAsiaTheme="minorEastAsia"/>
              <w:noProof/>
            </w:rPr>
          </w:pPr>
          <w:hyperlink w:anchor="_Toc26451777" w:history="1">
            <w:r w:rsidR="000C37E1" w:rsidRPr="00611EF8">
              <w:rPr>
                <w:rStyle w:val="Hyperlink"/>
                <w:rFonts w:ascii="Times New Roman" w:hAnsi="Times New Roman" w:cs="Times New Roman"/>
              </w:rPr>
              <w:t>MATLAB Code</w:t>
            </w:r>
            <w:r w:rsidR="000C37E1" w:rsidRPr="00611EF8">
              <w:rPr>
                <w:rFonts w:ascii="Times New Roman" w:hAnsi="Times New Roman" w:cs="Times New Roman"/>
                <w:webHidden/>
              </w:rPr>
              <w:tab/>
            </w:r>
            <w:r w:rsidR="000C37E1" w:rsidRPr="00611EF8">
              <w:rPr>
                <w:rFonts w:ascii="Times New Roman" w:hAnsi="Times New Roman" w:cs="Times New Roman"/>
                <w:webHidden/>
              </w:rPr>
              <w:fldChar w:fldCharType="begin"/>
            </w:r>
            <w:r w:rsidR="000C37E1" w:rsidRPr="00611EF8">
              <w:rPr>
                <w:rFonts w:ascii="Times New Roman" w:hAnsi="Times New Roman" w:cs="Times New Roman"/>
                <w:webHidden/>
              </w:rPr>
              <w:instrText xml:space="preserve"> PAGEREF _Toc26451777 \h </w:instrText>
            </w:r>
            <w:r w:rsidR="000C37E1" w:rsidRPr="00611EF8">
              <w:rPr>
                <w:rFonts w:ascii="Times New Roman" w:hAnsi="Times New Roman" w:cs="Times New Roman"/>
                <w:webHidden/>
              </w:rPr>
            </w:r>
            <w:r w:rsidR="000C37E1" w:rsidRPr="00611EF8">
              <w:rPr>
                <w:rFonts w:ascii="Times New Roman" w:hAnsi="Times New Roman" w:cs="Times New Roman"/>
                <w:webHidden/>
              </w:rPr>
              <w:fldChar w:fldCharType="separate"/>
            </w:r>
            <w:r w:rsidR="00B40A2D">
              <w:rPr>
                <w:rFonts w:ascii="Times New Roman" w:hAnsi="Times New Roman" w:cs="Times New Roman"/>
                <w:noProof/>
                <w:webHidden/>
              </w:rPr>
              <w:t>31</w:t>
            </w:r>
            <w:r w:rsidR="000C37E1" w:rsidRPr="00611EF8">
              <w:rPr>
                <w:rFonts w:ascii="Times New Roman" w:hAnsi="Times New Roman" w:cs="Times New Roman"/>
                <w:webHidden/>
              </w:rPr>
              <w:fldChar w:fldCharType="end"/>
            </w:r>
          </w:hyperlink>
        </w:p>
        <w:p w14:paraId="1645936D" w14:textId="4B54F7C3" w:rsidR="00890734" w:rsidRPr="001D4933" w:rsidRDefault="00890734" w:rsidP="00513061">
          <w:pPr>
            <w:spacing w:line="240" w:lineRule="auto"/>
            <w:rPr>
              <w:rFonts w:ascii="Times New Roman" w:hAnsi="Times New Roman" w:cs="Times New Roman"/>
              <w:b/>
            </w:rPr>
          </w:pPr>
          <w:r w:rsidRPr="00C47184">
            <w:rPr>
              <w:rFonts w:ascii="Times New Roman" w:hAnsi="Times New Roman" w:cs="Times New Roman"/>
              <w:b/>
              <w:sz w:val="24"/>
              <w:szCs w:val="24"/>
            </w:rPr>
            <w:fldChar w:fldCharType="end"/>
          </w:r>
        </w:p>
      </w:sdtContent>
    </w:sdt>
    <w:p w14:paraId="483619D8" w14:textId="77777777" w:rsidR="00611EF8" w:rsidRDefault="00611EF8" w:rsidP="0061442B">
      <w:pPr>
        <w:pStyle w:val="Heading1"/>
        <w:spacing w:before="0" w:after="200" w:line="240" w:lineRule="auto"/>
        <w:rPr>
          <w:rFonts w:ascii="Times New Roman" w:hAnsi="Times New Roman" w:cs="Times New Roman"/>
        </w:rPr>
      </w:pPr>
      <w:bookmarkStart w:id="1" w:name="_Toc26451748"/>
    </w:p>
    <w:p w14:paraId="4D5CFD06" w14:textId="3FA8C263" w:rsidR="005A080E" w:rsidRPr="0061442B" w:rsidRDefault="005A080E" w:rsidP="0061442B">
      <w:pPr>
        <w:pStyle w:val="Heading1"/>
        <w:spacing w:before="0" w:after="200" w:line="240" w:lineRule="auto"/>
        <w:rPr>
          <w:rFonts w:ascii="Times New Roman" w:hAnsi="Times New Roman" w:cs="Times New Roman"/>
        </w:rPr>
      </w:pPr>
      <w:r w:rsidRPr="0061442B">
        <w:rPr>
          <w:rFonts w:ascii="Times New Roman" w:hAnsi="Times New Roman" w:cs="Times New Roman"/>
        </w:rPr>
        <w:t>Theory</w:t>
      </w:r>
      <w:bookmarkEnd w:id="1"/>
    </w:p>
    <w:p w14:paraId="2C42BB07" w14:textId="77777777" w:rsidR="00B704DE" w:rsidRDefault="00B704DE" w:rsidP="0061442B">
      <w:pPr>
        <w:spacing w:line="240" w:lineRule="auto"/>
        <w:rPr>
          <w:rFonts w:ascii="Times New Roman" w:hAnsi="Times New Roman" w:cs="Times New Roman"/>
          <w:b/>
          <w:bCs/>
          <w:sz w:val="24"/>
          <w:szCs w:val="24"/>
        </w:rPr>
      </w:pPr>
    </w:p>
    <w:p w14:paraId="793B2668" w14:textId="0D96332D" w:rsidR="00931517" w:rsidRPr="00C7393C" w:rsidRDefault="00F220DC" w:rsidP="00C7393C">
      <w:pPr>
        <w:pStyle w:val="Heading2"/>
        <w:spacing w:before="0" w:after="200" w:line="240" w:lineRule="auto"/>
        <w:rPr>
          <w:rFonts w:ascii="Times New Roman" w:hAnsi="Times New Roman" w:cs="Times New Roman"/>
        </w:rPr>
      </w:pPr>
      <w:bookmarkStart w:id="2" w:name="_Toc26451749"/>
      <w:r w:rsidRPr="0061442B">
        <w:rPr>
          <w:rFonts w:ascii="Times New Roman" w:hAnsi="Times New Roman" w:cs="Times New Roman"/>
        </w:rPr>
        <w:t>Strain gage</w:t>
      </w:r>
      <w:bookmarkEnd w:id="2"/>
      <w:r w:rsidRPr="0061442B">
        <w:rPr>
          <w:rFonts w:ascii="Times New Roman" w:hAnsi="Times New Roman" w:cs="Times New Roman"/>
        </w:rPr>
        <w:t xml:space="preserve"> </w:t>
      </w:r>
    </w:p>
    <w:p w14:paraId="1D45F4FF" w14:textId="133A89C1" w:rsidR="00B704DE" w:rsidRDefault="00B704DE" w:rsidP="0061442B">
      <w:pPr>
        <w:spacing w:line="240" w:lineRule="auto"/>
        <w:rPr>
          <w:rFonts w:ascii="Times New Roman" w:hAnsi="Times New Roman" w:cs="Times New Roman"/>
          <w:sz w:val="24"/>
          <w:szCs w:val="24"/>
        </w:rPr>
      </w:pPr>
      <w:r>
        <w:rPr>
          <w:rFonts w:ascii="Times New Roman" w:hAnsi="Times New Roman" w:cs="Times New Roman"/>
          <w:sz w:val="24"/>
          <w:szCs w:val="24"/>
        </w:rPr>
        <w:t>Strain gages are made of a thin wire in a serpentine pattern that when strained, provides a very small change in electrical resistance due to the changes in length</w:t>
      </w:r>
      <w:r w:rsidR="00081A82">
        <w:rPr>
          <w:rFonts w:ascii="Times New Roman" w:hAnsi="Times New Roman" w:cs="Times New Roman"/>
          <w:sz w:val="24"/>
          <w:szCs w:val="24"/>
        </w:rPr>
        <w:t xml:space="preserve">, </w:t>
      </w:r>
      <w:r>
        <w:rPr>
          <w:rFonts w:ascii="Times New Roman" w:hAnsi="Times New Roman" w:cs="Times New Roman"/>
          <w:sz w:val="24"/>
          <w:szCs w:val="24"/>
        </w:rPr>
        <w:t>cross sectional area</w:t>
      </w:r>
      <w:r w:rsidR="00081A82">
        <w:rPr>
          <w:rFonts w:ascii="Times New Roman" w:hAnsi="Times New Roman" w:cs="Times New Roman"/>
          <w:sz w:val="24"/>
          <w:szCs w:val="24"/>
        </w:rPr>
        <w:t>,</w:t>
      </w:r>
      <w:r>
        <w:rPr>
          <w:rFonts w:ascii="Times New Roman" w:hAnsi="Times New Roman" w:cs="Times New Roman"/>
          <w:sz w:val="24"/>
          <w:szCs w:val="24"/>
        </w:rPr>
        <w:t xml:space="preserve"> and the resistivity. The electrical resistance of a wire is given by Equation 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3064"/>
        <w:gridCol w:w="3253"/>
      </w:tblGrid>
      <w:tr w:rsidR="00B704DE" w14:paraId="2D6B8363" w14:textId="77777777" w:rsidTr="004B64B5">
        <w:tc>
          <w:tcPr>
            <w:tcW w:w="3116" w:type="dxa"/>
          </w:tcPr>
          <w:p w14:paraId="1FD4AF15" w14:textId="77777777" w:rsidR="00B704DE" w:rsidRDefault="00B704DE" w:rsidP="0061442B">
            <w:pPr>
              <w:spacing w:after="200"/>
              <w:jc w:val="center"/>
              <w:rPr>
                <w:rFonts w:ascii="Times New Roman" w:eastAsiaTheme="minorEastAsia" w:hAnsi="Times New Roman" w:cs="Times New Roman"/>
                <w:sz w:val="24"/>
                <w:szCs w:val="24"/>
              </w:rPr>
            </w:pPr>
          </w:p>
        </w:tc>
        <w:tc>
          <w:tcPr>
            <w:tcW w:w="3117" w:type="dxa"/>
          </w:tcPr>
          <w:p w14:paraId="3D4D874E" w14:textId="77777777" w:rsidR="00B704DE" w:rsidRPr="00241203" w:rsidRDefault="00B704DE"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 xml:space="preserve">R∝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R</m:t>
                    </m:r>
                  </m:sub>
                </m:sSub>
                <m:r>
                  <w:rPr>
                    <w:rFonts w:ascii="Cambria Math" w:hAnsi="Cambria Math" w:cs="Times New Roman"/>
                    <w:sz w:val="24"/>
                    <w:szCs w:val="24"/>
                  </w:rPr>
                  <m:t>LA</m:t>
                </m:r>
              </m:oMath>
            </m:oMathPara>
          </w:p>
        </w:tc>
        <w:tc>
          <w:tcPr>
            <w:tcW w:w="3325" w:type="dxa"/>
          </w:tcPr>
          <w:p w14:paraId="624C8A89" w14:textId="77777777" w:rsidR="00B704DE" w:rsidRDefault="00B704DE" w:rsidP="0061442B">
            <w:pPr>
              <w:spacing w:after="200"/>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1FCF8D67" w14:textId="34B12975" w:rsidR="004B64B5" w:rsidRDefault="004B64B5"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R≡</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Resistance</w:t>
      </w:r>
    </w:p>
    <w:p w14:paraId="78706BDA" w14:textId="7693AD92" w:rsidR="004B64B5" w:rsidRDefault="00043172" w:rsidP="0061442B">
      <w:pPr>
        <w:spacing w:line="240" w:lineRule="auto"/>
        <w:ind w:left="7200"/>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ρ</m:t>
            </m:r>
          </m:e>
          <m:sub>
            <m:r>
              <w:rPr>
                <w:rFonts w:ascii="Cambria Math" w:hAnsi="Cambria Math" w:cs="Times New Roman"/>
                <w:sz w:val="18"/>
                <w:szCs w:val="18"/>
              </w:rPr>
              <m:t>R</m:t>
            </m:r>
          </m:sub>
        </m:sSub>
        <m:r>
          <w:rPr>
            <w:rFonts w:ascii="Cambria Math" w:hAnsi="Cambria Math" w:cs="Times New Roman"/>
            <w:sz w:val="18"/>
            <w:szCs w:val="18"/>
          </w:rPr>
          <m:t>≡</m:t>
        </m:r>
      </m:oMath>
      <w:r w:rsidR="004B64B5" w:rsidRPr="00194E72">
        <w:rPr>
          <w:rFonts w:ascii="Times New Roman" w:eastAsiaTheme="minorEastAsia" w:hAnsi="Times New Roman" w:cs="Times New Roman"/>
          <w:sz w:val="18"/>
          <w:szCs w:val="18"/>
        </w:rPr>
        <w:t xml:space="preserve"> </w:t>
      </w:r>
      <w:r w:rsidR="00EB5593">
        <w:rPr>
          <w:rFonts w:ascii="Times New Roman" w:eastAsiaTheme="minorEastAsia" w:hAnsi="Times New Roman" w:cs="Times New Roman"/>
          <w:sz w:val="18"/>
          <w:szCs w:val="18"/>
        </w:rPr>
        <w:t>Resistivity</w:t>
      </w:r>
    </w:p>
    <w:p w14:paraId="0BE67652" w14:textId="1CA89E4E" w:rsidR="004B64B5" w:rsidRDefault="004B64B5"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h≡</m:t>
        </m:r>
      </m:oMath>
      <w:r w:rsidRPr="00194E72">
        <w:rPr>
          <w:rFonts w:ascii="Times New Roman" w:eastAsiaTheme="minorEastAsia" w:hAnsi="Times New Roman" w:cs="Times New Roman"/>
          <w:sz w:val="18"/>
          <w:szCs w:val="18"/>
        </w:rPr>
        <w:t xml:space="preserve"> </w:t>
      </w:r>
      <w:r w:rsidR="00EB5593">
        <w:rPr>
          <w:rFonts w:ascii="Times New Roman" w:eastAsiaTheme="minorEastAsia" w:hAnsi="Times New Roman" w:cs="Times New Roman"/>
          <w:sz w:val="18"/>
          <w:szCs w:val="18"/>
        </w:rPr>
        <w:t>Length</w:t>
      </w:r>
    </w:p>
    <w:p w14:paraId="0BC85773" w14:textId="496106B5" w:rsidR="004B64B5" w:rsidRPr="0061442B" w:rsidRDefault="00081A82"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A≡</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Cross Sectional Area</w:t>
      </w:r>
    </w:p>
    <w:p w14:paraId="77C7BD09" w14:textId="4137E31A" w:rsidR="00B704DE" w:rsidRDefault="00B1032B"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By putting a voltage potential through the wire, the change in resistance can be measured. </w:t>
      </w:r>
      <w:r w:rsidR="00B704DE">
        <w:rPr>
          <w:rFonts w:ascii="Times New Roman" w:hAnsi="Times New Roman" w:cs="Times New Roman"/>
          <w:sz w:val="24"/>
          <w:szCs w:val="24"/>
        </w:rPr>
        <w:t xml:space="preserve">The Gage Factor is used to relate the change in resistance to the strain of the system. The relation between Gage Factor, change in resistance, and strain can be seen in Equation 2.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1"/>
        <w:gridCol w:w="3070"/>
        <w:gridCol w:w="3239"/>
      </w:tblGrid>
      <w:tr w:rsidR="00B704DE" w14:paraId="2A30166F" w14:textId="77777777" w:rsidTr="004B64B5">
        <w:trPr>
          <w:jc w:val="center"/>
        </w:trPr>
        <w:tc>
          <w:tcPr>
            <w:tcW w:w="3116" w:type="dxa"/>
            <w:vAlign w:val="center"/>
          </w:tcPr>
          <w:p w14:paraId="44ABFEF3" w14:textId="77777777" w:rsidR="00B704DE" w:rsidRDefault="00B704DE" w:rsidP="0061442B">
            <w:pPr>
              <w:spacing w:after="200"/>
              <w:jc w:val="center"/>
              <w:rPr>
                <w:rFonts w:ascii="Times New Roman" w:hAnsi="Times New Roman" w:cs="Times New Roman"/>
                <w:sz w:val="24"/>
                <w:szCs w:val="24"/>
              </w:rPr>
            </w:pPr>
          </w:p>
        </w:tc>
        <w:tc>
          <w:tcPr>
            <w:tcW w:w="3117" w:type="dxa"/>
            <w:vAlign w:val="center"/>
          </w:tcPr>
          <w:p w14:paraId="156093B6" w14:textId="77777777" w:rsidR="00B704DE" w:rsidRDefault="00B704DE"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GF=</m:t>
                </m:r>
                <m:f>
                  <m:fPr>
                    <m:ctrlPr>
                      <w:rPr>
                        <w:rFonts w:ascii="Cambria Math" w:hAnsi="Cambria Math" w:cs="Times New Roman"/>
                        <w:i/>
                        <w:sz w:val="24"/>
                        <w:szCs w:val="24"/>
                      </w:rPr>
                    </m:ctrlPr>
                  </m:fPr>
                  <m:num>
                    <m:f>
                      <m:fPr>
                        <m:type m:val="skw"/>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R</m:t>
                        </m:r>
                      </m:den>
                    </m:f>
                  </m:num>
                  <m:den>
                    <m:r>
                      <w:rPr>
                        <w:rFonts w:ascii="Cambria Math" w:hAnsi="Cambria Math" w:cs="Times New Roman"/>
                        <w:sz w:val="24"/>
                        <w:szCs w:val="24"/>
                      </w:rPr>
                      <m:t>ε</m:t>
                    </m:r>
                  </m:den>
                </m:f>
              </m:oMath>
            </m:oMathPara>
          </w:p>
        </w:tc>
        <w:tc>
          <w:tcPr>
            <w:tcW w:w="3302" w:type="dxa"/>
            <w:vAlign w:val="center"/>
          </w:tcPr>
          <w:p w14:paraId="350F6204" w14:textId="77777777" w:rsidR="00B704DE" w:rsidRDefault="00B704DE" w:rsidP="0061442B">
            <w:pPr>
              <w:spacing w:after="200"/>
              <w:jc w:val="right"/>
              <w:rPr>
                <w:rFonts w:ascii="Times New Roman" w:hAnsi="Times New Roman" w:cs="Times New Roman"/>
                <w:sz w:val="24"/>
                <w:szCs w:val="24"/>
              </w:rPr>
            </w:pPr>
            <w:r>
              <w:rPr>
                <w:rFonts w:ascii="Times New Roman" w:hAnsi="Times New Roman" w:cs="Times New Roman"/>
                <w:sz w:val="24"/>
                <w:szCs w:val="24"/>
              </w:rPr>
              <w:t>(2)</w:t>
            </w:r>
          </w:p>
        </w:tc>
      </w:tr>
    </w:tbl>
    <w:p w14:paraId="6AFC0636" w14:textId="629D5DA6" w:rsidR="00FE3781" w:rsidRDefault="00FE3781"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GF≡</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Gage Factor</w:t>
      </w:r>
    </w:p>
    <w:p w14:paraId="618735A2" w14:textId="2EEE337E" w:rsidR="00FE3781" w:rsidRDefault="00043172" w:rsidP="0061442B">
      <w:pPr>
        <w:spacing w:line="240" w:lineRule="auto"/>
        <w:ind w:left="7200"/>
        <w:rPr>
          <w:rFonts w:ascii="Times New Roman" w:eastAsiaTheme="minorEastAsia" w:hAnsi="Times New Roman" w:cs="Times New Roman"/>
          <w:sz w:val="18"/>
          <w:szCs w:val="18"/>
        </w:rPr>
      </w:pPr>
      <m:oMath>
        <m:f>
          <m:fPr>
            <m:ctrlPr>
              <w:rPr>
                <w:rFonts w:ascii="Cambria Math" w:hAnsi="Cambria Math" w:cs="Times New Roman"/>
                <w:i/>
                <w:sz w:val="18"/>
                <w:szCs w:val="18"/>
              </w:rPr>
            </m:ctrlPr>
          </m:fPr>
          <m:num>
            <m:r>
              <w:rPr>
                <w:rFonts w:ascii="Cambria Math" w:hAnsi="Cambria Math" w:cs="Times New Roman"/>
                <w:sz w:val="18"/>
                <w:szCs w:val="18"/>
              </w:rPr>
              <m:t>dR</m:t>
            </m:r>
          </m:num>
          <m:den>
            <m:r>
              <w:rPr>
                <w:rFonts w:ascii="Cambria Math" w:hAnsi="Cambria Math" w:cs="Times New Roman"/>
                <w:sz w:val="18"/>
                <w:szCs w:val="18"/>
              </w:rPr>
              <m:t>R</m:t>
            </m:r>
          </m:den>
        </m:f>
        <m:r>
          <w:rPr>
            <w:rFonts w:ascii="Cambria Math" w:hAnsi="Cambria Math" w:cs="Times New Roman"/>
            <w:sz w:val="18"/>
            <w:szCs w:val="18"/>
          </w:rPr>
          <m:t>≡</m:t>
        </m:r>
      </m:oMath>
      <w:r w:rsidR="00FE3781" w:rsidRPr="00194E72">
        <w:rPr>
          <w:rFonts w:ascii="Times New Roman" w:eastAsiaTheme="minorEastAsia" w:hAnsi="Times New Roman" w:cs="Times New Roman"/>
          <w:sz w:val="18"/>
          <w:szCs w:val="18"/>
        </w:rPr>
        <w:t xml:space="preserve"> </w:t>
      </w:r>
      <w:r w:rsidR="00852DEB">
        <w:rPr>
          <w:rFonts w:ascii="Times New Roman" w:eastAsiaTheme="minorEastAsia" w:hAnsi="Times New Roman" w:cs="Times New Roman"/>
          <w:sz w:val="18"/>
          <w:szCs w:val="18"/>
        </w:rPr>
        <w:t>Change in Resistance</w:t>
      </w:r>
    </w:p>
    <w:p w14:paraId="6630C2AF" w14:textId="50A6F639" w:rsidR="00081A82" w:rsidRPr="0061442B" w:rsidRDefault="00056030"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ε≡</m:t>
        </m:r>
      </m:oMath>
      <w:r w:rsidR="00FE3781"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Strain</w:t>
      </w:r>
    </w:p>
    <w:p w14:paraId="18CFB299" w14:textId="243CE44F" w:rsidR="00B13D90" w:rsidRDefault="0051773F"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strain is the final value that the strain gage is </w:t>
      </w:r>
      <w:r w:rsidR="00071F10">
        <w:rPr>
          <w:rFonts w:ascii="Times New Roman" w:hAnsi="Times New Roman" w:cs="Times New Roman"/>
          <w:sz w:val="24"/>
          <w:szCs w:val="24"/>
        </w:rPr>
        <w:t xml:space="preserve">designed to measure, however information about the strain in a system can also be </w:t>
      </w:r>
      <w:r w:rsidR="00021966">
        <w:rPr>
          <w:rFonts w:ascii="Times New Roman" w:hAnsi="Times New Roman" w:cs="Times New Roman"/>
          <w:sz w:val="24"/>
          <w:szCs w:val="24"/>
        </w:rPr>
        <w:t xml:space="preserve">used to quantify the force applied to a </w:t>
      </w:r>
      <w:r w:rsidR="009C19B6">
        <w:rPr>
          <w:rFonts w:ascii="Times New Roman" w:hAnsi="Times New Roman" w:cs="Times New Roman"/>
          <w:sz w:val="24"/>
          <w:szCs w:val="24"/>
        </w:rPr>
        <w:t>material. In order to do this, t</w:t>
      </w:r>
      <w:r w:rsidR="00EE5951">
        <w:rPr>
          <w:rFonts w:ascii="Times New Roman" w:hAnsi="Times New Roman" w:cs="Times New Roman"/>
          <w:sz w:val="24"/>
          <w:szCs w:val="24"/>
        </w:rPr>
        <w:t xml:space="preserve">he strain can be used with </w:t>
      </w:r>
      <w:r w:rsidR="00A86BA3">
        <w:rPr>
          <w:rFonts w:ascii="Times New Roman" w:hAnsi="Times New Roman" w:cs="Times New Roman"/>
          <w:sz w:val="24"/>
          <w:szCs w:val="24"/>
        </w:rPr>
        <w:t>the Elastic Modulus of the material to determine the corresponding stress that is being applied to the system</w:t>
      </w:r>
      <w:r w:rsidR="00B13D90">
        <w:rPr>
          <w:rFonts w:ascii="Times New Roman" w:hAnsi="Times New Roman" w:cs="Times New Roman"/>
          <w:sz w:val="24"/>
          <w:szCs w:val="24"/>
        </w:rPr>
        <w:t xml:space="preserve">, shown in equation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gridCol w:w="3057"/>
        <w:gridCol w:w="3257"/>
      </w:tblGrid>
      <w:tr w:rsidR="004A4A25" w14:paraId="6E4398E0" w14:textId="77777777" w:rsidTr="004B64B5">
        <w:tc>
          <w:tcPr>
            <w:tcW w:w="3116" w:type="dxa"/>
            <w:vAlign w:val="center"/>
          </w:tcPr>
          <w:p w14:paraId="1096E580" w14:textId="77777777" w:rsidR="004A4A25" w:rsidRDefault="004A4A25" w:rsidP="0061442B">
            <w:pPr>
              <w:spacing w:after="200"/>
              <w:rPr>
                <w:rFonts w:ascii="Times New Roman" w:hAnsi="Times New Roman" w:cs="Times New Roman"/>
                <w:sz w:val="24"/>
                <w:szCs w:val="24"/>
              </w:rPr>
            </w:pPr>
          </w:p>
        </w:tc>
        <w:tc>
          <w:tcPr>
            <w:tcW w:w="3117" w:type="dxa"/>
          </w:tcPr>
          <w:p w14:paraId="07EF27BC" w14:textId="77777777" w:rsidR="004A4A25" w:rsidRDefault="004A4A25" w:rsidP="0061442B">
            <w:pPr>
              <w:spacing w:after="200"/>
              <w:rPr>
                <w:rFonts w:ascii="Times New Roman" w:hAnsi="Times New Roman" w:cs="Times New Roman"/>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ε</m:t>
                    </m:r>
                  </m:den>
                </m:f>
              </m:oMath>
            </m:oMathPara>
          </w:p>
        </w:tc>
        <w:tc>
          <w:tcPr>
            <w:tcW w:w="3325" w:type="dxa"/>
            <w:vAlign w:val="center"/>
          </w:tcPr>
          <w:p w14:paraId="7CD40EAA" w14:textId="0D020D6C" w:rsidR="004A4A25" w:rsidRDefault="004A4A25"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0C031F">
              <w:rPr>
                <w:rFonts w:ascii="Times New Roman" w:hAnsi="Times New Roman" w:cs="Times New Roman"/>
                <w:sz w:val="24"/>
                <w:szCs w:val="24"/>
              </w:rPr>
              <w:t>3</w:t>
            </w:r>
            <w:r>
              <w:rPr>
                <w:rFonts w:ascii="Times New Roman" w:hAnsi="Times New Roman" w:cs="Times New Roman"/>
                <w:sz w:val="24"/>
                <w:szCs w:val="24"/>
              </w:rPr>
              <w:t>)</w:t>
            </w:r>
          </w:p>
        </w:tc>
      </w:tr>
    </w:tbl>
    <w:p w14:paraId="4D423CB9" w14:textId="688020E2" w:rsidR="00056030" w:rsidRDefault="00056030"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E≡</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Elastic Modulus</w:t>
      </w:r>
    </w:p>
    <w:p w14:paraId="01205203" w14:textId="7AE49979" w:rsidR="00056030" w:rsidRDefault="00170760"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σ≡</m:t>
        </m:r>
      </m:oMath>
      <w:r w:rsidR="00056030" w:rsidRPr="00194E72">
        <w:rPr>
          <w:rFonts w:ascii="Times New Roman" w:eastAsiaTheme="minorEastAsia" w:hAnsi="Times New Roman" w:cs="Times New Roman"/>
          <w:sz w:val="18"/>
          <w:szCs w:val="18"/>
        </w:rPr>
        <w:t xml:space="preserve"> </w:t>
      </w:r>
      <w:r w:rsidR="00056030">
        <w:rPr>
          <w:rFonts w:ascii="Times New Roman" w:eastAsiaTheme="minorEastAsia" w:hAnsi="Times New Roman" w:cs="Times New Roman"/>
          <w:sz w:val="18"/>
          <w:szCs w:val="18"/>
        </w:rPr>
        <w:t>Stress</w:t>
      </w:r>
    </w:p>
    <w:p w14:paraId="1CD08A5B" w14:textId="3223721C" w:rsidR="002F746C" w:rsidRPr="0061442B" w:rsidRDefault="00056030"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ε≡</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Strain</w:t>
      </w:r>
    </w:p>
    <w:p w14:paraId="714502EE" w14:textId="60EF4A35" w:rsidR="004468DD" w:rsidRDefault="006858E8"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Applied forces and moments are </w:t>
      </w:r>
      <w:r w:rsidR="00785A01">
        <w:rPr>
          <w:rFonts w:ascii="Times New Roman" w:hAnsi="Times New Roman" w:cs="Times New Roman"/>
          <w:sz w:val="24"/>
          <w:szCs w:val="24"/>
        </w:rPr>
        <w:t>directly related to the stress that a</w:t>
      </w:r>
      <w:r w:rsidR="009A2676">
        <w:rPr>
          <w:rFonts w:ascii="Times New Roman" w:hAnsi="Times New Roman" w:cs="Times New Roman"/>
          <w:sz w:val="24"/>
          <w:szCs w:val="24"/>
        </w:rPr>
        <w:t>n</w:t>
      </w:r>
      <w:r w:rsidR="00785A01">
        <w:rPr>
          <w:rFonts w:ascii="Times New Roman" w:hAnsi="Times New Roman" w:cs="Times New Roman"/>
          <w:sz w:val="24"/>
          <w:szCs w:val="24"/>
        </w:rPr>
        <w:t xml:space="preserve"> </w:t>
      </w:r>
      <w:r w:rsidR="00A903B2">
        <w:rPr>
          <w:rFonts w:ascii="Times New Roman" w:hAnsi="Times New Roman" w:cs="Times New Roman"/>
          <w:sz w:val="24"/>
          <w:szCs w:val="24"/>
        </w:rPr>
        <w:t xml:space="preserve">object may be subjected to. </w:t>
      </w:r>
      <w:r w:rsidR="00B15644">
        <w:rPr>
          <w:rFonts w:ascii="Times New Roman" w:hAnsi="Times New Roman" w:cs="Times New Roman"/>
          <w:sz w:val="24"/>
          <w:szCs w:val="24"/>
        </w:rPr>
        <w:t xml:space="preserve">By this methodology, </w:t>
      </w:r>
      <w:r w:rsidR="004468DD">
        <w:rPr>
          <w:rFonts w:ascii="Times New Roman" w:hAnsi="Times New Roman" w:cs="Times New Roman"/>
          <w:sz w:val="24"/>
          <w:szCs w:val="24"/>
        </w:rPr>
        <w:t>the</w:t>
      </w:r>
      <w:r w:rsidR="00B15644">
        <w:rPr>
          <w:rFonts w:ascii="Times New Roman" w:hAnsi="Times New Roman" w:cs="Times New Roman"/>
          <w:sz w:val="24"/>
          <w:szCs w:val="24"/>
        </w:rPr>
        <w:t xml:space="preserve"> </w:t>
      </w:r>
      <w:r w:rsidR="004C33B8">
        <w:rPr>
          <w:rFonts w:ascii="Times New Roman" w:hAnsi="Times New Roman" w:cs="Times New Roman"/>
          <w:sz w:val="24"/>
          <w:szCs w:val="24"/>
        </w:rPr>
        <w:t xml:space="preserve">strain gages </w:t>
      </w:r>
      <w:r w:rsidR="00F0329E">
        <w:rPr>
          <w:rFonts w:ascii="Times New Roman" w:hAnsi="Times New Roman" w:cs="Times New Roman"/>
          <w:sz w:val="24"/>
          <w:szCs w:val="24"/>
        </w:rPr>
        <w:t>can</w:t>
      </w:r>
      <w:r w:rsidR="004C33B8">
        <w:rPr>
          <w:rFonts w:ascii="Times New Roman" w:hAnsi="Times New Roman" w:cs="Times New Roman"/>
          <w:sz w:val="24"/>
          <w:szCs w:val="24"/>
        </w:rPr>
        <w:t xml:space="preserve"> be used to determine the</w:t>
      </w:r>
      <w:r w:rsidR="007A4640">
        <w:rPr>
          <w:rFonts w:ascii="Times New Roman" w:hAnsi="Times New Roman" w:cs="Times New Roman"/>
          <w:sz w:val="24"/>
          <w:szCs w:val="24"/>
        </w:rPr>
        <w:t xml:space="preserve"> forces applied to a system. </w:t>
      </w:r>
      <w:r w:rsidR="00A96DA3">
        <w:rPr>
          <w:rFonts w:ascii="Times New Roman" w:hAnsi="Times New Roman" w:cs="Times New Roman"/>
          <w:sz w:val="24"/>
          <w:szCs w:val="24"/>
        </w:rPr>
        <w:t xml:space="preserve">Such relations between </w:t>
      </w:r>
      <w:r w:rsidR="00CE5699">
        <w:rPr>
          <w:rFonts w:ascii="Times New Roman" w:hAnsi="Times New Roman" w:cs="Times New Roman"/>
          <w:sz w:val="24"/>
          <w:szCs w:val="24"/>
        </w:rPr>
        <w:t>stress</w:t>
      </w:r>
      <w:r w:rsidR="00D14AD8">
        <w:rPr>
          <w:rFonts w:ascii="Times New Roman" w:hAnsi="Times New Roman" w:cs="Times New Roman"/>
          <w:sz w:val="24"/>
          <w:szCs w:val="24"/>
        </w:rPr>
        <w:t>es and moments can be seen in equation</w:t>
      </w:r>
      <w:r w:rsidR="0024356D">
        <w:rPr>
          <w:rFonts w:ascii="Times New Roman" w:hAnsi="Times New Roman" w:cs="Times New Roman"/>
          <w:sz w:val="24"/>
          <w:szCs w:val="24"/>
        </w:rPr>
        <w:t xml:space="preserve">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3060"/>
        <w:gridCol w:w="3255"/>
      </w:tblGrid>
      <w:tr w:rsidR="00EE3C27" w14:paraId="7B9C69F1" w14:textId="77777777" w:rsidTr="004B64B5">
        <w:tc>
          <w:tcPr>
            <w:tcW w:w="3116" w:type="dxa"/>
            <w:vAlign w:val="center"/>
          </w:tcPr>
          <w:p w14:paraId="4550E202" w14:textId="77777777" w:rsidR="00EE3C27" w:rsidRDefault="00EE3C27" w:rsidP="0061442B">
            <w:pPr>
              <w:spacing w:after="200"/>
              <w:rPr>
                <w:rFonts w:ascii="Times New Roman" w:hAnsi="Times New Roman" w:cs="Times New Roman"/>
                <w:sz w:val="24"/>
                <w:szCs w:val="24"/>
              </w:rPr>
            </w:pPr>
          </w:p>
        </w:tc>
        <w:tc>
          <w:tcPr>
            <w:tcW w:w="3117" w:type="dxa"/>
          </w:tcPr>
          <w:p w14:paraId="4AFB4A02" w14:textId="77777777" w:rsidR="00EE3C27" w:rsidRDefault="00EE3C27" w:rsidP="0061442B">
            <w:pPr>
              <w:spacing w:after="200"/>
              <w:rPr>
                <w:rFonts w:ascii="Times New Roman" w:hAnsi="Times New Roman" w:cs="Times New Roman"/>
                <w:sz w:val="24"/>
                <w:szCs w:val="24"/>
              </w:rPr>
            </w:pPr>
            <m:oMathPara>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Mc</m:t>
                    </m:r>
                  </m:num>
                  <m:den>
                    <m:r>
                      <w:rPr>
                        <w:rFonts w:ascii="Cambria Math" w:hAnsi="Cambria Math" w:cs="Times New Roman"/>
                        <w:sz w:val="24"/>
                        <w:szCs w:val="24"/>
                      </w:rPr>
                      <m:t>I</m:t>
                    </m:r>
                  </m:den>
                </m:f>
              </m:oMath>
            </m:oMathPara>
          </w:p>
        </w:tc>
        <w:tc>
          <w:tcPr>
            <w:tcW w:w="3325" w:type="dxa"/>
            <w:vAlign w:val="center"/>
          </w:tcPr>
          <w:p w14:paraId="2552FC0E" w14:textId="08E92B7E" w:rsidR="00EE3C27" w:rsidRDefault="00EE3C27"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A92B85">
              <w:rPr>
                <w:rFonts w:ascii="Times New Roman" w:hAnsi="Times New Roman" w:cs="Times New Roman"/>
                <w:sz w:val="24"/>
                <w:szCs w:val="24"/>
              </w:rPr>
              <w:t>4</w:t>
            </w:r>
            <w:r>
              <w:rPr>
                <w:rFonts w:ascii="Times New Roman" w:hAnsi="Times New Roman" w:cs="Times New Roman"/>
                <w:sz w:val="24"/>
                <w:szCs w:val="24"/>
              </w:rPr>
              <w:t>)</w:t>
            </w:r>
          </w:p>
        </w:tc>
      </w:tr>
    </w:tbl>
    <w:p w14:paraId="4B5AE7E4" w14:textId="77777777" w:rsidR="00EB1F5B" w:rsidRPr="005A2622" w:rsidRDefault="00EB1F5B"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Where:</w:t>
      </w:r>
      <w:r>
        <w:rPr>
          <w:rFonts w:ascii="Times New Roman" w:hAnsi="Times New Roman" w:cs="Times New Roman"/>
          <w:sz w:val="18"/>
          <w:szCs w:val="18"/>
        </w:rPr>
        <w:tab/>
      </w:r>
      <m:oMath>
        <m:r>
          <w:rPr>
            <w:rFonts w:ascii="Cambria Math" w:hAnsi="Cambria Math" w:cs="Times New Roman"/>
            <w:sz w:val="18"/>
            <w:szCs w:val="18"/>
          </w:rPr>
          <m:t>σ≡</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Stress</w:t>
      </w:r>
    </w:p>
    <w:p w14:paraId="797EF968" w14:textId="5E5264A9" w:rsidR="00EB1F5B" w:rsidRDefault="00EB1F5B"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M≡</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Applied Moment</w:t>
      </w:r>
    </w:p>
    <w:p w14:paraId="1732FF73" w14:textId="45D95131" w:rsidR="00EB1F5B" w:rsidRDefault="00EB1F5B"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c≡</m:t>
        </m:r>
      </m:oMath>
      <w:r w:rsidRPr="00194E72">
        <w:rPr>
          <w:rFonts w:ascii="Times New Roman" w:eastAsiaTheme="minorEastAsia" w:hAnsi="Times New Roman" w:cs="Times New Roman"/>
          <w:sz w:val="18"/>
          <w:szCs w:val="18"/>
        </w:rPr>
        <w:t xml:space="preserve"> </w:t>
      </w:r>
      <w:r w:rsidR="003A7D9A">
        <w:rPr>
          <w:rFonts w:ascii="Times New Roman" w:eastAsiaTheme="minorEastAsia" w:hAnsi="Times New Roman" w:cs="Times New Roman"/>
          <w:sz w:val="18"/>
          <w:szCs w:val="18"/>
        </w:rPr>
        <w:t>Distance to Neutral Axis</w:t>
      </w:r>
    </w:p>
    <w:p w14:paraId="1777EB63" w14:textId="77777777" w:rsidR="00D86519" w:rsidRDefault="003A7D9A" w:rsidP="0061442B">
      <w:pPr>
        <w:spacing w:line="240" w:lineRule="auto"/>
        <w:ind w:left="7560" w:hanging="360"/>
        <w:rPr>
          <w:rFonts w:ascii="Times New Roman" w:eastAsiaTheme="minorEastAsia" w:hAnsi="Times New Roman" w:cs="Times New Roman"/>
          <w:sz w:val="18"/>
          <w:szCs w:val="18"/>
        </w:rPr>
      </w:pPr>
      <m:oMath>
        <m:r>
          <w:rPr>
            <w:rFonts w:ascii="Cambria Math" w:hAnsi="Cambria Math" w:cs="Times New Roman"/>
            <w:sz w:val="18"/>
            <w:szCs w:val="18"/>
          </w:rPr>
          <m:t>I≡</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Second Moment of</w:t>
      </w:r>
    </w:p>
    <w:p w14:paraId="5904C252" w14:textId="06F08E9D" w:rsidR="003A7D9A" w:rsidRPr="0061442B" w:rsidRDefault="003A7D9A" w:rsidP="0061442B">
      <w:pPr>
        <w:spacing w:line="240" w:lineRule="auto"/>
        <w:ind w:left="7560"/>
        <w:rPr>
          <w:rFonts w:ascii="Times New Roman" w:eastAsiaTheme="minorEastAsia" w:hAnsi="Times New Roman" w:cs="Times New Roman"/>
          <w:sz w:val="18"/>
          <w:szCs w:val="18"/>
        </w:rPr>
      </w:pPr>
      <w:r>
        <w:rPr>
          <w:rFonts w:ascii="Times New Roman" w:eastAsiaTheme="minorEastAsia" w:hAnsi="Times New Roman" w:cs="Times New Roman"/>
          <w:sz w:val="18"/>
          <w:szCs w:val="18"/>
        </w:rPr>
        <w:t>Inertia</w:t>
      </w:r>
    </w:p>
    <w:p w14:paraId="0AC24840" w14:textId="7DAA78DA" w:rsidR="005F38D2" w:rsidRDefault="00F56ED1"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By knowing the change in resistance from </w:t>
      </w:r>
      <w:r w:rsidR="00D7494E">
        <w:rPr>
          <w:rFonts w:ascii="Times New Roman" w:hAnsi="Times New Roman" w:cs="Times New Roman"/>
          <w:sz w:val="24"/>
          <w:szCs w:val="24"/>
        </w:rPr>
        <w:t xml:space="preserve">a strain gage as well as its corresponding </w:t>
      </w:r>
      <w:r w:rsidR="00976123">
        <w:rPr>
          <w:rFonts w:ascii="Times New Roman" w:hAnsi="Times New Roman" w:cs="Times New Roman"/>
          <w:sz w:val="24"/>
          <w:szCs w:val="24"/>
        </w:rPr>
        <w:t>gage factor, the strain of an object can be known</w:t>
      </w:r>
      <w:r w:rsidR="00CE30DE">
        <w:rPr>
          <w:rFonts w:ascii="Times New Roman" w:hAnsi="Times New Roman" w:cs="Times New Roman"/>
          <w:sz w:val="24"/>
          <w:szCs w:val="24"/>
        </w:rPr>
        <w:t xml:space="preserve">, as seen in equation 2. </w:t>
      </w:r>
      <w:r w:rsidR="004B0F99">
        <w:rPr>
          <w:rFonts w:ascii="Times New Roman" w:hAnsi="Times New Roman" w:cs="Times New Roman"/>
          <w:sz w:val="24"/>
          <w:szCs w:val="24"/>
        </w:rPr>
        <w:t xml:space="preserve">The stress can then be derived using </w:t>
      </w:r>
      <w:r w:rsidR="0039040E">
        <w:rPr>
          <w:rFonts w:ascii="Times New Roman" w:hAnsi="Times New Roman" w:cs="Times New Roman"/>
          <w:sz w:val="24"/>
          <w:szCs w:val="24"/>
        </w:rPr>
        <w:t xml:space="preserve">equation 3 </w:t>
      </w:r>
      <w:r w:rsidR="001F59B6">
        <w:rPr>
          <w:rFonts w:ascii="Times New Roman" w:hAnsi="Times New Roman" w:cs="Times New Roman"/>
          <w:sz w:val="24"/>
          <w:szCs w:val="24"/>
        </w:rPr>
        <w:t>with the known strain and the elastic modulus of the material</w:t>
      </w:r>
      <w:r w:rsidR="003B3324">
        <w:rPr>
          <w:rFonts w:ascii="Times New Roman" w:hAnsi="Times New Roman" w:cs="Times New Roman"/>
          <w:sz w:val="24"/>
          <w:szCs w:val="24"/>
        </w:rPr>
        <w:t xml:space="preserve">. Finally, using equation </w:t>
      </w:r>
      <w:r w:rsidR="000C1A96">
        <w:rPr>
          <w:rFonts w:ascii="Times New Roman" w:hAnsi="Times New Roman" w:cs="Times New Roman"/>
          <w:sz w:val="24"/>
          <w:szCs w:val="24"/>
        </w:rPr>
        <w:t>4</w:t>
      </w:r>
      <w:r w:rsidR="003B3324">
        <w:rPr>
          <w:rFonts w:ascii="Times New Roman" w:hAnsi="Times New Roman" w:cs="Times New Roman"/>
          <w:sz w:val="24"/>
          <w:szCs w:val="24"/>
        </w:rPr>
        <w:t xml:space="preserve"> will relate the </w:t>
      </w:r>
      <w:r w:rsidR="00C307E2">
        <w:rPr>
          <w:rFonts w:ascii="Times New Roman" w:hAnsi="Times New Roman" w:cs="Times New Roman"/>
          <w:sz w:val="24"/>
          <w:szCs w:val="24"/>
        </w:rPr>
        <w:t>stress</w:t>
      </w:r>
      <w:r w:rsidR="003B3324">
        <w:rPr>
          <w:rFonts w:ascii="Times New Roman" w:hAnsi="Times New Roman" w:cs="Times New Roman"/>
          <w:sz w:val="24"/>
          <w:szCs w:val="24"/>
        </w:rPr>
        <w:t xml:space="preserve"> to the moment </w:t>
      </w:r>
      <w:r w:rsidR="00FE422A">
        <w:rPr>
          <w:rFonts w:ascii="Times New Roman" w:hAnsi="Times New Roman" w:cs="Times New Roman"/>
          <w:sz w:val="24"/>
          <w:szCs w:val="24"/>
        </w:rPr>
        <w:t xml:space="preserve">applied to the object. </w:t>
      </w:r>
      <w:r w:rsidR="00AC1D7D">
        <w:rPr>
          <w:rFonts w:ascii="Times New Roman" w:hAnsi="Times New Roman" w:cs="Times New Roman"/>
          <w:sz w:val="24"/>
          <w:szCs w:val="24"/>
        </w:rPr>
        <w:t xml:space="preserve">Both </w:t>
      </w:r>
      <w:r w:rsidR="00142D63">
        <w:rPr>
          <w:rFonts w:ascii="Times New Roman" w:hAnsi="Times New Roman" w:cs="Times New Roman"/>
          <w:sz w:val="24"/>
          <w:szCs w:val="24"/>
        </w:rPr>
        <w:t xml:space="preserve">c and I are properties of the geometry of the object, hence the moment </w:t>
      </w:r>
      <w:r w:rsidR="000F61ED">
        <w:rPr>
          <w:rFonts w:ascii="Times New Roman" w:hAnsi="Times New Roman" w:cs="Times New Roman"/>
          <w:sz w:val="24"/>
          <w:szCs w:val="24"/>
        </w:rPr>
        <w:t xml:space="preserve">and corresponding force can be derived. </w:t>
      </w:r>
      <w:r w:rsidR="00AD1A80">
        <w:rPr>
          <w:rFonts w:ascii="Times New Roman" w:hAnsi="Times New Roman" w:cs="Times New Roman"/>
          <w:sz w:val="24"/>
          <w:szCs w:val="24"/>
        </w:rPr>
        <w:t>[4]</w:t>
      </w:r>
    </w:p>
    <w:p w14:paraId="5DF27895" w14:textId="73A4FB0E" w:rsidR="005F38D2" w:rsidRDefault="005F38D2" w:rsidP="0061442B">
      <w:pPr>
        <w:spacing w:line="240" w:lineRule="auto"/>
        <w:rPr>
          <w:rFonts w:ascii="Times New Roman" w:hAnsi="Times New Roman" w:cs="Times New Roman"/>
          <w:sz w:val="24"/>
          <w:szCs w:val="24"/>
        </w:rPr>
      </w:pPr>
    </w:p>
    <w:p w14:paraId="3332DECA" w14:textId="079D32B0" w:rsidR="00F220DC" w:rsidRPr="00C7393C" w:rsidRDefault="00F220DC" w:rsidP="00C7393C">
      <w:pPr>
        <w:pStyle w:val="Heading2"/>
        <w:spacing w:before="0" w:after="200" w:line="240" w:lineRule="auto"/>
        <w:rPr>
          <w:rFonts w:ascii="Times New Roman" w:hAnsi="Times New Roman" w:cs="Times New Roman"/>
        </w:rPr>
      </w:pPr>
      <w:bookmarkStart w:id="3" w:name="_Toc26451750"/>
      <w:r w:rsidRPr="0061442B">
        <w:rPr>
          <w:rFonts w:ascii="Times New Roman" w:hAnsi="Times New Roman" w:cs="Times New Roman"/>
        </w:rPr>
        <w:t>Wheatstone Bridge</w:t>
      </w:r>
      <w:bookmarkEnd w:id="3"/>
    </w:p>
    <w:p w14:paraId="4A513A06" w14:textId="3E3BDF67" w:rsidR="00B704DE" w:rsidRDefault="00B704DE" w:rsidP="0061442B">
      <w:pPr>
        <w:spacing w:line="240" w:lineRule="auto"/>
        <w:rPr>
          <w:rFonts w:ascii="Times New Roman" w:hAnsi="Times New Roman" w:cs="Times New Roman"/>
          <w:sz w:val="24"/>
          <w:szCs w:val="24"/>
        </w:rPr>
      </w:pPr>
      <w:r>
        <w:rPr>
          <w:rFonts w:ascii="Times New Roman" w:hAnsi="Times New Roman" w:cs="Times New Roman"/>
          <w:sz w:val="24"/>
          <w:szCs w:val="24"/>
        </w:rPr>
        <w:t>A Wheatstone bridge is used to measure the change in resistance in a strain gage by using voltage as the medium. When there is no strain applied to the strain gage, the output voltage of the Wheatstone bridge will be 0, however once a strain is applied, the output voltage will slightly change. Voltage tends to be easier to measure than resistance, which is why this circuit is used. A</w:t>
      </w:r>
      <w:r w:rsidR="00AE3CEE">
        <w:rPr>
          <w:rFonts w:ascii="Times New Roman" w:hAnsi="Times New Roman" w:cs="Times New Roman"/>
          <w:sz w:val="24"/>
          <w:szCs w:val="24"/>
        </w:rPr>
        <w:t>n example</w:t>
      </w:r>
      <w:r>
        <w:rPr>
          <w:rFonts w:ascii="Times New Roman" w:hAnsi="Times New Roman" w:cs="Times New Roman"/>
          <w:sz w:val="24"/>
          <w:szCs w:val="24"/>
        </w:rPr>
        <w:t xml:space="preserve"> Wheatstone bridge can be seen in figure 1. </w:t>
      </w:r>
    </w:p>
    <w:p w14:paraId="292BD76A" w14:textId="77777777" w:rsidR="00B704DE" w:rsidRDefault="00B704DE" w:rsidP="0061442B">
      <w:pPr>
        <w:spacing w:line="240" w:lineRule="auto"/>
        <w:rPr>
          <w:rFonts w:ascii="Times New Roman" w:hAnsi="Times New Roman" w:cs="Times New Roman"/>
          <w:sz w:val="24"/>
          <w:szCs w:val="24"/>
        </w:rPr>
      </w:pPr>
    </w:p>
    <w:p w14:paraId="11F3D22E" w14:textId="77777777" w:rsidR="00B704DE" w:rsidRDefault="00B704DE" w:rsidP="0061442B">
      <w:pPr>
        <w:spacing w:line="240" w:lineRule="auto"/>
        <w:jc w:val="center"/>
        <w:rPr>
          <w:rFonts w:ascii="Times New Roman" w:hAnsi="Times New Roman" w:cs="Times New Roman"/>
          <w:sz w:val="24"/>
          <w:szCs w:val="24"/>
        </w:rPr>
      </w:pPr>
      <w:r w:rsidRPr="0061442B">
        <w:rPr>
          <w:rFonts w:ascii="Times New Roman" w:hAnsi="Times New Roman" w:cs="Times New Roman"/>
          <w:noProof/>
        </w:rPr>
        <w:drawing>
          <wp:inline distT="0" distB="0" distL="0" distR="0" wp14:anchorId="23B1CC4D" wp14:editId="76F75A58">
            <wp:extent cx="2172288"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8518" cy="1872254"/>
                    </a:xfrm>
                    <a:prstGeom prst="rect">
                      <a:avLst/>
                    </a:prstGeom>
                  </pic:spPr>
                </pic:pic>
              </a:graphicData>
            </a:graphic>
          </wp:inline>
        </w:drawing>
      </w:r>
    </w:p>
    <w:p w14:paraId="51D2EBED" w14:textId="77777777" w:rsidR="00B704DE" w:rsidRDefault="00B704DE" w:rsidP="0061442B">
      <w:pPr>
        <w:spacing w:line="240" w:lineRule="auto"/>
        <w:jc w:val="center"/>
        <w:rPr>
          <w:rFonts w:ascii="Times New Roman" w:hAnsi="Times New Roman" w:cs="Times New Roman"/>
          <w:sz w:val="24"/>
          <w:szCs w:val="24"/>
        </w:rPr>
      </w:pPr>
      <w:r w:rsidRPr="00C026C9">
        <w:rPr>
          <w:rFonts w:ascii="Times New Roman" w:hAnsi="Times New Roman" w:cs="Times New Roman"/>
          <w:i/>
          <w:iCs/>
          <w:sz w:val="24"/>
          <w:szCs w:val="24"/>
        </w:rPr>
        <w:t>Figure 1: Wheatstone bridge. (Originally from MEMS 1041 Strain Gage notes with permission of</w:t>
      </w:r>
      <w:r w:rsidRPr="001423A1">
        <w:rPr>
          <w:rFonts w:ascii="Times New Roman" w:hAnsi="Times New Roman" w:cs="Times New Roman"/>
          <w:i/>
          <w:iCs/>
          <w:sz w:val="24"/>
          <w:szCs w:val="24"/>
        </w:rPr>
        <w:t xml:space="preserve"> the MEMS Dept., University of Pittsburgh)</w:t>
      </w:r>
    </w:p>
    <w:p w14:paraId="0E498A6E" w14:textId="77777777" w:rsidR="00C916A2" w:rsidRDefault="00C916A2" w:rsidP="0061442B">
      <w:pPr>
        <w:spacing w:line="240" w:lineRule="auto"/>
        <w:rPr>
          <w:rFonts w:ascii="Times New Roman" w:hAnsi="Times New Roman" w:cs="Times New Roman"/>
          <w:b/>
          <w:bCs/>
          <w:sz w:val="24"/>
          <w:szCs w:val="24"/>
        </w:rPr>
      </w:pPr>
    </w:p>
    <w:p w14:paraId="0BDB6F71" w14:textId="349A369E" w:rsidR="008060A0" w:rsidRPr="00E20237" w:rsidRDefault="001661AC"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equation for the voltage output of a </w:t>
      </w:r>
      <w:r w:rsidR="00FF1D03">
        <w:rPr>
          <w:rFonts w:ascii="Times New Roman" w:hAnsi="Times New Roman" w:cs="Times New Roman"/>
          <w:sz w:val="24"/>
          <w:szCs w:val="24"/>
        </w:rPr>
        <w:t>Wheatstone</w:t>
      </w:r>
      <w:r>
        <w:rPr>
          <w:rFonts w:ascii="Times New Roman" w:hAnsi="Times New Roman" w:cs="Times New Roman"/>
          <w:sz w:val="24"/>
          <w:szCs w:val="24"/>
        </w:rPr>
        <w:t xml:space="preserve"> Bridge </w:t>
      </w:r>
      <w:r w:rsidR="007A52D4">
        <w:rPr>
          <w:rFonts w:ascii="Times New Roman" w:hAnsi="Times New Roman" w:cs="Times New Roman"/>
          <w:sz w:val="24"/>
          <w:szCs w:val="24"/>
        </w:rPr>
        <w:t xml:space="preserve">is shown in equation </w:t>
      </w:r>
      <w:r w:rsidR="00A92B85">
        <w:rPr>
          <w:rFonts w:ascii="Times New Roman" w:hAnsi="Times New Roman" w:cs="Times New Roman"/>
          <w:sz w:val="24"/>
          <w:szCs w:val="24"/>
        </w:rPr>
        <w:t>5</w:t>
      </w:r>
      <w:r w:rsidR="002674B6">
        <w:rPr>
          <w:rFonts w:ascii="Times New Roman" w:hAnsi="Times New Roman" w:cs="Times New Roman"/>
          <w:sz w:val="24"/>
          <w:szCs w:val="24"/>
        </w:rPr>
        <w:t xml:space="preserve">. </w:t>
      </w:r>
      <w:r w:rsidR="00E25A26">
        <w:rPr>
          <w:rFonts w:ascii="Times New Roman" w:hAnsi="Times New Roman" w:cs="Times New Roman"/>
          <w:sz w:val="24"/>
          <w:szCs w:val="24"/>
        </w:rPr>
        <w:t xml:space="preserve">As seen in this equation, </w:t>
      </w:r>
      <w:r w:rsidR="00116F3D">
        <w:rPr>
          <w:rFonts w:ascii="Times New Roman" w:hAnsi="Times New Roman" w:cs="Times New Roman"/>
          <w:sz w:val="24"/>
          <w:szCs w:val="24"/>
        </w:rPr>
        <w:t xml:space="preserve">depending on what </w:t>
      </w:r>
      <w:r w:rsidR="0046180D">
        <w:rPr>
          <w:rFonts w:ascii="Times New Roman" w:hAnsi="Times New Roman" w:cs="Times New Roman"/>
          <w:sz w:val="24"/>
          <w:szCs w:val="24"/>
        </w:rPr>
        <w:t xml:space="preserve">branches the </w:t>
      </w:r>
      <w:r w:rsidR="00D75087">
        <w:rPr>
          <w:rFonts w:ascii="Times New Roman" w:hAnsi="Times New Roman" w:cs="Times New Roman"/>
          <w:sz w:val="24"/>
          <w:szCs w:val="24"/>
        </w:rPr>
        <w:t xml:space="preserve">strain gages are connected to, the </w:t>
      </w:r>
      <w:r w:rsidR="00853577">
        <w:rPr>
          <w:rFonts w:ascii="Times New Roman" w:hAnsi="Times New Roman" w:cs="Times New Roman"/>
          <w:sz w:val="24"/>
          <w:szCs w:val="24"/>
        </w:rPr>
        <w:t xml:space="preserve">total strain can either be subtracted or added within the equation. This </w:t>
      </w:r>
      <w:r w:rsidR="006161F7">
        <w:rPr>
          <w:rFonts w:ascii="Times New Roman" w:hAnsi="Times New Roman" w:cs="Times New Roman"/>
          <w:sz w:val="24"/>
          <w:szCs w:val="24"/>
        </w:rPr>
        <w:t xml:space="preserve">not only </w:t>
      </w:r>
      <w:r w:rsidR="00853577">
        <w:rPr>
          <w:rFonts w:ascii="Times New Roman" w:hAnsi="Times New Roman" w:cs="Times New Roman"/>
          <w:sz w:val="24"/>
          <w:szCs w:val="24"/>
        </w:rPr>
        <w:t xml:space="preserve">provides </w:t>
      </w:r>
      <w:r w:rsidR="0072368D">
        <w:rPr>
          <w:rFonts w:ascii="Times New Roman" w:hAnsi="Times New Roman" w:cs="Times New Roman"/>
          <w:sz w:val="24"/>
          <w:szCs w:val="24"/>
        </w:rPr>
        <w:t xml:space="preserve">the ability to combine </w:t>
      </w:r>
      <w:r w:rsidR="00327AA2">
        <w:rPr>
          <w:rFonts w:ascii="Times New Roman" w:hAnsi="Times New Roman" w:cs="Times New Roman"/>
          <w:sz w:val="24"/>
          <w:szCs w:val="24"/>
        </w:rPr>
        <w:lastRenderedPageBreak/>
        <w:t xml:space="preserve">strain values to get better </w:t>
      </w:r>
      <w:r w:rsidR="00420237">
        <w:rPr>
          <w:rFonts w:ascii="Times New Roman" w:hAnsi="Times New Roman" w:cs="Times New Roman"/>
          <w:sz w:val="24"/>
          <w:szCs w:val="24"/>
        </w:rPr>
        <w:t>measurement accuracy</w:t>
      </w:r>
      <w:r w:rsidR="006161F7">
        <w:rPr>
          <w:rFonts w:ascii="Times New Roman" w:hAnsi="Times New Roman" w:cs="Times New Roman"/>
          <w:sz w:val="24"/>
          <w:szCs w:val="24"/>
        </w:rPr>
        <w:t xml:space="preserve">, but also </w:t>
      </w:r>
      <w:r w:rsidR="003010A1">
        <w:rPr>
          <w:rFonts w:ascii="Times New Roman" w:hAnsi="Times New Roman" w:cs="Times New Roman"/>
          <w:sz w:val="24"/>
          <w:szCs w:val="24"/>
        </w:rPr>
        <w:t>can s</w:t>
      </w:r>
      <w:r w:rsidR="00FF511B">
        <w:rPr>
          <w:rFonts w:ascii="Times New Roman" w:hAnsi="Times New Roman" w:cs="Times New Roman"/>
          <w:sz w:val="24"/>
          <w:szCs w:val="24"/>
        </w:rPr>
        <w:t xml:space="preserve">ubtract strain values </w:t>
      </w:r>
      <w:r w:rsidR="00313FC9">
        <w:rPr>
          <w:rFonts w:ascii="Times New Roman" w:hAnsi="Times New Roman" w:cs="Times New Roman"/>
          <w:sz w:val="24"/>
          <w:szCs w:val="24"/>
        </w:rPr>
        <w:t xml:space="preserve">to compensate for </w:t>
      </w:r>
      <w:r w:rsidR="001E5971">
        <w:rPr>
          <w:rFonts w:ascii="Times New Roman" w:hAnsi="Times New Roman" w:cs="Times New Roman"/>
          <w:sz w:val="24"/>
          <w:szCs w:val="24"/>
        </w:rPr>
        <w:t>unintended loading,</w:t>
      </w:r>
      <w:r w:rsidR="003010A1">
        <w:rPr>
          <w:rFonts w:ascii="Times New Roman" w:hAnsi="Times New Roman" w:cs="Times New Roman"/>
          <w:sz w:val="24"/>
          <w:szCs w:val="24"/>
        </w:rPr>
        <w:t xml:space="preserve"> such a bending, tension, temperature, etc</w:t>
      </w:r>
      <w:r w:rsidR="00EC0D05">
        <w:rPr>
          <w:rFonts w:ascii="Times New Roman"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7"/>
        <w:gridCol w:w="593"/>
      </w:tblGrid>
      <w:tr w:rsidR="009F640A" w14:paraId="4BF720D6" w14:textId="77777777" w:rsidTr="0061442B">
        <w:tc>
          <w:tcPr>
            <w:tcW w:w="4683" w:type="pct"/>
          </w:tcPr>
          <w:p w14:paraId="101E44BD" w14:textId="4B764E7B" w:rsidR="009F640A" w:rsidRDefault="00043172" w:rsidP="0061442B">
            <w:pPr>
              <w:spacing w:after="2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GF</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4</m:t>
                        </m:r>
                      </m:sub>
                    </m:sSub>
                  </m:e>
                </m:d>
              </m:oMath>
            </m:oMathPara>
          </w:p>
        </w:tc>
        <w:tc>
          <w:tcPr>
            <w:tcW w:w="317" w:type="pct"/>
            <w:vAlign w:val="center"/>
          </w:tcPr>
          <w:p w14:paraId="743FBB08" w14:textId="5F8D80C3" w:rsidR="009F640A" w:rsidRDefault="009F640A"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A92B85">
              <w:rPr>
                <w:rFonts w:ascii="Times New Roman" w:hAnsi="Times New Roman" w:cs="Times New Roman"/>
                <w:sz w:val="24"/>
                <w:szCs w:val="24"/>
              </w:rPr>
              <w:t>5</w:t>
            </w:r>
            <w:r>
              <w:rPr>
                <w:rFonts w:ascii="Times New Roman" w:hAnsi="Times New Roman" w:cs="Times New Roman"/>
                <w:sz w:val="24"/>
                <w:szCs w:val="24"/>
              </w:rPr>
              <w:t>)</w:t>
            </w:r>
          </w:p>
        </w:tc>
      </w:tr>
    </w:tbl>
    <w:p w14:paraId="793FC0E9" w14:textId="11809C3D" w:rsidR="000811CB" w:rsidRDefault="00426BC0" w:rsidP="0061442B">
      <w:pPr>
        <w:spacing w:line="240" w:lineRule="auto"/>
        <w:rPr>
          <w:rFonts w:ascii="Times New Roman" w:hAnsi="Times New Roman" w:cs="Times New Roman"/>
          <w:sz w:val="24"/>
          <w:szCs w:val="24"/>
        </w:rPr>
      </w:pPr>
      <w:r>
        <w:rPr>
          <w:rFonts w:ascii="Times New Roman" w:hAnsi="Times New Roman" w:cs="Times New Roman"/>
          <w:sz w:val="24"/>
          <w:szCs w:val="24"/>
        </w:rPr>
        <w:t>There is also a Bridge Constant, usually denoted as κ, which is defined as the ratio of the bridge voltage output compared to the output of a quarter-bridge if it were to be measuring the same strains. This provides an easy and quick way of comparing output voltages of quarter-bridge, half-bridge, and full-bridge circuits.</w:t>
      </w:r>
      <w:r w:rsidR="007E0E17">
        <w:rPr>
          <w:rFonts w:ascii="Times New Roman" w:hAnsi="Times New Roman" w:cs="Times New Roman"/>
          <w:sz w:val="24"/>
          <w:szCs w:val="24"/>
        </w:rPr>
        <w:t xml:space="preserve"> [4]</w:t>
      </w:r>
    </w:p>
    <w:p w14:paraId="7040802F" w14:textId="35EA65F0" w:rsidR="002D5771" w:rsidRDefault="002D5771" w:rsidP="0061442B">
      <w:pPr>
        <w:spacing w:line="240" w:lineRule="auto"/>
        <w:rPr>
          <w:rFonts w:ascii="Times New Roman" w:hAnsi="Times New Roman" w:cs="Times New Roman"/>
          <w:sz w:val="24"/>
          <w:szCs w:val="24"/>
        </w:rPr>
      </w:pPr>
    </w:p>
    <w:p w14:paraId="78117935" w14:textId="2E1C5369" w:rsidR="00560C21" w:rsidRPr="008B65DB" w:rsidRDefault="00F220DC" w:rsidP="008B65DB">
      <w:pPr>
        <w:pStyle w:val="Heading2"/>
        <w:spacing w:before="0" w:after="200" w:line="240" w:lineRule="auto"/>
        <w:rPr>
          <w:rFonts w:ascii="Times New Roman" w:hAnsi="Times New Roman" w:cs="Times New Roman"/>
        </w:rPr>
      </w:pPr>
      <w:bookmarkStart w:id="4" w:name="_Toc26451751"/>
      <w:r w:rsidRPr="0061442B">
        <w:rPr>
          <w:rFonts w:ascii="Times New Roman" w:hAnsi="Times New Roman" w:cs="Times New Roman"/>
        </w:rPr>
        <w:t xml:space="preserve">Beam </w:t>
      </w:r>
      <w:r w:rsidR="00560C21" w:rsidRPr="0061442B">
        <w:rPr>
          <w:rFonts w:ascii="Times New Roman" w:hAnsi="Times New Roman" w:cs="Times New Roman"/>
        </w:rPr>
        <w:t>Theory</w:t>
      </w:r>
      <w:bookmarkEnd w:id="4"/>
    </w:p>
    <w:p w14:paraId="1C98D118" w14:textId="653C0CFB" w:rsidR="00D6432D" w:rsidRDefault="00743EDA"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experiment, we are placing a </w:t>
      </w:r>
      <w:r w:rsidR="00042185">
        <w:rPr>
          <w:rFonts w:ascii="Times New Roman" w:hAnsi="Times New Roman" w:cs="Times New Roman"/>
          <w:sz w:val="24"/>
          <w:szCs w:val="24"/>
        </w:rPr>
        <w:t xml:space="preserve">glass screen between two </w:t>
      </w:r>
      <w:r w:rsidR="00E31431">
        <w:rPr>
          <w:rFonts w:ascii="Times New Roman" w:hAnsi="Times New Roman" w:cs="Times New Roman"/>
          <w:sz w:val="24"/>
          <w:szCs w:val="24"/>
        </w:rPr>
        <w:t xml:space="preserve">supports. </w:t>
      </w:r>
      <w:r w:rsidR="00D22ED0">
        <w:rPr>
          <w:rFonts w:ascii="Times New Roman" w:hAnsi="Times New Roman" w:cs="Times New Roman"/>
          <w:sz w:val="24"/>
          <w:szCs w:val="24"/>
        </w:rPr>
        <w:t>This glass can then be idealized as a simply supported beam</w:t>
      </w:r>
      <w:r w:rsidR="00973B0A">
        <w:rPr>
          <w:rFonts w:ascii="Times New Roman" w:hAnsi="Times New Roman" w:cs="Times New Roman"/>
          <w:sz w:val="24"/>
          <w:szCs w:val="24"/>
        </w:rPr>
        <w:t xml:space="preserve"> with one end pinned and the other </w:t>
      </w:r>
      <w:r w:rsidR="00BA37D2">
        <w:rPr>
          <w:rFonts w:ascii="Times New Roman" w:hAnsi="Times New Roman" w:cs="Times New Roman"/>
          <w:sz w:val="24"/>
          <w:szCs w:val="24"/>
        </w:rPr>
        <w:t xml:space="preserve">end free to translate. </w:t>
      </w:r>
      <w:r w:rsidR="00430A17">
        <w:rPr>
          <w:rFonts w:ascii="Times New Roman" w:hAnsi="Times New Roman" w:cs="Times New Roman"/>
          <w:sz w:val="24"/>
          <w:szCs w:val="24"/>
        </w:rPr>
        <w:t>A</w:t>
      </w:r>
      <w:r w:rsidR="00984EF2">
        <w:rPr>
          <w:rFonts w:ascii="Times New Roman" w:hAnsi="Times New Roman" w:cs="Times New Roman"/>
          <w:sz w:val="24"/>
          <w:szCs w:val="24"/>
        </w:rPr>
        <w:t xml:space="preserve"> drawing of this can be seen below in Figure </w:t>
      </w:r>
      <w:r w:rsidR="0043420F">
        <w:rPr>
          <w:rFonts w:ascii="Times New Roman" w:hAnsi="Times New Roman" w:cs="Times New Roman"/>
          <w:sz w:val="24"/>
          <w:szCs w:val="24"/>
        </w:rPr>
        <w:t>2</w:t>
      </w:r>
      <w:r w:rsidR="00984EF2">
        <w:rPr>
          <w:rFonts w:ascii="Times New Roman" w:hAnsi="Times New Roman" w:cs="Times New Roman"/>
          <w:sz w:val="24"/>
          <w:szCs w:val="24"/>
        </w:rPr>
        <w:t xml:space="preserve">. </w:t>
      </w:r>
    </w:p>
    <w:p w14:paraId="544D3AD0" w14:textId="77777777" w:rsidR="00356109" w:rsidRDefault="00356109" w:rsidP="0061442B">
      <w:pPr>
        <w:spacing w:line="240" w:lineRule="auto"/>
        <w:rPr>
          <w:rFonts w:ascii="Times New Roman" w:hAnsi="Times New Roman" w:cs="Times New Roman"/>
          <w:sz w:val="24"/>
          <w:szCs w:val="24"/>
        </w:rPr>
      </w:pPr>
    </w:p>
    <w:p w14:paraId="0078C916" w14:textId="4158821E" w:rsidR="00560C21" w:rsidRPr="00560C21" w:rsidRDefault="00DC3286" w:rsidP="0061442B">
      <w:pPr>
        <w:spacing w:line="240" w:lineRule="auto"/>
        <w:jc w:val="center"/>
        <w:rPr>
          <w:rFonts w:ascii="Times New Roman" w:hAnsi="Times New Roman" w:cs="Times New Roman"/>
          <w:sz w:val="24"/>
          <w:szCs w:val="24"/>
        </w:rPr>
      </w:pPr>
      <w:r w:rsidRPr="0061442B">
        <w:rPr>
          <w:rFonts w:ascii="Times New Roman" w:hAnsi="Times New Roman" w:cs="Times New Roman"/>
          <w:noProof/>
        </w:rPr>
        <w:drawing>
          <wp:inline distT="0" distB="0" distL="0" distR="0" wp14:anchorId="7B848938" wp14:editId="37B94CE1">
            <wp:extent cx="5189229" cy="161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116" b="26288"/>
                    <a:stretch/>
                  </pic:blipFill>
                  <pic:spPr bwMode="auto">
                    <a:xfrm>
                      <a:off x="0" y="0"/>
                      <a:ext cx="5191125" cy="1620071"/>
                    </a:xfrm>
                    <a:prstGeom prst="rect">
                      <a:avLst/>
                    </a:prstGeom>
                    <a:ln>
                      <a:noFill/>
                    </a:ln>
                    <a:extLst>
                      <a:ext uri="{53640926-AAD7-44D8-BBD7-CCE9431645EC}">
                        <a14:shadowObscured xmlns:a14="http://schemas.microsoft.com/office/drawing/2010/main"/>
                      </a:ext>
                    </a:extLst>
                  </pic:spPr>
                </pic:pic>
              </a:graphicData>
            </a:graphic>
          </wp:inline>
        </w:drawing>
      </w:r>
    </w:p>
    <w:p w14:paraId="6207192D" w14:textId="15363D3E" w:rsidR="00984EF2" w:rsidRPr="0043420F" w:rsidRDefault="00984EF2" w:rsidP="0061442B">
      <w:pPr>
        <w:spacing w:line="240" w:lineRule="auto"/>
        <w:jc w:val="center"/>
        <w:rPr>
          <w:rFonts w:ascii="Times New Roman" w:hAnsi="Times New Roman" w:cs="Times New Roman"/>
          <w:i/>
          <w:iCs/>
          <w:sz w:val="24"/>
          <w:szCs w:val="24"/>
        </w:rPr>
      </w:pPr>
      <w:r w:rsidRPr="0043420F">
        <w:rPr>
          <w:rFonts w:ascii="Times New Roman" w:hAnsi="Times New Roman" w:cs="Times New Roman"/>
          <w:i/>
          <w:iCs/>
          <w:sz w:val="24"/>
          <w:szCs w:val="24"/>
        </w:rPr>
        <w:t xml:space="preserve">Figure </w:t>
      </w:r>
      <w:r w:rsidR="0043420F">
        <w:rPr>
          <w:rFonts w:ascii="Times New Roman" w:hAnsi="Times New Roman" w:cs="Times New Roman"/>
          <w:i/>
          <w:iCs/>
          <w:sz w:val="24"/>
          <w:szCs w:val="24"/>
        </w:rPr>
        <w:t>2</w:t>
      </w:r>
      <w:r w:rsidRPr="0043420F">
        <w:rPr>
          <w:rFonts w:ascii="Times New Roman" w:hAnsi="Times New Roman" w:cs="Times New Roman"/>
          <w:i/>
          <w:iCs/>
          <w:sz w:val="24"/>
          <w:szCs w:val="24"/>
        </w:rPr>
        <w:t>: iPhone Screen as a Beam</w:t>
      </w:r>
      <w:r w:rsidR="002D2A7B" w:rsidRPr="002D2A7B">
        <w:rPr>
          <w:rFonts w:ascii="Times New Roman" w:hAnsi="Times New Roman" w:cs="Times New Roman"/>
          <w:i/>
          <w:iCs/>
          <w:sz w:val="24"/>
          <w:szCs w:val="24"/>
        </w:rPr>
        <w:t xml:space="preserve">. (Originally from MEMS 1041 </w:t>
      </w:r>
      <w:r w:rsidR="00EF6F49">
        <w:rPr>
          <w:rFonts w:ascii="Times New Roman" w:hAnsi="Times New Roman" w:cs="Times New Roman"/>
          <w:i/>
          <w:iCs/>
          <w:sz w:val="24"/>
          <w:szCs w:val="24"/>
        </w:rPr>
        <w:t xml:space="preserve">Detailed </w:t>
      </w:r>
      <w:r w:rsidR="005E7193">
        <w:rPr>
          <w:rFonts w:ascii="Times New Roman" w:hAnsi="Times New Roman" w:cs="Times New Roman"/>
          <w:i/>
          <w:iCs/>
          <w:sz w:val="24"/>
          <w:szCs w:val="24"/>
        </w:rPr>
        <w:t>Gage Placement Design Strategy</w:t>
      </w:r>
      <w:r w:rsidR="002D2A7B" w:rsidRPr="002D2A7B">
        <w:rPr>
          <w:rFonts w:ascii="Times New Roman" w:hAnsi="Times New Roman" w:cs="Times New Roman"/>
          <w:i/>
          <w:iCs/>
          <w:sz w:val="24"/>
          <w:szCs w:val="24"/>
        </w:rPr>
        <w:t xml:space="preserve"> notes with permission of the MEMS Dept., University of Pittsburgh)</w:t>
      </w:r>
    </w:p>
    <w:p w14:paraId="485F812A" w14:textId="2177157A" w:rsidR="000F473E" w:rsidRDefault="000F473E" w:rsidP="0061442B">
      <w:pPr>
        <w:spacing w:line="240" w:lineRule="auto"/>
        <w:rPr>
          <w:rFonts w:ascii="Times New Roman" w:hAnsi="Times New Roman" w:cs="Times New Roman"/>
          <w:sz w:val="24"/>
          <w:szCs w:val="24"/>
        </w:rPr>
      </w:pPr>
    </w:p>
    <w:p w14:paraId="6513D44D" w14:textId="07E16661" w:rsidR="004C64C7" w:rsidRDefault="00AC00D9"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sidRPr="0061442B">
        <w:rPr>
          <w:rFonts w:ascii="Times New Roman" w:hAnsi="Times New Roman" w:cs="Times New Roman"/>
          <w:sz w:val="24"/>
          <w:szCs w:val="24"/>
        </w:rPr>
        <w:t>th</w:t>
      </w:r>
      <w:r w:rsidR="00FF08B7" w:rsidRPr="0061442B">
        <w:rPr>
          <w:rFonts w:ascii="Times New Roman" w:hAnsi="Times New Roman" w:cs="Times New Roman"/>
          <w:sz w:val="24"/>
          <w:szCs w:val="24"/>
        </w:rPr>
        <w:t>e phone screen</w:t>
      </w:r>
      <w:r>
        <w:rPr>
          <w:rFonts w:ascii="Times New Roman" w:hAnsi="Times New Roman" w:cs="Times New Roman"/>
          <w:sz w:val="24"/>
          <w:szCs w:val="24"/>
        </w:rPr>
        <w:t xml:space="preserve"> can be idealized as a beam, </w:t>
      </w:r>
      <w:r w:rsidR="002A40C0">
        <w:rPr>
          <w:rFonts w:ascii="Times New Roman" w:hAnsi="Times New Roman" w:cs="Times New Roman"/>
          <w:sz w:val="24"/>
          <w:szCs w:val="24"/>
        </w:rPr>
        <w:t xml:space="preserve">equations </w:t>
      </w:r>
      <w:r w:rsidR="00FE5C00">
        <w:rPr>
          <w:rFonts w:ascii="Times New Roman" w:hAnsi="Times New Roman" w:cs="Times New Roman"/>
          <w:sz w:val="24"/>
          <w:szCs w:val="24"/>
        </w:rPr>
        <w:t xml:space="preserve">describing beams can be used in this analysis. </w:t>
      </w:r>
      <w:r w:rsidR="00EE4BA8" w:rsidRPr="0061442B">
        <w:rPr>
          <w:rFonts w:ascii="Times New Roman" w:hAnsi="Times New Roman" w:cs="Times New Roman"/>
          <w:sz w:val="24"/>
          <w:szCs w:val="24"/>
        </w:rPr>
        <w:t xml:space="preserve">Maximum stress occurs at the top and bottom face of the screen. </w:t>
      </w:r>
      <w:r w:rsidR="00EA081E" w:rsidRPr="0061442B">
        <w:rPr>
          <w:rFonts w:ascii="Times New Roman" w:hAnsi="Times New Roman" w:cs="Times New Roman"/>
          <w:sz w:val="24"/>
          <w:szCs w:val="24"/>
        </w:rPr>
        <w:t xml:space="preserve">Modifying equation </w:t>
      </w:r>
      <w:r w:rsidR="0006201F" w:rsidRPr="0061442B">
        <w:rPr>
          <w:rFonts w:ascii="Times New Roman" w:hAnsi="Times New Roman" w:cs="Times New Roman"/>
          <w:sz w:val="24"/>
          <w:szCs w:val="24"/>
        </w:rPr>
        <w:t>4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5630"/>
        <w:gridCol w:w="1694"/>
      </w:tblGrid>
      <w:tr w:rsidR="004C64C7" w14:paraId="74871A61" w14:textId="77777777" w:rsidTr="00300F48">
        <w:tc>
          <w:tcPr>
            <w:tcW w:w="2088" w:type="dxa"/>
          </w:tcPr>
          <w:p w14:paraId="05E9A2E5" w14:textId="77777777" w:rsidR="004C64C7" w:rsidRDefault="004C64C7" w:rsidP="0061442B">
            <w:pPr>
              <w:spacing w:after="200"/>
              <w:rPr>
                <w:rFonts w:ascii="Times New Roman" w:hAnsi="Times New Roman" w:cs="Times New Roman"/>
                <w:sz w:val="24"/>
                <w:szCs w:val="24"/>
              </w:rPr>
            </w:pPr>
          </w:p>
        </w:tc>
        <w:tc>
          <w:tcPr>
            <w:tcW w:w="5760" w:type="dxa"/>
            <w:vAlign w:val="center"/>
          </w:tcPr>
          <w:p w14:paraId="6F1AE149" w14:textId="77777777" w:rsidR="004C64C7" w:rsidRDefault="00000204"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M*h</m:t>
                    </m:r>
                  </m:num>
                  <m:den>
                    <m:r>
                      <w:rPr>
                        <w:rFonts w:ascii="Cambria Math" w:hAnsi="Cambria Math" w:cs="Times New Roman"/>
                        <w:sz w:val="24"/>
                        <w:szCs w:val="24"/>
                      </w:rPr>
                      <m:t>2*I</m:t>
                    </m:r>
                  </m:den>
                </m:f>
              </m:oMath>
            </m:oMathPara>
          </w:p>
        </w:tc>
        <w:tc>
          <w:tcPr>
            <w:tcW w:w="1728" w:type="dxa"/>
            <w:vAlign w:val="center"/>
          </w:tcPr>
          <w:p w14:paraId="7541B343" w14:textId="0DD988C1" w:rsidR="004C64C7" w:rsidRDefault="004C64C7"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5719AF">
              <w:rPr>
                <w:rFonts w:ascii="Times New Roman" w:hAnsi="Times New Roman" w:cs="Times New Roman"/>
                <w:sz w:val="24"/>
                <w:szCs w:val="24"/>
              </w:rPr>
              <w:t>6</w:t>
            </w:r>
            <w:r>
              <w:rPr>
                <w:rFonts w:ascii="Times New Roman" w:hAnsi="Times New Roman" w:cs="Times New Roman"/>
                <w:sz w:val="24"/>
                <w:szCs w:val="24"/>
              </w:rPr>
              <w:t>)</w:t>
            </w:r>
          </w:p>
        </w:tc>
      </w:tr>
    </w:tbl>
    <w:p w14:paraId="7E0C03FB" w14:textId="77777777" w:rsidR="004C64C7" w:rsidRDefault="004C64C7"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σ≡</m:t>
        </m:r>
      </m:oMath>
      <w:r w:rsidRPr="00194E72">
        <w:rPr>
          <w:rFonts w:ascii="Times New Roman" w:eastAsiaTheme="minorEastAsia" w:hAnsi="Times New Roman" w:cs="Times New Roman"/>
          <w:sz w:val="18"/>
          <w:szCs w:val="18"/>
        </w:rPr>
        <w:t xml:space="preserve"> Stress</w:t>
      </w:r>
    </w:p>
    <w:p w14:paraId="2E01A10E" w14:textId="77777777" w:rsidR="004C64C7" w:rsidRDefault="0000020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M≡</m:t>
        </m:r>
      </m:oMath>
      <w:r w:rsidR="004C64C7" w:rsidRPr="00194E72">
        <w:rPr>
          <w:rFonts w:ascii="Times New Roman" w:eastAsiaTheme="minorEastAsia" w:hAnsi="Times New Roman" w:cs="Times New Roman"/>
          <w:sz w:val="18"/>
          <w:szCs w:val="18"/>
        </w:rPr>
        <w:t xml:space="preserve"> Bending Moment</w:t>
      </w:r>
    </w:p>
    <w:p w14:paraId="0F8C6D15" w14:textId="77777777" w:rsidR="004C64C7" w:rsidRDefault="00000204"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h≡</m:t>
        </m:r>
      </m:oMath>
      <w:r w:rsidR="004C64C7" w:rsidRPr="00194E72">
        <w:rPr>
          <w:rFonts w:ascii="Times New Roman" w:eastAsiaTheme="minorEastAsia" w:hAnsi="Times New Roman" w:cs="Times New Roman"/>
          <w:sz w:val="18"/>
          <w:szCs w:val="18"/>
        </w:rPr>
        <w:t xml:space="preserve"> </w:t>
      </w:r>
      <w:r w:rsidR="004C64C7">
        <w:rPr>
          <w:rFonts w:ascii="Times New Roman" w:eastAsiaTheme="minorEastAsia" w:hAnsi="Times New Roman" w:cs="Times New Roman"/>
          <w:sz w:val="18"/>
          <w:szCs w:val="18"/>
        </w:rPr>
        <w:t>Beam Height</w:t>
      </w:r>
    </w:p>
    <w:p w14:paraId="401593E2" w14:textId="32C8D9AB" w:rsidR="006339D3" w:rsidRDefault="00000204" w:rsidP="0061442B">
      <w:pPr>
        <w:spacing w:line="240" w:lineRule="auto"/>
        <w:ind w:left="6480" w:firstLine="720"/>
        <w:rPr>
          <w:rFonts w:ascii="Times New Roman" w:hAnsi="Times New Roman" w:cs="Times New Roman"/>
          <w:sz w:val="24"/>
          <w:szCs w:val="24"/>
        </w:rPr>
      </w:pPr>
      <m:oMath>
        <m:r>
          <w:rPr>
            <w:rFonts w:ascii="Cambria Math" w:hAnsi="Cambria Math" w:cs="Times New Roman"/>
            <w:sz w:val="18"/>
            <w:szCs w:val="18"/>
          </w:rPr>
          <m:t>I≡</m:t>
        </m:r>
      </m:oMath>
      <w:r w:rsidR="004C64C7" w:rsidRPr="00194E72">
        <w:rPr>
          <w:rFonts w:ascii="Times New Roman" w:eastAsiaTheme="minorEastAsia" w:hAnsi="Times New Roman" w:cs="Times New Roman"/>
          <w:sz w:val="18"/>
          <w:szCs w:val="18"/>
        </w:rPr>
        <w:t xml:space="preserve"> Second Moment of Area</w:t>
      </w:r>
    </w:p>
    <w:p w14:paraId="55A29708" w14:textId="6D8DFB91" w:rsidR="006339D3" w:rsidRPr="009F1D37" w:rsidRDefault="003176DE" w:rsidP="0061442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Also, with a force applied to the center of the beam, the max deflection</w:t>
      </w:r>
      <w:r w:rsidR="006339D3">
        <w:rPr>
          <w:rFonts w:ascii="Times New Roman" w:hAnsi="Times New Roman" w:cs="Times New Roman"/>
          <w:sz w:val="24"/>
          <w:szCs w:val="24"/>
        </w:rPr>
        <w:t xml:space="preserve"> of the beam will occur in the middle, which can be calculated using equation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5"/>
        <w:gridCol w:w="3142"/>
        <w:gridCol w:w="3113"/>
      </w:tblGrid>
      <w:tr w:rsidR="000D7293" w14:paraId="5E95F4E7" w14:textId="77777777" w:rsidTr="00300F48">
        <w:tc>
          <w:tcPr>
            <w:tcW w:w="3192" w:type="dxa"/>
          </w:tcPr>
          <w:p w14:paraId="5E143BF2" w14:textId="77777777" w:rsidR="000D7293" w:rsidRDefault="000D7293" w:rsidP="0061442B">
            <w:pPr>
              <w:spacing w:after="200"/>
              <w:rPr>
                <w:rFonts w:ascii="Times New Roman" w:hAnsi="Times New Roman" w:cs="Times New Roman"/>
                <w:sz w:val="24"/>
                <w:szCs w:val="24"/>
              </w:rPr>
            </w:pPr>
          </w:p>
        </w:tc>
        <w:tc>
          <w:tcPr>
            <w:tcW w:w="3192" w:type="dxa"/>
          </w:tcPr>
          <w:p w14:paraId="494CA1A8" w14:textId="77777777" w:rsidR="000D7293" w:rsidRDefault="00000204" w:rsidP="0061442B">
            <w:pPr>
              <w:spacing w:after="200"/>
              <w:rPr>
                <w:rFonts w:ascii="Times New Roman"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P*</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bend</m:t>
                            </m:r>
                          </m:sub>
                        </m:sSub>
                      </m:e>
                      <m:sup>
                        <m:r>
                          <w:rPr>
                            <w:rFonts w:ascii="Cambria Math" w:hAnsi="Cambria Math" w:cs="Times New Roman"/>
                            <w:sz w:val="24"/>
                            <w:szCs w:val="24"/>
                          </w:rPr>
                          <m:t>3</m:t>
                        </m:r>
                      </m:sup>
                    </m:sSup>
                  </m:num>
                  <m:den>
                    <m:r>
                      <w:rPr>
                        <w:rFonts w:ascii="Cambria Math" w:hAnsi="Cambria Math" w:cs="Times New Roman"/>
                        <w:sz w:val="24"/>
                        <w:szCs w:val="24"/>
                      </w:rPr>
                      <m:t>48*E*I</m:t>
                    </m:r>
                  </m:den>
                </m:f>
              </m:oMath>
            </m:oMathPara>
          </w:p>
        </w:tc>
        <w:tc>
          <w:tcPr>
            <w:tcW w:w="3192" w:type="dxa"/>
            <w:vAlign w:val="center"/>
          </w:tcPr>
          <w:p w14:paraId="1BE295B5" w14:textId="16DA0AA8" w:rsidR="000D7293" w:rsidRDefault="000D7293"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6339D3">
              <w:rPr>
                <w:rFonts w:ascii="Times New Roman" w:hAnsi="Times New Roman" w:cs="Times New Roman"/>
                <w:sz w:val="24"/>
                <w:szCs w:val="24"/>
              </w:rPr>
              <w:t>7</w:t>
            </w:r>
            <w:r>
              <w:rPr>
                <w:rFonts w:ascii="Times New Roman" w:hAnsi="Times New Roman" w:cs="Times New Roman"/>
                <w:sz w:val="24"/>
                <w:szCs w:val="24"/>
              </w:rPr>
              <w:t>)</w:t>
            </w:r>
          </w:p>
        </w:tc>
      </w:tr>
    </w:tbl>
    <w:p w14:paraId="39E12BF1" w14:textId="77777777" w:rsidR="000D7293" w:rsidRDefault="000D7293"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δ≡</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Vertical Displacement</w:t>
      </w:r>
    </w:p>
    <w:p w14:paraId="0E5F9738" w14:textId="77777777" w:rsidR="000D7293" w:rsidRDefault="0000020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P≡</m:t>
        </m:r>
      </m:oMath>
      <w:r w:rsidR="000D7293" w:rsidRPr="00194E72">
        <w:rPr>
          <w:rFonts w:ascii="Times New Roman" w:eastAsiaTheme="minorEastAsia" w:hAnsi="Times New Roman" w:cs="Times New Roman"/>
          <w:sz w:val="18"/>
          <w:szCs w:val="18"/>
        </w:rPr>
        <w:t xml:space="preserve"> </w:t>
      </w:r>
      <w:r w:rsidR="000D7293">
        <w:rPr>
          <w:rFonts w:ascii="Times New Roman" w:eastAsiaTheme="minorEastAsia" w:hAnsi="Times New Roman" w:cs="Times New Roman"/>
          <w:sz w:val="18"/>
          <w:szCs w:val="18"/>
        </w:rPr>
        <w:t>Applied Force</w:t>
      </w:r>
    </w:p>
    <w:p w14:paraId="0438EA95" w14:textId="77777777" w:rsidR="000D7293" w:rsidRDefault="00043172" w:rsidP="0061442B">
      <w:pPr>
        <w:spacing w:line="240" w:lineRule="auto"/>
        <w:ind w:left="7200"/>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bend</m:t>
            </m:r>
          </m:sub>
        </m:sSub>
        <m:r>
          <w:rPr>
            <w:rFonts w:ascii="Cambria Math" w:hAnsi="Cambria Math" w:cs="Times New Roman"/>
            <w:sz w:val="18"/>
            <w:szCs w:val="18"/>
          </w:rPr>
          <m:t>≡</m:t>
        </m:r>
      </m:oMath>
      <w:r w:rsidR="000D7293" w:rsidRPr="00194E72">
        <w:rPr>
          <w:rFonts w:ascii="Times New Roman" w:eastAsiaTheme="minorEastAsia" w:hAnsi="Times New Roman" w:cs="Times New Roman"/>
          <w:sz w:val="18"/>
          <w:szCs w:val="18"/>
        </w:rPr>
        <w:t xml:space="preserve"> </w:t>
      </w:r>
      <w:r w:rsidR="000D7293">
        <w:rPr>
          <w:rFonts w:ascii="Times New Roman" w:eastAsiaTheme="minorEastAsia" w:hAnsi="Times New Roman" w:cs="Times New Roman"/>
          <w:sz w:val="18"/>
          <w:szCs w:val="18"/>
        </w:rPr>
        <w:t>Distance between</w:t>
      </w:r>
      <w:r w:rsidR="000D7293">
        <w:rPr>
          <w:rFonts w:ascii="Times New Roman" w:eastAsiaTheme="minorEastAsia" w:hAnsi="Times New Roman" w:cs="Times New Roman"/>
          <w:sz w:val="18"/>
          <w:szCs w:val="18"/>
        </w:rPr>
        <w:tab/>
        <w:t>supports</w:t>
      </w:r>
    </w:p>
    <w:p w14:paraId="168C0231" w14:textId="77777777" w:rsidR="000D7293" w:rsidRDefault="0000020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E≡</m:t>
        </m:r>
      </m:oMath>
      <w:r w:rsidR="000D7293">
        <w:rPr>
          <w:rFonts w:ascii="Times New Roman" w:eastAsiaTheme="minorEastAsia" w:hAnsi="Times New Roman" w:cs="Times New Roman"/>
          <w:sz w:val="18"/>
          <w:szCs w:val="18"/>
        </w:rPr>
        <w:t xml:space="preserve"> Young’s Modulus</w:t>
      </w:r>
    </w:p>
    <w:p w14:paraId="143CBDC9" w14:textId="77777777" w:rsidR="000D7293" w:rsidRDefault="00000204" w:rsidP="0061442B">
      <w:pPr>
        <w:spacing w:line="240" w:lineRule="auto"/>
        <w:ind w:left="6480" w:firstLine="720"/>
        <w:rPr>
          <w:rFonts w:ascii="Times New Roman" w:hAnsi="Times New Roman" w:cs="Times New Roman"/>
          <w:sz w:val="24"/>
          <w:szCs w:val="24"/>
        </w:rPr>
      </w:pPr>
      <m:oMath>
        <m:r>
          <w:rPr>
            <w:rFonts w:ascii="Cambria Math" w:hAnsi="Cambria Math" w:cs="Times New Roman"/>
            <w:sz w:val="18"/>
            <w:szCs w:val="18"/>
          </w:rPr>
          <m:t>I≡</m:t>
        </m:r>
      </m:oMath>
      <w:r w:rsidR="000D7293" w:rsidRPr="00194E72">
        <w:rPr>
          <w:rFonts w:ascii="Times New Roman" w:eastAsiaTheme="minorEastAsia" w:hAnsi="Times New Roman" w:cs="Times New Roman"/>
          <w:sz w:val="18"/>
          <w:szCs w:val="18"/>
        </w:rPr>
        <w:t xml:space="preserve"> Second Moment of Area</w:t>
      </w:r>
    </w:p>
    <w:p w14:paraId="3DAD9B1A" w14:textId="5DC058BC" w:rsidR="00690153" w:rsidRDefault="003A4072" w:rsidP="0061442B">
      <w:pPr>
        <w:spacing w:line="240" w:lineRule="auto"/>
        <w:rPr>
          <w:rFonts w:ascii="Times New Roman" w:hAnsi="Times New Roman" w:cs="Times New Roman"/>
          <w:sz w:val="24"/>
          <w:szCs w:val="24"/>
        </w:rPr>
      </w:pPr>
      <w:r>
        <w:rPr>
          <w:rFonts w:ascii="Times New Roman" w:hAnsi="Times New Roman" w:cs="Times New Roman"/>
          <w:sz w:val="24"/>
          <w:szCs w:val="24"/>
        </w:rPr>
        <w:t>A</w:t>
      </w:r>
      <w:r w:rsidR="00546C9A">
        <w:rPr>
          <w:rFonts w:ascii="Times New Roman" w:hAnsi="Times New Roman" w:cs="Times New Roman"/>
          <w:sz w:val="24"/>
          <w:szCs w:val="24"/>
        </w:rPr>
        <w:t xml:space="preserve"> beam in bending can also be </w:t>
      </w:r>
      <w:r w:rsidR="00FC6A3F">
        <w:rPr>
          <w:rFonts w:ascii="Times New Roman" w:hAnsi="Times New Roman" w:cs="Times New Roman"/>
          <w:sz w:val="24"/>
          <w:szCs w:val="24"/>
        </w:rPr>
        <w:t xml:space="preserve">idealized as a </w:t>
      </w:r>
      <w:r w:rsidR="00F42FF3">
        <w:rPr>
          <w:rFonts w:ascii="Times New Roman" w:hAnsi="Times New Roman" w:cs="Times New Roman"/>
          <w:sz w:val="24"/>
          <w:szCs w:val="24"/>
        </w:rPr>
        <w:t>linear spring</w:t>
      </w:r>
      <w:r w:rsidR="00BD79DF">
        <w:rPr>
          <w:rFonts w:ascii="Times New Roman" w:hAnsi="Times New Roman" w:cs="Times New Roman"/>
          <w:sz w:val="24"/>
          <w:szCs w:val="24"/>
        </w:rPr>
        <w:t>. This is because as a force is applied to it, the beam will ben</w:t>
      </w:r>
      <w:r w:rsidR="009F2F96">
        <w:rPr>
          <w:rFonts w:ascii="Times New Roman" w:hAnsi="Times New Roman" w:cs="Times New Roman"/>
          <w:sz w:val="24"/>
          <w:szCs w:val="24"/>
        </w:rPr>
        <w:t>d elastically</w:t>
      </w:r>
      <w:r w:rsidR="00924891">
        <w:rPr>
          <w:rFonts w:ascii="Times New Roman" w:hAnsi="Times New Roman" w:cs="Times New Roman"/>
          <w:sz w:val="24"/>
          <w:szCs w:val="24"/>
        </w:rPr>
        <w:t xml:space="preserve">. The </w:t>
      </w:r>
      <w:r w:rsidR="006D493D">
        <w:rPr>
          <w:rFonts w:ascii="Times New Roman" w:hAnsi="Times New Roman" w:cs="Times New Roman"/>
          <w:sz w:val="24"/>
          <w:szCs w:val="24"/>
        </w:rPr>
        <w:t xml:space="preserve">energy of the force, or in this experiment the kinetic energy of the </w:t>
      </w:r>
      <w:r w:rsidR="000D24E5">
        <w:rPr>
          <w:rFonts w:ascii="Times New Roman" w:hAnsi="Times New Roman" w:cs="Times New Roman"/>
          <w:sz w:val="24"/>
          <w:szCs w:val="24"/>
        </w:rPr>
        <w:t>falling mass</w:t>
      </w:r>
      <w:r w:rsidR="006D493D">
        <w:rPr>
          <w:rFonts w:ascii="Times New Roman" w:hAnsi="Times New Roman" w:cs="Times New Roman"/>
          <w:sz w:val="24"/>
          <w:szCs w:val="24"/>
        </w:rPr>
        <w:t xml:space="preserve">, </w:t>
      </w:r>
      <w:r w:rsidR="000D42E7">
        <w:rPr>
          <w:rFonts w:ascii="Times New Roman" w:hAnsi="Times New Roman" w:cs="Times New Roman"/>
          <w:sz w:val="24"/>
          <w:szCs w:val="24"/>
        </w:rPr>
        <w:t>will be stored</w:t>
      </w:r>
      <w:r w:rsidR="000B0BAD">
        <w:rPr>
          <w:rFonts w:ascii="Times New Roman" w:hAnsi="Times New Roman" w:cs="Times New Roman"/>
          <w:sz w:val="24"/>
          <w:szCs w:val="24"/>
        </w:rPr>
        <w:t xml:space="preserve"> in the spring of the beam</w:t>
      </w:r>
      <w:r w:rsidR="008C06A8">
        <w:rPr>
          <w:rFonts w:ascii="Times New Roman" w:hAnsi="Times New Roman" w:cs="Times New Roman"/>
          <w:sz w:val="24"/>
          <w:szCs w:val="24"/>
        </w:rPr>
        <w:t xml:space="preserve">. </w:t>
      </w:r>
      <w:r w:rsidR="00E67646">
        <w:rPr>
          <w:rFonts w:ascii="Times New Roman" w:hAnsi="Times New Roman" w:cs="Times New Roman"/>
          <w:sz w:val="24"/>
          <w:szCs w:val="24"/>
        </w:rPr>
        <w:t xml:space="preserve">The stiffness of a beam in </w:t>
      </w:r>
      <w:r w:rsidR="0099319F">
        <w:rPr>
          <w:rFonts w:ascii="Times New Roman" w:hAnsi="Times New Roman" w:cs="Times New Roman"/>
          <w:sz w:val="24"/>
          <w:szCs w:val="24"/>
        </w:rPr>
        <w:t xml:space="preserve">the orientation shown in Figure </w:t>
      </w:r>
      <w:r w:rsidR="00DB0E6C">
        <w:rPr>
          <w:rFonts w:ascii="Times New Roman" w:hAnsi="Times New Roman" w:cs="Times New Roman"/>
          <w:sz w:val="24"/>
          <w:szCs w:val="24"/>
        </w:rPr>
        <w:t>2</w:t>
      </w:r>
      <w:r w:rsidR="0099319F">
        <w:rPr>
          <w:rFonts w:ascii="Times New Roman" w:hAnsi="Times New Roman" w:cs="Times New Roman"/>
          <w:sz w:val="24"/>
          <w:szCs w:val="24"/>
        </w:rPr>
        <w:t xml:space="preserve"> </w:t>
      </w:r>
      <w:r w:rsidR="00D4296B">
        <w:rPr>
          <w:rFonts w:ascii="Times New Roman" w:hAnsi="Times New Roman" w:cs="Times New Roman"/>
          <w:sz w:val="24"/>
          <w:szCs w:val="24"/>
        </w:rPr>
        <w:t xml:space="preserve">is given by </w:t>
      </w:r>
      <w:r w:rsidR="003C57DC">
        <w:rPr>
          <w:rFonts w:ascii="Times New Roman" w:hAnsi="Times New Roman" w:cs="Times New Roman"/>
          <w:sz w:val="24"/>
          <w:szCs w:val="24"/>
        </w:rPr>
        <w:t>k</w:t>
      </w:r>
      <w:r w:rsidR="00D4296B">
        <w:rPr>
          <w:rFonts w:ascii="Times New Roman" w:hAnsi="Times New Roman" w:cs="Times New Roman"/>
          <w:sz w:val="24"/>
          <w:szCs w:val="24"/>
        </w:rPr>
        <w:t xml:space="preserve">, which </w:t>
      </w:r>
      <w:r w:rsidR="00690153">
        <w:rPr>
          <w:rFonts w:ascii="Times New Roman" w:hAnsi="Times New Roman" w:cs="Times New Roman"/>
          <w:sz w:val="24"/>
          <w:szCs w:val="24"/>
        </w:rPr>
        <w:t xml:space="preserve">is defined in equation 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9"/>
        <w:gridCol w:w="3151"/>
        <w:gridCol w:w="3110"/>
      </w:tblGrid>
      <w:tr w:rsidR="00351E92" w14:paraId="1C0415CA" w14:textId="77777777" w:rsidTr="00582932">
        <w:tc>
          <w:tcPr>
            <w:tcW w:w="3222" w:type="dxa"/>
          </w:tcPr>
          <w:p w14:paraId="698C1C76" w14:textId="77777777" w:rsidR="00351E92" w:rsidRDefault="00351E92" w:rsidP="0061442B">
            <w:pPr>
              <w:spacing w:after="200"/>
              <w:rPr>
                <w:rFonts w:ascii="Times New Roman" w:hAnsi="Times New Roman" w:cs="Times New Roman"/>
                <w:b/>
                <w:bCs/>
                <w:sz w:val="24"/>
                <w:szCs w:val="24"/>
                <w:u w:val="single"/>
              </w:rPr>
            </w:pPr>
          </w:p>
        </w:tc>
        <w:tc>
          <w:tcPr>
            <w:tcW w:w="3222" w:type="dxa"/>
          </w:tcPr>
          <w:p w14:paraId="3F2CBA54" w14:textId="63C4AA57" w:rsidR="00351E92" w:rsidRDefault="00000204" w:rsidP="0061442B">
            <w:pPr>
              <w:spacing w:after="200"/>
              <w:rPr>
                <w:rFonts w:ascii="Times New Roman" w:hAnsi="Times New Roman" w:cs="Times New Roman"/>
                <w:b/>
                <w:bCs/>
                <w:sz w:val="24"/>
                <w:szCs w:val="24"/>
                <w:u w:val="single"/>
              </w:rPr>
            </w:pPr>
            <m:oMathPara>
              <m:oMath>
                <m:r>
                  <w:rPr>
                    <w:rFonts w:ascii="Cambria Math" w:hAnsi="Cambria Math" w:cs="Times New Roman"/>
                    <w:sz w:val="24"/>
                    <w:szCs w:val="24"/>
                  </w:rPr>
                  <m:t xml:space="preserve">k= </m:t>
                </m:r>
                <m:f>
                  <m:fPr>
                    <m:ctrlPr>
                      <w:rPr>
                        <w:rFonts w:ascii="Cambria Math" w:hAnsi="Cambria Math" w:cs="Times New Roman"/>
                        <w:i/>
                        <w:sz w:val="24"/>
                        <w:szCs w:val="24"/>
                      </w:rPr>
                    </m:ctrlPr>
                  </m:fPr>
                  <m:num>
                    <m:r>
                      <w:rPr>
                        <w:rFonts w:ascii="Cambria Math" w:hAnsi="Cambria Math" w:cs="Times New Roman"/>
                        <w:sz w:val="24"/>
                        <w:szCs w:val="24"/>
                      </w:rPr>
                      <m:t>48*E*I</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bend</m:t>
                            </m:r>
                          </m:sub>
                        </m:sSub>
                      </m:e>
                      <m:sup>
                        <m:r>
                          <w:rPr>
                            <w:rFonts w:ascii="Cambria Math" w:hAnsi="Cambria Math" w:cs="Times New Roman"/>
                            <w:sz w:val="24"/>
                            <w:szCs w:val="24"/>
                          </w:rPr>
                          <m:t>3</m:t>
                        </m:r>
                      </m:sup>
                    </m:sSup>
                  </m:den>
                </m:f>
              </m:oMath>
            </m:oMathPara>
          </w:p>
        </w:tc>
        <w:tc>
          <w:tcPr>
            <w:tcW w:w="3222" w:type="dxa"/>
          </w:tcPr>
          <w:p w14:paraId="31F4EBBA" w14:textId="57210981" w:rsidR="00351E92" w:rsidRPr="00351E92" w:rsidRDefault="00351E92" w:rsidP="0061442B">
            <w:pPr>
              <w:spacing w:after="200"/>
              <w:jc w:val="right"/>
              <w:rPr>
                <w:rFonts w:ascii="Times New Roman" w:hAnsi="Times New Roman" w:cs="Times New Roman"/>
                <w:sz w:val="24"/>
                <w:szCs w:val="24"/>
              </w:rPr>
            </w:pPr>
            <w:r w:rsidRPr="00351E92">
              <w:rPr>
                <w:rFonts w:ascii="Times New Roman" w:hAnsi="Times New Roman" w:cs="Times New Roman"/>
                <w:sz w:val="24"/>
                <w:szCs w:val="24"/>
              </w:rPr>
              <w:t>(8)</w:t>
            </w:r>
          </w:p>
        </w:tc>
      </w:tr>
    </w:tbl>
    <w:p w14:paraId="7D26CD3D" w14:textId="25FEE4DA" w:rsidR="00351E92" w:rsidRDefault="00351E92"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bend</m:t>
            </m:r>
          </m:sub>
        </m:sSub>
        <m:r>
          <w:rPr>
            <w:rFonts w:ascii="Cambria Math" w:hAnsi="Cambria Math" w:cs="Times New Roman"/>
            <w:sz w:val="18"/>
            <w:szCs w:val="18"/>
          </w:rPr>
          <m:t>≡</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Distance between</w:t>
      </w:r>
      <w:r>
        <w:rPr>
          <w:rFonts w:ascii="Times New Roman" w:eastAsiaTheme="minorEastAsia" w:hAnsi="Times New Roman" w:cs="Times New Roman"/>
          <w:sz w:val="18"/>
          <w:szCs w:val="18"/>
        </w:rPr>
        <w:tab/>
      </w:r>
      <w:r w:rsidR="00582932">
        <w:rPr>
          <w:rFonts w:ascii="Times New Roman" w:eastAsiaTheme="minorEastAsia" w:hAnsi="Times New Roman" w:cs="Times New Roman"/>
          <w:sz w:val="18"/>
          <w:szCs w:val="18"/>
        </w:rPr>
        <w:tab/>
      </w:r>
      <w:r w:rsidR="00582932">
        <w:rPr>
          <w:rFonts w:ascii="Times New Roman" w:eastAsiaTheme="minorEastAsia" w:hAnsi="Times New Roman" w:cs="Times New Roman"/>
          <w:sz w:val="18"/>
          <w:szCs w:val="18"/>
        </w:rPr>
        <w:tab/>
      </w:r>
      <w:r w:rsidR="00582932">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supports</w:t>
      </w:r>
    </w:p>
    <w:p w14:paraId="549CA6CD" w14:textId="77777777" w:rsidR="00351E92" w:rsidRDefault="0000020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E≡</m:t>
        </m:r>
      </m:oMath>
      <w:r w:rsidR="00351E92">
        <w:rPr>
          <w:rFonts w:ascii="Times New Roman" w:eastAsiaTheme="minorEastAsia" w:hAnsi="Times New Roman" w:cs="Times New Roman"/>
          <w:sz w:val="18"/>
          <w:szCs w:val="18"/>
        </w:rPr>
        <w:t xml:space="preserve"> Young’s Modulus</w:t>
      </w:r>
    </w:p>
    <w:p w14:paraId="18B7FA3D" w14:textId="77777777" w:rsidR="00351E92" w:rsidRDefault="00000204" w:rsidP="0061442B">
      <w:pPr>
        <w:spacing w:line="240" w:lineRule="auto"/>
        <w:ind w:left="6480" w:firstLine="720"/>
        <w:rPr>
          <w:rFonts w:ascii="Times New Roman" w:hAnsi="Times New Roman" w:cs="Times New Roman"/>
          <w:sz w:val="24"/>
          <w:szCs w:val="24"/>
        </w:rPr>
      </w:pPr>
      <m:oMath>
        <m:r>
          <w:rPr>
            <w:rFonts w:ascii="Cambria Math" w:hAnsi="Cambria Math" w:cs="Times New Roman"/>
            <w:sz w:val="18"/>
            <w:szCs w:val="18"/>
          </w:rPr>
          <m:t>I≡</m:t>
        </m:r>
      </m:oMath>
      <w:r w:rsidR="00351E92" w:rsidRPr="00194E72">
        <w:rPr>
          <w:rFonts w:ascii="Times New Roman" w:eastAsiaTheme="minorEastAsia" w:hAnsi="Times New Roman" w:cs="Times New Roman"/>
          <w:sz w:val="18"/>
          <w:szCs w:val="18"/>
        </w:rPr>
        <w:t xml:space="preserve"> Second Moment of Area</w:t>
      </w:r>
    </w:p>
    <w:p w14:paraId="24DAE6C3" w14:textId="15AF84C9" w:rsidR="00C9468F" w:rsidRDefault="0041120E"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Consistent with a spring, the reactionary force of the beam will be </w:t>
      </w:r>
      <w:r w:rsidR="00C9468F">
        <w:rPr>
          <w:rFonts w:ascii="Times New Roman" w:hAnsi="Times New Roman" w:cs="Times New Roman"/>
          <w:sz w:val="24"/>
          <w:szCs w:val="24"/>
        </w:rPr>
        <w:t>in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1"/>
        <w:gridCol w:w="3129"/>
        <w:gridCol w:w="3120"/>
      </w:tblGrid>
      <w:tr w:rsidR="00C9468F" w14:paraId="09FDBECE" w14:textId="77777777" w:rsidTr="00E3623D">
        <w:tc>
          <w:tcPr>
            <w:tcW w:w="3222" w:type="dxa"/>
          </w:tcPr>
          <w:p w14:paraId="698EECCD" w14:textId="77777777" w:rsidR="00C9468F" w:rsidRDefault="00C9468F" w:rsidP="0061442B">
            <w:pPr>
              <w:spacing w:after="200"/>
              <w:rPr>
                <w:rFonts w:ascii="Times New Roman" w:hAnsi="Times New Roman" w:cs="Times New Roman"/>
                <w:sz w:val="24"/>
                <w:szCs w:val="24"/>
              </w:rPr>
            </w:pPr>
          </w:p>
        </w:tc>
        <w:tc>
          <w:tcPr>
            <w:tcW w:w="3222" w:type="dxa"/>
          </w:tcPr>
          <w:p w14:paraId="2B1F73ED" w14:textId="3AD97982" w:rsidR="00C9468F" w:rsidRDefault="00000204" w:rsidP="0061442B">
            <w:pPr>
              <w:spacing w:after="200"/>
              <w:rPr>
                <w:rFonts w:ascii="Times New Roman" w:hAnsi="Times New Roman" w:cs="Times New Roman"/>
                <w:sz w:val="24"/>
                <w:szCs w:val="24"/>
              </w:rPr>
            </w:pPr>
            <m:oMathPara>
              <m:oMath>
                <m:r>
                  <w:rPr>
                    <w:rFonts w:ascii="Cambria Math" w:hAnsi="Cambria Math" w:cs="Times New Roman"/>
                    <w:sz w:val="24"/>
                    <w:szCs w:val="24"/>
                  </w:rPr>
                  <m:t>F=kδ</m:t>
                </m:r>
              </m:oMath>
            </m:oMathPara>
          </w:p>
        </w:tc>
        <w:tc>
          <w:tcPr>
            <w:tcW w:w="3222" w:type="dxa"/>
          </w:tcPr>
          <w:p w14:paraId="70AF23CF" w14:textId="4BD1E10D" w:rsidR="00C9468F" w:rsidRDefault="00BC2B5B" w:rsidP="0061442B">
            <w:pPr>
              <w:spacing w:after="200"/>
              <w:jc w:val="right"/>
              <w:rPr>
                <w:rFonts w:ascii="Times New Roman" w:hAnsi="Times New Roman" w:cs="Times New Roman"/>
                <w:sz w:val="24"/>
                <w:szCs w:val="24"/>
              </w:rPr>
            </w:pPr>
            <w:r>
              <w:rPr>
                <w:rFonts w:ascii="Times New Roman" w:hAnsi="Times New Roman" w:cs="Times New Roman"/>
                <w:sz w:val="24"/>
                <w:szCs w:val="24"/>
              </w:rPr>
              <w:t>(9)</w:t>
            </w:r>
          </w:p>
        </w:tc>
      </w:tr>
    </w:tbl>
    <w:p w14:paraId="5D5C24E7" w14:textId="2F56828B" w:rsidR="0041120E" w:rsidRDefault="0041120E"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B8FF956" w14:textId="066FEE13" w:rsidR="00BC2B5B" w:rsidRDefault="00BC2B5B"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F≡</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Force Applied</w:t>
      </w:r>
    </w:p>
    <w:p w14:paraId="7D5D0BF0" w14:textId="28466DEE" w:rsidR="00BC2B5B" w:rsidRDefault="0000020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k≡</m:t>
        </m:r>
      </m:oMath>
      <w:r w:rsidR="00BC2B5B">
        <w:rPr>
          <w:rFonts w:ascii="Times New Roman" w:eastAsiaTheme="minorEastAsia" w:hAnsi="Times New Roman" w:cs="Times New Roman"/>
          <w:sz w:val="18"/>
          <w:szCs w:val="18"/>
        </w:rPr>
        <w:t xml:space="preserve"> Spring constant</w:t>
      </w:r>
    </w:p>
    <w:p w14:paraId="75A00320" w14:textId="1469F4EF" w:rsidR="00BC2B5B" w:rsidRDefault="00000204" w:rsidP="0061442B">
      <w:pPr>
        <w:spacing w:line="240" w:lineRule="auto"/>
        <w:ind w:left="7560" w:hanging="360"/>
        <w:rPr>
          <w:rFonts w:ascii="Times New Roman" w:hAnsi="Times New Roman" w:cs="Times New Roman"/>
          <w:sz w:val="24"/>
          <w:szCs w:val="24"/>
        </w:rPr>
      </w:pPr>
      <m:oMath>
        <m:r>
          <w:rPr>
            <w:rFonts w:ascii="Cambria Math" w:hAnsi="Cambria Math" w:cs="Times New Roman"/>
            <w:sz w:val="18"/>
            <w:szCs w:val="18"/>
          </w:rPr>
          <m:t>δ≡</m:t>
        </m:r>
      </m:oMath>
      <w:r w:rsidR="00BC2B5B" w:rsidRPr="00194E72">
        <w:rPr>
          <w:rFonts w:ascii="Times New Roman" w:eastAsiaTheme="minorEastAsia" w:hAnsi="Times New Roman" w:cs="Times New Roman"/>
          <w:sz w:val="18"/>
          <w:szCs w:val="18"/>
        </w:rPr>
        <w:t xml:space="preserve"> </w:t>
      </w:r>
      <w:r w:rsidR="00BC2B5B">
        <w:rPr>
          <w:rFonts w:ascii="Times New Roman" w:eastAsiaTheme="minorEastAsia" w:hAnsi="Times New Roman" w:cs="Times New Roman"/>
          <w:sz w:val="18"/>
          <w:szCs w:val="18"/>
        </w:rPr>
        <w:t xml:space="preserve">Deflection </w:t>
      </w:r>
      <w:r w:rsidR="00135CE4">
        <w:rPr>
          <w:rFonts w:ascii="Times New Roman" w:eastAsiaTheme="minorEastAsia" w:hAnsi="Times New Roman" w:cs="Times New Roman"/>
          <w:sz w:val="18"/>
          <w:szCs w:val="18"/>
        </w:rPr>
        <w:t>from equilibrium</w:t>
      </w:r>
    </w:p>
    <w:p w14:paraId="22491CD1" w14:textId="35C481CF" w:rsidR="00AA5E6F" w:rsidRDefault="00FE7841"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And the </w:t>
      </w:r>
      <w:r w:rsidR="00E54F96">
        <w:rPr>
          <w:rFonts w:ascii="Times New Roman" w:hAnsi="Times New Roman" w:cs="Times New Roman"/>
          <w:sz w:val="24"/>
          <w:szCs w:val="24"/>
        </w:rPr>
        <w:t>energy stored in the beam due</w:t>
      </w:r>
      <w:r w:rsidR="00020455">
        <w:rPr>
          <w:rFonts w:ascii="Times New Roman" w:hAnsi="Times New Roman" w:cs="Times New Roman"/>
          <w:sz w:val="24"/>
          <w:szCs w:val="24"/>
        </w:rPr>
        <w:t xml:space="preserve"> from bending elastically is</w:t>
      </w:r>
      <w:r w:rsidR="00AA5E6F">
        <w:rPr>
          <w:rFonts w:ascii="Times New Roman" w:hAnsi="Times New Roman" w:cs="Times New Roman"/>
          <w:sz w:val="24"/>
          <w:szCs w:val="24"/>
        </w:rPr>
        <w:t xml:space="preserve"> described using equation 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3136"/>
        <w:gridCol w:w="3120"/>
      </w:tblGrid>
      <w:tr w:rsidR="00AA5E6F" w14:paraId="3230A18F" w14:textId="77777777" w:rsidTr="00E3623D">
        <w:trPr>
          <w:trHeight w:val="584"/>
        </w:trPr>
        <w:tc>
          <w:tcPr>
            <w:tcW w:w="3222" w:type="dxa"/>
          </w:tcPr>
          <w:p w14:paraId="6AC5C79B" w14:textId="77777777" w:rsidR="00AA5E6F" w:rsidRDefault="00AA5E6F" w:rsidP="0061442B">
            <w:pPr>
              <w:spacing w:after="200"/>
              <w:rPr>
                <w:rFonts w:ascii="Times New Roman" w:hAnsi="Times New Roman" w:cs="Times New Roman"/>
                <w:sz w:val="24"/>
                <w:szCs w:val="24"/>
              </w:rPr>
            </w:pPr>
          </w:p>
        </w:tc>
        <w:tc>
          <w:tcPr>
            <w:tcW w:w="3222" w:type="dxa"/>
          </w:tcPr>
          <w:p w14:paraId="408770FB" w14:textId="6091B9EC" w:rsidR="00AA5E6F" w:rsidRDefault="00000204" w:rsidP="0061442B">
            <w:pPr>
              <w:spacing w:after="200"/>
              <w:rPr>
                <w:rFonts w:ascii="Times New Roman" w:hAnsi="Times New Roman" w:cs="Times New Roman"/>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oMath>
            </m:oMathPara>
          </w:p>
        </w:tc>
        <w:tc>
          <w:tcPr>
            <w:tcW w:w="3222" w:type="dxa"/>
          </w:tcPr>
          <w:p w14:paraId="270627C6" w14:textId="7E8ECBE7" w:rsidR="00AA5E6F" w:rsidRDefault="005E6BD8" w:rsidP="0061442B">
            <w:pPr>
              <w:spacing w:after="200"/>
              <w:jc w:val="right"/>
              <w:rPr>
                <w:rFonts w:ascii="Times New Roman" w:hAnsi="Times New Roman" w:cs="Times New Roman"/>
                <w:sz w:val="24"/>
                <w:szCs w:val="24"/>
              </w:rPr>
            </w:pPr>
            <w:r>
              <w:rPr>
                <w:rFonts w:ascii="Times New Roman" w:hAnsi="Times New Roman" w:cs="Times New Roman"/>
                <w:sz w:val="24"/>
                <w:szCs w:val="24"/>
              </w:rPr>
              <w:t>(10)</w:t>
            </w:r>
          </w:p>
        </w:tc>
      </w:tr>
    </w:tbl>
    <w:p w14:paraId="44597D89" w14:textId="08114F37" w:rsidR="00E3623D" w:rsidRDefault="00E3623D"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E≡</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Potential Energy</w:t>
      </w:r>
    </w:p>
    <w:p w14:paraId="3831D77F" w14:textId="77777777" w:rsidR="00E3623D" w:rsidRDefault="0000020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k≡</m:t>
        </m:r>
      </m:oMath>
      <w:r w:rsidR="00E3623D">
        <w:rPr>
          <w:rFonts w:ascii="Times New Roman" w:eastAsiaTheme="minorEastAsia" w:hAnsi="Times New Roman" w:cs="Times New Roman"/>
          <w:sz w:val="18"/>
          <w:szCs w:val="18"/>
        </w:rPr>
        <w:t xml:space="preserve"> Spring constant</w:t>
      </w:r>
    </w:p>
    <w:p w14:paraId="71C872F9" w14:textId="4D3AB8D7" w:rsidR="0041120E" w:rsidRPr="0041120E" w:rsidRDefault="00000204" w:rsidP="008B65DB">
      <w:pPr>
        <w:spacing w:line="240" w:lineRule="auto"/>
        <w:ind w:left="7560" w:hanging="360"/>
        <w:rPr>
          <w:rFonts w:ascii="Times New Roman" w:hAnsi="Times New Roman" w:cs="Times New Roman"/>
          <w:sz w:val="24"/>
          <w:szCs w:val="24"/>
        </w:rPr>
      </w:pPr>
      <m:oMath>
        <m:r>
          <w:rPr>
            <w:rFonts w:ascii="Cambria Math" w:hAnsi="Cambria Math" w:cs="Times New Roman"/>
            <w:sz w:val="18"/>
            <w:szCs w:val="18"/>
          </w:rPr>
          <m:t>δ≡</m:t>
        </m:r>
      </m:oMath>
      <w:r w:rsidR="00E3623D" w:rsidRPr="00194E72">
        <w:rPr>
          <w:rFonts w:ascii="Times New Roman" w:eastAsiaTheme="minorEastAsia" w:hAnsi="Times New Roman" w:cs="Times New Roman"/>
          <w:sz w:val="18"/>
          <w:szCs w:val="18"/>
        </w:rPr>
        <w:t xml:space="preserve"> </w:t>
      </w:r>
      <w:r w:rsidR="00E3623D">
        <w:rPr>
          <w:rFonts w:ascii="Times New Roman" w:eastAsiaTheme="minorEastAsia" w:hAnsi="Times New Roman" w:cs="Times New Roman"/>
          <w:sz w:val="18"/>
          <w:szCs w:val="18"/>
        </w:rPr>
        <w:t>Deflection from equilibrium</w:t>
      </w:r>
    </w:p>
    <w:p w14:paraId="2774F802" w14:textId="77777777" w:rsidR="002E73EE" w:rsidRPr="0061442B" w:rsidRDefault="000F473E" w:rsidP="0061442B">
      <w:pPr>
        <w:pStyle w:val="Heading2"/>
        <w:spacing w:before="0" w:after="200" w:line="240" w:lineRule="auto"/>
        <w:rPr>
          <w:rFonts w:ascii="Times New Roman" w:hAnsi="Times New Roman" w:cs="Times New Roman"/>
        </w:rPr>
      </w:pPr>
      <w:bookmarkStart w:id="5" w:name="_Toc26451752"/>
      <w:r w:rsidRPr="0061442B">
        <w:rPr>
          <w:rFonts w:ascii="Times New Roman" w:hAnsi="Times New Roman" w:cs="Times New Roman"/>
        </w:rPr>
        <w:lastRenderedPageBreak/>
        <w:t>Signal conditioning</w:t>
      </w:r>
      <w:bookmarkEnd w:id="5"/>
    </w:p>
    <w:p w14:paraId="5655303B" w14:textId="7D7454EC" w:rsidR="00F110E9" w:rsidRDefault="00476933"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experiment, </w:t>
      </w:r>
      <w:r w:rsidR="00001516">
        <w:rPr>
          <w:rFonts w:ascii="Times New Roman" w:hAnsi="Times New Roman" w:cs="Times New Roman"/>
          <w:sz w:val="24"/>
          <w:szCs w:val="24"/>
        </w:rPr>
        <w:t xml:space="preserve">the output of the </w:t>
      </w:r>
      <w:r w:rsidR="004E7A58">
        <w:rPr>
          <w:rFonts w:ascii="Times New Roman" w:hAnsi="Times New Roman" w:cs="Times New Roman"/>
          <w:sz w:val="24"/>
          <w:szCs w:val="24"/>
        </w:rPr>
        <w:t>Wheatstone</w:t>
      </w:r>
      <w:r w:rsidR="004D72FE">
        <w:rPr>
          <w:rFonts w:ascii="Times New Roman" w:hAnsi="Times New Roman" w:cs="Times New Roman"/>
          <w:sz w:val="24"/>
          <w:szCs w:val="24"/>
        </w:rPr>
        <w:t xml:space="preserve"> bridge </w:t>
      </w:r>
      <w:r w:rsidR="003D042D">
        <w:rPr>
          <w:rFonts w:ascii="Times New Roman" w:hAnsi="Times New Roman" w:cs="Times New Roman"/>
          <w:sz w:val="24"/>
          <w:szCs w:val="24"/>
        </w:rPr>
        <w:t>needs to be conditioned</w:t>
      </w:r>
      <w:r w:rsidR="0061148C">
        <w:rPr>
          <w:rFonts w:ascii="Times New Roman" w:hAnsi="Times New Roman" w:cs="Times New Roman"/>
          <w:sz w:val="24"/>
          <w:szCs w:val="24"/>
        </w:rPr>
        <w:t xml:space="preserve">. By </w:t>
      </w:r>
      <w:r w:rsidR="009D155B">
        <w:rPr>
          <w:rFonts w:ascii="Times New Roman" w:hAnsi="Times New Roman" w:cs="Times New Roman"/>
          <w:sz w:val="24"/>
          <w:szCs w:val="24"/>
        </w:rPr>
        <w:t xml:space="preserve">amplifying the voltage output to the full voltage range of the DAQ, </w:t>
      </w:r>
      <w:r w:rsidR="0020094B">
        <w:rPr>
          <w:rFonts w:ascii="Times New Roman" w:hAnsi="Times New Roman" w:cs="Times New Roman"/>
          <w:sz w:val="24"/>
          <w:szCs w:val="24"/>
        </w:rPr>
        <w:t xml:space="preserve">the measurement precision can be increased. </w:t>
      </w:r>
      <w:r w:rsidR="00944DD1">
        <w:rPr>
          <w:rFonts w:ascii="Times New Roman" w:hAnsi="Times New Roman" w:cs="Times New Roman"/>
          <w:sz w:val="24"/>
          <w:szCs w:val="24"/>
        </w:rPr>
        <w:t>Also,</w:t>
      </w:r>
      <w:r w:rsidR="00AD767C">
        <w:rPr>
          <w:rFonts w:ascii="Times New Roman" w:hAnsi="Times New Roman" w:cs="Times New Roman"/>
          <w:sz w:val="24"/>
          <w:szCs w:val="24"/>
        </w:rPr>
        <w:t xml:space="preserve"> a low pass filter may be useful </w:t>
      </w:r>
      <w:r w:rsidR="00944DD1">
        <w:rPr>
          <w:rFonts w:ascii="Times New Roman" w:hAnsi="Times New Roman" w:cs="Times New Roman"/>
          <w:sz w:val="24"/>
          <w:szCs w:val="24"/>
        </w:rPr>
        <w:t xml:space="preserve">since </w:t>
      </w:r>
      <w:r w:rsidR="00F11DBA">
        <w:rPr>
          <w:rFonts w:ascii="Times New Roman" w:hAnsi="Times New Roman" w:cs="Times New Roman"/>
          <w:sz w:val="24"/>
          <w:szCs w:val="24"/>
        </w:rPr>
        <w:t xml:space="preserve">the measurement device takes individual samples of data, </w:t>
      </w:r>
      <w:r w:rsidR="00D74C1F">
        <w:rPr>
          <w:rFonts w:ascii="Times New Roman" w:hAnsi="Times New Roman" w:cs="Times New Roman"/>
          <w:sz w:val="24"/>
          <w:szCs w:val="24"/>
        </w:rPr>
        <w:t xml:space="preserve">which </w:t>
      </w:r>
      <w:r w:rsidR="0003789D">
        <w:rPr>
          <w:rFonts w:ascii="Times New Roman" w:hAnsi="Times New Roman" w:cs="Times New Roman"/>
          <w:sz w:val="24"/>
          <w:szCs w:val="24"/>
        </w:rPr>
        <w:t>allow</w:t>
      </w:r>
      <w:r w:rsidR="00D74C1F">
        <w:rPr>
          <w:rFonts w:ascii="Times New Roman" w:hAnsi="Times New Roman" w:cs="Times New Roman"/>
          <w:sz w:val="24"/>
          <w:szCs w:val="24"/>
        </w:rPr>
        <w:t>s</w:t>
      </w:r>
      <w:r w:rsidR="00F11DBA">
        <w:rPr>
          <w:rFonts w:ascii="Times New Roman" w:hAnsi="Times New Roman" w:cs="Times New Roman"/>
          <w:sz w:val="24"/>
          <w:szCs w:val="24"/>
        </w:rPr>
        <w:t xml:space="preserve"> </w:t>
      </w:r>
      <w:r w:rsidR="00631A1F">
        <w:rPr>
          <w:rFonts w:ascii="Times New Roman" w:hAnsi="Times New Roman" w:cs="Times New Roman"/>
          <w:sz w:val="24"/>
          <w:szCs w:val="24"/>
        </w:rPr>
        <w:t xml:space="preserve">aliasing of the data </w:t>
      </w:r>
      <w:r w:rsidR="0003789D">
        <w:rPr>
          <w:rFonts w:ascii="Times New Roman" w:hAnsi="Times New Roman" w:cs="Times New Roman"/>
          <w:sz w:val="24"/>
          <w:szCs w:val="24"/>
        </w:rPr>
        <w:t>to be</w:t>
      </w:r>
      <w:r w:rsidR="00631A1F">
        <w:rPr>
          <w:rFonts w:ascii="Times New Roman" w:hAnsi="Times New Roman" w:cs="Times New Roman"/>
          <w:sz w:val="24"/>
          <w:szCs w:val="24"/>
        </w:rPr>
        <w:t xml:space="preserve"> possible. </w:t>
      </w:r>
      <w:r w:rsidR="004D6D35">
        <w:rPr>
          <w:rFonts w:ascii="Times New Roman" w:hAnsi="Times New Roman" w:cs="Times New Roman"/>
          <w:sz w:val="24"/>
          <w:szCs w:val="24"/>
        </w:rPr>
        <w:t xml:space="preserve">The low pass filter can </w:t>
      </w:r>
      <w:r w:rsidR="002D0871">
        <w:rPr>
          <w:rFonts w:ascii="Times New Roman" w:hAnsi="Times New Roman" w:cs="Times New Roman"/>
          <w:sz w:val="24"/>
          <w:szCs w:val="24"/>
        </w:rPr>
        <w:t xml:space="preserve">be set to have a cutoff frequency </w:t>
      </w:r>
      <w:r w:rsidR="00743965">
        <w:rPr>
          <w:rFonts w:ascii="Times New Roman" w:hAnsi="Times New Roman" w:cs="Times New Roman"/>
          <w:sz w:val="24"/>
          <w:szCs w:val="24"/>
        </w:rPr>
        <w:t>such that aliasing does not occur</w:t>
      </w:r>
      <w:r w:rsidR="001B62A4">
        <w:rPr>
          <w:rFonts w:ascii="Times New Roman" w:hAnsi="Times New Roman" w:cs="Times New Roman"/>
          <w:sz w:val="24"/>
          <w:szCs w:val="24"/>
        </w:rPr>
        <w:t>.</w:t>
      </w:r>
    </w:p>
    <w:p w14:paraId="3AF7A713" w14:textId="77777777" w:rsidR="0043420F" w:rsidRDefault="00F110E9"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An </w:t>
      </w:r>
      <w:r w:rsidR="00CF7CA4">
        <w:rPr>
          <w:rFonts w:ascii="Times New Roman" w:hAnsi="Times New Roman" w:cs="Times New Roman"/>
          <w:sz w:val="24"/>
          <w:szCs w:val="24"/>
        </w:rPr>
        <w:t xml:space="preserve">Op-amp </w:t>
      </w:r>
      <w:r w:rsidR="001A34C8">
        <w:rPr>
          <w:rFonts w:ascii="Times New Roman" w:hAnsi="Times New Roman" w:cs="Times New Roman"/>
          <w:sz w:val="24"/>
          <w:szCs w:val="24"/>
        </w:rPr>
        <w:t xml:space="preserve">provides the perfect solution to this, as it both </w:t>
      </w:r>
      <w:r w:rsidR="00C01761">
        <w:rPr>
          <w:rFonts w:ascii="Times New Roman" w:hAnsi="Times New Roman" w:cs="Times New Roman"/>
          <w:sz w:val="24"/>
          <w:szCs w:val="24"/>
        </w:rPr>
        <w:t xml:space="preserve">filters the input signal and amplifies the output. </w:t>
      </w:r>
      <w:r w:rsidR="00834C9F">
        <w:rPr>
          <w:rFonts w:ascii="Times New Roman" w:hAnsi="Times New Roman" w:cs="Times New Roman"/>
          <w:sz w:val="24"/>
          <w:szCs w:val="24"/>
        </w:rPr>
        <w:t xml:space="preserve">Op-amps can be either high pass or low pass. </w:t>
      </w:r>
      <w:r w:rsidR="004B08BD">
        <w:rPr>
          <w:rFonts w:ascii="Times New Roman" w:hAnsi="Times New Roman" w:cs="Times New Roman"/>
          <w:sz w:val="24"/>
          <w:szCs w:val="24"/>
        </w:rPr>
        <w:t xml:space="preserve">Low pass filters can filter out signals </w:t>
      </w:r>
      <w:r w:rsidR="003D77AA">
        <w:rPr>
          <w:rFonts w:ascii="Times New Roman" w:hAnsi="Times New Roman" w:cs="Times New Roman"/>
          <w:sz w:val="24"/>
          <w:szCs w:val="24"/>
        </w:rPr>
        <w:t xml:space="preserve">that rest above the cutoff frequency, while high-pass filters can filter out signals that are below the cutoff frequency. </w:t>
      </w:r>
      <w:r w:rsidR="0052524E">
        <w:rPr>
          <w:rFonts w:ascii="Times New Roman" w:hAnsi="Times New Roman" w:cs="Times New Roman"/>
          <w:sz w:val="24"/>
          <w:szCs w:val="24"/>
        </w:rPr>
        <w:t xml:space="preserve">To be concise, only the active low-pass filter will be discussed. </w:t>
      </w:r>
      <w:r w:rsidR="009B00B8">
        <w:rPr>
          <w:rFonts w:ascii="Times New Roman" w:hAnsi="Times New Roman" w:cs="Times New Roman"/>
          <w:sz w:val="24"/>
          <w:szCs w:val="24"/>
        </w:rPr>
        <w:t>The active l</w:t>
      </w:r>
      <w:r w:rsidR="008F6768">
        <w:rPr>
          <w:rFonts w:ascii="Times New Roman" w:hAnsi="Times New Roman" w:cs="Times New Roman"/>
          <w:sz w:val="24"/>
          <w:szCs w:val="24"/>
        </w:rPr>
        <w:t>ow-pass filter can be seen below</w:t>
      </w:r>
      <w:r w:rsidR="0043420F">
        <w:rPr>
          <w:rFonts w:ascii="Times New Roman" w:hAnsi="Times New Roman" w:cs="Times New Roman"/>
          <w:sz w:val="24"/>
          <w:szCs w:val="24"/>
        </w:rPr>
        <w:t xml:space="preserve"> in Figure 3.</w:t>
      </w:r>
    </w:p>
    <w:p w14:paraId="7F063F34" w14:textId="75D35CD9" w:rsidR="0043420F" w:rsidRDefault="006844DD" w:rsidP="0061442B">
      <w:pPr>
        <w:spacing w:line="240" w:lineRule="auto"/>
        <w:jc w:val="center"/>
        <w:rPr>
          <w:rFonts w:ascii="Times New Roman" w:hAnsi="Times New Roman" w:cs="Times New Roman"/>
          <w:sz w:val="24"/>
          <w:szCs w:val="24"/>
        </w:rPr>
      </w:pPr>
      <w:r w:rsidRPr="0061442B">
        <w:rPr>
          <w:rFonts w:ascii="Times New Roman" w:hAnsi="Times New Roman" w:cs="Times New Roman"/>
          <w:noProof/>
        </w:rPr>
        <w:drawing>
          <wp:inline distT="0" distB="0" distL="0" distR="0" wp14:anchorId="09D57971" wp14:editId="1169970A">
            <wp:extent cx="2713055" cy="168937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999" cy="1705534"/>
                    </a:xfrm>
                    <a:prstGeom prst="rect">
                      <a:avLst/>
                    </a:prstGeom>
                  </pic:spPr>
                </pic:pic>
              </a:graphicData>
            </a:graphic>
          </wp:inline>
        </w:drawing>
      </w:r>
    </w:p>
    <w:p w14:paraId="68492C34" w14:textId="60A4BC40" w:rsidR="00E306DF" w:rsidRDefault="006844DD" w:rsidP="0061442B">
      <w:pPr>
        <w:spacing w:line="240" w:lineRule="auto"/>
        <w:jc w:val="center"/>
        <w:rPr>
          <w:rFonts w:ascii="Times New Roman" w:hAnsi="Times New Roman" w:cs="Times New Roman"/>
          <w:i/>
          <w:iCs/>
          <w:sz w:val="24"/>
          <w:szCs w:val="24"/>
        </w:rPr>
      </w:pPr>
      <w:r w:rsidRPr="00E306DF">
        <w:rPr>
          <w:rFonts w:ascii="Times New Roman" w:hAnsi="Times New Roman" w:cs="Times New Roman"/>
          <w:i/>
          <w:iCs/>
          <w:sz w:val="24"/>
          <w:szCs w:val="24"/>
        </w:rPr>
        <w:t xml:space="preserve">Figure </w:t>
      </w:r>
      <w:r w:rsidR="00EE0A26" w:rsidRPr="00E306DF">
        <w:rPr>
          <w:rFonts w:ascii="Times New Roman" w:hAnsi="Times New Roman" w:cs="Times New Roman"/>
          <w:i/>
          <w:iCs/>
          <w:sz w:val="24"/>
          <w:szCs w:val="24"/>
        </w:rPr>
        <w:t xml:space="preserve">3: Active Low-Pass Filter </w:t>
      </w:r>
      <w:r w:rsidR="00E306DF" w:rsidRPr="00E306DF">
        <w:rPr>
          <w:rFonts w:ascii="Times New Roman" w:hAnsi="Times New Roman" w:cs="Times New Roman"/>
          <w:i/>
          <w:iCs/>
          <w:sz w:val="24"/>
          <w:szCs w:val="24"/>
        </w:rPr>
        <w:t>(Originally from MEMS 1041 Active Filters Using Op-amps</w:t>
      </w:r>
      <w:r w:rsidR="00E306DF" w:rsidRPr="00C026C9">
        <w:rPr>
          <w:rFonts w:ascii="Times New Roman" w:hAnsi="Times New Roman" w:cs="Times New Roman"/>
          <w:i/>
          <w:iCs/>
          <w:sz w:val="24"/>
          <w:szCs w:val="24"/>
        </w:rPr>
        <w:t xml:space="preserve"> notes with permission of</w:t>
      </w:r>
      <w:r w:rsidR="00E306DF" w:rsidRPr="001423A1">
        <w:rPr>
          <w:rFonts w:ascii="Times New Roman" w:hAnsi="Times New Roman" w:cs="Times New Roman"/>
          <w:i/>
          <w:iCs/>
          <w:sz w:val="24"/>
          <w:szCs w:val="24"/>
        </w:rPr>
        <w:t xml:space="preserve"> the MEMS Dept., University of Pittsburgh)</w:t>
      </w:r>
    </w:p>
    <w:p w14:paraId="0ED4B778" w14:textId="00B85722" w:rsidR="00E306DF" w:rsidRDefault="00E306DF" w:rsidP="0061442B">
      <w:pPr>
        <w:spacing w:line="240" w:lineRule="auto"/>
        <w:rPr>
          <w:rFonts w:ascii="Times New Roman" w:hAnsi="Times New Roman" w:cs="Times New Roman"/>
          <w:sz w:val="24"/>
          <w:szCs w:val="24"/>
        </w:rPr>
      </w:pPr>
    </w:p>
    <w:p w14:paraId="141D6E4D" w14:textId="583A7118" w:rsidR="00A91FB2" w:rsidRPr="00275438" w:rsidRDefault="00945739"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611F2">
        <w:rPr>
          <w:rFonts w:ascii="Times New Roman" w:hAnsi="Times New Roman" w:cs="Times New Roman"/>
          <w:sz w:val="24"/>
          <w:szCs w:val="24"/>
        </w:rPr>
        <w:t>ma</w:t>
      </w:r>
      <w:r w:rsidR="00D22133">
        <w:rPr>
          <w:rFonts w:ascii="Times New Roman" w:hAnsi="Times New Roman" w:cs="Times New Roman"/>
          <w:sz w:val="24"/>
          <w:szCs w:val="24"/>
        </w:rPr>
        <w:t xml:space="preserve">gnitude ratio of the </w:t>
      </w:r>
      <w:r w:rsidR="00A611F2">
        <w:rPr>
          <w:rFonts w:ascii="Times New Roman" w:hAnsi="Times New Roman" w:cs="Times New Roman"/>
          <w:sz w:val="24"/>
          <w:szCs w:val="24"/>
        </w:rPr>
        <w:t xml:space="preserve">above circuit </w:t>
      </w:r>
      <w:r w:rsidR="001E0B72">
        <w:rPr>
          <w:rFonts w:ascii="Times New Roman" w:hAnsi="Times New Roman" w:cs="Times New Roman"/>
          <w:sz w:val="24"/>
          <w:szCs w:val="24"/>
        </w:rPr>
        <w:t>with respect to frequency can be s</w:t>
      </w:r>
      <w:r w:rsidR="00204249">
        <w:rPr>
          <w:rFonts w:ascii="Times New Roman" w:hAnsi="Times New Roman" w:cs="Times New Roman"/>
          <w:sz w:val="24"/>
          <w:szCs w:val="24"/>
        </w:rPr>
        <w:t xml:space="preserve">een in figure 4. </w:t>
      </w:r>
      <w:r w:rsidR="00B07875">
        <w:rPr>
          <w:rFonts w:ascii="Times New Roman" w:hAnsi="Times New Roman" w:cs="Times New Roman"/>
          <w:sz w:val="24"/>
          <w:szCs w:val="24"/>
        </w:rPr>
        <w:t xml:space="preserve">Note that the </w:t>
      </w:r>
      <w:r w:rsidR="007232FA">
        <w:rPr>
          <w:rFonts w:ascii="Times New Roman" w:hAnsi="Times New Roman" w:cs="Times New Roman"/>
          <w:sz w:val="24"/>
          <w:szCs w:val="24"/>
        </w:rPr>
        <w:t>x</w:t>
      </w:r>
      <w:r w:rsidR="00275438">
        <w:rPr>
          <w:rFonts w:ascii="Times New Roman" w:hAnsi="Times New Roman" w:cs="Times New Roman"/>
          <w:sz w:val="24"/>
          <w:szCs w:val="24"/>
        </w:rPr>
        <w:t>-</w:t>
      </w:r>
      <w:r w:rsidR="007232FA">
        <w:rPr>
          <w:rFonts w:ascii="Times New Roman" w:hAnsi="Times New Roman" w:cs="Times New Roman"/>
          <w:sz w:val="24"/>
          <w:szCs w:val="24"/>
        </w:rPr>
        <w:t>a</w:t>
      </w:r>
      <w:r w:rsidR="00275438">
        <w:rPr>
          <w:rFonts w:ascii="Times New Roman" w:hAnsi="Times New Roman" w:cs="Times New Roman"/>
          <w:sz w:val="24"/>
          <w:szCs w:val="24"/>
        </w:rPr>
        <w:t>x</w:t>
      </w:r>
      <w:r w:rsidR="007232FA">
        <w:rPr>
          <w:rFonts w:ascii="Times New Roman" w:hAnsi="Times New Roman" w:cs="Times New Roman"/>
          <w:sz w:val="24"/>
          <w:szCs w:val="24"/>
        </w:rPr>
        <w:t xml:space="preserve">is of this graph is </w:t>
      </w:r>
      <w:r w:rsidR="00275438">
        <w:rPr>
          <w:rFonts w:ascii="Times New Roman" w:hAnsi="Times New Roman" w:cs="Times New Roman"/>
          <w:sz w:val="24"/>
          <w:szCs w:val="24"/>
        </w:rPr>
        <w:t>logarithmic,</w:t>
      </w:r>
      <w:r w:rsidR="007232FA">
        <w:rPr>
          <w:rFonts w:ascii="Times New Roman" w:hAnsi="Times New Roman" w:cs="Times New Roman"/>
          <w:sz w:val="24"/>
          <w:szCs w:val="24"/>
        </w:rPr>
        <w:t xml:space="preserve"> and the </w:t>
      </w:r>
      <w:r w:rsidR="00275438">
        <w:rPr>
          <w:rFonts w:ascii="Times New Roman" w:hAnsi="Times New Roman" w:cs="Times New Roman"/>
          <w:sz w:val="24"/>
          <w:szCs w:val="24"/>
        </w:rPr>
        <w:t xml:space="preserve">y-axis is in terms of the magnitude ratio, or the gain of the circuit. </w:t>
      </w:r>
    </w:p>
    <w:p w14:paraId="5511827B" w14:textId="020241C0" w:rsidR="0061442B" w:rsidRPr="0061442B" w:rsidRDefault="0061442B" w:rsidP="0061442B">
      <w:pPr>
        <w:spacing w:line="240" w:lineRule="auto"/>
        <w:jc w:val="center"/>
        <w:rPr>
          <w:rFonts w:ascii="Times New Roman" w:hAnsi="Times New Roman" w:cs="Times New Roman"/>
          <w:sz w:val="24"/>
          <w:szCs w:val="24"/>
        </w:rPr>
      </w:pPr>
      <w:r w:rsidRPr="0061442B">
        <w:rPr>
          <w:rFonts w:ascii="Times New Roman" w:hAnsi="Times New Roman" w:cs="Times New Roman"/>
          <w:noProof/>
        </w:rPr>
        <mc:AlternateContent>
          <mc:Choice Requires="wpg">
            <w:drawing>
              <wp:inline distT="0" distB="0" distL="0" distR="0" wp14:anchorId="2BA10A3D" wp14:editId="103220D2">
                <wp:extent cx="4330700" cy="1999615"/>
                <wp:effectExtent l="0" t="0" r="0" b="635"/>
                <wp:docPr id="9" name="Group 9"/>
                <wp:cNvGraphicFramePr/>
                <a:graphic xmlns:a="http://schemas.openxmlformats.org/drawingml/2006/main">
                  <a:graphicData uri="http://schemas.microsoft.com/office/word/2010/wordprocessingGroup">
                    <wpg:wgp>
                      <wpg:cNvGrpSpPr/>
                      <wpg:grpSpPr>
                        <a:xfrm>
                          <a:off x="0" y="0"/>
                          <a:ext cx="4330700" cy="1999615"/>
                          <a:chOff x="0" y="-1"/>
                          <a:chExt cx="4741545" cy="2380616"/>
                        </a:xfrm>
                      </wpg:grpSpPr>
                      <wpg:grpSp>
                        <wpg:cNvPr id="7" name="Group 7"/>
                        <wpg:cNvGrpSpPr/>
                        <wpg:grpSpPr>
                          <a:xfrm>
                            <a:off x="0" y="-1"/>
                            <a:ext cx="4741545" cy="2380616"/>
                            <a:chOff x="-66643" y="-1"/>
                            <a:chExt cx="5246004" cy="2720976"/>
                          </a:xfrm>
                        </wpg:grpSpPr>
                        <wpg:grpSp>
                          <wpg:cNvPr id="6" name="Group 6"/>
                          <wpg:cNvGrpSpPr/>
                          <wpg:grpSpPr>
                            <a:xfrm>
                              <a:off x="343201" y="0"/>
                              <a:ext cx="4836160" cy="2720975"/>
                              <a:chOff x="0" y="0"/>
                              <a:chExt cx="4836160" cy="2720975"/>
                            </a:xfrm>
                          </wpg:grpSpPr>
                          <pic:pic xmlns:pic="http://schemas.openxmlformats.org/drawingml/2006/picture">
                            <pic:nvPicPr>
                              <pic:cNvPr id="4" name="Picture 4" descr="Image result for active low pass filter graph"/>
                              <pic:cNvPicPr>
                                <a:picLocks noChangeAspect="1"/>
                              </pic:cNvPicPr>
                            </pic:nvPicPr>
                            <pic:blipFill rotWithShape="1">
                              <a:blip r:embed="rId11">
                                <a:extLst>
                                  <a:ext uri="{28A0092B-C50C-407E-A947-70E740481C1C}">
                                    <a14:useLocalDpi xmlns:a14="http://schemas.microsoft.com/office/drawing/2010/main" val="0"/>
                                  </a:ext>
                                </a:extLst>
                              </a:blip>
                              <a:srcRect l="13241"/>
                              <a:stretch/>
                            </pic:blipFill>
                            <pic:spPr bwMode="auto">
                              <a:xfrm>
                                <a:off x="0" y="0"/>
                                <a:ext cx="4836160" cy="2720975"/>
                              </a:xfrm>
                              <a:prstGeom prst="rect">
                                <a:avLst/>
                              </a:prstGeom>
                              <a:noFill/>
                              <a:ln>
                                <a:noFill/>
                              </a:ln>
                              <a:extLst>
                                <a:ext uri="{53640926-AAD7-44D8-BBD7-CCE9431645EC}">
                                  <a14:shadowObscured xmlns:a14="http://schemas.microsoft.com/office/drawing/2010/main"/>
                                </a:ext>
                              </a:extLst>
                            </pic:spPr>
                          </pic:pic>
                          <wps:wsp>
                            <wps:cNvPr id="5" name="Rectangle 5"/>
                            <wps:cNvSpPr/>
                            <wps:spPr>
                              <a:xfrm>
                                <a:off x="3426488" y="904352"/>
                                <a:ext cx="1035585" cy="209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16200000">
                              <a:off x="-869105" y="802461"/>
                              <a:ext cx="2014781" cy="409857"/>
                            </a:xfrm>
                            <a:prstGeom prst="rect">
                              <a:avLst/>
                            </a:prstGeom>
                            <a:solidFill>
                              <a:srgbClr val="FFFFFF"/>
                            </a:solidFill>
                            <a:ln w="9525">
                              <a:noFill/>
                              <a:miter lim="800000"/>
                              <a:headEnd/>
                              <a:tailEnd/>
                            </a:ln>
                          </wps:spPr>
                          <wps:txbx>
                            <w:txbxContent>
                              <w:p w14:paraId="41D0CAD6" w14:textId="77777777" w:rsidR="00BF1E56" w:rsidRPr="001B1179" w:rsidRDefault="00BF1E56" w:rsidP="0061442B">
                                <w:pPr>
                                  <w:rPr>
                                    <w:b/>
                                    <w:bCs/>
                                    <w:sz w:val="24"/>
                                    <w:szCs w:val="24"/>
                                  </w:rPr>
                                </w:pPr>
                                <w:r w:rsidRPr="001B1179">
                                  <w:rPr>
                                    <w:b/>
                                    <w:bCs/>
                                    <w:sz w:val="24"/>
                                    <w:szCs w:val="24"/>
                                  </w:rPr>
                                  <w:t>Magnitude Ratio</w:t>
                                </w:r>
                              </w:p>
                            </w:txbxContent>
                          </wps:txbx>
                          <wps:bodyPr rot="0" vert="horz" wrap="square" lIns="91440" tIns="45720" rIns="91440" bIns="45720" anchor="t" anchorCtr="0">
                            <a:noAutofit/>
                          </wps:bodyPr>
                        </wps:wsp>
                      </wpg:grpSp>
                      <wps:wsp>
                        <wps:cNvPr id="8" name="Rectangle 8"/>
                        <wps:cNvSpPr/>
                        <wps:spPr>
                          <a:xfrm>
                            <a:off x="1477107" y="170822"/>
                            <a:ext cx="492370" cy="1909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A10A3D" id="Group 9" o:spid="_x0000_s1026" style="width:341pt;height:157.45pt;mso-position-horizontal-relative:char;mso-position-vertical-relative:line" coordorigin="" coordsize="47415,23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">
                <v:group id="Group 7" o:spid="_x0000_s1027" style="position:absolute;width:47415;height:23806" coordorigin="-666" coordsize="52460,2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6" o:spid="_x0000_s1028" style="position:absolute;left:3432;width:48361;height:27209" coordsize="48361,2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Image result for active low pass filter graph" style="position:absolute;width:48361;height:27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">
                      <v:imagedata r:id="rId12" o:title="Image result for active low pass filter graph" cropleft="8678f"/>
                    </v:shape>
                    <v:rect id="Rectangle 5" o:spid="_x0000_s1030" style="position:absolute;left:34264;top:9043;width:10356;height: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" fillcolor="white [3212]" strokecolor="white [3212]" strokeweight="2pt"/>
                  </v:group>
                  <v:shapetype id="_x0000_t202" coordsize="21600,21600" o:spt="202" path="m,l,21600r21600,l21600,xe">
                    <v:stroke joinstyle="miter"/>
                    <v:path gradientshapeok="t" o:connecttype="rect"/>
                  </v:shapetype>
                  <v:shape id="Text Box 2" o:spid="_x0000_s1031" type="#_x0000_t202" style="position:absolute;left:-8691;top:8025;width:20147;height:40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" stroked="f">
                    <v:textbox>
                      <w:txbxContent>
                        <w:p w14:paraId="41D0CAD6" w14:textId="77777777" w:rsidR="00BF1E56" w:rsidRPr="001B1179" w:rsidRDefault="00BF1E56" w:rsidP="0061442B">
                          <w:pPr>
                            <w:rPr>
                              <w:b/>
                              <w:bCs/>
                              <w:sz w:val="24"/>
                              <w:szCs w:val="24"/>
                            </w:rPr>
                          </w:pPr>
                          <w:r w:rsidRPr="001B1179">
                            <w:rPr>
                              <w:b/>
                              <w:bCs/>
                              <w:sz w:val="24"/>
                              <w:szCs w:val="24"/>
                            </w:rPr>
                            <w:t>Magnitude Ratio</w:t>
                          </w:r>
                        </w:p>
                      </w:txbxContent>
                    </v:textbox>
                  </v:shape>
                </v:group>
                <v:rect id="Rectangle 8" o:spid="_x0000_s1032" style="position:absolute;left:14771;top:1708;width:4923;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" fillcolor="white [3212]" stroked="f" strokeweight="2pt"/>
                <w10:anchorlock/>
              </v:group>
            </w:pict>
          </mc:Fallback>
        </mc:AlternateContent>
      </w:r>
    </w:p>
    <w:p w14:paraId="05BD4D61" w14:textId="726D884F" w:rsidR="00A91FB2" w:rsidRPr="00B92B03" w:rsidRDefault="003310AC" w:rsidP="0061442B">
      <w:pPr>
        <w:spacing w:line="240" w:lineRule="auto"/>
        <w:jc w:val="center"/>
        <w:rPr>
          <w:rFonts w:ascii="Times New Roman" w:hAnsi="Times New Roman" w:cs="Times New Roman"/>
          <w:iCs/>
          <w:sz w:val="24"/>
          <w:szCs w:val="24"/>
        </w:rPr>
      </w:pPr>
      <w:r w:rsidRPr="0061442B">
        <w:rPr>
          <w:rFonts w:ascii="Times New Roman" w:hAnsi="Times New Roman" w:cs="Times New Roman"/>
          <w:i/>
          <w:sz w:val="24"/>
          <w:szCs w:val="24"/>
        </w:rPr>
        <w:t xml:space="preserve">Figure 4: Magnitude Ratio vs Frequency </w:t>
      </w:r>
      <w:r w:rsidR="00DF25D5" w:rsidRPr="0061442B">
        <w:rPr>
          <w:rFonts w:ascii="Times New Roman" w:hAnsi="Times New Roman" w:cs="Times New Roman"/>
          <w:i/>
          <w:sz w:val="24"/>
          <w:szCs w:val="24"/>
        </w:rPr>
        <w:t>G</w:t>
      </w:r>
      <w:r w:rsidRPr="0061442B">
        <w:rPr>
          <w:rFonts w:ascii="Times New Roman" w:hAnsi="Times New Roman" w:cs="Times New Roman"/>
          <w:i/>
          <w:sz w:val="24"/>
          <w:szCs w:val="24"/>
        </w:rPr>
        <w:t xml:space="preserve">raph </w:t>
      </w:r>
      <w:r w:rsidR="00B92B03">
        <w:rPr>
          <w:rFonts w:ascii="Times New Roman" w:hAnsi="Times New Roman" w:cs="Times New Roman"/>
          <w:iCs/>
          <w:sz w:val="24"/>
          <w:szCs w:val="24"/>
        </w:rPr>
        <w:t>[</w:t>
      </w:r>
      <w:r w:rsidR="00DB488C">
        <w:rPr>
          <w:rFonts w:ascii="Times New Roman" w:hAnsi="Times New Roman" w:cs="Times New Roman"/>
          <w:iCs/>
          <w:sz w:val="24"/>
          <w:szCs w:val="24"/>
        </w:rPr>
        <w:t>1</w:t>
      </w:r>
      <w:r w:rsidR="00B92B03">
        <w:rPr>
          <w:rFonts w:ascii="Times New Roman" w:hAnsi="Times New Roman" w:cs="Times New Roman"/>
          <w:iCs/>
          <w:sz w:val="24"/>
          <w:szCs w:val="24"/>
        </w:rPr>
        <w:t>]</w:t>
      </w:r>
    </w:p>
    <w:p w14:paraId="36C58FC3" w14:textId="38C75705" w:rsidR="00A91FB2" w:rsidRPr="0061442B" w:rsidRDefault="00A91FB2" w:rsidP="0061442B">
      <w:pPr>
        <w:spacing w:line="240" w:lineRule="auto"/>
        <w:rPr>
          <w:rFonts w:ascii="Times New Roman" w:hAnsi="Times New Roman" w:cs="Times New Roman"/>
        </w:rPr>
      </w:pPr>
    </w:p>
    <w:p w14:paraId="6B12411D" w14:textId="471B5766" w:rsidR="00463784" w:rsidRPr="0061442B" w:rsidRDefault="008C1C27"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lastRenderedPageBreak/>
        <w:t xml:space="preserve">For all filters, the cutoff frequency </w:t>
      </w:r>
      <w:r w:rsidR="00A32913" w:rsidRPr="0061442B">
        <w:rPr>
          <w:rFonts w:ascii="Times New Roman" w:hAnsi="Times New Roman" w:cs="Times New Roman"/>
          <w:sz w:val="24"/>
          <w:szCs w:val="24"/>
        </w:rPr>
        <w:t xml:space="preserve">lies at the -3dB </w:t>
      </w:r>
      <w:r w:rsidR="009E61AC" w:rsidRPr="0061442B">
        <w:rPr>
          <w:rFonts w:ascii="Times New Roman" w:hAnsi="Times New Roman" w:cs="Times New Roman"/>
          <w:sz w:val="24"/>
          <w:szCs w:val="24"/>
        </w:rPr>
        <w:t>point related to the</w:t>
      </w:r>
      <w:r w:rsidR="00593C0C" w:rsidRPr="0061442B">
        <w:rPr>
          <w:rFonts w:ascii="Times New Roman" w:hAnsi="Times New Roman" w:cs="Times New Roman"/>
          <w:sz w:val="24"/>
          <w:szCs w:val="24"/>
        </w:rPr>
        <w:t xml:space="preserve"> peak magnitude ratio of the circuit. </w:t>
      </w:r>
      <w:r w:rsidR="00767403" w:rsidRPr="0061442B">
        <w:rPr>
          <w:rFonts w:ascii="Times New Roman" w:hAnsi="Times New Roman" w:cs="Times New Roman"/>
          <w:sz w:val="24"/>
          <w:szCs w:val="24"/>
        </w:rPr>
        <w:t xml:space="preserve">The filter also </w:t>
      </w:r>
      <w:r w:rsidR="00E5183B" w:rsidRPr="0061442B">
        <w:rPr>
          <w:rFonts w:ascii="Times New Roman" w:hAnsi="Times New Roman" w:cs="Times New Roman"/>
          <w:sz w:val="24"/>
          <w:szCs w:val="24"/>
        </w:rPr>
        <w:t>has a roll</w:t>
      </w:r>
      <w:r w:rsidR="004333C2">
        <w:rPr>
          <w:rFonts w:ascii="Times New Roman" w:hAnsi="Times New Roman" w:cs="Times New Roman"/>
          <w:sz w:val="24"/>
          <w:szCs w:val="24"/>
        </w:rPr>
        <w:t>-</w:t>
      </w:r>
      <w:r w:rsidR="00E5183B" w:rsidRPr="0061442B">
        <w:rPr>
          <w:rFonts w:ascii="Times New Roman" w:hAnsi="Times New Roman" w:cs="Times New Roman"/>
          <w:sz w:val="24"/>
          <w:szCs w:val="24"/>
        </w:rPr>
        <w:t>off slope of -20 dB per decade</w:t>
      </w:r>
      <w:r w:rsidR="00E569A8" w:rsidRPr="0061442B">
        <w:rPr>
          <w:rFonts w:ascii="Times New Roman" w:hAnsi="Times New Roman" w:cs="Times New Roman"/>
          <w:sz w:val="24"/>
          <w:szCs w:val="24"/>
        </w:rPr>
        <w:t xml:space="preserve"> after the cutoff frequency is reached. </w:t>
      </w:r>
      <w:r w:rsidR="00FA6899" w:rsidRPr="0061442B">
        <w:rPr>
          <w:rFonts w:ascii="Times New Roman" w:hAnsi="Times New Roman" w:cs="Times New Roman"/>
          <w:sz w:val="24"/>
          <w:szCs w:val="24"/>
        </w:rPr>
        <w:t xml:space="preserve">The cutoff frequency is dependent on </w:t>
      </w:r>
      <w:r w:rsidR="00EA5E01" w:rsidRPr="0061442B">
        <w:rPr>
          <w:rFonts w:ascii="Times New Roman" w:hAnsi="Times New Roman" w:cs="Times New Roman"/>
          <w:sz w:val="24"/>
          <w:szCs w:val="24"/>
        </w:rPr>
        <w:t>the resist</w:t>
      </w:r>
      <w:r w:rsidR="00000204" w:rsidRPr="0061442B">
        <w:rPr>
          <w:rFonts w:ascii="Times New Roman" w:hAnsi="Times New Roman" w:cs="Times New Roman"/>
          <w:sz w:val="24"/>
          <w:szCs w:val="24"/>
        </w:rPr>
        <w:t>o</w:t>
      </w:r>
      <w:r w:rsidR="00EA5E01" w:rsidRPr="0061442B">
        <w:rPr>
          <w:rFonts w:ascii="Times New Roman" w:hAnsi="Times New Roman" w:cs="Times New Roman"/>
          <w:sz w:val="24"/>
          <w:szCs w:val="24"/>
        </w:rPr>
        <w:t xml:space="preserve">r and capacitor </w:t>
      </w:r>
      <w:r w:rsidR="000010FC" w:rsidRPr="0061442B">
        <w:rPr>
          <w:rFonts w:ascii="Times New Roman" w:hAnsi="Times New Roman" w:cs="Times New Roman"/>
          <w:sz w:val="24"/>
          <w:szCs w:val="24"/>
        </w:rPr>
        <w:t xml:space="preserve">values in the circuit. </w:t>
      </w:r>
      <w:r w:rsidR="0034404C" w:rsidRPr="0061442B">
        <w:rPr>
          <w:rFonts w:ascii="Times New Roman" w:hAnsi="Times New Roman" w:cs="Times New Roman"/>
          <w:sz w:val="24"/>
          <w:szCs w:val="24"/>
        </w:rPr>
        <w:t xml:space="preserve">Matching the </w:t>
      </w:r>
      <w:r w:rsidR="00B442FB" w:rsidRPr="0061442B">
        <w:rPr>
          <w:rFonts w:ascii="Times New Roman" w:hAnsi="Times New Roman" w:cs="Times New Roman"/>
          <w:sz w:val="24"/>
          <w:szCs w:val="24"/>
        </w:rPr>
        <w:t xml:space="preserve">labels in Figure 3, the </w:t>
      </w:r>
      <w:r w:rsidR="00CC73A5" w:rsidRPr="0061442B">
        <w:rPr>
          <w:rFonts w:ascii="Times New Roman" w:hAnsi="Times New Roman" w:cs="Times New Roman"/>
          <w:sz w:val="24"/>
          <w:szCs w:val="24"/>
        </w:rPr>
        <w:t xml:space="preserve">cutoff frequency, </w:t>
      </w:r>
      <w:proofErr w:type="spellStart"/>
      <w:r w:rsidR="006E6303" w:rsidRPr="0061442B">
        <w:rPr>
          <w:rFonts w:ascii="Times New Roman" w:hAnsi="Times New Roman" w:cs="Times New Roman"/>
          <w:sz w:val="24"/>
          <w:szCs w:val="24"/>
        </w:rPr>
        <w:t>ω</w:t>
      </w:r>
      <w:r w:rsidR="0002635D" w:rsidRPr="0061442B">
        <w:rPr>
          <w:rFonts w:ascii="Times New Roman" w:hAnsi="Times New Roman" w:cs="Times New Roman"/>
          <w:sz w:val="24"/>
          <w:szCs w:val="24"/>
          <w:vertAlign w:val="subscript"/>
        </w:rPr>
        <w:t>c</w:t>
      </w:r>
      <w:proofErr w:type="spellEnd"/>
      <w:r w:rsidR="00AF5051" w:rsidRPr="0061442B">
        <w:rPr>
          <w:rFonts w:ascii="Times New Roman" w:hAnsi="Times New Roman" w:cs="Times New Roman"/>
          <w:sz w:val="24"/>
          <w:szCs w:val="24"/>
        </w:rPr>
        <w:t xml:space="preserve">, </w:t>
      </w:r>
      <w:r w:rsidR="00463784" w:rsidRPr="0061442B">
        <w:rPr>
          <w:rFonts w:ascii="Times New Roman" w:hAnsi="Times New Roman" w:cs="Times New Roman"/>
          <w:sz w:val="24"/>
          <w:szCs w:val="24"/>
        </w:rPr>
        <w:t>can be calculated using 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7"/>
        <w:gridCol w:w="3132"/>
        <w:gridCol w:w="3121"/>
      </w:tblGrid>
      <w:tr w:rsidR="00463784" w14:paraId="4F0294A5" w14:textId="77777777" w:rsidTr="004E7A58">
        <w:trPr>
          <w:trHeight w:val="647"/>
        </w:trPr>
        <w:tc>
          <w:tcPr>
            <w:tcW w:w="3222" w:type="dxa"/>
          </w:tcPr>
          <w:p w14:paraId="1ED23064" w14:textId="77777777" w:rsidR="00463784" w:rsidRPr="0061442B" w:rsidRDefault="00463784" w:rsidP="0061442B">
            <w:pPr>
              <w:spacing w:after="200"/>
              <w:rPr>
                <w:rFonts w:ascii="Times New Roman" w:hAnsi="Times New Roman" w:cs="Times New Roman"/>
              </w:rPr>
            </w:pPr>
          </w:p>
        </w:tc>
        <w:tc>
          <w:tcPr>
            <w:tcW w:w="3222" w:type="dxa"/>
          </w:tcPr>
          <w:p w14:paraId="00971C5D" w14:textId="48DC97D0" w:rsidR="00463784" w:rsidRPr="0061442B" w:rsidRDefault="00043172" w:rsidP="0061442B">
            <w:pPr>
              <w:spacing w:after="20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den>
                </m:f>
              </m:oMath>
            </m:oMathPara>
          </w:p>
        </w:tc>
        <w:tc>
          <w:tcPr>
            <w:tcW w:w="3222" w:type="dxa"/>
          </w:tcPr>
          <w:p w14:paraId="4027B975" w14:textId="469B28D8" w:rsidR="00463784" w:rsidRPr="0061442B" w:rsidRDefault="000864D4" w:rsidP="0061442B">
            <w:pPr>
              <w:spacing w:after="200"/>
              <w:jc w:val="right"/>
              <w:rPr>
                <w:rFonts w:ascii="Times New Roman" w:hAnsi="Times New Roman" w:cs="Times New Roman"/>
                <w:sz w:val="24"/>
                <w:szCs w:val="24"/>
              </w:rPr>
            </w:pPr>
            <w:r w:rsidRPr="0061442B">
              <w:rPr>
                <w:rFonts w:ascii="Times New Roman" w:hAnsi="Times New Roman" w:cs="Times New Roman"/>
                <w:sz w:val="24"/>
                <w:szCs w:val="24"/>
              </w:rPr>
              <w:t>(11)</w:t>
            </w:r>
          </w:p>
        </w:tc>
      </w:tr>
    </w:tbl>
    <w:p w14:paraId="311E93BC" w14:textId="76013D29" w:rsidR="00BB0CFA" w:rsidRPr="0061442B" w:rsidRDefault="00BA34E1"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AE6B09" w:rsidRPr="0061442B">
        <w:rPr>
          <w:rFonts w:ascii="Times New Roman" w:hAnsi="Times New Roman" w:cs="Times New Roman"/>
          <w:sz w:val="24"/>
          <w:szCs w:val="24"/>
        </w:rPr>
        <w:t xml:space="preserve">differential amplifier can </w:t>
      </w:r>
      <w:r w:rsidR="00AC44CD" w:rsidRPr="0061442B">
        <w:rPr>
          <w:rFonts w:ascii="Times New Roman" w:hAnsi="Times New Roman" w:cs="Times New Roman"/>
          <w:sz w:val="24"/>
          <w:szCs w:val="24"/>
        </w:rPr>
        <w:t xml:space="preserve">be used </w:t>
      </w:r>
      <w:r>
        <w:rPr>
          <w:rFonts w:ascii="Times New Roman" w:hAnsi="Times New Roman" w:cs="Times New Roman"/>
          <w:sz w:val="24"/>
          <w:szCs w:val="24"/>
        </w:rPr>
        <w:t>to amplify the signal without filtering</w:t>
      </w:r>
      <w:r w:rsidR="00C144EB" w:rsidRPr="0061442B">
        <w:rPr>
          <w:rFonts w:ascii="Times New Roman" w:hAnsi="Times New Roman" w:cs="Times New Roman"/>
          <w:sz w:val="24"/>
          <w:szCs w:val="24"/>
        </w:rPr>
        <w:t xml:space="preserve">. A diagram of a differential amplifier is seen </w:t>
      </w:r>
      <w:r w:rsidR="00BB0CFA" w:rsidRPr="0061442B">
        <w:rPr>
          <w:rFonts w:ascii="Times New Roman" w:hAnsi="Times New Roman" w:cs="Times New Roman"/>
          <w:sz w:val="24"/>
          <w:szCs w:val="24"/>
        </w:rPr>
        <w:t xml:space="preserve">in </w:t>
      </w:r>
      <w:r w:rsidR="00B435C5" w:rsidRPr="0061442B">
        <w:rPr>
          <w:rFonts w:ascii="Times New Roman" w:hAnsi="Times New Roman" w:cs="Times New Roman"/>
          <w:sz w:val="24"/>
          <w:szCs w:val="24"/>
        </w:rPr>
        <w:t>F</w:t>
      </w:r>
      <w:r w:rsidR="00BB0CFA" w:rsidRPr="0061442B">
        <w:rPr>
          <w:rFonts w:ascii="Times New Roman" w:hAnsi="Times New Roman" w:cs="Times New Roman"/>
          <w:sz w:val="24"/>
          <w:szCs w:val="24"/>
        </w:rPr>
        <w:t xml:space="preserve">igure 5. </w:t>
      </w:r>
    </w:p>
    <w:p w14:paraId="6093A751" w14:textId="77777777" w:rsidR="00BB0CFA" w:rsidRPr="0061442B" w:rsidRDefault="00BB0CFA" w:rsidP="0061442B">
      <w:pPr>
        <w:spacing w:line="240" w:lineRule="auto"/>
        <w:rPr>
          <w:rFonts w:ascii="Times New Roman" w:hAnsi="Times New Roman" w:cs="Times New Roman"/>
        </w:rPr>
      </w:pPr>
    </w:p>
    <w:p w14:paraId="19847846" w14:textId="2B05DE58" w:rsidR="00BB0CFA" w:rsidRPr="0061442B" w:rsidRDefault="00FA6F5D" w:rsidP="0061442B">
      <w:pPr>
        <w:spacing w:line="240" w:lineRule="auto"/>
        <w:jc w:val="center"/>
        <w:rPr>
          <w:rFonts w:ascii="Times New Roman" w:hAnsi="Times New Roman" w:cs="Times New Roman"/>
        </w:rPr>
      </w:pPr>
      <w:r w:rsidRPr="0061442B">
        <w:rPr>
          <w:rFonts w:ascii="Times New Roman" w:hAnsi="Times New Roman" w:cs="Times New Roman"/>
          <w:noProof/>
        </w:rPr>
        <w:drawing>
          <wp:inline distT="0" distB="0" distL="0" distR="0" wp14:anchorId="20C20613" wp14:editId="6A7F26F1">
            <wp:extent cx="1828800" cy="1563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2974" cy="1566897"/>
                    </a:xfrm>
                    <a:prstGeom prst="rect">
                      <a:avLst/>
                    </a:prstGeom>
                  </pic:spPr>
                </pic:pic>
              </a:graphicData>
            </a:graphic>
          </wp:inline>
        </w:drawing>
      </w:r>
    </w:p>
    <w:p w14:paraId="66B68285" w14:textId="03B9E5FB" w:rsidR="00FA6F5D" w:rsidRDefault="00FA6F5D" w:rsidP="0061442B">
      <w:pPr>
        <w:spacing w:line="240" w:lineRule="auto"/>
        <w:jc w:val="center"/>
        <w:rPr>
          <w:rFonts w:ascii="Times New Roman" w:hAnsi="Times New Roman" w:cs="Times New Roman"/>
          <w:i/>
          <w:iCs/>
          <w:sz w:val="24"/>
          <w:szCs w:val="24"/>
        </w:rPr>
      </w:pPr>
      <w:r w:rsidRPr="00E306DF">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E306DF">
        <w:rPr>
          <w:rFonts w:ascii="Times New Roman" w:hAnsi="Times New Roman" w:cs="Times New Roman"/>
          <w:i/>
          <w:iCs/>
          <w:sz w:val="24"/>
          <w:szCs w:val="24"/>
        </w:rPr>
        <w:t xml:space="preserve">: </w:t>
      </w:r>
      <w:r w:rsidR="00C40789">
        <w:rPr>
          <w:rFonts w:ascii="Times New Roman" w:hAnsi="Times New Roman" w:cs="Times New Roman"/>
          <w:i/>
          <w:iCs/>
          <w:sz w:val="24"/>
          <w:szCs w:val="24"/>
        </w:rPr>
        <w:t>Differential Amplifier</w:t>
      </w:r>
      <w:r w:rsidRPr="00E306DF">
        <w:rPr>
          <w:rFonts w:ascii="Times New Roman" w:hAnsi="Times New Roman" w:cs="Times New Roman"/>
          <w:i/>
          <w:iCs/>
          <w:sz w:val="24"/>
          <w:szCs w:val="24"/>
        </w:rPr>
        <w:t xml:space="preserve"> (Originally from MEMS 1041 </w:t>
      </w:r>
      <w:r w:rsidR="0084115F">
        <w:rPr>
          <w:rFonts w:ascii="Times New Roman" w:hAnsi="Times New Roman" w:cs="Times New Roman"/>
          <w:i/>
          <w:iCs/>
          <w:sz w:val="24"/>
          <w:szCs w:val="24"/>
        </w:rPr>
        <w:t xml:space="preserve">Amplifiers – Loading </w:t>
      </w:r>
      <w:r w:rsidR="001D6B9F">
        <w:rPr>
          <w:rFonts w:ascii="Times New Roman" w:hAnsi="Times New Roman" w:cs="Times New Roman"/>
          <w:i/>
          <w:iCs/>
          <w:sz w:val="24"/>
          <w:szCs w:val="24"/>
        </w:rPr>
        <w:t>Errors</w:t>
      </w:r>
      <w:r w:rsidRPr="00C026C9">
        <w:rPr>
          <w:rFonts w:ascii="Times New Roman" w:hAnsi="Times New Roman" w:cs="Times New Roman"/>
          <w:i/>
          <w:iCs/>
          <w:sz w:val="24"/>
          <w:szCs w:val="24"/>
        </w:rPr>
        <w:t xml:space="preserve"> notes with permission of</w:t>
      </w:r>
      <w:r w:rsidRPr="001423A1">
        <w:rPr>
          <w:rFonts w:ascii="Times New Roman" w:hAnsi="Times New Roman" w:cs="Times New Roman"/>
          <w:i/>
          <w:iCs/>
          <w:sz w:val="24"/>
          <w:szCs w:val="24"/>
        </w:rPr>
        <w:t xml:space="preserve"> the MEMS Dept., University of Pittsburgh)</w:t>
      </w:r>
    </w:p>
    <w:p w14:paraId="29A62A6E" w14:textId="77777777" w:rsidR="00FA6F5D" w:rsidRPr="0061442B" w:rsidRDefault="00FA6F5D" w:rsidP="0061442B">
      <w:pPr>
        <w:spacing w:line="240" w:lineRule="auto"/>
        <w:rPr>
          <w:rFonts w:ascii="Times New Roman" w:hAnsi="Times New Roman" w:cs="Times New Roman"/>
        </w:rPr>
      </w:pPr>
    </w:p>
    <w:p w14:paraId="1AA1E9FD" w14:textId="1B86B2C2" w:rsidR="004F2313" w:rsidRPr="0061442B" w:rsidRDefault="00AC44CD"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 xml:space="preserve"> </w:t>
      </w:r>
      <w:r w:rsidR="00271062" w:rsidRPr="0061442B">
        <w:rPr>
          <w:rFonts w:ascii="Times New Roman" w:hAnsi="Times New Roman" w:cs="Times New Roman"/>
          <w:sz w:val="24"/>
          <w:szCs w:val="24"/>
        </w:rPr>
        <w:t xml:space="preserve">A differential amplifier has an output that is </w:t>
      </w:r>
      <w:r w:rsidR="00B301A0" w:rsidRPr="0061442B">
        <w:rPr>
          <w:rFonts w:ascii="Times New Roman" w:hAnsi="Times New Roman" w:cs="Times New Roman"/>
          <w:sz w:val="24"/>
          <w:szCs w:val="24"/>
        </w:rPr>
        <w:t xml:space="preserve">a function of the difference of the two inputs. </w:t>
      </w:r>
      <w:r w:rsidR="00BF7433" w:rsidRPr="0061442B">
        <w:rPr>
          <w:rFonts w:ascii="Times New Roman" w:hAnsi="Times New Roman" w:cs="Times New Roman"/>
          <w:sz w:val="24"/>
          <w:szCs w:val="24"/>
        </w:rPr>
        <w:t xml:space="preserve">An equation for this can be seen in </w:t>
      </w:r>
      <w:r w:rsidR="007E0586" w:rsidRPr="0061442B">
        <w:rPr>
          <w:rFonts w:ascii="Times New Roman" w:hAnsi="Times New Roman" w:cs="Times New Roman"/>
          <w:sz w:val="24"/>
          <w:szCs w:val="24"/>
        </w:rPr>
        <w:t xml:space="preserve">equation 12. </w:t>
      </w:r>
    </w:p>
    <w:p w14:paraId="789D1A5C" w14:textId="3E093375" w:rsidR="007E0586" w:rsidRPr="0061442B" w:rsidRDefault="007E0586" w:rsidP="0061442B">
      <w:pPr>
        <w:spacing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3130"/>
        <w:gridCol w:w="3120"/>
      </w:tblGrid>
      <w:tr w:rsidR="007E0586" w14:paraId="00DCEDC2" w14:textId="77777777" w:rsidTr="0074050B">
        <w:tc>
          <w:tcPr>
            <w:tcW w:w="3192" w:type="dxa"/>
          </w:tcPr>
          <w:p w14:paraId="2F1E73B0" w14:textId="77777777" w:rsidR="007E0586" w:rsidRPr="0061442B" w:rsidRDefault="007E0586" w:rsidP="0061442B">
            <w:pPr>
              <w:spacing w:after="200"/>
              <w:rPr>
                <w:rFonts w:ascii="Times New Roman" w:hAnsi="Times New Roman" w:cs="Times New Roman"/>
              </w:rPr>
            </w:pPr>
          </w:p>
        </w:tc>
        <w:tc>
          <w:tcPr>
            <w:tcW w:w="3192" w:type="dxa"/>
          </w:tcPr>
          <w:p w14:paraId="3E48F610" w14:textId="5488703A" w:rsidR="007E0586" w:rsidRPr="0061442B" w:rsidRDefault="00043172" w:rsidP="0061442B">
            <w:pPr>
              <w:spacing w:after="20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i2</m:t>
                    </m:r>
                  </m:sub>
                </m:sSub>
                <m:r>
                  <w:rPr>
                    <w:rFonts w:ascii="Cambria Math" w:hAnsi="Cambria Math" w:cs="Times New Roman"/>
                  </w:rPr>
                  <m:t>)</m:t>
                </m:r>
              </m:oMath>
            </m:oMathPara>
          </w:p>
        </w:tc>
        <w:tc>
          <w:tcPr>
            <w:tcW w:w="3192" w:type="dxa"/>
          </w:tcPr>
          <w:p w14:paraId="10149676" w14:textId="3B12C392" w:rsidR="007E0586" w:rsidRPr="0061442B" w:rsidRDefault="005A38D8" w:rsidP="0061442B">
            <w:pPr>
              <w:spacing w:after="200"/>
              <w:jc w:val="right"/>
              <w:rPr>
                <w:rFonts w:ascii="Times New Roman" w:hAnsi="Times New Roman" w:cs="Times New Roman"/>
              </w:rPr>
            </w:pPr>
            <w:r w:rsidRPr="0061442B">
              <w:rPr>
                <w:rFonts w:ascii="Times New Roman" w:hAnsi="Times New Roman" w:cs="Times New Roman"/>
              </w:rPr>
              <w:t>(12)</w:t>
            </w:r>
          </w:p>
        </w:tc>
      </w:tr>
    </w:tbl>
    <w:p w14:paraId="0FD44098" w14:textId="77777777" w:rsidR="005A38D8" w:rsidRDefault="005A38D8"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o</m:t>
            </m:r>
          </m:sub>
        </m:sSub>
        <m:r>
          <w:rPr>
            <w:rFonts w:ascii="Cambria Math" w:hAnsi="Cambria Math" w:cs="Times New Roman"/>
            <w:sz w:val="18"/>
            <w:szCs w:val="18"/>
          </w:rPr>
          <m:t>≡</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Voltage Output</w:t>
      </w:r>
    </w:p>
    <w:p w14:paraId="5CBEB440" w14:textId="3791B552" w:rsidR="005A38D8" w:rsidRDefault="00043172" w:rsidP="0061442B">
      <w:pPr>
        <w:spacing w:line="240" w:lineRule="auto"/>
        <w:ind w:left="7200"/>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i1</m:t>
            </m:r>
          </m:sub>
        </m:sSub>
        <m:r>
          <w:rPr>
            <w:rFonts w:ascii="Cambria Math" w:hAnsi="Cambria Math" w:cs="Times New Roman"/>
            <w:sz w:val="18"/>
            <w:szCs w:val="18"/>
          </w:rPr>
          <m:t>≡</m:t>
        </m:r>
      </m:oMath>
      <w:r w:rsidR="005A38D8">
        <w:rPr>
          <w:rFonts w:ascii="Times New Roman" w:eastAsiaTheme="minorEastAsia" w:hAnsi="Times New Roman" w:cs="Times New Roman"/>
          <w:sz w:val="18"/>
          <w:szCs w:val="18"/>
        </w:rPr>
        <w:t xml:space="preserve"> Voltage Input </w:t>
      </w:r>
      <w:r w:rsidR="00FA6F5D">
        <w:rPr>
          <w:rFonts w:ascii="Times New Roman" w:eastAsiaTheme="minorEastAsia" w:hAnsi="Times New Roman" w:cs="Times New Roman"/>
          <w:sz w:val="18"/>
          <w:szCs w:val="18"/>
        </w:rPr>
        <w:t>1</w:t>
      </w:r>
    </w:p>
    <w:p w14:paraId="63D042B1" w14:textId="598C49F6" w:rsidR="0074050B" w:rsidRDefault="00043172" w:rsidP="0061442B">
      <w:pPr>
        <w:spacing w:line="240" w:lineRule="auto"/>
        <w:ind w:left="7200"/>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i2</m:t>
            </m:r>
          </m:sub>
        </m:sSub>
        <m:r>
          <w:rPr>
            <w:rFonts w:ascii="Cambria Math" w:hAnsi="Cambria Math" w:cs="Times New Roman"/>
            <w:sz w:val="18"/>
            <w:szCs w:val="18"/>
          </w:rPr>
          <m:t>≡</m:t>
        </m:r>
      </m:oMath>
      <w:r w:rsidR="005A38D8">
        <w:rPr>
          <w:rFonts w:ascii="Times New Roman" w:eastAsiaTheme="minorEastAsia" w:hAnsi="Times New Roman" w:cs="Times New Roman"/>
          <w:sz w:val="18"/>
          <w:szCs w:val="18"/>
        </w:rPr>
        <w:t xml:space="preserve"> Voltage Input </w:t>
      </w:r>
      <w:r w:rsidR="00FA6F5D">
        <w:rPr>
          <w:rFonts w:ascii="Times New Roman" w:eastAsiaTheme="minorEastAsia" w:hAnsi="Times New Roman" w:cs="Times New Roman"/>
          <w:sz w:val="18"/>
          <w:szCs w:val="18"/>
        </w:rPr>
        <w:t>2</w:t>
      </w:r>
    </w:p>
    <w:p w14:paraId="7E6F634C" w14:textId="1BFA4DBB" w:rsidR="00EC2FAF" w:rsidRDefault="0003789D"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G ≡</m:t>
        </m:r>
      </m:oMath>
      <w:r w:rsidR="00EC2FAF">
        <w:rPr>
          <w:rFonts w:ascii="Times New Roman" w:eastAsiaTheme="minorEastAsia" w:hAnsi="Times New Roman" w:cs="Times New Roman"/>
          <w:sz w:val="18"/>
          <w:szCs w:val="18"/>
        </w:rPr>
        <w:t xml:space="preserve"> Gain</w:t>
      </w:r>
    </w:p>
    <w:p w14:paraId="48AF849C" w14:textId="7F0F67B7" w:rsidR="004F2313" w:rsidRPr="0061442B" w:rsidRDefault="005A38D8" w:rsidP="00A21BE9">
      <w:pPr>
        <w:spacing w:line="240" w:lineRule="auto"/>
        <w:rPr>
          <w:rFonts w:ascii="Times New Roman" w:eastAsiaTheme="minorEastAsia" w:hAnsi="Times New Roman" w:cs="Times New Roman"/>
          <w:sz w:val="24"/>
          <w:szCs w:val="24"/>
        </w:rPr>
      </w:pPr>
      <w:r w:rsidRPr="0061442B">
        <w:rPr>
          <w:rFonts w:ascii="Times New Roman" w:hAnsi="Times New Roman" w:cs="Times New Roman"/>
          <w:sz w:val="24"/>
          <w:szCs w:val="24"/>
        </w:rPr>
        <w:tab/>
      </w:r>
    </w:p>
    <w:p w14:paraId="38212D4A" w14:textId="4E15F8D3" w:rsidR="00A91FB2" w:rsidRPr="0061442B" w:rsidRDefault="005932A4"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The gain</w:t>
      </w:r>
      <w:r w:rsidR="008A30C9" w:rsidRPr="0061442B">
        <w:rPr>
          <w:rFonts w:ascii="Times New Roman" w:hAnsi="Times New Roman" w:cs="Times New Roman"/>
          <w:sz w:val="24"/>
          <w:szCs w:val="24"/>
        </w:rPr>
        <w:t xml:space="preserve"> </w:t>
      </w:r>
      <w:r w:rsidR="00112F78" w:rsidRPr="0061442B">
        <w:rPr>
          <w:rFonts w:ascii="Times New Roman" w:hAnsi="Times New Roman" w:cs="Times New Roman"/>
          <w:sz w:val="24"/>
          <w:szCs w:val="24"/>
        </w:rPr>
        <w:t xml:space="preserve">represents the </w:t>
      </w:r>
      <w:r w:rsidR="00756224" w:rsidRPr="0061442B">
        <w:rPr>
          <w:rFonts w:ascii="Times New Roman" w:hAnsi="Times New Roman" w:cs="Times New Roman"/>
          <w:sz w:val="24"/>
          <w:szCs w:val="24"/>
        </w:rPr>
        <w:t>increase in voltage</w:t>
      </w:r>
      <w:r w:rsidR="006237C6" w:rsidRPr="0061442B">
        <w:rPr>
          <w:rFonts w:ascii="Times New Roman" w:hAnsi="Times New Roman" w:cs="Times New Roman"/>
          <w:sz w:val="24"/>
          <w:szCs w:val="24"/>
        </w:rPr>
        <w:t xml:space="preserve"> by the amplifier. </w:t>
      </w:r>
      <w:r w:rsidR="00DC2C0C" w:rsidRPr="0061442B">
        <w:rPr>
          <w:rFonts w:ascii="Times New Roman" w:hAnsi="Times New Roman" w:cs="Times New Roman"/>
          <w:sz w:val="24"/>
          <w:szCs w:val="24"/>
        </w:rPr>
        <w:t>The gain of</w:t>
      </w:r>
      <w:r w:rsidR="00A51437" w:rsidRPr="0061442B">
        <w:rPr>
          <w:rFonts w:ascii="Times New Roman" w:hAnsi="Times New Roman" w:cs="Times New Roman"/>
          <w:sz w:val="24"/>
          <w:szCs w:val="24"/>
        </w:rPr>
        <w:t xml:space="preserve"> </w:t>
      </w:r>
      <w:r w:rsidR="009D218A" w:rsidRPr="0061442B">
        <w:rPr>
          <w:rFonts w:ascii="Times New Roman" w:hAnsi="Times New Roman" w:cs="Times New Roman"/>
          <w:sz w:val="24"/>
          <w:szCs w:val="24"/>
        </w:rPr>
        <w:t xml:space="preserve">both the </w:t>
      </w:r>
      <w:r w:rsidR="00AE340E" w:rsidRPr="0061442B">
        <w:rPr>
          <w:rFonts w:ascii="Times New Roman" w:hAnsi="Times New Roman" w:cs="Times New Roman"/>
          <w:sz w:val="24"/>
          <w:szCs w:val="24"/>
        </w:rPr>
        <w:t>differential</w:t>
      </w:r>
      <w:r w:rsidR="009D218A" w:rsidRPr="0061442B">
        <w:rPr>
          <w:rFonts w:ascii="Times New Roman" w:hAnsi="Times New Roman" w:cs="Times New Roman"/>
          <w:sz w:val="24"/>
          <w:szCs w:val="24"/>
        </w:rPr>
        <w:t xml:space="preserve"> amplifier and low pass filter</w:t>
      </w:r>
      <w:r w:rsidR="00A51437" w:rsidRPr="0061442B">
        <w:rPr>
          <w:rFonts w:ascii="Times New Roman" w:hAnsi="Times New Roman" w:cs="Times New Roman"/>
          <w:sz w:val="24"/>
          <w:szCs w:val="24"/>
        </w:rPr>
        <w:t xml:space="preserve"> is </w:t>
      </w:r>
      <w:r w:rsidR="00E36972" w:rsidRPr="0061442B">
        <w:rPr>
          <w:rFonts w:ascii="Times New Roman" w:hAnsi="Times New Roman" w:cs="Times New Roman"/>
          <w:sz w:val="24"/>
          <w:szCs w:val="24"/>
        </w:rPr>
        <w:t xml:space="preserve">found using the two resister values </w:t>
      </w:r>
      <w:r w:rsidR="00FE301D" w:rsidRPr="0061442B">
        <w:rPr>
          <w:rFonts w:ascii="Times New Roman" w:hAnsi="Times New Roman" w:cs="Times New Roman"/>
          <w:sz w:val="24"/>
          <w:szCs w:val="24"/>
        </w:rPr>
        <w:t xml:space="preserve">in the </w:t>
      </w:r>
      <w:r w:rsidR="00856177" w:rsidRPr="0061442B">
        <w:rPr>
          <w:rFonts w:ascii="Times New Roman" w:hAnsi="Times New Roman" w:cs="Times New Roman"/>
          <w:sz w:val="24"/>
          <w:szCs w:val="24"/>
        </w:rPr>
        <w:t xml:space="preserve">corresponding </w:t>
      </w:r>
      <w:r w:rsidR="00FE301D" w:rsidRPr="0061442B">
        <w:rPr>
          <w:rFonts w:ascii="Times New Roman" w:hAnsi="Times New Roman" w:cs="Times New Roman"/>
          <w:sz w:val="24"/>
          <w:szCs w:val="24"/>
        </w:rPr>
        <w:t>circuit</w:t>
      </w:r>
      <w:r w:rsidR="009D218A" w:rsidRPr="0061442B">
        <w:rPr>
          <w:rFonts w:ascii="Times New Roman" w:hAnsi="Times New Roman" w:cs="Times New Roman"/>
          <w:sz w:val="24"/>
          <w:szCs w:val="24"/>
        </w:rPr>
        <w:t>s</w:t>
      </w:r>
      <w:r w:rsidR="00FE301D" w:rsidRPr="0061442B">
        <w:rPr>
          <w:rFonts w:ascii="Times New Roman" w:hAnsi="Times New Roman" w:cs="Times New Roman"/>
          <w:sz w:val="24"/>
          <w:szCs w:val="24"/>
        </w:rPr>
        <w:t xml:space="preserve">. </w:t>
      </w:r>
      <w:r w:rsidR="00ED537A" w:rsidRPr="0061442B">
        <w:rPr>
          <w:rFonts w:ascii="Times New Roman" w:hAnsi="Times New Roman" w:cs="Times New Roman"/>
          <w:sz w:val="24"/>
          <w:szCs w:val="24"/>
        </w:rPr>
        <w:t>The equation</w:t>
      </w:r>
      <w:r w:rsidR="00485748" w:rsidRPr="0061442B">
        <w:rPr>
          <w:rFonts w:ascii="Times New Roman" w:hAnsi="Times New Roman" w:cs="Times New Roman"/>
          <w:sz w:val="24"/>
          <w:szCs w:val="24"/>
        </w:rPr>
        <w:t xml:space="preserve"> for absolute gain</w:t>
      </w:r>
      <w:r w:rsidR="00ED537A" w:rsidRPr="0061442B">
        <w:rPr>
          <w:rFonts w:ascii="Times New Roman" w:hAnsi="Times New Roman" w:cs="Times New Roman"/>
          <w:sz w:val="24"/>
          <w:szCs w:val="24"/>
        </w:rPr>
        <w:t xml:space="preserve"> </w:t>
      </w:r>
      <w:r w:rsidR="007E79FE" w:rsidRPr="0061442B">
        <w:rPr>
          <w:rFonts w:ascii="Times New Roman" w:hAnsi="Times New Roman" w:cs="Times New Roman"/>
          <w:sz w:val="24"/>
          <w:szCs w:val="24"/>
        </w:rPr>
        <w:t>is found using equation 1</w:t>
      </w:r>
      <w:r w:rsidR="0068381D" w:rsidRPr="0061442B">
        <w:rPr>
          <w:rFonts w:ascii="Times New Roman" w:hAnsi="Times New Roman" w:cs="Times New Roman"/>
          <w:sz w:val="24"/>
          <w:szCs w:val="24"/>
        </w:rPr>
        <w:t>3</w:t>
      </w:r>
      <w:r w:rsidR="007E79FE" w:rsidRPr="0061442B">
        <w:rPr>
          <w:rFonts w:ascii="Times New Roman" w:hAnsi="Times New Roman" w:cs="Times New Roman"/>
          <w:sz w:val="24"/>
          <w:szCs w:val="24"/>
        </w:rPr>
        <w:t xml:space="preserve">, </w:t>
      </w:r>
      <w:r w:rsidR="003F698E" w:rsidRPr="0061442B">
        <w:rPr>
          <w:rFonts w:ascii="Times New Roman" w:hAnsi="Times New Roman" w:cs="Times New Roman"/>
          <w:sz w:val="24"/>
          <w:szCs w:val="24"/>
        </w:rPr>
        <w:t xml:space="preserve">which once again reflects the labeling </w:t>
      </w:r>
      <w:r w:rsidR="000E1FDE" w:rsidRPr="0061442B">
        <w:rPr>
          <w:rFonts w:ascii="Times New Roman" w:hAnsi="Times New Roman" w:cs="Times New Roman"/>
          <w:sz w:val="24"/>
          <w:szCs w:val="24"/>
        </w:rPr>
        <w:t>shown in Figure 3</w:t>
      </w:r>
      <w:r w:rsidR="009F0DCC" w:rsidRPr="0061442B">
        <w:rPr>
          <w:rFonts w:ascii="Times New Roman" w:hAnsi="Times New Roman" w:cs="Times New Roman"/>
          <w:sz w:val="24"/>
          <w:szCs w:val="24"/>
        </w:rPr>
        <w:t xml:space="preserve"> and Figure 5</w:t>
      </w:r>
      <w:r w:rsidR="000E1FDE" w:rsidRPr="0061442B">
        <w:rPr>
          <w:rFonts w:ascii="Times New Roman" w:hAnsi="Times New Roman" w:cs="Times New Roman"/>
          <w:sz w:val="24"/>
          <w:szCs w:val="24"/>
        </w:rPr>
        <w:t xml:space="preserve">. </w:t>
      </w:r>
    </w:p>
    <w:p w14:paraId="5EC0BF78" w14:textId="237E43C0" w:rsidR="000E1FDE" w:rsidRPr="0061442B" w:rsidRDefault="000E1FDE" w:rsidP="0061442B">
      <w:pPr>
        <w:spacing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9"/>
        <w:gridCol w:w="3127"/>
        <w:gridCol w:w="3124"/>
      </w:tblGrid>
      <w:tr w:rsidR="000E1FDE" w14:paraId="5047131E" w14:textId="77777777" w:rsidTr="004E7A58">
        <w:trPr>
          <w:trHeight w:val="674"/>
        </w:trPr>
        <w:tc>
          <w:tcPr>
            <w:tcW w:w="3222" w:type="dxa"/>
          </w:tcPr>
          <w:p w14:paraId="4D570D21" w14:textId="77777777" w:rsidR="000E1FDE" w:rsidRPr="0061442B" w:rsidRDefault="000E1FDE" w:rsidP="0061442B">
            <w:pPr>
              <w:spacing w:after="200"/>
              <w:rPr>
                <w:rFonts w:ascii="Times New Roman" w:hAnsi="Times New Roman" w:cs="Times New Roman"/>
              </w:rPr>
            </w:pPr>
          </w:p>
        </w:tc>
        <w:tc>
          <w:tcPr>
            <w:tcW w:w="3222" w:type="dxa"/>
          </w:tcPr>
          <w:p w14:paraId="1F9F9829" w14:textId="7F628070" w:rsidR="000E1FDE" w:rsidRPr="0061442B" w:rsidRDefault="0003789D" w:rsidP="0061442B">
            <w:pPr>
              <w:spacing w:after="200"/>
              <w:rPr>
                <w:rFonts w:ascii="Times New Roman" w:hAnsi="Times New Roman" w:cs="Times New Roman"/>
              </w:rPr>
            </w:pPr>
            <m:oMathPara>
              <m:oMath>
                <m:r>
                  <w:rPr>
                    <w:rFonts w:ascii="Cambria Math" w:hAnsi="Cambria Math" w:cs="Times New Roman"/>
                  </w:rPr>
                  <m:t>Gain=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oMath>
            </m:oMathPara>
          </w:p>
        </w:tc>
        <w:tc>
          <w:tcPr>
            <w:tcW w:w="3222" w:type="dxa"/>
          </w:tcPr>
          <w:p w14:paraId="489D2952" w14:textId="182EBF13" w:rsidR="000E1FDE" w:rsidRPr="0061442B" w:rsidRDefault="00BA74CA" w:rsidP="0061442B">
            <w:pPr>
              <w:spacing w:after="200"/>
              <w:jc w:val="right"/>
              <w:rPr>
                <w:rFonts w:ascii="Times New Roman" w:hAnsi="Times New Roman" w:cs="Times New Roman"/>
                <w:sz w:val="24"/>
                <w:szCs w:val="24"/>
              </w:rPr>
            </w:pPr>
            <w:r w:rsidRPr="0061442B">
              <w:rPr>
                <w:rFonts w:ascii="Times New Roman" w:hAnsi="Times New Roman" w:cs="Times New Roman"/>
                <w:sz w:val="24"/>
                <w:szCs w:val="24"/>
              </w:rPr>
              <w:t>(1</w:t>
            </w:r>
            <w:r w:rsidR="0068381D" w:rsidRPr="0061442B">
              <w:rPr>
                <w:rFonts w:ascii="Times New Roman" w:hAnsi="Times New Roman" w:cs="Times New Roman"/>
                <w:sz w:val="24"/>
                <w:szCs w:val="24"/>
              </w:rPr>
              <w:t>3</w:t>
            </w:r>
            <w:r w:rsidRPr="0061442B">
              <w:rPr>
                <w:rFonts w:ascii="Times New Roman" w:hAnsi="Times New Roman" w:cs="Times New Roman"/>
                <w:sz w:val="24"/>
                <w:szCs w:val="24"/>
              </w:rPr>
              <w:t>)</w:t>
            </w:r>
          </w:p>
        </w:tc>
      </w:tr>
    </w:tbl>
    <w:p w14:paraId="3F077EA1" w14:textId="77777777" w:rsidR="00A379FE" w:rsidRPr="0061442B" w:rsidRDefault="00A379FE" w:rsidP="0061442B">
      <w:pPr>
        <w:spacing w:line="240" w:lineRule="auto"/>
        <w:jc w:val="right"/>
        <w:rPr>
          <w:rFonts w:ascii="Times New Roman" w:hAnsi="Times New Roman" w:cs="Times New Roman"/>
        </w:rPr>
      </w:pPr>
    </w:p>
    <w:p w14:paraId="3DF9D878" w14:textId="40C9FC31" w:rsidR="000E1FDE" w:rsidRPr="0061442B" w:rsidRDefault="00485748"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 xml:space="preserve">To plot this on a Magnitude Ratio vs Frequency graph, such in Figure 4, </w:t>
      </w:r>
      <w:r w:rsidR="00C86F58" w:rsidRPr="0061442B">
        <w:rPr>
          <w:rFonts w:ascii="Times New Roman" w:hAnsi="Times New Roman" w:cs="Times New Roman"/>
          <w:sz w:val="24"/>
          <w:szCs w:val="24"/>
        </w:rPr>
        <w:t>the gain needs to be converted into decibels</w:t>
      </w:r>
      <w:r w:rsidR="004555C5" w:rsidRPr="0061442B">
        <w:rPr>
          <w:rFonts w:ascii="Times New Roman" w:hAnsi="Times New Roman" w:cs="Times New Roman"/>
          <w:sz w:val="24"/>
          <w:szCs w:val="24"/>
        </w:rPr>
        <w:t>.</w:t>
      </w:r>
      <w:r w:rsidR="008739E6" w:rsidRPr="0061442B">
        <w:rPr>
          <w:rFonts w:ascii="Times New Roman" w:hAnsi="Times New Roman" w:cs="Times New Roman"/>
          <w:sz w:val="24"/>
          <w:szCs w:val="24"/>
        </w:rPr>
        <w:t xml:space="preserve"> Equation 1</w:t>
      </w:r>
      <w:r w:rsidR="0068381D" w:rsidRPr="0061442B">
        <w:rPr>
          <w:rFonts w:ascii="Times New Roman" w:hAnsi="Times New Roman" w:cs="Times New Roman"/>
          <w:sz w:val="24"/>
          <w:szCs w:val="24"/>
        </w:rPr>
        <w:t>4</w:t>
      </w:r>
      <w:r w:rsidR="008739E6" w:rsidRPr="0061442B">
        <w:rPr>
          <w:rFonts w:ascii="Times New Roman" w:hAnsi="Times New Roman" w:cs="Times New Roman"/>
          <w:sz w:val="24"/>
          <w:szCs w:val="24"/>
        </w:rPr>
        <w:t xml:space="preserve"> is used to do this.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148"/>
        <w:gridCol w:w="3114"/>
      </w:tblGrid>
      <w:tr w:rsidR="008B4564" w14:paraId="73DEAA9B" w14:textId="77777777" w:rsidTr="00A379FE">
        <w:tc>
          <w:tcPr>
            <w:tcW w:w="3222" w:type="dxa"/>
          </w:tcPr>
          <w:p w14:paraId="77CE0E25" w14:textId="77777777" w:rsidR="008B4564" w:rsidRPr="0061442B" w:rsidRDefault="008B4564" w:rsidP="0061442B">
            <w:pPr>
              <w:spacing w:after="200"/>
              <w:rPr>
                <w:rFonts w:ascii="Times New Roman" w:hAnsi="Times New Roman" w:cs="Times New Roman"/>
              </w:rPr>
            </w:pPr>
          </w:p>
        </w:tc>
        <w:tc>
          <w:tcPr>
            <w:tcW w:w="3222" w:type="dxa"/>
          </w:tcPr>
          <w:p w14:paraId="3701A58A" w14:textId="49876307" w:rsidR="008B4564" w:rsidRPr="0061442B" w:rsidRDefault="00000204" w:rsidP="0061442B">
            <w:pPr>
              <w:spacing w:after="200"/>
              <w:rPr>
                <w:rFonts w:ascii="Times New Roman" w:hAnsi="Times New Roman" w:cs="Times New Roman"/>
              </w:rPr>
            </w:pPr>
            <m:oMathPara>
              <m:oMath>
                <m:r>
                  <w:rPr>
                    <w:rFonts w:ascii="Cambria Math" w:hAnsi="Cambria Math" w:cs="Times New Roman"/>
                  </w:rPr>
                  <m:t xml:space="preserve">Decibel </m:t>
                </m:r>
                <m:d>
                  <m:dPr>
                    <m:begChr m:val="["/>
                    <m:endChr m:val="]"/>
                    <m:ctrlPr>
                      <w:rPr>
                        <w:rFonts w:ascii="Cambria Math" w:hAnsi="Cambria Math" w:cs="Times New Roman"/>
                        <w:i/>
                      </w:rPr>
                    </m:ctrlPr>
                  </m:dPr>
                  <m:e>
                    <m:r>
                      <w:rPr>
                        <w:rFonts w:ascii="Cambria Math" w:hAnsi="Cambria Math" w:cs="Times New Roman"/>
                      </w:rPr>
                      <m:t>dB</m:t>
                    </m:r>
                  </m:e>
                </m:d>
                <m:r>
                  <w:rPr>
                    <w:rFonts w:ascii="Cambria Math" w:hAnsi="Cambria Math" w:cs="Times New Roman"/>
                  </w:rPr>
                  <m:t>=20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f>
                      <m:fPr>
                        <m:ctrlPr>
                          <w:rPr>
                            <w:rFonts w:ascii="Cambria Math" w:hAnsi="Cambria Math" w:cs="Times New Roman"/>
                            <w:i/>
                          </w:rPr>
                        </m:ctrlPr>
                      </m:fPr>
                      <m:num>
                        <w:bookmarkStart w:id="6" w:name="_Hlk23250418"/>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w:bookmarkEnd w:id="6"/>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den>
                    </m:f>
                  </m:e>
                </m:func>
              </m:oMath>
            </m:oMathPara>
          </w:p>
        </w:tc>
        <w:tc>
          <w:tcPr>
            <w:tcW w:w="3222" w:type="dxa"/>
          </w:tcPr>
          <w:p w14:paraId="553881F6" w14:textId="73F39C45" w:rsidR="008B4564" w:rsidRPr="0061442B" w:rsidRDefault="00FF2346" w:rsidP="0061442B">
            <w:pPr>
              <w:spacing w:after="200"/>
              <w:jc w:val="right"/>
              <w:rPr>
                <w:rFonts w:ascii="Times New Roman" w:hAnsi="Times New Roman" w:cs="Times New Roman"/>
                <w:sz w:val="24"/>
                <w:szCs w:val="24"/>
              </w:rPr>
            </w:pPr>
            <w:r w:rsidRPr="0061442B">
              <w:rPr>
                <w:rFonts w:ascii="Times New Roman" w:hAnsi="Times New Roman" w:cs="Times New Roman"/>
                <w:sz w:val="24"/>
                <w:szCs w:val="24"/>
              </w:rPr>
              <w:t>(1</w:t>
            </w:r>
            <w:r w:rsidR="0068381D" w:rsidRPr="0061442B">
              <w:rPr>
                <w:rFonts w:ascii="Times New Roman" w:hAnsi="Times New Roman" w:cs="Times New Roman"/>
                <w:sz w:val="24"/>
                <w:szCs w:val="24"/>
              </w:rPr>
              <w:t>4</w:t>
            </w:r>
            <w:r w:rsidRPr="0061442B">
              <w:rPr>
                <w:rFonts w:ascii="Times New Roman" w:hAnsi="Times New Roman" w:cs="Times New Roman"/>
                <w:sz w:val="24"/>
                <w:szCs w:val="24"/>
              </w:rPr>
              <w:t>)</w:t>
            </w:r>
          </w:p>
        </w:tc>
      </w:tr>
    </w:tbl>
    <w:p w14:paraId="096E7184" w14:textId="77777777" w:rsidR="008B4564" w:rsidRPr="0061442B" w:rsidRDefault="008B4564" w:rsidP="0061442B">
      <w:pPr>
        <w:spacing w:line="240" w:lineRule="auto"/>
        <w:rPr>
          <w:rFonts w:ascii="Times New Roman" w:hAnsi="Times New Roman" w:cs="Times New Roman"/>
        </w:rPr>
      </w:pPr>
    </w:p>
    <w:p w14:paraId="687F2379" w14:textId="33C42D3C" w:rsidR="00A91FB2" w:rsidRPr="0061442B" w:rsidRDefault="00A91FB2" w:rsidP="0061442B">
      <w:pPr>
        <w:spacing w:line="240" w:lineRule="auto"/>
        <w:rPr>
          <w:rFonts w:ascii="Times New Roman" w:hAnsi="Times New Roman" w:cs="Times New Roman"/>
        </w:rPr>
      </w:pPr>
    </w:p>
    <w:p w14:paraId="41880B23" w14:textId="4E13E0B9" w:rsidR="00204249" w:rsidRPr="00E306DF" w:rsidRDefault="00204249" w:rsidP="0061442B">
      <w:pPr>
        <w:spacing w:line="240" w:lineRule="auto"/>
        <w:rPr>
          <w:rFonts w:ascii="Times New Roman" w:hAnsi="Times New Roman" w:cs="Times New Roman"/>
          <w:sz w:val="24"/>
          <w:szCs w:val="24"/>
        </w:rPr>
      </w:pPr>
    </w:p>
    <w:p w14:paraId="489DEFAF" w14:textId="35BA59A3" w:rsidR="006844DD" w:rsidRDefault="006844DD" w:rsidP="0061442B">
      <w:pPr>
        <w:spacing w:line="240" w:lineRule="auto"/>
        <w:jc w:val="center"/>
        <w:rPr>
          <w:rFonts w:ascii="Times New Roman" w:hAnsi="Times New Roman" w:cs="Times New Roman"/>
          <w:sz w:val="24"/>
          <w:szCs w:val="24"/>
        </w:rPr>
      </w:pPr>
    </w:p>
    <w:p w14:paraId="5E929E43" w14:textId="24B70207" w:rsidR="0043420F" w:rsidRDefault="0043420F" w:rsidP="0061442B">
      <w:pPr>
        <w:spacing w:line="240" w:lineRule="auto"/>
        <w:rPr>
          <w:rFonts w:ascii="Times New Roman" w:hAnsi="Times New Roman" w:cs="Times New Roman"/>
          <w:sz w:val="24"/>
          <w:szCs w:val="24"/>
        </w:rPr>
      </w:pPr>
    </w:p>
    <w:p w14:paraId="7EC1EC11" w14:textId="4F02E8A1" w:rsidR="009B7F7F" w:rsidRDefault="009B7F7F" w:rsidP="0061442B">
      <w:pPr>
        <w:spacing w:line="240" w:lineRule="auto"/>
        <w:rPr>
          <w:rFonts w:ascii="Times New Roman" w:hAnsi="Times New Roman" w:cs="Times New Roman"/>
          <w:sz w:val="24"/>
          <w:szCs w:val="24"/>
        </w:rPr>
      </w:pPr>
    </w:p>
    <w:p w14:paraId="7735DC74" w14:textId="4F9E4A92" w:rsidR="009B7F7F" w:rsidRDefault="009B7F7F" w:rsidP="0061442B">
      <w:pPr>
        <w:spacing w:line="240" w:lineRule="auto"/>
        <w:rPr>
          <w:rFonts w:ascii="Times New Roman" w:hAnsi="Times New Roman" w:cs="Times New Roman"/>
          <w:sz w:val="24"/>
          <w:szCs w:val="24"/>
        </w:rPr>
      </w:pPr>
    </w:p>
    <w:p w14:paraId="3E9E033B" w14:textId="38E2352B" w:rsidR="0043420F" w:rsidRDefault="0043420F" w:rsidP="0061442B">
      <w:pPr>
        <w:spacing w:line="240" w:lineRule="auto"/>
        <w:rPr>
          <w:rFonts w:ascii="Times New Roman" w:hAnsi="Times New Roman" w:cs="Times New Roman"/>
          <w:sz w:val="24"/>
          <w:szCs w:val="24"/>
        </w:rPr>
      </w:pPr>
    </w:p>
    <w:p w14:paraId="389761D6" w14:textId="17F2CD72" w:rsidR="0043420F" w:rsidRDefault="0043420F" w:rsidP="0061442B">
      <w:pPr>
        <w:spacing w:line="240" w:lineRule="auto"/>
        <w:rPr>
          <w:rFonts w:ascii="Times New Roman" w:hAnsi="Times New Roman" w:cs="Times New Roman"/>
          <w:sz w:val="24"/>
          <w:szCs w:val="24"/>
        </w:rPr>
      </w:pPr>
    </w:p>
    <w:p w14:paraId="3541D424" w14:textId="58C1FABC" w:rsidR="0043420F" w:rsidRDefault="0043420F" w:rsidP="0061442B">
      <w:pPr>
        <w:spacing w:line="240" w:lineRule="auto"/>
        <w:rPr>
          <w:rFonts w:ascii="Times New Roman" w:hAnsi="Times New Roman" w:cs="Times New Roman"/>
          <w:sz w:val="24"/>
          <w:szCs w:val="24"/>
        </w:rPr>
      </w:pPr>
    </w:p>
    <w:p w14:paraId="200512CD" w14:textId="74F95FA0" w:rsidR="00322805" w:rsidRPr="000811CB" w:rsidRDefault="00322805" w:rsidP="0061442B">
      <w:pPr>
        <w:spacing w:line="240" w:lineRule="auto"/>
        <w:rPr>
          <w:rFonts w:ascii="Times New Roman" w:hAnsi="Times New Roman" w:cs="Times New Roman"/>
          <w:sz w:val="24"/>
          <w:szCs w:val="24"/>
        </w:rPr>
      </w:pPr>
      <w:r>
        <w:rPr>
          <w:rFonts w:ascii="Times New Roman" w:hAnsi="Times New Roman" w:cs="Times New Roman"/>
          <w:b/>
          <w:bCs/>
          <w:sz w:val="24"/>
          <w:szCs w:val="24"/>
        </w:rPr>
        <w:br w:type="page"/>
      </w:r>
    </w:p>
    <w:p w14:paraId="159EB0AA" w14:textId="256D7374" w:rsidR="008B65DB" w:rsidRDefault="00C916A2" w:rsidP="008B65DB">
      <w:pPr>
        <w:pStyle w:val="Heading1"/>
        <w:spacing w:before="0" w:after="200" w:line="240" w:lineRule="auto"/>
        <w:rPr>
          <w:rFonts w:ascii="Times New Roman" w:hAnsi="Times New Roman" w:cs="Times New Roman"/>
        </w:rPr>
      </w:pPr>
      <w:bookmarkStart w:id="7" w:name="_Toc26451753"/>
      <w:r w:rsidRPr="0061442B">
        <w:rPr>
          <w:rFonts w:ascii="Times New Roman" w:hAnsi="Times New Roman" w:cs="Times New Roman"/>
        </w:rPr>
        <w:lastRenderedPageBreak/>
        <w:t>Procedure</w:t>
      </w:r>
      <w:bookmarkEnd w:id="7"/>
    </w:p>
    <w:p w14:paraId="72F2DF03" w14:textId="77777777" w:rsidR="008B65DB" w:rsidRPr="008B65DB" w:rsidRDefault="008B65DB" w:rsidP="008B65DB"/>
    <w:p w14:paraId="7DDAF13B" w14:textId="66F2F591" w:rsidR="0097781F" w:rsidRPr="0061442B" w:rsidRDefault="00B356A6" w:rsidP="0061442B">
      <w:pPr>
        <w:pStyle w:val="Heading2"/>
        <w:spacing w:before="0" w:after="200" w:line="240" w:lineRule="auto"/>
        <w:rPr>
          <w:rFonts w:ascii="Times New Roman" w:hAnsi="Times New Roman" w:cs="Times New Roman"/>
        </w:rPr>
      </w:pPr>
      <w:bookmarkStart w:id="8" w:name="_Toc26451754"/>
      <w:r w:rsidRPr="0061442B">
        <w:rPr>
          <w:rFonts w:ascii="Times New Roman" w:hAnsi="Times New Roman" w:cs="Times New Roman"/>
        </w:rPr>
        <w:t>Drop Height</w:t>
      </w:r>
      <w:bookmarkEnd w:id="8"/>
    </w:p>
    <w:p w14:paraId="7F7B5854" w14:textId="30D386B9" w:rsidR="005A080E" w:rsidRDefault="005A080E" w:rsidP="00566F4A">
      <w:pPr>
        <w:spacing w:line="240" w:lineRule="auto"/>
        <w:rPr>
          <w:rFonts w:ascii="Times New Roman" w:hAnsi="Times New Roman" w:cs="Times New Roman"/>
          <w:sz w:val="24"/>
          <w:szCs w:val="24"/>
        </w:rPr>
      </w:pPr>
      <w:r>
        <w:rPr>
          <w:rFonts w:ascii="Times New Roman" w:hAnsi="Times New Roman" w:cs="Times New Roman"/>
          <w:sz w:val="24"/>
          <w:szCs w:val="24"/>
        </w:rPr>
        <w:t xml:space="preserve">To understand our results, we must first look at the </w:t>
      </w:r>
      <w:r w:rsidR="00CF3502">
        <w:rPr>
          <w:rFonts w:ascii="Times New Roman" w:hAnsi="Times New Roman" w:cs="Times New Roman"/>
          <w:sz w:val="24"/>
          <w:szCs w:val="24"/>
        </w:rPr>
        <w:t>procedure</w:t>
      </w:r>
      <w:r>
        <w:rPr>
          <w:rFonts w:ascii="Times New Roman" w:hAnsi="Times New Roman" w:cs="Times New Roman"/>
          <w:sz w:val="24"/>
          <w:szCs w:val="24"/>
        </w:rPr>
        <w:t xml:space="preserve"> behind the setup. We calculated theoretical values for yield stress &amp; strain by idealizing the iPhone screen as a beam in bending. An idealized beam is shown in the graphic below:</w:t>
      </w:r>
    </w:p>
    <w:p w14:paraId="02ED35D0" w14:textId="6B1FE0C5" w:rsidR="005A080E" w:rsidRPr="005A080E" w:rsidRDefault="005A080E" w:rsidP="0061442B">
      <w:pPr>
        <w:spacing w:line="240" w:lineRule="auto"/>
        <w:jc w:val="center"/>
        <w:rPr>
          <w:rFonts w:ascii="Times New Roman" w:hAnsi="Times New Roman" w:cs="Times New Roman"/>
          <w:sz w:val="24"/>
          <w:szCs w:val="24"/>
        </w:rPr>
      </w:pPr>
      <w:r w:rsidRPr="0061442B">
        <w:rPr>
          <w:rFonts w:ascii="Times New Roman" w:hAnsi="Times New Roman" w:cs="Times New Roman"/>
          <w:noProof/>
        </w:rPr>
        <w:drawing>
          <wp:inline distT="0" distB="0" distL="0" distR="0" wp14:anchorId="40FECBD8" wp14:editId="09DEF510">
            <wp:extent cx="51911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3333750"/>
                    </a:xfrm>
                    <a:prstGeom prst="rect">
                      <a:avLst/>
                    </a:prstGeom>
                  </pic:spPr>
                </pic:pic>
              </a:graphicData>
            </a:graphic>
          </wp:inline>
        </w:drawing>
      </w:r>
    </w:p>
    <w:p w14:paraId="691B15F2" w14:textId="3EC8A111" w:rsidR="005A080E" w:rsidRPr="0061442B" w:rsidRDefault="005A080E" w:rsidP="0061442B">
      <w:pPr>
        <w:spacing w:line="240" w:lineRule="auto"/>
        <w:jc w:val="center"/>
        <w:rPr>
          <w:rFonts w:ascii="Times New Roman" w:hAnsi="Times New Roman" w:cs="Times New Roman"/>
          <w:i/>
          <w:sz w:val="24"/>
          <w:szCs w:val="24"/>
        </w:rPr>
      </w:pPr>
      <w:r w:rsidRPr="0061442B">
        <w:rPr>
          <w:rFonts w:ascii="Times New Roman" w:hAnsi="Times New Roman" w:cs="Times New Roman"/>
          <w:i/>
          <w:sz w:val="24"/>
          <w:szCs w:val="24"/>
        </w:rPr>
        <w:t xml:space="preserve">Figure </w:t>
      </w:r>
      <w:r w:rsidR="00785375" w:rsidRPr="0061442B">
        <w:rPr>
          <w:rFonts w:ascii="Times New Roman" w:hAnsi="Times New Roman" w:cs="Times New Roman"/>
          <w:i/>
          <w:iCs/>
          <w:sz w:val="24"/>
          <w:szCs w:val="24"/>
        </w:rPr>
        <w:t>6</w:t>
      </w:r>
      <w:r w:rsidRPr="0061442B">
        <w:rPr>
          <w:rFonts w:ascii="Times New Roman" w:hAnsi="Times New Roman" w:cs="Times New Roman"/>
          <w:i/>
          <w:sz w:val="24"/>
          <w:szCs w:val="24"/>
        </w:rPr>
        <w:t xml:space="preserve">: iPhone Screen </w:t>
      </w:r>
      <w:r w:rsidR="00E021DF" w:rsidRPr="0061442B">
        <w:rPr>
          <w:rFonts w:ascii="Times New Roman" w:hAnsi="Times New Roman" w:cs="Times New Roman"/>
          <w:i/>
          <w:iCs/>
          <w:sz w:val="24"/>
          <w:szCs w:val="24"/>
        </w:rPr>
        <w:t>with Drop Force</w:t>
      </w:r>
    </w:p>
    <w:p w14:paraId="4295CD64" w14:textId="7B0D8769" w:rsidR="00194E72" w:rsidRDefault="005A080E"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Beams with such loading will tend to break directly beneath the applied load, “P”. </w:t>
      </w:r>
      <w:r w:rsidR="00194E72">
        <w:rPr>
          <w:rFonts w:ascii="Times New Roman" w:hAnsi="Times New Roman" w:cs="Times New Roman"/>
          <w:sz w:val="24"/>
          <w:szCs w:val="24"/>
        </w:rPr>
        <w:t>An ultimate strength of the screen is given as a range of expected stress: 250-350 [MPa].</w:t>
      </w:r>
      <w:r w:rsidR="0001768E">
        <w:rPr>
          <w:rFonts w:ascii="Times New Roman" w:hAnsi="Times New Roman" w:cs="Times New Roman"/>
          <w:sz w:val="24"/>
          <w:szCs w:val="24"/>
        </w:rPr>
        <w:t xml:space="preserve"> Our goal is to calculate the drop height above the center of the screen that can reach this stress.</w:t>
      </w:r>
      <w:r w:rsidR="00194E72">
        <w:rPr>
          <w:rFonts w:ascii="Times New Roman" w:hAnsi="Times New Roman" w:cs="Times New Roman"/>
          <w:sz w:val="24"/>
          <w:szCs w:val="24"/>
        </w:rPr>
        <w:t xml:space="preserve"> </w:t>
      </w:r>
      <w:r w:rsidR="0001768E">
        <w:rPr>
          <w:rFonts w:ascii="Times New Roman" w:hAnsi="Times New Roman" w:cs="Times New Roman"/>
          <w:sz w:val="24"/>
          <w:szCs w:val="24"/>
        </w:rPr>
        <w:t>This height will help us determine a proper placement of the strain gages to accurately record our data.</w:t>
      </w:r>
      <w:r w:rsidR="00E35C55">
        <w:rPr>
          <w:rFonts w:ascii="Times New Roman" w:hAnsi="Times New Roman" w:cs="Times New Roman"/>
          <w:sz w:val="24"/>
          <w:szCs w:val="24"/>
        </w:rPr>
        <w:t xml:space="preserve"> </w:t>
      </w:r>
      <w:r w:rsidR="0001768E" w:rsidRPr="0061442B">
        <w:rPr>
          <w:rFonts w:ascii="Times New Roman" w:hAnsi="Times New Roman" w:cs="Times New Roman"/>
          <w:sz w:val="24"/>
          <w:szCs w:val="24"/>
        </w:rPr>
        <w:t xml:space="preserve">To begin, we </w:t>
      </w:r>
      <w:r w:rsidR="00C734CF" w:rsidRPr="0061442B">
        <w:rPr>
          <w:rFonts w:ascii="Times New Roman" w:hAnsi="Times New Roman" w:cs="Times New Roman"/>
          <w:sz w:val="24"/>
          <w:szCs w:val="24"/>
        </w:rPr>
        <w:t xml:space="preserve">should find the </w:t>
      </w:r>
      <w:r w:rsidR="00C03846">
        <w:rPr>
          <w:rFonts w:ascii="Times New Roman" w:hAnsi="Times New Roman" w:cs="Times New Roman"/>
          <w:sz w:val="24"/>
          <w:szCs w:val="24"/>
        </w:rPr>
        <w:t xml:space="preserve">bending moment </w:t>
      </w:r>
      <w:r w:rsidR="00F91B18" w:rsidRPr="0061442B">
        <w:rPr>
          <w:rFonts w:ascii="Times New Roman" w:hAnsi="Times New Roman" w:cs="Times New Roman"/>
          <w:sz w:val="24"/>
          <w:szCs w:val="24"/>
        </w:rPr>
        <w:t>at the center of the beam.</w:t>
      </w:r>
      <w:r w:rsidR="002D12A1" w:rsidRPr="0061442B">
        <w:rPr>
          <w:rFonts w:ascii="Times New Roman" w:hAnsi="Times New Roman" w:cs="Times New Roman"/>
          <w:sz w:val="24"/>
          <w:szCs w:val="24"/>
        </w:rPr>
        <w:t xml:space="preserve"> Also, we should calculate the </w:t>
      </w:r>
      <w:r w:rsidR="00C03846">
        <w:rPr>
          <w:rFonts w:ascii="Times New Roman" w:hAnsi="Times New Roman" w:cs="Times New Roman"/>
          <w:sz w:val="24"/>
          <w:szCs w:val="24"/>
        </w:rPr>
        <w:t xml:space="preserve">second moment of </w:t>
      </w:r>
      <w:r w:rsidR="00B04818">
        <w:rPr>
          <w:rFonts w:ascii="Times New Roman" w:hAnsi="Times New Roman" w:cs="Times New Roman"/>
          <w:sz w:val="24"/>
          <w:szCs w:val="24"/>
        </w:rPr>
        <w:t>area</w:t>
      </w:r>
      <w:r w:rsidR="00CE3797" w:rsidRPr="0061442B">
        <w:rPr>
          <w:rFonts w:ascii="Times New Roman" w:hAnsi="Times New Roman" w:cs="Times New Roman"/>
          <w:sz w:val="24"/>
          <w:szCs w:val="24"/>
        </w:rPr>
        <w:t>.</w:t>
      </w:r>
      <w:r w:rsidR="00F91B18" w:rsidRPr="0061442B">
        <w:rPr>
          <w:rFonts w:ascii="Times New Roman" w:hAnsi="Times New Roman" w:cs="Times New Roman"/>
          <w:sz w:val="24"/>
          <w:szCs w:val="24"/>
        </w:rPr>
        <w:t xml:space="preserve"> Th</w:t>
      </w:r>
      <w:r w:rsidR="00CE3797" w:rsidRPr="0061442B">
        <w:rPr>
          <w:rFonts w:ascii="Times New Roman" w:hAnsi="Times New Roman" w:cs="Times New Roman"/>
          <w:sz w:val="24"/>
          <w:szCs w:val="24"/>
        </w:rPr>
        <w:t>ese values</w:t>
      </w:r>
      <w:r w:rsidR="00F91B18" w:rsidRPr="0061442B">
        <w:rPr>
          <w:rFonts w:ascii="Times New Roman" w:hAnsi="Times New Roman" w:cs="Times New Roman"/>
          <w:sz w:val="24"/>
          <w:szCs w:val="24"/>
        </w:rPr>
        <w:t xml:space="preserve"> will allow us to find the maximum stress the screen will experience:</w:t>
      </w:r>
      <w:r w:rsidR="00C03846">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3130"/>
        <w:gridCol w:w="3120"/>
      </w:tblGrid>
      <w:tr w:rsidR="00C03846" w14:paraId="3093EB93" w14:textId="77777777" w:rsidTr="00C03846">
        <w:tc>
          <w:tcPr>
            <w:tcW w:w="3192" w:type="dxa"/>
          </w:tcPr>
          <w:p w14:paraId="57FDC97C" w14:textId="77777777" w:rsidR="00C03846" w:rsidRDefault="00C03846" w:rsidP="0061442B">
            <w:pPr>
              <w:spacing w:after="200"/>
              <w:jc w:val="center"/>
              <w:rPr>
                <w:rFonts w:ascii="Times New Roman" w:hAnsi="Times New Roman" w:cs="Times New Roman"/>
                <w:sz w:val="24"/>
                <w:szCs w:val="24"/>
              </w:rPr>
            </w:pPr>
          </w:p>
        </w:tc>
        <w:tc>
          <w:tcPr>
            <w:tcW w:w="3192" w:type="dxa"/>
            <w:vAlign w:val="center"/>
          </w:tcPr>
          <w:p w14:paraId="3E2774EF" w14:textId="7E44A4AC" w:rsidR="00C03846" w:rsidRDefault="00C03846"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P*x</m:t>
                    </m:r>
                  </m:num>
                  <m:den>
                    <m:r>
                      <w:rPr>
                        <w:rFonts w:ascii="Cambria Math" w:hAnsi="Cambria Math" w:cs="Times New Roman"/>
                        <w:sz w:val="24"/>
                        <w:szCs w:val="24"/>
                      </w:rPr>
                      <m:t>2</m:t>
                    </m:r>
                  </m:den>
                </m:f>
              </m:oMath>
            </m:oMathPara>
          </w:p>
        </w:tc>
        <w:tc>
          <w:tcPr>
            <w:tcW w:w="3192" w:type="dxa"/>
            <w:vAlign w:val="center"/>
          </w:tcPr>
          <w:p w14:paraId="0ABDDB54" w14:textId="3C24021A" w:rsidR="00C03846" w:rsidRDefault="00C03846"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E90C2F" w:rsidRPr="0061442B">
              <w:rPr>
                <w:rFonts w:ascii="Times New Roman" w:hAnsi="Times New Roman" w:cs="Times New Roman"/>
                <w:sz w:val="24"/>
                <w:szCs w:val="24"/>
              </w:rPr>
              <w:t>15</w:t>
            </w:r>
            <w:r>
              <w:rPr>
                <w:rFonts w:ascii="Times New Roman" w:hAnsi="Times New Roman" w:cs="Times New Roman"/>
                <w:sz w:val="24"/>
                <w:szCs w:val="24"/>
              </w:rPr>
              <w:t>)</w:t>
            </w:r>
          </w:p>
        </w:tc>
      </w:tr>
    </w:tbl>
    <w:p w14:paraId="737A2253" w14:textId="08E245EA" w:rsidR="00C03846" w:rsidRDefault="00C03846"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P≡</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Applied Force</w:t>
      </w:r>
    </w:p>
    <w:p w14:paraId="6A703F69" w14:textId="77CC9DFF" w:rsidR="00C03846" w:rsidRDefault="00C03846"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x≡</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Distance from support</w:t>
      </w:r>
    </w:p>
    <w:p w14:paraId="5F49629D" w14:textId="78F75BDF" w:rsidR="00C03846" w:rsidRDefault="00C03846" w:rsidP="0061442B">
      <w:pPr>
        <w:spacing w:line="240" w:lineRule="auto"/>
        <w:ind w:left="6480" w:firstLine="720"/>
        <w:rPr>
          <w:rFonts w:ascii="Times New Roman" w:hAnsi="Times New Roman" w:cs="Times New Roman"/>
          <w:sz w:val="24"/>
          <w:szCs w:val="24"/>
        </w:rPr>
      </w:pPr>
      <m:oMath>
        <m:r>
          <w:rPr>
            <w:rFonts w:ascii="Cambria Math" w:hAnsi="Cambria Math" w:cs="Times New Roman"/>
            <w:sz w:val="18"/>
            <w:szCs w:val="18"/>
          </w:rPr>
          <m:t>M≡</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Bending</w:t>
      </w:r>
      <w:r w:rsidRPr="00194E72">
        <w:rPr>
          <w:rFonts w:ascii="Times New Roman" w:eastAsiaTheme="minorEastAsia" w:hAnsi="Times New Roman" w:cs="Times New Roman"/>
          <w:sz w:val="18"/>
          <w:szCs w:val="18"/>
        </w:rPr>
        <w:t xml:space="preserve"> Moment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9"/>
        <w:gridCol w:w="3132"/>
        <w:gridCol w:w="3119"/>
      </w:tblGrid>
      <w:tr w:rsidR="00C03846" w14:paraId="63F8872B" w14:textId="77777777" w:rsidTr="00C03846">
        <w:tc>
          <w:tcPr>
            <w:tcW w:w="3192" w:type="dxa"/>
            <w:vAlign w:val="center"/>
          </w:tcPr>
          <w:p w14:paraId="04C2E813" w14:textId="77777777" w:rsidR="00C03846" w:rsidRDefault="00C03846" w:rsidP="0061442B">
            <w:pPr>
              <w:spacing w:after="200"/>
              <w:jc w:val="center"/>
              <w:rPr>
                <w:rFonts w:ascii="Times New Roman" w:hAnsi="Times New Roman" w:cs="Times New Roman"/>
                <w:sz w:val="24"/>
                <w:szCs w:val="24"/>
              </w:rPr>
            </w:pPr>
          </w:p>
        </w:tc>
        <w:tc>
          <w:tcPr>
            <w:tcW w:w="3192" w:type="dxa"/>
            <w:vAlign w:val="center"/>
          </w:tcPr>
          <w:p w14:paraId="444DC744" w14:textId="201CBCA4" w:rsidR="00C03846" w:rsidRDefault="00C03846"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num>
                  <m:den>
                    <m:r>
                      <w:rPr>
                        <w:rFonts w:ascii="Cambria Math" w:hAnsi="Cambria Math" w:cs="Times New Roman"/>
                        <w:sz w:val="24"/>
                        <w:szCs w:val="24"/>
                      </w:rPr>
                      <m:t>12</m:t>
                    </m:r>
                  </m:den>
                </m:f>
              </m:oMath>
            </m:oMathPara>
          </w:p>
        </w:tc>
        <w:tc>
          <w:tcPr>
            <w:tcW w:w="3192" w:type="dxa"/>
            <w:vAlign w:val="center"/>
          </w:tcPr>
          <w:p w14:paraId="76E2558A" w14:textId="371C85C6" w:rsidR="00C03846" w:rsidRDefault="00C03846"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E90C2F" w:rsidRPr="0061442B">
              <w:rPr>
                <w:rFonts w:ascii="Times New Roman" w:hAnsi="Times New Roman" w:cs="Times New Roman"/>
                <w:sz w:val="24"/>
                <w:szCs w:val="24"/>
              </w:rPr>
              <w:t>16</w:t>
            </w:r>
            <w:r>
              <w:rPr>
                <w:rFonts w:ascii="Times New Roman" w:hAnsi="Times New Roman" w:cs="Times New Roman"/>
                <w:sz w:val="24"/>
                <w:szCs w:val="24"/>
              </w:rPr>
              <w:t>)</w:t>
            </w:r>
          </w:p>
        </w:tc>
      </w:tr>
    </w:tbl>
    <w:p w14:paraId="4628FA18" w14:textId="19F75687" w:rsidR="00C03846" w:rsidRDefault="00C03846"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I≡</m:t>
        </m:r>
      </m:oMath>
      <w:r w:rsidRPr="00194E72">
        <w:rPr>
          <w:rFonts w:ascii="Times New Roman" w:eastAsiaTheme="minorEastAsia" w:hAnsi="Times New Roman" w:cs="Times New Roman"/>
          <w:sz w:val="18"/>
          <w:szCs w:val="18"/>
        </w:rPr>
        <w:t xml:space="preserve"> S</w:t>
      </w:r>
      <w:proofErr w:type="spellStart"/>
      <w:r>
        <w:rPr>
          <w:rFonts w:ascii="Times New Roman" w:eastAsiaTheme="minorEastAsia" w:hAnsi="Times New Roman" w:cs="Times New Roman"/>
          <w:sz w:val="18"/>
          <w:szCs w:val="18"/>
        </w:rPr>
        <w:t>econd</w:t>
      </w:r>
      <w:proofErr w:type="spellEnd"/>
      <w:r>
        <w:rPr>
          <w:rFonts w:ascii="Times New Roman" w:eastAsiaTheme="minorEastAsia" w:hAnsi="Times New Roman" w:cs="Times New Roman"/>
          <w:sz w:val="18"/>
          <w:szCs w:val="18"/>
        </w:rPr>
        <w:t xml:space="preserve"> Moment of Area</w:t>
      </w:r>
    </w:p>
    <w:p w14:paraId="2D0F4CA7" w14:textId="31A498B3" w:rsidR="00C03846" w:rsidRDefault="00C03846"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b≡</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Beam width</w:t>
      </w:r>
    </w:p>
    <w:p w14:paraId="3EFC65A7" w14:textId="5CD8747D" w:rsidR="00C03846" w:rsidRDefault="00C03846" w:rsidP="0061442B">
      <w:pPr>
        <w:spacing w:line="240" w:lineRule="auto"/>
        <w:ind w:left="6480" w:firstLine="720"/>
        <w:rPr>
          <w:rFonts w:ascii="Times New Roman" w:eastAsiaTheme="minorEastAsia" w:hAnsi="Times New Roman" w:cs="Times New Roman"/>
          <w:sz w:val="18"/>
          <w:szCs w:val="18"/>
        </w:rPr>
      </w:pPr>
      <m:oMath>
        <m:r>
          <w:rPr>
            <w:rFonts w:ascii="Cambria Math" w:hAnsi="Cambria Math" w:cs="Times New Roman"/>
            <w:sz w:val="18"/>
            <w:szCs w:val="18"/>
          </w:rPr>
          <m:t>h≡</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Beam Height</w:t>
      </w:r>
    </w:p>
    <w:p w14:paraId="73D4A057" w14:textId="692719AB" w:rsidR="00C03846" w:rsidRDefault="00C03846" w:rsidP="00566F4A">
      <w:pPr>
        <w:spacing w:line="240" w:lineRule="auto"/>
        <w:rPr>
          <w:rFonts w:ascii="Times New Roman" w:hAnsi="Times New Roman" w:cs="Times New Roman"/>
          <w:sz w:val="24"/>
          <w:szCs w:val="24"/>
        </w:rPr>
      </w:pPr>
      <w:r>
        <w:rPr>
          <w:rFonts w:ascii="Times New Roman" w:hAnsi="Times New Roman" w:cs="Times New Roman"/>
          <w:sz w:val="24"/>
          <w:szCs w:val="24"/>
        </w:rPr>
        <w:t>Now</w:t>
      </w:r>
      <w:r w:rsidR="0001768E">
        <w:rPr>
          <w:rFonts w:ascii="Times New Roman" w:hAnsi="Times New Roman" w:cs="Times New Roman"/>
          <w:sz w:val="24"/>
          <w:szCs w:val="24"/>
        </w:rPr>
        <w:t>, we</w:t>
      </w:r>
      <w:r>
        <w:rPr>
          <w:rFonts w:ascii="Times New Roman" w:hAnsi="Times New Roman" w:cs="Times New Roman"/>
          <w:sz w:val="24"/>
          <w:szCs w:val="24"/>
        </w:rPr>
        <w:t xml:space="preserve"> rearran</w:t>
      </w:r>
      <w:r w:rsidR="0001768E">
        <w:rPr>
          <w:rFonts w:ascii="Times New Roman" w:hAnsi="Times New Roman" w:cs="Times New Roman"/>
          <w:sz w:val="24"/>
          <w:szCs w:val="24"/>
        </w:rPr>
        <w:t>ged</w:t>
      </w:r>
      <w:r>
        <w:rPr>
          <w:rFonts w:ascii="Times New Roman" w:hAnsi="Times New Roman" w:cs="Times New Roman"/>
          <w:sz w:val="24"/>
          <w:szCs w:val="24"/>
        </w:rPr>
        <w:t xml:space="preserve"> equation </w:t>
      </w:r>
      <w:r w:rsidR="00CE3797" w:rsidRPr="0061442B">
        <w:rPr>
          <w:rFonts w:ascii="Times New Roman" w:hAnsi="Times New Roman" w:cs="Times New Roman"/>
          <w:sz w:val="24"/>
          <w:szCs w:val="24"/>
        </w:rPr>
        <w:t>6</w:t>
      </w:r>
      <w:r>
        <w:rPr>
          <w:rFonts w:ascii="Times New Roman" w:hAnsi="Times New Roman" w:cs="Times New Roman"/>
          <w:sz w:val="24"/>
          <w:szCs w:val="24"/>
        </w:rPr>
        <w:t xml:space="preserve"> </w:t>
      </w:r>
      <w:r w:rsidR="0001768E">
        <w:rPr>
          <w:rFonts w:ascii="Times New Roman" w:hAnsi="Times New Roman" w:cs="Times New Roman"/>
          <w:sz w:val="24"/>
          <w:szCs w:val="24"/>
        </w:rPr>
        <w:t xml:space="preserve">to solve for the </w:t>
      </w:r>
      <w:r>
        <w:rPr>
          <w:rFonts w:ascii="Times New Roman" w:hAnsi="Times New Roman" w:cs="Times New Roman"/>
          <w:sz w:val="24"/>
          <w:szCs w:val="24"/>
        </w:rPr>
        <w:t>applied force: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3140"/>
        <w:gridCol w:w="3116"/>
      </w:tblGrid>
      <w:tr w:rsidR="00C03846" w14:paraId="188C8DEE" w14:textId="77777777" w:rsidTr="0001768E">
        <w:tc>
          <w:tcPr>
            <w:tcW w:w="3192" w:type="dxa"/>
          </w:tcPr>
          <w:p w14:paraId="3473D6EE" w14:textId="77777777" w:rsidR="00C03846" w:rsidRDefault="00C03846" w:rsidP="0061442B">
            <w:pPr>
              <w:spacing w:after="200"/>
              <w:rPr>
                <w:rFonts w:ascii="Times New Roman" w:hAnsi="Times New Roman" w:cs="Times New Roman"/>
                <w:sz w:val="24"/>
                <w:szCs w:val="24"/>
              </w:rPr>
            </w:pPr>
          </w:p>
        </w:tc>
        <w:tc>
          <w:tcPr>
            <w:tcW w:w="3192" w:type="dxa"/>
          </w:tcPr>
          <w:p w14:paraId="5B0943F2" w14:textId="215762BF" w:rsidR="00C03846" w:rsidRDefault="0001768E" w:rsidP="0061442B">
            <w:pPr>
              <w:spacing w:after="200"/>
              <w:rPr>
                <w:rFonts w:ascii="Times New Roman" w:hAnsi="Times New Roman" w:cs="Times New Roman"/>
                <w:sz w:val="24"/>
                <w:szCs w:val="24"/>
              </w:rPr>
            </w:pPr>
            <m:oMathPara>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σ*b*</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num>
                  <m:den>
                    <m:r>
                      <w:rPr>
                        <w:rFonts w:ascii="Cambria Math" w:hAnsi="Cambria Math" w:cs="Times New Roman"/>
                        <w:sz w:val="24"/>
                        <w:szCs w:val="24"/>
                      </w:rPr>
                      <m:t>3*x</m:t>
                    </m:r>
                  </m:den>
                </m:f>
              </m:oMath>
            </m:oMathPara>
          </w:p>
        </w:tc>
        <w:tc>
          <w:tcPr>
            <w:tcW w:w="3192" w:type="dxa"/>
            <w:vAlign w:val="center"/>
          </w:tcPr>
          <w:p w14:paraId="0D8092CD" w14:textId="54C579B5" w:rsidR="00C03846" w:rsidRDefault="0001768E"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CE3797" w:rsidRPr="0061442B">
              <w:rPr>
                <w:rFonts w:ascii="Times New Roman" w:hAnsi="Times New Roman" w:cs="Times New Roman"/>
                <w:sz w:val="24"/>
                <w:szCs w:val="24"/>
              </w:rPr>
              <w:t>1</w:t>
            </w:r>
            <w:r w:rsidR="00E90C2F" w:rsidRPr="0061442B">
              <w:rPr>
                <w:rFonts w:ascii="Times New Roman" w:hAnsi="Times New Roman" w:cs="Times New Roman"/>
                <w:sz w:val="24"/>
                <w:szCs w:val="24"/>
              </w:rPr>
              <w:t>7</w:t>
            </w:r>
            <w:r>
              <w:rPr>
                <w:rFonts w:ascii="Times New Roman" w:hAnsi="Times New Roman" w:cs="Times New Roman"/>
                <w:sz w:val="24"/>
                <w:szCs w:val="24"/>
              </w:rPr>
              <w:t>)</w:t>
            </w:r>
          </w:p>
        </w:tc>
      </w:tr>
    </w:tbl>
    <w:p w14:paraId="40ECB723" w14:textId="45B6BC9A" w:rsidR="00C03846" w:rsidRDefault="00282A30" w:rsidP="00566F4A">
      <w:pPr>
        <w:spacing w:line="240" w:lineRule="auto"/>
        <w:rPr>
          <w:rFonts w:ascii="Times New Roman" w:hAnsi="Times New Roman" w:cs="Times New Roman"/>
          <w:sz w:val="24"/>
          <w:szCs w:val="24"/>
        </w:rPr>
      </w:pPr>
      <w:r w:rsidRPr="0061442B">
        <w:rPr>
          <w:rFonts w:ascii="Times New Roman" w:hAnsi="Times New Roman" w:cs="Times New Roman"/>
          <w:sz w:val="24"/>
          <w:szCs w:val="24"/>
        </w:rPr>
        <w:t xml:space="preserve">Equation 7 from the beam theory section relates </w:t>
      </w:r>
      <w:r w:rsidR="002D5E7C" w:rsidRPr="0061442B">
        <w:rPr>
          <w:rFonts w:ascii="Times New Roman" w:hAnsi="Times New Roman" w:cs="Times New Roman"/>
          <w:sz w:val="24"/>
          <w:szCs w:val="24"/>
        </w:rPr>
        <w:t>maximum beam</w:t>
      </w:r>
      <w:r w:rsidR="009931DC" w:rsidRPr="0061442B">
        <w:rPr>
          <w:rFonts w:ascii="Times New Roman" w:hAnsi="Times New Roman" w:cs="Times New Roman"/>
          <w:sz w:val="24"/>
          <w:szCs w:val="24"/>
        </w:rPr>
        <w:t xml:space="preserve"> displacement to the applied load</w:t>
      </w:r>
      <w:r w:rsidR="002D5E7C" w:rsidRPr="0061442B">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5"/>
        <w:gridCol w:w="3142"/>
        <w:gridCol w:w="3113"/>
      </w:tblGrid>
      <w:tr w:rsidR="0001768E" w14:paraId="0A42551E" w14:textId="77777777" w:rsidTr="0001768E">
        <w:tc>
          <w:tcPr>
            <w:tcW w:w="3192" w:type="dxa"/>
          </w:tcPr>
          <w:p w14:paraId="67386A74" w14:textId="77777777" w:rsidR="0001768E" w:rsidRDefault="0001768E" w:rsidP="0061442B">
            <w:pPr>
              <w:spacing w:after="200"/>
              <w:rPr>
                <w:rFonts w:ascii="Times New Roman" w:hAnsi="Times New Roman" w:cs="Times New Roman"/>
                <w:sz w:val="24"/>
                <w:szCs w:val="24"/>
              </w:rPr>
            </w:pPr>
          </w:p>
        </w:tc>
        <w:tc>
          <w:tcPr>
            <w:tcW w:w="3192" w:type="dxa"/>
          </w:tcPr>
          <w:p w14:paraId="7A58DF8B" w14:textId="20D5C42F" w:rsidR="0001768E" w:rsidRDefault="0001768E" w:rsidP="0061442B">
            <w:pPr>
              <w:spacing w:after="200"/>
              <w:rPr>
                <w:rFonts w:ascii="Times New Roman"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P*</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bend</m:t>
                            </m:r>
                          </m:sub>
                        </m:sSub>
                      </m:e>
                      <m:sup>
                        <m:r>
                          <w:rPr>
                            <w:rFonts w:ascii="Cambria Math" w:hAnsi="Cambria Math" w:cs="Times New Roman"/>
                            <w:sz w:val="24"/>
                            <w:szCs w:val="24"/>
                          </w:rPr>
                          <m:t>3</m:t>
                        </m:r>
                      </m:sup>
                    </m:sSup>
                  </m:num>
                  <m:den>
                    <m:r>
                      <w:rPr>
                        <w:rFonts w:ascii="Cambria Math" w:hAnsi="Cambria Math" w:cs="Times New Roman"/>
                        <w:sz w:val="24"/>
                        <w:szCs w:val="24"/>
                      </w:rPr>
                      <m:t>48*E*I</m:t>
                    </m:r>
                  </m:den>
                </m:f>
              </m:oMath>
            </m:oMathPara>
          </w:p>
        </w:tc>
        <w:tc>
          <w:tcPr>
            <w:tcW w:w="3192" w:type="dxa"/>
            <w:vAlign w:val="center"/>
          </w:tcPr>
          <w:p w14:paraId="3E84DDEB" w14:textId="2CE0F208" w:rsidR="0001768E" w:rsidRDefault="0001768E"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A039CA" w:rsidRPr="0061442B">
              <w:rPr>
                <w:rFonts w:ascii="Times New Roman" w:hAnsi="Times New Roman" w:cs="Times New Roman"/>
                <w:sz w:val="24"/>
                <w:szCs w:val="24"/>
              </w:rPr>
              <w:t>7</w:t>
            </w:r>
            <w:r>
              <w:rPr>
                <w:rFonts w:ascii="Times New Roman" w:hAnsi="Times New Roman" w:cs="Times New Roman"/>
                <w:sz w:val="24"/>
                <w:szCs w:val="24"/>
              </w:rPr>
              <w:t>)</w:t>
            </w:r>
          </w:p>
        </w:tc>
      </w:tr>
    </w:tbl>
    <w:p w14:paraId="6306410F" w14:textId="06BB8DC8" w:rsidR="0001768E" w:rsidRDefault="00E90C2F" w:rsidP="00566F4A">
      <w:pPr>
        <w:spacing w:line="240" w:lineRule="auto"/>
        <w:rPr>
          <w:rFonts w:ascii="Times New Roman" w:hAnsi="Times New Roman" w:cs="Times New Roman"/>
          <w:sz w:val="24"/>
          <w:szCs w:val="24"/>
        </w:rPr>
      </w:pPr>
      <w:r w:rsidRPr="0061442B">
        <w:rPr>
          <w:rFonts w:ascii="Times New Roman" w:hAnsi="Times New Roman" w:cs="Times New Roman"/>
          <w:sz w:val="24"/>
          <w:szCs w:val="24"/>
        </w:rPr>
        <w:t>We can substitute</w:t>
      </w:r>
      <w:r w:rsidR="002367B0">
        <w:rPr>
          <w:rFonts w:ascii="Times New Roman" w:hAnsi="Times New Roman" w:cs="Times New Roman"/>
          <w:sz w:val="24"/>
          <w:szCs w:val="24"/>
        </w:rPr>
        <w:t xml:space="preserve"> equation</w:t>
      </w:r>
      <w:r w:rsidR="00630437">
        <w:rPr>
          <w:rFonts w:ascii="Times New Roman" w:hAnsi="Times New Roman" w:cs="Times New Roman"/>
          <w:sz w:val="24"/>
          <w:szCs w:val="24"/>
        </w:rPr>
        <w:t>s</w:t>
      </w:r>
      <w:r w:rsidR="002367B0">
        <w:rPr>
          <w:rFonts w:ascii="Times New Roman" w:hAnsi="Times New Roman" w:cs="Times New Roman"/>
          <w:sz w:val="24"/>
          <w:szCs w:val="24"/>
        </w:rPr>
        <w:t xml:space="preserve"> </w:t>
      </w:r>
      <w:r w:rsidR="006166D6" w:rsidRPr="0061442B">
        <w:rPr>
          <w:rFonts w:ascii="Times New Roman" w:hAnsi="Times New Roman" w:cs="Times New Roman"/>
          <w:sz w:val="24"/>
          <w:szCs w:val="24"/>
        </w:rPr>
        <w:t>16 &amp;</w:t>
      </w:r>
      <w:r w:rsidRPr="0061442B">
        <w:rPr>
          <w:rFonts w:ascii="Times New Roman" w:hAnsi="Times New Roman" w:cs="Times New Roman"/>
          <w:sz w:val="24"/>
          <w:szCs w:val="24"/>
        </w:rPr>
        <w:t xml:space="preserve"> </w:t>
      </w:r>
      <w:r w:rsidR="006166D6" w:rsidRPr="0061442B">
        <w:rPr>
          <w:rFonts w:ascii="Times New Roman" w:hAnsi="Times New Roman" w:cs="Times New Roman"/>
          <w:sz w:val="24"/>
          <w:szCs w:val="24"/>
        </w:rPr>
        <w:t>17</w:t>
      </w:r>
      <w:r w:rsidR="002367B0">
        <w:rPr>
          <w:rFonts w:ascii="Times New Roman" w:hAnsi="Times New Roman" w:cs="Times New Roman"/>
          <w:sz w:val="24"/>
          <w:szCs w:val="24"/>
        </w:rPr>
        <w:t xml:space="preserve"> into equation </w:t>
      </w:r>
      <w:r w:rsidR="00A039CA" w:rsidRPr="0061442B">
        <w:rPr>
          <w:rFonts w:ascii="Times New Roman" w:hAnsi="Times New Roman" w:cs="Times New Roman"/>
          <w:sz w:val="24"/>
          <w:szCs w:val="24"/>
        </w:rPr>
        <w:t>7</w:t>
      </w:r>
      <w:r w:rsidR="002367B0">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0"/>
        <w:gridCol w:w="3149"/>
        <w:gridCol w:w="3111"/>
      </w:tblGrid>
      <w:tr w:rsidR="002367B0" w14:paraId="415792B2" w14:textId="77777777" w:rsidTr="002367B0">
        <w:tc>
          <w:tcPr>
            <w:tcW w:w="3192" w:type="dxa"/>
          </w:tcPr>
          <w:p w14:paraId="0B4EF643" w14:textId="77777777" w:rsidR="002367B0" w:rsidRDefault="002367B0" w:rsidP="0061442B">
            <w:pPr>
              <w:spacing w:after="200"/>
              <w:rPr>
                <w:rFonts w:ascii="Times New Roman" w:hAnsi="Times New Roman" w:cs="Times New Roman"/>
                <w:sz w:val="24"/>
                <w:szCs w:val="24"/>
              </w:rPr>
            </w:pPr>
          </w:p>
        </w:tc>
        <w:tc>
          <w:tcPr>
            <w:tcW w:w="3192" w:type="dxa"/>
          </w:tcPr>
          <w:p w14:paraId="6F4A22DB" w14:textId="38D1AE35" w:rsidR="002367B0" w:rsidRDefault="002367B0" w:rsidP="0061442B">
            <w:pPr>
              <w:spacing w:after="200"/>
              <w:rPr>
                <w:rFonts w:ascii="Times New Roman"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σ*</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bend</m:t>
                            </m:r>
                          </m:sub>
                        </m:sSub>
                      </m:e>
                      <m:sup>
                        <m:r>
                          <w:rPr>
                            <w:rFonts w:ascii="Cambria Math" w:hAnsi="Cambria Math" w:cs="Times New Roman"/>
                            <w:sz w:val="24"/>
                            <w:szCs w:val="24"/>
                          </w:rPr>
                          <m:t>3</m:t>
                        </m:r>
                      </m:sup>
                    </m:sSup>
                  </m:num>
                  <m:den>
                    <m:r>
                      <w:rPr>
                        <w:rFonts w:ascii="Cambria Math" w:hAnsi="Cambria Math" w:cs="Times New Roman"/>
                        <w:sz w:val="24"/>
                        <w:szCs w:val="24"/>
                      </w:rPr>
                      <m:t>12*E*x*h</m:t>
                    </m:r>
                  </m:den>
                </m:f>
              </m:oMath>
            </m:oMathPara>
          </w:p>
        </w:tc>
        <w:tc>
          <w:tcPr>
            <w:tcW w:w="3192" w:type="dxa"/>
            <w:vAlign w:val="center"/>
          </w:tcPr>
          <w:p w14:paraId="0A282672" w14:textId="099DFC45" w:rsidR="002367B0" w:rsidRDefault="002367B0"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CE3797" w:rsidRPr="0061442B">
              <w:rPr>
                <w:rFonts w:ascii="Times New Roman" w:hAnsi="Times New Roman" w:cs="Times New Roman"/>
                <w:sz w:val="24"/>
                <w:szCs w:val="24"/>
              </w:rPr>
              <w:t>1</w:t>
            </w:r>
            <w:r w:rsidR="00E90C2F" w:rsidRPr="0061442B">
              <w:rPr>
                <w:rFonts w:ascii="Times New Roman" w:hAnsi="Times New Roman" w:cs="Times New Roman"/>
                <w:sz w:val="24"/>
                <w:szCs w:val="24"/>
              </w:rPr>
              <w:t>8</w:t>
            </w:r>
            <w:r>
              <w:rPr>
                <w:rFonts w:ascii="Times New Roman" w:hAnsi="Times New Roman" w:cs="Times New Roman"/>
                <w:sz w:val="24"/>
                <w:szCs w:val="24"/>
              </w:rPr>
              <w:t>)</w:t>
            </w:r>
          </w:p>
        </w:tc>
      </w:tr>
    </w:tbl>
    <w:p w14:paraId="50699418" w14:textId="5FF7C13E" w:rsidR="00930EE3" w:rsidRDefault="002367B0"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Equation </w:t>
      </w:r>
      <w:r w:rsidR="00F53F0D" w:rsidRPr="0061442B">
        <w:rPr>
          <w:rFonts w:ascii="Times New Roman" w:hAnsi="Times New Roman" w:cs="Times New Roman"/>
          <w:sz w:val="24"/>
          <w:szCs w:val="24"/>
        </w:rPr>
        <w:t>18</w:t>
      </w:r>
      <w:r>
        <w:rPr>
          <w:rFonts w:ascii="Times New Roman" w:hAnsi="Times New Roman" w:cs="Times New Roman"/>
          <w:sz w:val="24"/>
          <w:szCs w:val="24"/>
        </w:rPr>
        <w:t xml:space="preserve"> is very useful as it gives the vertical displacement of the beam (δ) as a function of the distance from the supports (x). This will also end up giving a maximum displacement at x = L/2.</w:t>
      </w:r>
    </w:p>
    <w:p w14:paraId="62DD55DC" w14:textId="3EBD4B54" w:rsidR="00930EE3" w:rsidRDefault="00930EE3"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Next, we can use an energy equation to relate the transfer of kinetic energy from the falling ball to stored “spring” energy due to the deflection of the beam. Note that we assume 70% of the kinetic energy is transferred. The other 30% is lost due to </w:t>
      </w:r>
      <w:proofErr w:type="spellStart"/>
      <w:r>
        <w:rPr>
          <w:rFonts w:ascii="Times New Roman" w:hAnsi="Times New Roman" w:cs="Times New Roman"/>
          <w:sz w:val="24"/>
          <w:szCs w:val="24"/>
        </w:rPr>
        <w:t>irreversibilities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friction, glass mounting,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5010"/>
        <w:gridCol w:w="2224"/>
      </w:tblGrid>
      <w:tr w:rsidR="00930EE3" w14:paraId="7613373E" w14:textId="77777777" w:rsidTr="008E776C">
        <w:tc>
          <w:tcPr>
            <w:tcW w:w="2178" w:type="dxa"/>
          </w:tcPr>
          <w:p w14:paraId="04E6524C" w14:textId="77777777" w:rsidR="00930EE3" w:rsidRDefault="00930EE3" w:rsidP="0061442B">
            <w:pPr>
              <w:spacing w:after="200"/>
              <w:rPr>
                <w:rFonts w:ascii="Times New Roman" w:hAnsi="Times New Roman" w:cs="Times New Roman"/>
                <w:sz w:val="24"/>
                <w:szCs w:val="24"/>
              </w:rPr>
            </w:pPr>
          </w:p>
        </w:tc>
        <w:tc>
          <w:tcPr>
            <w:tcW w:w="5130" w:type="dxa"/>
            <w:vAlign w:val="center"/>
          </w:tcPr>
          <w:p w14:paraId="12EFCDD5" w14:textId="708B9BDB" w:rsidR="00930EE3" w:rsidRDefault="00930EE3"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.7*m*g*z=.5*k*</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oMath>
            </m:oMathPara>
          </w:p>
        </w:tc>
        <w:tc>
          <w:tcPr>
            <w:tcW w:w="2268" w:type="dxa"/>
            <w:vAlign w:val="center"/>
          </w:tcPr>
          <w:p w14:paraId="14B81BE7" w14:textId="150FC1C5" w:rsidR="00930EE3" w:rsidRDefault="002E7A7F"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CE3797" w:rsidRPr="0061442B">
              <w:rPr>
                <w:rFonts w:ascii="Times New Roman" w:hAnsi="Times New Roman" w:cs="Times New Roman"/>
                <w:sz w:val="24"/>
                <w:szCs w:val="24"/>
              </w:rPr>
              <w:t>1</w:t>
            </w:r>
            <w:r w:rsidR="00E90C2F" w:rsidRPr="0061442B">
              <w:rPr>
                <w:rFonts w:ascii="Times New Roman" w:hAnsi="Times New Roman" w:cs="Times New Roman"/>
                <w:sz w:val="24"/>
                <w:szCs w:val="24"/>
              </w:rPr>
              <w:t>9</w:t>
            </w:r>
            <w:r>
              <w:rPr>
                <w:rFonts w:ascii="Times New Roman" w:hAnsi="Times New Roman" w:cs="Times New Roman"/>
                <w:sz w:val="24"/>
                <w:szCs w:val="24"/>
              </w:rPr>
              <w:t>)</w:t>
            </w:r>
          </w:p>
        </w:tc>
      </w:tr>
    </w:tbl>
    <w:p w14:paraId="156458AE" w14:textId="77777777" w:rsidR="00930EE3" w:rsidRDefault="00930EE3" w:rsidP="0061442B">
      <w:pPr>
        <w:spacing w:line="240" w:lineRule="auto"/>
        <w:rPr>
          <w:rFonts w:ascii="Times New Roman" w:hAnsi="Times New Roman" w:cs="Times New Roman"/>
          <w:sz w:val="24"/>
          <w:szCs w:val="24"/>
        </w:rPr>
      </w:pPr>
    </w:p>
    <w:p w14:paraId="1FACBB73" w14:textId="4A0D605E" w:rsidR="002E7A7F" w:rsidRDefault="002E7A7F"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m≡</m:t>
        </m:r>
      </m:oMath>
      <w:r w:rsidRPr="00194E72">
        <w:rPr>
          <w:rFonts w:ascii="Times New Roman" w:eastAsiaTheme="minorEastAsia" w:hAnsi="Times New Roman" w:cs="Times New Roman"/>
          <w:sz w:val="18"/>
          <w:szCs w:val="18"/>
        </w:rPr>
        <w:t xml:space="preserve"> </w:t>
      </w:r>
      <w:r w:rsidR="00B23F26">
        <w:rPr>
          <w:rFonts w:ascii="Times New Roman" w:eastAsiaTheme="minorEastAsia" w:hAnsi="Times New Roman" w:cs="Times New Roman"/>
          <w:sz w:val="18"/>
          <w:szCs w:val="18"/>
        </w:rPr>
        <w:t>Mass of ball</w:t>
      </w:r>
    </w:p>
    <w:p w14:paraId="409FFB7A" w14:textId="1DB00861" w:rsidR="002E7A7F" w:rsidRDefault="00B23F26"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z≡</m:t>
        </m:r>
      </m:oMath>
      <w:r w:rsidR="002E7A7F"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Drop </w:t>
      </w:r>
      <w:r w:rsidR="00D4296C">
        <w:rPr>
          <w:rFonts w:ascii="Times New Roman" w:eastAsiaTheme="minorEastAsia" w:hAnsi="Times New Roman" w:cs="Times New Roman"/>
          <w:sz w:val="18"/>
          <w:szCs w:val="18"/>
        </w:rPr>
        <w:t>h</w:t>
      </w:r>
      <w:r>
        <w:rPr>
          <w:rFonts w:ascii="Times New Roman" w:eastAsiaTheme="minorEastAsia" w:hAnsi="Times New Roman" w:cs="Times New Roman"/>
          <w:sz w:val="18"/>
          <w:szCs w:val="18"/>
        </w:rPr>
        <w:t>eight</w:t>
      </w:r>
    </w:p>
    <w:p w14:paraId="547F42D9" w14:textId="0C5CFB34" w:rsidR="002E7A7F" w:rsidRDefault="00C14975"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k≡</m:t>
        </m:r>
      </m:oMath>
      <w:r w:rsidR="002E7A7F" w:rsidRPr="00194E72">
        <w:rPr>
          <w:rFonts w:ascii="Times New Roman" w:eastAsiaTheme="minorEastAsia" w:hAnsi="Times New Roman" w:cs="Times New Roman"/>
          <w:sz w:val="18"/>
          <w:szCs w:val="18"/>
        </w:rPr>
        <w:t xml:space="preserve"> </w:t>
      </w:r>
      <w:r w:rsidR="00E33C28">
        <w:rPr>
          <w:rFonts w:ascii="Times New Roman" w:eastAsiaTheme="minorEastAsia" w:hAnsi="Times New Roman" w:cs="Times New Roman"/>
          <w:sz w:val="18"/>
          <w:szCs w:val="18"/>
        </w:rPr>
        <w:t xml:space="preserve">Equivalent </w:t>
      </w:r>
      <w:r w:rsidR="00D4296C">
        <w:rPr>
          <w:rFonts w:ascii="Times New Roman" w:eastAsiaTheme="minorEastAsia" w:hAnsi="Times New Roman" w:cs="Times New Roman"/>
          <w:sz w:val="18"/>
          <w:szCs w:val="18"/>
        </w:rPr>
        <w:t>s</w:t>
      </w:r>
      <w:r w:rsidR="00E33C28">
        <w:rPr>
          <w:rFonts w:ascii="Times New Roman" w:eastAsiaTheme="minorEastAsia" w:hAnsi="Times New Roman" w:cs="Times New Roman"/>
          <w:sz w:val="18"/>
          <w:szCs w:val="18"/>
        </w:rPr>
        <w:t>tiffness</w:t>
      </w:r>
    </w:p>
    <w:p w14:paraId="31345C45" w14:textId="0B64C01D" w:rsidR="002E7A7F" w:rsidRDefault="00F4463D"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δ≡</m:t>
        </m:r>
      </m:oMath>
      <w:r w:rsidR="002E7A7F">
        <w:rPr>
          <w:rFonts w:ascii="Times New Roman" w:eastAsiaTheme="minorEastAsia" w:hAnsi="Times New Roman" w:cs="Times New Roman"/>
          <w:sz w:val="18"/>
          <w:szCs w:val="18"/>
        </w:rPr>
        <w:t xml:space="preserve"> </w:t>
      </w:r>
      <w:r w:rsidR="00D4296C">
        <w:rPr>
          <w:rFonts w:ascii="Times New Roman" w:eastAsiaTheme="minorEastAsia" w:hAnsi="Times New Roman" w:cs="Times New Roman"/>
          <w:sz w:val="18"/>
          <w:szCs w:val="18"/>
        </w:rPr>
        <w:t>Vertical beam displacement</w:t>
      </w:r>
    </w:p>
    <w:p w14:paraId="40C489F3" w14:textId="00B32A6F" w:rsidR="002461F2" w:rsidRPr="002461F2" w:rsidRDefault="008C1170" w:rsidP="0061442B">
      <w:pPr>
        <w:spacing w:line="240" w:lineRule="auto"/>
        <w:rPr>
          <w:rFonts w:ascii="Times New Roman" w:hAnsi="Times New Roman" w:cs="Times New Roman"/>
          <w:sz w:val="24"/>
          <w:szCs w:val="24"/>
        </w:rPr>
      </w:pPr>
      <w:r>
        <w:rPr>
          <w:rFonts w:ascii="Times New Roman" w:hAnsi="Times New Roman" w:cs="Times New Roman"/>
          <w:sz w:val="24"/>
          <w:szCs w:val="24"/>
        </w:rPr>
        <w:t>In equation 8</w:t>
      </w:r>
      <w:r w:rsidR="00124568" w:rsidRPr="0061442B">
        <w:rPr>
          <w:rFonts w:ascii="Times New Roman" w:hAnsi="Times New Roman" w:cs="Times New Roman"/>
          <w:sz w:val="24"/>
          <w:szCs w:val="24"/>
        </w:rPr>
        <w:t xml:space="preserve"> from the beam theory section</w:t>
      </w:r>
      <w:r>
        <w:rPr>
          <w:rFonts w:ascii="Times New Roman" w:hAnsi="Times New Roman" w:cs="Times New Roman"/>
          <w:sz w:val="24"/>
          <w:szCs w:val="24"/>
        </w:rPr>
        <w:t xml:space="preserve">, </w:t>
      </w:r>
      <w:r w:rsidR="003B3F00">
        <w:rPr>
          <w:rFonts w:ascii="Times New Roman" w:hAnsi="Times New Roman" w:cs="Times New Roman"/>
          <w:sz w:val="24"/>
          <w:szCs w:val="24"/>
        </w:rPr>
        <w:t>the</w:t>
      </w:r>
      <w:r w:rsidR="00F03559">
        <w:rPr>
          <w:rFonts w:ascii="Times New Roman" w:hAnsi="Times New Roman" w:cs="Times New Roman"/>
          <w:sz w:val="24"/>
          <w:szCs w:val="24"/>
        </w:rPr>
        <w:t xml:space="preserve"> equ</w:t>
      </w:r>
      <w:r w:rsidR="00FC0362">
        <w:rPr>
          <w:rFonts w:ascii="Times New Roman" w:hAnsi="Times New Roman" w:cs="Times New Roman"/>
          <w:sz w:val="24"/>
          <w:szCs w:val="24"/>
        </w:rPr>
        <w:t xml:space="preserve">ivalent stiffness is </w:t>
      </w:r>
      <w:r w:rsidR="00A7021D">
        <w:rPr>
          <w:rFonts w:ascii="Times New Roman" w:hAnsi="Times New Roman" w:cs="Times New Roman"/>
          <w:sz w:val="24"/>
          <w:szCs w:val="24"/>
        </w:rPr>
        <w:t>given</w:t>
      </w:r>
      <w:r w:rsidR="00124568" w:rsidRPr="0061442B">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5"/>
        <w:gridCol w:w="3142"/>
        <w:gridCol w:w="3113"/>
      </w:tblGrid>
      <w:tr w:rsidR="00A7021D" w14:paraId="4879DAC8" w14:textId="77777777" w:rsidTr="00FD26EF">
        <w:tc>
          <w:tcPr>
            <w:tcW w:w="3192" w:type="dxa"/>
            <w:vAlign w:val="center"/>
          </w:tcPr>
          <w:p w14:paraId="34E55A09" w14:textId="77777777" w:rsidR="00A7021D" w:rsidRDefault="00A7021D" w:rsidP="0061442B">
            <w:pPr>
              <w:spacing w:after="200"/>
              <w:jc w:val="center"/>
              <w:rPr>
                <w:rFonts w:ascii="Times New Roman" w:hAnsi="Times New Roman" w:cs="Times New Roman"/>
                <w:sz w:val="24"/>
                <w:szCs w:val="24"/>
              </w:rPr>
            </w:pPr>
          </w:p>
        </w:tc>
        <w:tc>
          <w:tcPr>
            <w:tcW w:w="3192" w:type="dxa"/>
            <w:vAlign w:val="center"/>
          </w:tcPr>
          <w:p w14:paraId="5DBBCA6F" w14:textId="78211BDC" w:rsidR="00A7021D" w:rsidRDefault="00FD26EF"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 xml:space="preserve">k= </m:t>
                </m:r>
                <m:f>
                  <m:fPr>
                    <m:ctrlPr>
                      <w:rPr>
                        <w:rFonts w:ascii="Cambria Math" w:hAnsi="Cambria Math" w:cs="Times New Roman"/>
                        <w:i/>
                        <w:sz w:val="24"/>
                        <w:szCs w:val="24"/>
                      </w:rPr>
                    </m:ctrlPr>
                  </m:fPr>
                  <m:num>
                    <m:r>
                      <w:rPr>
                        <w:rFonts w:ascii="Cambria Math" w:hAnsi="Cambria Math" w:cs="Times New Roman"/>
                        <w:sz w:val="24"/>
                        <w:szCs w:val="24"/>
                      </w:rPr>
                      <m:t>48*E*I</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bend</m:t>
                            </m:r>
                          </m:sub>
                        </m:sSub>
                      </m:e>
                      <m:sup>
                        <m:r>
                          <w:rPr>
                            <w:rFonts w:ascii="Cambria Math" w:hAnsi="Cambria Math" w:cs="Times New Roman"/>
                            <w:sz w:val="24"/>
                            <w:szCs w:val="24"/>
                          </w:rPr>
                          <m:t>3</m:t>
                        </m:r>
                      </m:sup>
                    </m:sSup>
                  </m:den>
                </m:f>
              </m:oMath>
            </m:oMathPara>
          </w:p>
        </w:tc>
        <w:tc>
          <w:tcPr>
            <w:tcW w:w="3192" w:type="dxa"/>
            <w:vAlign w:val="center"/>
          </w:tcPr>
          <w:p w14:paraId="0851E2E3" w14:textId="79EB5073" w:rsidR="00A7021D" w:rsidRDefault="00FD26EF" w:rsidP="0061442B">
            <w:pPr>
              <w:spacing w:after="200"/>
              <w:jc w:val="right"/>
              <w:rPr>
                <w:rFonts w:ascii="Times New Roman" w:hAnsi="Times New Roman" w:cs="Times New Roman"/>
                <w:sz w:val="24"/>
                <w:szCs w:val="24"/>
              </w:rPr>
            </w:pPr>
            <w:r>
              <w:rPr>
                <w:rFonts w:ascii="Times New Roman" w:hAnsi="Times New Roman" w:cs="Times New Roman"/>
                <w:sz w:val="24"/>
                <w:szCs w:val="24"/>
              </w:rPr>
              <w:t>(8)</w:t>
            </w:r>
          </w:p>
        </w:tc>
      </w:tr>
    </w:tbl>
    <w:p w14:paraId="4AA24A99" w14:textId="2887E623" w:rsidR="00A7021D" w:rsidRDefault="00994643" w:rsidP="0061442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By substitut</w:t>
      </w:r>
      <w:r w:rsidR="00953074">
        <w:rPr>
          <w:rFonts w:ascii="Times New Roman" w:hAnsi="Times New Roman" w:cs="Times New Roman"/>
          <w:sz w:val="24"/>
          <w:szCs w:val="24"/>
        </w:rPr>
        <w:t xml:space="preserve">ing equation 8 into equation </w:t>
      </w:r>
      <w:r w:rsidR="00124568" w:rsidRPr="0061442B">
        <w:rPr>
          <w:rFonts w:ascii="Times New Roman" w:hAnsi="Times New Roman" w:cs="Times New Roman"/>
          <w:sz w:val="24"/>
          <w:szCs w:val="24"/>
        </w:rPr>
        <w:t>19</w:t>
      </w:r>
      <w:r>
        <w:rPr>
          <w:rFonts w:ascii="Times New Roman" w:hAnsi="Times New Roman" w:cs="Times New Roman"/>
          <w:sz w:val="24"/>
          <w:szCs w:val="24"/>
        </w:rPr>
        <w:t xml:space="preserve">, </w:t>
      </w:r>
      <w:r w:rsidR="00713CE0">
        <w:rPr>
          <w:rFonts w:ascii="Times New Roman" w:hAnsi="Times New Roman" w:cs="Times New Roman"/>
          <w:sz w:val="24"/>
          <w:szCs w:val="24"/>
        </w:rPr>
        <w:t>an equation</w:t>
      </w:r>
      <w:r w:rsidR="00953074">
        <w:rPr>
          <w:rFonts w:ascii="Times New Roman" w:hAnsi="Times New Roman" w:cs="Times New Roman"/>
          <w:sz w:val="24"/>
          <w:szCs w:val="24"/>
        </w:rPr>
        <w:t xml:space="preserve"> for drop height as a function of displacement</w:t>
      </w:r>
      <w:r w:rsidR="002833D1">
        <w:rPr>
          <w:rFonts w:ascii="Times New Roman" w:hAnsi="Times New Roman" w:cs="Times New Roman"/>
          <w:sz w:val="24"/>
          <w:szCs w:val="24"/>
        </w:rPr>
        <w:t xml:space="preserve"> is derived.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3162"/>
        <w:gridCol w:w="3106"/>
      </w:tblGrid>
      <w:tr w:rsidR="00CF3502" w14:paraId="3C1709DC" w14:textId="77777777" w:rsidTr="004B49F8">
        <w:tc>
          <w:tcPr>
            <w:tcW w:w="3192" w:type="dxa"/>
            <w:vAlign w:val="center"/>
          </w:tcPr>
          <w:p w14:paraId="58302BEB" w14:textId="77777777" w:rsidR="00CF3502" w:rsidRDefault="00CF3502" w:rsidP="0061442B">
            <w:pPr>
              <w:spacing w:after="200"/>
              <w:jc w:val="center"/>
              <w:rPr>
                <w:rFonts w:ascii="Times New Roman" w:hAnsi="Times New Roman" w:cs="Times New Roman"/>
                <w:b/>
                <w:bCs/>
                <w:sz w:val="24"/>
                <w:szCs w:val="24"/>
              </w:rPr>
            </w:pPr>
          </w:p>
        </w:tc>
        <w:tc>
          <w:tcPr>
            <w:tcW w:w="3192" w:type="dxa"/>
            <w:vAlign w:val="center"/>
          </w:tcPr>
          <w:p w14:paraId="4B11C45E" w14:textId="5381B87A" w:rsidR="00CF3502" w:rsidRDefault="00146972" w:rsidP="0061442B">
            <w:pPr>
              <w:spacing w:after="200"/>
              <w:jc w:val="center"/>
              <w:rPr>
                <w:rFonts w:ascii="Times New Roman" w:hAnsi="Times New Roman" w:cs="Times New Roman"/>
                <w:b/>
                <w:bCs/>
                <w:sz w:val="24"/>
                <w:szCs w:val="24"/>
              </w:rPr>
            </w:pPr>
            <m:oMathPara>
              <m:oMath>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240*E*I*</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num>
                  <m:den>
                    <m:r>
                      <w:rPr>
                        <w:rFonts w:ascii="Cambria Math" w:hAnsi="Cambria Math" w:cs="Times New Roman"/>
                        <w:sz w:val="24"/>
                        <w:szCs w:val="24"/>
                      </w:rPr>
                      <m:t>7*m*g*</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bend</m:t>
                            </m:r>
                          </m:sub>
                        </m:sSub>
                      </m:e>
                      <m:sup>
                        <m:r>
                          <w:rPr>
                            <w:rFonts w:ascii="Cambria Math" w:hAnsi="Cambria Math" w:cs="Times New Roman"/>
                            <w:sz w:val="24"/>
                            <w:szCs w:val="24"/>
                          </w:rPr>
                          <m:t>3</m:t>
                        </m:r>
                      </m:sup>
                    </m:sSup>
                  </m:den>
                </m:f>
              </m:oMath>
            </m:oMathPara>
          </w:p>
        </w:tc>
        <w:tc>
          <w:tcPr>
            <w:tcW w:w="3192" w:type="dxa"/>
            <w:vAlign w:val="center"/>
          </w:tcPr>
          <w:p w14:paraId="03A71681" w14:textId="502F7ABE" w:rsidR="00CF3502" w:rsidRPr="003C773A" w:rsidRDefault="003C773A"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CE3797" w:rsidRPr="0061442B">
              <w:rPr>
                <w:rFonts w:ascii="Times New Roman" w:hAnsi="Times New Roman" w:cs="Times New Roman"/>
                <w:sz w:val="24"/>
                <w:szCs w:val="24"/>
              </w:rPr>
              <w:t>2</w:t>
            </w:r>
            <w:r w:rsidR="009F26EA" w:rsidRPr="0061442B">
              <w:rPr>
                <w:rFonts w:ascii="Times New Roman" w:hAnsi="Times New Roman" w:cs="Times New Roman"/>
                <w:sz w:val="24"/>
                <w:szCs w:val="24"/>
              </w:rPr>
              <w:t>0</w:t>
            </w:r>
            <w:r>
              <w:rPr>
                <w:rFonts w:ascii="Times New Roman" w:hAnsi="Times New Roman" w:cs="Times New Roman"/>
                <w:sz w:val="24"/>
                <w:szCs w:val="24"/>
              </w:rPr>
              <w:t>)</w:t>
            </w:r>
          </w:p>
        </w:tc>
      </w:tr>
    </w:tbl>
    <w:p w14:paraId="07E688F7" w14:textId="7EFFAD41" w:rsidR="005A080E" w:rsidRPr="005D085C" w:rsidRDefault="005D085C"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At maximum drop height, the vertical beam deflection will also be maximized. To find this value, </w:t>
      </w:r>
      <w:r w:rsidR="00AB0073">
        <w:rPr>
          <w:rFonts w:ascii="Times New Roman" w:hAnsi="Times New Roman" w:cs="Times New Roman"/>
          <w:sz w:val="24"/>
          <w:szCs w:val="24"/>
        </w:rPr>
        <w:t xml:space="preserve">stress will be substituted by </w:t>
      </w:r>
      <w:r w:rsidR="00C06E80">
        <w:rPr>
          <w:rFonts w:ascii="Times New Roman" w:hAnsi="Times New Roman" w:cs="Times New Roman"/>
          <w:sz w:val="24"/>
          <w:szCs w:val="24"/>
        </w:rPr>
        <w:t xml:space="preserve">the </w:t>
      </w:r>
      <w:r w:rsidR="007E2A5A">
        <w:rPr>
          <w:rFonts w:ascii="Times New Roman" w:hAnsi="Times New Roman" w:cs="Times New Roman"/>
          <w:sz w:val="24"/>
          <w:szCs w:val="24"/>
        </w:rPr>
        <w:t xml:space="preserve">maximum </w:t>
      </w:r>
      <w:r w:rsidR="00C06E80">
        <w:rPr>
          <w:rFonts w:ascii="Times New Roman" w:hAnsi="Times New Roman" w:cs="Times New Roman"/>
          <w:sz w:val="24"/>
          <w:szCs w:val="24"/>
        </w:rPr>
        <w:t>ultimate strength of the glass (</w:t>
      </w:r>
      <w:r w:rsidR="00570C71">
        <w:rPr>
          <w:rFonts w:ascii="Times New Roman" w:hAnsi="Times New Roman" w:cs="Times New Roman"/>
          <w:sz w:val="24"/>
          <w:szCs w:val="24"/>
        </w:rPr>
        <w:t>3</w:t>
      </w:r>
      <w:r w:rsidR="00C06E80">
        <w:rPr>
          <w:rFonts w:ascii="Times New Roman" w:hAnsi="Times New Roman" w:cs="Times New Roman"/>
          <w:sz w:val="24"/>
          <w:szCs w:val="24"/>
        </w:rPr>
        <w:t>50 MPa).</w:t>
      </w:r>
      <w:r w:rsidR="006D490D">
        <w:rPr>
          <w:rFonts w:ascii="Times New Roman" w:hAnsi="Times New Roman" w:cs="Times New Roman"/>
          <w:sz w:val="24"/>
          <w:szCs w:val="24"/>
        </w:rPr>
        <w:t xml:space="preserve"> Also, the horizontal distance from the supports (x) is maximized at the center of the beam (L/2).</w:t>
      </w:r>
      <w:r w:rsidR="008B61E5">
        <w:rPr>
          <w:rFonts w:ascii="Times New Roman" w:hAnsi="Times New Roman" w:cs="Times New Roman"/>
          <w:sz w:val="24"/>
          <w:szCs w:val="24"/>
        </w:rPr>
        <w:t xml:space="preserve"> </w:t>
      </w:r>
      <w:r w:rsidR="0058790B">
        <w:rPr>
          <w:rFonts w:ascii="Times New Roman" w:hAnsi="Times New Roman" w:cs="Times New Roman"/>
          <w:sz w:val="24"/>
          <w:szCs w:val="24"/>
        </w:rPr>
        <w:t>The measurements of the beam</w:t>
      </w:r>
      <w:r w:rsidR="008B61E5">
        <w:rPr>
          <w:rFonts w:ascii="Times New Roman" w:hAnsi="Times New Roman" w:cs="Times New Roman"/>
          <w:sz w:val="24"/>
          <w:szCs w:val="24"/>
        </w:rPr>
        <w:t xml:space="preserve"> </w:t>
      </w:r>
      <w:r w:rsidR="00CB68EC">
        <w:rPr>
          <w:rFonts w:ascii="Times New Roman" w:hAnsi="Times New Roman" w:cs="Times New Roman"/>
          <w:sz w:val="24"/>
          <w:szCs w:val="24"/>
        </w:rPr>
        <w:t>(E,</w:t>
      </w:r>
      <w:r w:rsidR="00153239">
        <w:rPr>
          <w:rFonts w:ascii="Times New Roman" w:hAnsi="Times New Roman" w:cs="Times New Roman"/>
          <w:sz w:val="24"/>
          <w:szCs w:val="24"/>
        </w:rPr>
        <w:t xml:space="preserve"> </w:t>
      </w:r>
      <w:r w:rsidR="00CB68EC">
        <w:rPr>
          <w:rFonts w:ascii="Times New Roman" w:hAnsi="Times New Roman" w:cs="Times New Roman"/>
          <w:sz w:val="24"/>
          <w:szCs w:val="24"/>
        </w:rPr>
        <w:t>I,</w:t>
      </w:r>
      <w:r w:rsidR="00153239">
        <w:rPr>
          <w:rFonts w:ascii="Times New Roman" w:hAnsi="Times New Roman" w:cs="Times New Roman"/>
          <w:sz w:val="24"/>
          <w:szCs w:val="24"/>
        </w:rPr>
        <w:t xml:space="preserve"> </w:t>
      </w:r>
      <w:r w:rsidR="00CB68EC">
        <w:rPr>
          <w:rFonts w:ascii="Times New Roman" w:hAnsi="Times New Roman" w:cs="Times New Roman"/>
          <w:sz w:val="24"/>
          <w:szCs w:val="24"/>
        </w:rPr>
        <w:t>h)</w:t>
      </w:r>
      <w:r w:rsidR="008B61E5">
        <w:rPr>
          <w:rFonts w:ascii="Times New Roman" w:hAnsi="Times New Roman" w:cs="Times New Roman"/>
          <w:sz w:val="24"/>
          <w:szCs w:val="24"/>
        </w:rPr>
        <w:t xml:space="preserve"> </w:t>
      </w:r>
      <w:r w:rsidR="007A326B">
        <w:rPr>
          <w:rFonts w:ascii="Times New Roman" w:hAnsi="Times New Roman" w:cs="Times New Roman"/>
          <w:sz w:val="24"/>
          <w:szCs w:val="24"/>
        </w:rPr>
        <w:t xml:space="preserve">are </w:t>
      </w:r>
      <w:r w:rsidR="00EF192A">
        <w:rPr>
          <w:rFonts w:ascii="Times New Roman" w:hAnsi="Times New Roman" w:cs="Times New Roman"/>
          <w:sz w:val="24"/>
          <w:szCs w:val="24"/>
        </w:rPr>
        <w:t>also replaced</w:t>
      </w:r>
      <w:r w:rsidR="00153239">
        <w:rPr>
          <w:rFonts w:ascii="Times New Roman" w:hAnsi="Times New Roman" w:cs="Times New Roman"/>
          <w:sz w:val="24"/>
          <w:szCs w:val="24"/>
        </w:rPr>
        <w:t>, creating</w:t>
      </w:r>
      <w:r w:rsidR="006A7DAF">
        <w:rPr>
          <w:rFonts w:ascii="Times New Roman" w:hAnsi="Times New Roman" w:cs="Times New Roman"/>
          <w:sz w:val="24"/>
          <w:szCs w:val="24"/>
        </w:rPr>
        <w:t xml:space="preserve"> </w:t>
      </w:r>
      <w:r w:rsidR="00F9203B">
        <w:rPr>
          <w:rFonts w:ascii="Times New Roman" w:hAnsi="Times New Roman" w:cs="Times New Roman"/>
          <w:sz w:val="24"/>
          <w:szCs w:val="24"/>
        </w:rPr>
        <w:t xml:space="preserve">equation </w:t>
      </w:r>
      <w:r w:rsidR="009F26EA" w:rsidRPr="0061442B">
        <w:rPr>
          <w:rFonts w:ascii="Times New Roman" w:hAnsi="Times New Roman" w:cs="Times New Roman"/>
          <w:sz w:val="24"/>
          <w:szCs w:val="24"/>
        </w:rPr>
        <w:t>21</w:t>
      </w:r>
      <w:r w:rsidR="00F9203B">
        <w:rPr>
          <w:rFonts w:ascii="Times New Roman" w:hAnsi="Times New Roman" w:cs="Times New Roman"/>
          <w:sz w:val="24"/>
          <w:szCs w:val="24"/>
        </w:rPr>
        <w:t>.</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6501"/>
        <w:gridCol w:w="1368"/>
      </w:tblGrid>
      <w:tr w:rsidR="0099491F" w14:paraId="543D9E6B" w14:textId="77777777" w:rsidTr="003C0B49">
        <w:tc>
          <w:tcPr>
            <w:tcW w:w="1707" w:type="dxa"/>
            <w:vAlign w:val="center"/>
          </w:tcPr>
          <w:p w14:paraId="29023EAB" w14:textId="77777777" w:rsidR="0099491F" w:rsidRDefault="0099491F" w:rsidP="0061442B">
            <w:pPr>
              <w:spacing w:after="200"/>
              <w:jc w:val="center"/>
              <w:rPr>
                <w:rFonts w:ascii="Times New Roman" w:hAnsi="Times New Roman" w:cs="Times New Roman"/>
                <w:sz w:val="24"/>
                <w:szCs w:val="24"/>
              </w:rPr>
            </w:pPr>
          </w:p>
        </w:tc>
        <w:tc>
          <w:tcPr>
            <w:tcW w:w="6501" w:type="dxa"/>
            <w:vAlign w:val="center"/>
          </w:tcPr>
          <w:p w14:paraId="43D73FEB" w14:textId="22F532F5" w:rsidR="0099491F" w:rsidRDefault="000A601F"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5*I*</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bend</m:t>
                            </m:r>
                          </m:sub>
                        </m:sSub>
                      </m:e>
                      <m:sup>
                        <m:r>
                          <w:rPr>
                            <w:rFonts w:ascii="Cambria Math" w:hAnsi="Cambria Math" w:cs="Times New Roman"/>
                            <w:sz w:val="24"/>
                            <w:szCs w:val="24"/>
                          </w:rPr>
                          <m:t>3</m:t>
                        </m:r>
                      </m:sup>
                    </m:sSup>
                  </m:num>
                  <m:den>
                    <m:r>
                      <w:rPr>
                        <w:rFonts w:ascii="Cambria Math" w:hAnsi="Cambria Math" w:cs="Times New Roman"/>
                        <w:sz w:val="24"/>
                        <w:szCs w:val="24"/>
                      </w:rPr>
                      <m:t>21*E*</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*m*g</m:t>
                    </m:r>
                  </m:den>
                </m:f>
              </m:oMath>
            </m:oMathPara>
          </w:p>
        </w:tc>
        <w:tc>
          <w:tcPr>
            <w:tcW w:w="1368" w:type="dxa"/>
            <w:vAlign w:val="center"/>
          </w:tcPr>
          <w:p w14:paraId="562AEFED" w14:textId="1F5E8306" w:rsidR="0099491F" w:rsidRDefault="00F56438"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p>
        </w:tc>
      </w:tr>
      <w:tr w:rsidR="0099491F" w14:paraId="25734638" w14:textId="77777777" w:rsidTr="003C0B49">
        <w:tc>
          <w:tcPr>
            <w:tcW w:w="1707" w:type="dxa"/>
            <w:vAlign w:val="center"/>
          </w:tcPr>
          <w:p w14:paraId="5AF36003" w14:textId="77777777" w:rsidR="0099491F" w:rsidRDefault="0099491F" w:rsidP="0061442B">
            <w:pPr>
              <w:spacing w:after="200"/>
              <w:jc w:val="center"/>
              <w:rPr>
                <w:rFonts w:ascii="Times New Roman" w:hAnsi="Times New Roman" w:cs="Times New Roman"/>
                <w:sz w:val="24"/>
                <w:szCs w:val="24"/>
              </w:rPr>
            </w:pPr>
          </w:p>
        </w:tc>
        <w:tc>
          <w:tcPr>
            <w:tcW w:w="6501" w:type="dxa"/>
            <w:vAlign w:val="center"/>
          </w:tcPr>
          <w:p w14:paraId="100289C4" w14:textId="7590C55E" w:rsidR="0099491F" w:rsidRDefault="00570C71"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5*(2.825*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(350*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3</m:t>
                        </m:r>
                      </m:sup>
                    </m:sSup>
                  </m:num>
                  <m:den>
                    <m:r>
                      <w:rPr>
                        <w:rFonts w:ascii="Cambria Math" w:hAnsi="Cambria Math" w:cs="Times New Roman"/>
                        <w:sz w:val="24"/>
                        <w:szCs w:val="24"/>
                      </w:rPr>
                      <m:t>21*(69.3*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.05</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.00081</m:t>
                            </m:r>
                          </m:e>
                        </m:d>
                      </m:e>
                      <m:sup>
                        <m:r>
                          <w:rPr>
                            <w:rFonts w:ascii="Cambria Math" w:hAnsi="Cambria Math" w:cs="Times New Roman"/>
                            <w:sz w:val="24"/>
                            <w:szCs w:val="24"/>
                          </w:rPr>
                          <m:t>2</m:t>
                        </m:r>
                      </m:sup>
                    </m:sSup>
                    <m:r>
                      <w:rPr>
                        <w:rFonts w:ascii="Cambria Math" w:hAnsi="Cambria Math" w:cs="Times New Roman"/>
                        <w:sz w:val="24"/>
                        <w:szCs w:val="24"/>
                      </w:rPr>
                      <m:t>*(.2055)*(9.81)</m:t>
                    </m:r>
                  </m:den>
                </m:f>
              </m:oMath>
            </m:oMathPara>
          </w:p>
        </w:tc>
        <w:tc>
          <w:tcPr>
            <w:tcW w:w="1368" w:type="dxa"/>
            <w:vAlign w:val="center"/>
          </w:tcPr>
          <w:p w14:paraId="45B73792" w14:textId="5D1606CA" w:rsidR="0099491F" w:rsidRDefault="00F56438"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p>
        </w:tc>
      </w:tr>
      <w:tr w:rsidR="0099491F" w14:paraId="1460616C" w14:textId="77777777" w:rsidTr="003C0B49">
        <w:tc>
          <w:tcPr>
            <w:tcW w:w="1707" w:type="dxa"/>
            <w:vAlign w:val="center"/>
          </w:tcPr>
          <w:p w14:paraId="5259890A" w14:textId="77777777" w:rsidR="0099491F" w:rsidRDefault="0099491F" w:rsidP="0061442B">
            <w:pPr>
              <w:spacing w:after="200"/>
              <w:jc w:val="center"/>
              <w:rPr>
                <w:rFonts w:ascii="Times New Roman" w:hAnsi="Times New Roman" w:cs="Times New Roman"/>
                <w:sz w:val="24"/>
                <w:szCs w:val="24"/>
              </w:rPr>
            </w:pPr>
          </w:p>
        </w:tc>
        <w:tc>
          <w:tcPr>
            <w:tcW w:w="6501" w:type="dxa"/>
            <w:vAlign w:val="center"/>
          </w:tcPr>
          <w:p w14:paraId="61A2E873" w14:textId="3C392E3A" w:rsidR="0099491F" w:rsidRPr="0097781F" w:rsidRDefault="00570C71" w:rsidP="0061442B">
            <w:pPr>
              <w:spacing w:after="200"/>
              <w:jc w:val="center"/>
              <w:rPr>
                <w:rFonts w:ascii="Times New Roman" w:hAnsi="Times New Roman" w:cs="Times New Roman"/>
                <w:b/>
                <w:sz w:val="24"/>
                <w:szCs w:val="24"/>
              </w:rPr>
            </w:pPr>
            <m:oMath>
              <m:r>
                <m:rPr>
                  <m:sty m:val="bi"/>
                </m:rPr>
                <w:rPr>
                  <w:rFonts w:ascii="Cambria Math" w:hAnsi="Cambria Math" w:cs="Times New Roman"/>
                  <w:sz w:val="24"/>
                  <w:szCs w:val="24"/>
                </w:rPr>
                <m:t>z=0.360</m:t>
              </m:r>
            </m:oMath>
            <w:r w:rsidR="000D377D" w:rsidRPr="0097781F">
              <w:rPr>
                <w:rFonts w:ascii="Times New Roman" w:eastAsiaTheme="minorEastAsia" w:hAnsi="Times New Roman" w:cs="Times New Roman"/>
                <w:b/>
                <w:bCs/>
                <w:sz w:val="24"/>
                <w:szCs w:val="24"/>
              </w:rPr>
              <w:t xml:space="preserve"> [m]</w:t>
            </w:r>
          </w:p>
        </w:tc>
        <w:tc>
          <w:tcPr>
            <w:tcW w:w="1368" w:type="dxa"/>
            <w:vAlign w:val="center"/>
          </w:tcPr>
          <w:p w14:paraId="4FEB3566" w14:textId="69E22773" w:rsidR="0099491F" w:rsidRDefault="00F56438" w:rsidP="0061442B">
            <w:pPr>
              <w:spacing w:after="200"/>
              <w:jc w:val="right"/>
              <w:rPr>
                <w:rFonts w:ascii="Times New Roman" w:hAnsi="Times New Roman" w:cs="Times New Roman"/>
                <w:sz w:val="24"/>
                <w:szCs w:val="24"/>
              </w:rPr>
            </w:pPr>
            <w:r>
              <w:rPr>
                <w:rFonts w:ascii="Times New Roman" w:hAnsi="Times New Roman" w:cs="Times New Roman"/>
                <w:sz w:val="24"/>
                <w:szCs w:val="24"/>
              </w:rPr>
              <w:t>(</w:t>
            </w:r>
            <w:r w:rsidR="00CE3797" w:rsidRPr="0061442B">
              <w:rPr>
                <w:rFonts w:ascii="Times New Roman" w:hAnsi="Times New Roman" w:cs="Times New Roman"/>
                <w:sz w:val="24"/>
                <w:szCs w:val="24"/>
              </w:rPr>
              <w:t>2</w:t>
            </w:r>
            <w:r w:rsidR="009F26EA" w:rsidRPr="0061442B">
              <w:rPr>
                <w:rFonts w:ascii="Times New Roman" w:hAnsi="Times New Roman" w:cs="Times New Roman"/>
                <w:sz w:val="24"/>
                <w:szCs w:val="24"/>
              </w:rPr>
              <w:t>1</w:t>
            </w:r>
            <w:r>
              <w:rPr>
                <w:rFonts w:ascii="Times New Roman" w:hAnsi="Times New Roman" w:cs="Times New Roman"/>
                <w:sz w:val="24"/>
                <w:szCs w:val="24"/>
              </w:rPr>
              <w:t>)</w:t>
            </w:r>
          </w:p>
        </w:tc>
      </w:tr>
    </w:tbl>
    <w:p w14:paraId="1B19C603" w14:textId="290E5296" w:rsidR="00E952B9" w:rsidRDefault="00CE1DDC" w:rsidP="00566F4A">
      <w:pPr>
        <w:spacing w:line="240" w:lineRule="auto"/>
        <w:rPr>
          <w:rFonts w:ascii="Times New Roman" w:hAnsi="Times New Roman" w:cs="Times New Roman"/>
          <w:sz w:val="24"/>
          <w:szCs w:val="24"/>
        </w:rPr>
      </w:pPr>
      <w:r>
        <w:rPr>
          <w:rFonts w:ascii="Times New Roman" w:hAnsi="Times New Roman" w:cs="Times New Roman"/>
          <w:sz w:val="24"/>
          <w:szCs w:val="24"/>
        </w:rPr>
        <w:t>The</w:t>
      </w:r>
      <w:r w:rsidR="00A24E2B">
        <w:rPr>
          <w:rFonts w:ascii="Times New Roman" w:hAnsi="Times New Roman" w:cs="Times New Roman"/>
          <w:sz w:val="24"/>
          <w:szCs w:val="24"/>
        </w:rPr>
        <w:t xml:space="preserve"> maximum ultimate strength of the glass</w:t>
      </w:r>
      <w:r w:rsidR="00B86F4A">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B86F4A">
        <w:rPr>
          <w:rFonts w:ascii="Times New Roman" w:hAnsi="Times New Roman" w:cs="Times New Roman"/>
          <w:sz w:val="24"/>
          <w:szCs w:val="24"/>
        </w:rPr>
        <w:t xml:space="preserve">to ensure that the drop height </w:t>
      </w:r>
      <w:r>
        <w:rPr>
          <w:rFonts w:ascii="Times New Roman" w:hAnsi="Times New Roman" w:cs="Times New Roman"/>
          <w:sz w:val="24"/>
          <w:szCs w:val="24"/>
        </w:rPr>
        <w:t xml:space="preserve">calculated would break the </w:t>
      </w:r>
      <w:r w:rsidR="00D346C2">
        <w:rPr>
          <w:rFonts w:ascii="Times New Roman" w:hAnsi="Times New Roman" w:cs="Times New Roman"/>
          <w:sz w:val="24"/>
          <w:szCs w:val="24"/>
        </w:rPr>
        <w:t>glass.</w:t>
      </w:r>
      <w:r w:rsidR="004204B5">
        <w:rPr>
          <w:rFonts w:ascii="Times New Roman" w:hAnsi="Times New Roman" w:cs="Times New Roman"/>
          <w:sz w:val="24"/>
          <w:szCs w:val="24"/>
        </w:rPr>
        <w:t xml:space="preserve"> </w:t>
      </w:r>
    </w:p>
    <w:p w14:paraId="6D2E16DE" w14:textId="77777777" w:rsidR="00E952B9" w:rsidRDefault="00E952B9" w:rsidP="0061442B">
      <w:pPr>
        <w:spacing w:line="240" w:lineRule="auto"/>
        <w:rPr>
          <w:rFonts w:ascii="Times New Roman" w:hAnsi="Times New Roman" w:cs="Times New Roman"/>
          <w:sz w:val="24"/>
          <w:szCs w:val="24"/>
        </w:rPr>
      </w:pPr>
    </w:p>
    <w:p w14:paraId="24AC1B18" w14:textId="56CA6305" w:rsidR="00C73BD8" w:rsidRPr="0061442B" w:rsidRDefault="00614708" w:rsidP="0061442B">
      <w:pPr>
        <w:pStyle w:val="Heading2"/>
        <w:spacing w:before="0" w:after="200" w:line="240" w:lineRule="auto"/>
        <w:rPr>
          <w:rFonts w:ascii="Times New Roman" w:hAnsi="Times New Roman" w:cs="Times New Roman"/>
        </w:rPr>
      </w:pPr>
      <w:bookmarkStart w:id="9" w:name="_Toc26451755"/>
      <w:bookmarkStart w:id="10" w:name="_Hlk26442105"/>
      <w:r w:rsidRPr="0061442B">
        <w:rPr>
          <w:rFonts w:ascii="Times New Roman" w:hAnsi="Times New Roman" w:cs="Times New Roman"/>
        </w:rPr>
        <w:t>Forces and Strain Gage Output</w:t>
      </w:r>
      <w:bookmarkEnd w:id="9"/>
    </w:p>
    <w:bookmarkEnd w:id="10"/>
    <w:p w14:paraId="36DFA7DA" w14:textId="15EE8DE9" w:rsidR="0002399F" w:rsidRPr="00341993" w:rsidRDefault="00B906BA" w:rsidP="00566F4A">
      <w:pPr>
        <w:spacing w:line="240" w:lineRule="auto"/>
        <w:rPr>
          <w:rFonts w:ascii="Times New Roman" w:hAnsi="Times New Roman" w:cs="Times New Roman"/>
          <w:sz w:val="24"/>
          <w:szCs w:val="24"/>
        </w:rPr>
      </w:pPr>
      <w:r>
        <w:rPr>
          <w:rFonts w:ascii="Times New Roman" w:hAnsi="Times New Roman" w:cs="Times New Roman"/>
          <w:sz w:val="24"/>
          <w:szCs w:val="24"/>
        </w:rPr>
        <w:t xml:space="preserve">By using this drop height, </w:t>
      </w:r>
      <w:r w:rsidR="00A71E0F">
        <w:rPr>
          <w:rFonts w:ascii="Times New Roman" w:hAnsi="Times New Roman" w:cs="Times New Roman"/>
          <w:sz w:val="24"/>
          <w:szCs w:val="24"/>
        </w:rPr>
        <w:t xml:space="preserve">a value for the </w:t>
      </w:r>
      <w:r w:rsidR="004D5C80">
        <w:rPr>
          <w:rFonts w:ascii="Times New Roman" w:hAnsi="Times New Roman" w:cs="Times New Roman"/>
          <w:sz w:val="24"/>
          <w:szCs w:val="24"/>
        </w:rPr>
        <w:t xml:space="preserve">force (P) required to cause </w:t>
      </w:r>
      <w:r w:rsidR="00341993">
        <w:rPr>
          <w:rFonts w:ascii="Times New Roman" w:hAnsi="Times New Roman" w:cs="Times New Roman"/>
          <w:sz w:val="24"/>
          <w:szCs w:val="24"/>
        </w:rPr>
        <w:t>failure</w:t>
      </w:r>
      <w:r w:rsidR="00486BC6">
        <w:rPr>
          <w:rFonts w:ascii="Times New Roman" w:hAnsi="Times New Roman" w:cs="Times New Roman"/>
          <w:sz w:val="24"/>
          <w:szCs w:val="24"/>
        </w:rPr>
        <w:t xml:space="preserve"> can be calculated</w:t>
      </w:r>
      <w:r w:rsidR="004D5C80">
        <w:rPr>
          <w:rFonts w:ascii="Times New Roman" w:hAnsi="Times New Roman" w:cs="Times New Roman"/>
          <w:sz w:val="24"/>
          <w:szCs w:val="24"/>
        </w:rPr>
        <w:t xml:space="preserve"> (</w:t>
      </w:r>
      <w:r w:rsidR="0002399F">
        <w:rPr>
          <w:rFonts w:ascii="Times New Roman" w:hAnsi="Times New Roman" w:cs="Times New Roman"/>
          <w:sz w:val="24"/>
          <w:szCs w:val="24"/>
        </w:rPr>
        <w:t xml:space="preserve">equation </w:t>
      </w:r>
      <w:r w:rsidR="0030338E">
        <w:rPr>
          <w:rFonts w:ascii="Times New Roman" w:hAnsi="Times New Roman" w:cs="Times New Roman"/>
          <w:sz w:val="24"/>
          <w:szCs w:val="24"/>
        </w:rPr>
        <w:t>17</w:t>
      </w:r>
      <w:r w:rsidR="0002399F">
        <w:rPr>
          <w:rFonts w:ascii="Times New Roman" w:hAnsi="Times New Roman" w:cs="Times New Roman"/>
          <w:sz w:val="24"/>
          <w:szCs w:val="24"/>
        </w:rPr>
        <w:t>)</w:t>
      </w:r>
      <w:r w:rsidR="00486BC6">
        <w:rPr>
          <w:rFonts w:ascii="Times New Roman" w:hAnsi="Times New Roman" w:cs="Times New Roman"/>
          <w:sz w:val="24"/>
          <w:szCs w:val="24"/>
        </w:rPr>
        <w:t>:</w:t>
      </w:r>
    </w:p>
    <w:p w14:paraId="7ACD2DE0" w14:textId="2D9D0835" w:rsidR="00FF5A4A" w:rsidRPr="0097781F" w:rsidRDefault="00BB3E31" w:rsidP="0061442B">
      <w:pPr>
        <w:spacing w:line="240" w:lineRule="auto"/>
        <w:jc w:val="cente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P=97.66</m:t>
        </m:r>
      </m:oMath>
      <w:r w:rsidR="00DD5631" w:rsidRPr="0097781F">
        <w:rPr>
          <w:rFonts w:ascii="Times New Roman" w:eastAsiaTheme="minorEastAsia" w:hAnsi="Times New Roman" w:cs="Times New Roman"/>
          <w:b/>
          <w:bCs/>
          <w:sz w:val="24"/>
          <w:szCs w:val="24"/>
        </w:rPr>
        <w:t xml:space="preserve"> [N]</w:t>
      </w:r>
    </w:p>
    <w:p w14:paraId="0227A41C" w14:textId="06FA3530" w:rsidR="00486BC6" w:rsidRDefault="00486BC6"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When:     </w:t>
      </w:r>
      <m:oMath>
        <m:r>
          <w:rPr>
            <w:rFonts w:ascii="Cambria Math" w:hAnsi="Cambria Math" w:cs="Times New Roman"/>
            <w:sz w:val="18"/>
            <w:szCs w:val="18"/>
          </w:rPr>
          <m:t>σ≡</m:t>
        </m:r>
      </m:oMath>
      <w:r w:rsidRPr="00194E72">
        <w:rPr>
          <w:rFonts w:ascii="Times New Roman" w:eastAsiaTheme="minorEastAsia" w:hAnsi="Times New Roman" w:cs="Times New Roman"/>
          <w:sz w:val="18"/>
          <w:szCs w:val="18"/>
        </w:rPr>
        <w:t xml:space="preserve"> </w:t>
      </w:r>
      <w:r w:rsidR="004204B5">
        <w:rPr>
          <w:rFonts w:ascii="Times New Roman" w:eastAsiaTheme="minorEastAsia" w:hAnsi="Times New Roman" w:cs="Times New Roman"/>
          <w:sz w:val="18"/>
          <w:szCs w:val="18"/>
        </w:rPr>
        <w:t>3</w:t>
      </w:r>
      <w:r w:rsidR="00AC464F">
        <w:rPr>
          <w:rFonts w:ascii="Times New Roman" w:eastAsiaTheme="minorEastAsia" w:hAnsi="Times New Roman" w:cs="Times New Roman"/>
          <w:sz w:val="18"/>
          <w:szCs w:val="18"/>
        </w:rPr>
        <w:t>50 [MPa]</w:t>
      </w:r>
    </w:p>
    <w:p w14:paraId="45CF7CCB" w14:textId="457092C3" w:rsidR="00486BC6" w:rsidRDefault="00016343"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b≡</m:t>
        </m:r>
      </m:oMath>
      <w:r w:rsidR="00486BC6" w:rsidRPr="00194E72">
        <w:rPr>
          <w:rFonts w:ascii="Times New Roman" w:eastAsiaTheme="minorEastAsia" w:hAnsi="Times New Roman" w:cs="Times New Roman"/>
          <w:sz w:val="18"/>
          <w:szCs w:val="18"/>
        </w:rPr>
        <w:t xml:space="preserve"> </w:t>
      </w:r>
      <w:r w:rsidR="0058107B">
        <w:rPr>
          <w:rFonts w:ascii="Times New Roman" w:eastAsiaTheme="minorEastAsia" w:hAnsi="Times New Roman" w:cs="Times New Roman"/>
          <w:sz w:val="18"/>
          <w:szCs w:val="18"/>
        </w:rPr>
        <w:t>6</w:t>
      </w:r>
      <w:r w:rsidR="00EB130E">
        <w:rPr>
          <w:rFonts w:ascii="Times New Roman" w:eastAsiaTheme="minorEastAsia" w:hAnsi="Times New Roman" w:cs="Times New Roman"/>
          <w:sz w:val="18"/>
          <w:szCs w:val="18"/>
        </w:rPr>
        <w:t>3</w:t>
      </w:r>
      <w:r w:rsidR="0058107B">
        <w:rPr>
          <w:rFonts w:ascii="Times New Roman" w:eastAsiaTheme="minorEastAsia" w:hAnsi="Times New Roman" w:cs="Times New Roman"/>
          <w:sz w:val="18"/>
          <w:szCs w:val="18"/>
        </w:rPr>
        <w:t>.79 [mm]</w:t>
      </w:r>
    </w:p>
    <w:p w14:paraId="43F3618C" w14:textId="7A1CB6EE" w:rsidR="00486BC6" w:rsidRDefault="00016343"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h≡</m:t>
        </m:r>
      </m:oMath>
      <w:r w:rsidR="00486BC6" w:rsidRPr="00194E72">
        <w:rPr>
          <w:rFonts w:ascii="Times New Roman" w:eastAsiaTheme="minorEastAsia" w:hAnsi="Times New Roman" w:cs="Times New Roman"/>
          <w:sz w:val="18"/>
          <w:szCs w:val="18"/>
        </w:rPr>
        <w:t xml:space="preserve"> </w:t>
      </w:r>
      <w:r w:rsidR="0058107B">
        <w:rPr>
          <w:rFonts w:ascii="Times New Roman" w:eastAsiaTheme="minorEastAsia" w:hAnsi="Times New Roman" w:cs="Times New Roman"/>
          <w:sz w:val="18"/>
          <w:szCs w:val="18"/>
        </w:rPr>
        <w:t>0.81 [mm]</w:t>
      </w:r>
    </w:p>
    <w:p w14:paraId="6AF2149E" w14:textId="46387F7B" w:rsidR="00486BC6" w:rsidRDefault="00016343"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x≡</m:t>
        </m:r>
      </m:oMath>
      <w:r w:rsidR="00486BC6">
        <w:rPr>
          <w:rFonts w:ascii="Times New Roman" w:eastAsiaTheme="minorEastAsia" w:hAnsi="Times New Roman" w:cs="Times New Roman"/>
          <w:sz w:val="18"/>
          <w:szCs w:val="18"/>
        </w:rPr>
        <w:t xml:space="preserve"> </w:t>
      </w:r>
      <w:r w:rsidR="00084D39">
        <w:rPr>
          <w:rFonts w:ascii="Times New Roman" w:eastAsiaTheme="minorEastAsia" w:hAnsi="Times New Roman" w:cs="Times New Roman"/>
          <w:sz w:val="18"/>
          <w:szCs w:val="18"/>
        </w:rPr>
        <w:t>50 [mm]</w:t>
      </w:r>
    </w:p>
    <w:p w14:paraId="007F6E13" w14:textId="31A68B5A" w:rsidR="00216454" w:rsidRPr="0061442B" w:rsidRDefault="00A00924" w:rsidP="0061442B">
      <w:pPr>
        <w:spacing w:line="240" w:lineRule="auto"/>
        <w:jc w:val="both"/>
        <w:rPr>
          <w:rFonts w:ascii="Times New Roman" w:eastAsiaTheme="minorEastAsia" w:hAnsi="Times New Roman" w:cs="Times New Roman"/>
          <w:sz w:val="24"/>
          <w:szCs w:val="24"/>
        </w:rPr>
      </w:pPr>
      <w:r w:rsidRPr="0061442B">
        <w:rPr>
          <w:rFonts w:ascii="Times New Roman" w:eastAsiaTheme="minorEastAsia" w:hAnsi="Times New Roman" w:cs="Times New Roman"/>
          <w:sz w:val="24"/>
          <w:szCs w:val="24"/>
        </w:rPr>
        <w:t xml:space="preserve">We can also relate this </w:t>
      </w:r>
      <w:r w:rsidR="00FB5632" w:rsidRPr="0061442B">
        <w:rPr>
          <w:rFonts w:ascii="Times New Roman" w:eastAsiaTheme="minorEastAsia" w:hAnsi="Times New Roman" w:cs="Times New Roman"/>
          <w:sz w:val="24"/>
          <w:szCs w:val="24"/>
        </w:rPr>
        <w:t>breakage force to a failure strain. We can use Hooke’s law and equation 17</w:t>
      </w:r>
      <w:r w:rsidR="00F42F4F" w:rsidRPr="0061442B">
        <w:rPr>
          <w:rFonts w:ascii="Times New Roman" w:eastAsiaTheme="minorEastAsia" w:hAnsi="Times New Roman" w:cs="Times New Roman"/>
          <w:sz w:val="24"/>
          <w:szCs w:val="24"/>
        </w:rPr>
        <w:t xml:space="preserve"> to relate strain to force: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5108"/>
        <w:gridCol w:w="2044"/>
      </w:tblGrid>
      <w:tr w:rsidR="00F42F4F" w:rsidRPr="0061442B" w14:paraId="3B1C7C34" w14:textId="77777777" w:rsidTr="00BF1E56">
        <w:tc>
          <w:tcPr>
            <w:tcW w:w="2268" w:type="dxa"/>
          </w:tcPr>
          <w:p w14:paraId="1E0C95F7" w14:textId="77777777" w:rsidR="00F42F4F" w:rsidRPr="0061442B" w:rsidRDefault="00F42F4F" w:rsidP="0061442B">
            <w:pPr>
              <w:spacing w:after="200"/>
              <w:rPr>
                <w:rFonts w:ascii="Times New Roman" w:hAnsi="Times New Roman" w:cs="Times New Roman"/>
                <w:sz w:val="24"/>
                <w:szCs w:val="24"/>
              </w:rPr>
            </w:pPr>
          </w:p>
        </w:tc>
        <w:tc>
          <w:tcPr>
            <w:tcW w:w="5220" w:type="dxa"/>
            <w:vAlign w:val="center"/>
          </w:tcPr>
          <w:p w14:paraId="63E1F1C1" w14:textId="77777777" w:rsidR="00F42F4F" w:rsidRPr="0061442B" w:rsidRDefault="00000021" w:rsidP="0061442B">
            <w:pPr>
              <w:spacing w:after="200"/>
              <w:jc w:val="center"/>
              <w:rPr>
                <w:rFonts w:ascii="Times New Roman" w:hAnsi="Times New Roman" w:cs="Times New Roman"/>
                <w:sz w:val="24"/>
                <w:szCs w:val="24"/>
              </w:rPr>
            </w:pPr>
            <m:oMathPara>
              <m:oMath>
                <m:r>
                  <w:rPr>
                    <w:rFonts w:ascii="Cambria Math" w:hAnsi="Cambria Math" w:cs="Times New Roman"/>
                    <w:sz w:val="24"/>
                    <w:szCs w:val="24"/>
                  </w:rPr>
                  <m:t>ε=</m:t>
                </m:r>
                <m:f>
                  <m:fPr>
                    <m:ctrlPr>
                      <w:rPr>
                        <w:rFonts w:ascii="Cambria Math" w:hAnsi="Cambria Math" w:cs="Times New Roman"/>
                        <w:i/>
                        <w:sz w:val="24"/>
                        <w:szCs w:val="24"/>
                      </w:rPr>
                    </m:ctrlPr>
                  </m:fPr>
                  <m:num>
                    <m:r>
                      <w:rPr>
                        <w:rFonts w:ascii="Cambria Math" w:hAnsi="Cambria Math" w:cs="Times New Roman"/>
                        <w:sz w:val="24"/>
                        <w:szCs w:val="24"/>
                      </w:rPr>
                      <m:t>3*P*x</m:t>
                    </m:r>
                  </m:num>
                  <m:den>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*E</m:t>
                    </m:r>
                  </m:den>
                </m:f>
              </m:oMath>
            </m:oMathPara>
          </w:p>
        </w:tc>
        <w:tc>
          <w:tcPr>
            <w:tcW w:w="2088" w:type="dxa"/>
            <w:vAlign w:val="center"/>
          </w:tcPr>
          <w:p w14:paraId="6E046ED3" w14:textId="6357858E" w:rsidR="00F42F4F" w:rsidRPr="0061442B" w:rsidRDefault="00F42F4F" w:rsidP="0061442B">
            <w:pPr>
              <w:spacing w:after="200"/>
              <w:jc w:val="right"/>
              <w:rPr>
                <w:rFonts w:ascii="Times New Roman" w:hAnsi="Times New Roman" w:cs="Times New Roman"/>
                <w:sz w:val="24"/>
                <w:szCs w:val="24"/>
              </w:rPr>
            </w:pPr>
            <w:r w:rsidRPr="0061442B">
              <w:rPr>
                <w:rFonts w:ascii="Times New Roman" w:hAnsi="Times New Roman" w:cs="Times New Roman"/>
                <w:sz w:val="24"/>
                <w:szCs w:val="24"/>
              </w:rPr>
              <w:t>(</w:t>
            </w:r>
            <w:r w:rsidR="00084B1C" w:rsidRPr="0061442B">
              <w:rPr>
                <w:rFonts w:ascii="Times New Roman" w:hAnsi="Times New Roman" w:cs="Times New Roman"/>
                <w:sz w:val="24"/>
                <w:szCs w:val="24"/>
              </w:rPr>
              <w:t>22</w:t>
            </w:r>
            <w:r w:rsidRPr="0061442B">
              <w:rPr>
                <w:rFonts w:ascii="Times New Roman" w:hAnsi="Times New Roman" w:cs="Times New Roman"/>
                <w:sz w:val="24"/>
                <w:szCs w:val="24"/>
              </w:rPr>
              <w:t>)</w:t>
            </w:r>
          </w:p>
        </w:tc>
      </w:tr>
    </w:tbl>
    <w:p w14:paraId="581E50BF" w14:textId="5D3CD588" w:rsidR="00F42F4F" w:rsidRPr="0061442B" w:rsidRDefault="00084B1C" w:rsidP="00A23613">
      <w:pPr>
        <w:spacing w:line="240" w:lineRule="auto"/>
        <w:rPr>
          <w:rFonts w:ascii="Times New Roman" w:eastAsiaTheme="minorEastAsia" w:hAnsi="Times New Roman" w:cs="Times New Roman"/>
          <w:sz w:val="18"/>
          <w:szCs w:val="18"/>
        </w:rPr>
      </w:pPr>
      <w:r w:rsidRPr="0061442B">
        <w:rPr>
          <w:rFonts w:ascii="Times New Roman" w:eastAsiaTheme="minorEastAsia" w:hAnsi="Times New Roman" w:cs="Times New Roman"/>
          <w:sz w:val="24"/>
          <w:szCs w:val="24"/>
        </w:rPr>
        <w:t xml:space="preserve">An important </w:t>
      </w:r>
      <w:r w:rsidR="00FE4620" w:rsidRPr="0061442B">
        <w:rPr>
          <w:rFonts w:ascii="Times New Roman" w:eastAsiaTheme="minorEastAsia" w:hAnsi="Times New Roman" w:cs="Times New Roman"/>
          <w:sz w:val="24"/>
          <w:szCs w:val="24"/>
        </w:rPr>
        <w:t xml:space="preserve">aspect of this equation is the </w:t>
      </w:r>
      <w:r w:rsidR="005B004E" w:rsidRPr="0061442B">
        <w:rPr>
          <w:rFonts w:ascii="Times New Roman" w:eastAsiaTheme="minorEastAsia" w:hAnsi="Times New Roman" w:cs="Times New Roman"/>
          <w:sz w:val="24"/>
          <w:szCs w:val="24"/>
        </w:rPr>
        <w:t xml:space="preserve">“x” component. This strain equation not only allows us to find </w:t>
      </w:r>
      <w:r w:rsidR="00B77B4D" w:rsidRPr="0061442B">
        <w:rPr>
          <w:rFonts w:ascii="Times New Roman" w:eastAsiaTheme="minorEastAsia" w:hAnsi="Times New Roman" w:cs="Times New Roman"/>
          <w:sz w:val="24"/>
          <w:szCs w:val="24"/>
        </w:rPr>
        <w:t xml:space="preserve">the failure strain, but also any strain experienced </w:t>
      </w:r>
      <w:r w:rsidR="00DC07FD" w:rsidRPr="0061442B">
        <w:rPr>
          <w:rFonts w:ascii="Times New Roman" w:eastAsiaTheme="minorEastAsia" w:hAnsi="Times New Roman" w:cs="Times New Roman"/>
          <w:sz w:val="24"/>
          <w:szCs w:val="24"/>
        </w:rPr>
        <w:t xml:space="preserve">along </w:t>
      </w:r>
      <w:r w:rsidR="00D17F3C" w:rsidRPr="0061442B">
        <w:rPr>
          <w:rFonts w:ascii="Times New Roman" w:eastAsiaTheme="minorEastAsia" w:hAnsi="Times New Roman" w:cs="Times New Roman"/>
          <w:sz w:val="24"/>
          <w:szCs w:val="24"/>
        </w:rPr>
        <w:t>the entire</w:t>
      </w:r>
      <w:r w:rsidR="00DC07FD" w:rsidRPr="0061442B">
        <w:rPr>
          <w:rFonts w:ascii="Times New Roman" w:eastAsiaTheme="minorEastAsia" w:hAnsi="Times New Roman" w:cs="Times New Roman"/>
          <w:sz w:val="24"/>
          <w:szCs w:val="24"/>
        </w:rPr>
        <w:t xml:space="preserve"> beam.</w:t>
      </w:r>
      <w:r w:rsidR="00466363" w:rsidRPr="0061442B">
        <w:rPr>
          <w:rFonts w:ascii="Times New Roman" w:eastAsiaTheme="minorEastAsia" w:hAnsi="Times New Roman" w:cs="Times New Roman"/>
          <w:sz w:val="24"/>
          <w:szCs w:val="24"/>
        </w:rPr>
        <w:t xml:space="preserve"> </w:t>
      </w:r>
      <w:r w:rsidR="002A6C97">
        <w:rPr>
          <w:rFonts w:ascii="Times New Roman" w:hAnsi="Times New Roman" w:cs="Times New Roman"/>
          <w:sz w:val="24"/>
          <w:szCs w:val="24"/>
        </w:rPr>
        <w:t xml:space="preserve">We can use this equation to determine the </w:t>
      </w:r>
      <w:r w:rsidR="00BA29E1">
        <w:rPr>
          <w:rFonts w:ascii="Times New Roman" w:hAnsi="Times New Roman" w:cs="Times New Roman"/>
          <w:sz w:val="24"/>
          <w:szCs w:val="24"/>
        </w:rPr>
        <w:t>theoretical strain at our strain gages.</w:t>
      </w:r>
    </w:p>
    <w:p w14:paraId="1CB81C2A" w14:textId="3066110B" w:rsidR="00B356A6" w:rsidRPr="0061442B" w:rsidRDefault="00843503" w:rsidP="0061442B">
      <w:pPr>
        <w:pStyle w:val="Heading2"/>
        <w:spacing w:before="0" w:after="200" w:line="240" w:lineRule="auto"/>
        <w:rPr>
          <w:rFonts w:ascii="Times New Roman" w:eastAsiaTheme="minorEastAsia" w:hAnsi="Times New Roman" w:cs="Times New Roman"/>
        </w:rPr>
      </w:pPr>
      <w:bookmarkStart w:id="11" w:name="_Toc26451756"/>
      <w:r w:rsidRPr="0061442B">
        <w:rPr>
          <w:rFonts w:ascii="Times New Roman" w:eastAsiaTheme="minorEastAsia" w:hAnsi="Times New Roman" w:cs="Times New Roman"/>
        </w:rPr>
        <w:lastRenderedPageBreak/>
        <w:t>Strain Gage Placement</w:t>
      </w:r>
      <w:bookmarkEnd w:id="11"/>
    </w:p>
    <w:p w14:paraId="0379FB01" w14:textId="760E2FE6" w:rsidR="00D0323C" w:rsidRDefault="00016343" w:rsidP="005A080E">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One of the key design requirements was to ensure strain gages do not fail (</w:t>
      </w:r>
      <w:proofErr w:type="gramStart"/>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measure a strain &gt; 5000</w:t>
      </w:r>
      <w:r w:rsidR="00D9675B">
        <w:rPr>
          <w:rFonts w:ascii="Times New Roman" w:eastAsiaTheme="minorEastAsia" w:hAnsi="Times New Roman" w:cs="Times New Roman"/>
          <w:sz w:val="24"/>
          <w:szCs w:val="24"/>
        </w:rPr>
        <w:t xml:space="preserve">µε). </w:t>
      </w:r>
      <w:r w:rsidR="0012348A">
        <w:rPr>
          <w:rFonts w:ascii="Times New Roman" w:eastAsiaTheme="minorEastAsia" w:hAnsi="Times New Roman" w:cs="Times New Roman"/>
          <w:sz w:val="24"/>
          <w:szCs w:val="24"/>
        </w:rPr>
        <w:t>We decided that a good placement</w:t>
      </w:r>
      <w:r w:rsidR="0095600E">
        <w:rPr>
          <w:rFonts w:ascii="Times New Roman" w:eastAsiaTheme="minorEastAsia" w:hAnsi="Times New Roman" w:cs="Times New Roman"/>
          <w:sz w:val="24"/>
          <w:szCs w:val="24"/>
        </w:rPr>
        <w:t xml:space="preserve"> of a gage was ¼ of the bending length (x = 25 [mm]).</w:t>
      </w:r>
      <w:r w:rsidR="00586861">
        <w:rPr>
          <w:rFonts w:ascii="Times New Roman" w:eastAsiaTheme="minorEastAsia" w:hAnsi="Times New Roman" w:cs="Times New Roman"/>
          <w:sz w:val="24"/>
          <w:szCs w:val="24"/>
        </w:rPr>
        <w:t xml:space="preserve"> </w:t>
      </w:r>
      <w:r w:rsidR="00843E96">
        <w:rPr>
          <w:rFonts w:ascii="Times New Roman" w:eastAsiaTheme="minorEastAsia" w:hAnsi="Times New Roman" w:cs="Times New Roman"/>
          <w:sz w:val="24"/>
          <w:szCs w:val="24"/>
        </w:rPr>
        <w:t xml:space="preserve">Using </w:t>
      </w:r>
      <w:r w:rsidR="00605916">
        <w:rPr>
          <w:rFonts w:ascii="Times New Roman" w:eastAsiaTheme="minorEastAsia" w:hAnsi="Times New Roman" w:cs="Times New Roman"/>
          <w:sz w:val="24"/>
          <w:szCs w:val="24"/>
        </w:rPr>
        <w:t>equation 22</w:t>
      </w:r>
      <w:r w:rsidR="00843E96">
        <w:rPr>
          <w:rFonts w:ascii="Times New Roman" w:eastAsiaTheme="minorEastAsia" w:hAnsi="Times New Roman" w:cs="Times New Roman"/>
          <w:sz w:val="24"/>
          <w:szCs w:val="24"/>
        </w:rPr>
        <w:t xml:space="preserve">, we </w:t>
      </w:r>
      <w:r w:rsidR="009E6DB3">
        <w:rPr>
          <w:rFonts w:ascii="Times New Roman" w:eastAsiaTheme="minorEastAsia" w:hAnsi="Times New Roman" w:cs="Times New Roman"/>
          <w:sz w:val="24"/>
          <w:szCs w:val="24"/>
        </w:rPr>
        <w:t xml:space="preserve">tested for the strain at </w:t>
      </w:r>
      <w:r w:rsidR="00BD230C">
        <w:rPr>
          <w:rFonts w:ascii="Times New Roman" w:eastAsiaTheme="minorEastAsia" w:hAnsi="Times New Roman" w:cs="Times New Roman"/>
          <w:sz w:val="24"/>
          <w:szCs w:val="24"/>
        </w:rPr>
        <w:t xml:space="preserve">the </w:t>
      </w:r>
      <w:r w:rsidR="00CF24F1">
        <w:rPr>
          <w:rFonts w:ascii="Times New Roman" w:eastAsiaTheme="minorEastAsia" w:hAnsi="Times New Roman" w:cs="Times New Roman"/>
          <w:sz w:val="24"/>
          <w:szCs w:val="24"/>
        </w:rPr>
        <w:t xml:space="preserve">theoretic glass </w:t>
      </w:r>
      <w:r w:rsidR="009E6DB3">
        <w:rPr>
          <w:rFonts w:ascii="Times New Roman" w:eastAsiaTheme="minorEastAsia" w:hAnsi="Times New Roman" w:cs="Times New Roman"/>
          <w:sz w:val="24"/>
          <w:szCs w:val="24"/>
        </w:rPr>
        <w:t xml:space="preserve">failure </w:t>
      </w:r>
      <w:r w:rsidR="00CF24F1">
        <w:rPr>
          <w:rFonts w:ascii="Times New Roman" w:eastAsiaTheme="minorEastAsia" w:hAnsi="Times New Roman" w:cs="Times New Roman"/>
          <w:sz w:val="24"/>
          <w:szCs w:val="24"/>
        </w:rPr>
        <w:t xml:space="preserve">point </w:t>
      </w:r>
      <w:r w:rsidR="009E6DB3">
        <w:rPr>
          <w:rFonts w:ascii="Times New Roman" w:eastAsiaTheme="minorEastAsia" w:hAnsi="Times New Roman" w:cs="Times New Roman"/>
          <w:sz w:val="24"/>
          <w:szCs w:val="24"/>
        </w:rPr>
        <w:t xml:space="preserve">to ensure the gages </w:t>
      </w:r>
      <w:r w:rsidR="00CF24F1">
        <w:rPr>
          <w:rFonts w:ascii="Times New Roman" w:eastAsiaTheme="minorEastAsia" w:hAnsi="Times New Roman" w:cs="Times New Roman"/>
          <w:sz w:val="24"/>
          <w:szCs w:val="24"/>
        </w:rPr>
        <w:t>not exceed the</w:t>
      </w:r>
      <w:r w:rsidR="005B1563">
        <w:rPr>
          <w:rFonts w:ascii="Times New Roman" w:eastAsiaTheme="minorEastAsia" w:hAnsi="Times New Roman" w:cs="Times New Roman"/>
          <w:sz w:val="24"/>
          <w:szCs w:val="24"/>
        </w:rPr>
        <w:t>ir rated capacity</w:t>
      </w:r>
      <w:r w:rsidR="00D92E65">
        <w:rPr>
          <w:rFonts w:ascii="Times New Roman" w:eastAsiaTheme="minorEastAsia" w:hAnsi="Times New Roman" w:cs="Times New Roman"/>
          <w:sz w:val="24"/>
          <w:szCs w:val="24"/>
        </w:rPr>
        <w:t>. The strain expected to see at failure is</w:t>
      </w:r>
      <w:r w:rsidR="006F03CD">
        <w:rPr>
          <w:rFonts w:ascii="Times New Roman" w:eastAsiaTheme="minorEastAsia" w:hAnsi="Times New Roman" w:cs="Times New Roman"/>
          <w:sz w:val="24"/>
          <w:szCs w:val="24"/>
        </w:rPr>
        <w:t>:</w:t>
      </w:r>
    </w:p>
    <w:p w14:paraId="6C8BE011" w14:textId="2BDDDD79" w:rsidR="006F03CD" w:rsidRPr="00FF5A4A" w:rsidRDefault="00DA078B" w:rsidP="0061442B">
      <w:pPr>
        <w:tabs>
          <w:tab w:val="center" w:pos="4680"/>
        </w:tabs>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ε=2525.35</m:t>
        </m:r>
      </m:oMath>
      <w:r w:rsidR="00CE4D7E">
        <w:rPr>
          <w:rFonts w:ascii="Times New Roman" w:eastAsiaTheme="minorEastAsia" w:hAnsi="Times New Roman" w:cs="Times New Roman"/>
          <w:sz w:val="24"/>
          <w:szCs w:val="24"/>
        </w:rPr>
        <w:t xml:space="preserve"> [µε]</w:t>
      </w:r>
    </w:p>
    <w:p w14:paraId="4D1FD0BB" w14:textId="0C12D20D" w:rsidR="006F03CD" w:rsidRDefault="006F03CD"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When:     </w:t>
      </w:r>
      <m:oMath>
        <m:r>
          <w:rPr>
            <w:rFonts w:ascii="Cambria Math" w:hAnsi="Cambria Math" w:cs="Times New Roman"/>
            <w:sz w:val="18"/>
            <w:szCs w:val="18"/>
          </w:rPr>
          <m:t>P=</m:t>
        </m:r>
      </m:oMath>
      <w:r w:rsidRPr="00194E72">
        <w:rPr>
          <w:rFonts w:ascii="Times New Roman" w:eastAsiaTheme="minorEastAsia" w:hAnsi="Times New Roman" w:cs="Times New Roman"/>
          <w:sz w:val="18"/>
          <w:szCs w:val="18"/>
        </w:rPr>
        <w:t xml:space="preserve"> </w:t>
      </w:r>
      <w:r w:rsidR="00BB3E31">
        <w:rPr>
          <w:rFonts w:ascii="Times New Roman" w:eastAsiaTheme="minorEastAsia" w:hAnsi="Times New Roman" w:cs="Times New Roman"/>
          <w:sz w:val="18"/>
          <w:szCs w:val="18"/>
        </w:rPr>
        <w:t>97.</w:t>
      </w:r>
      <w:r w:rsidR="006458AA">
        <w:rPr>
          <w:rFonts w:ascii="Times New Roman" w:eastAsiaTheme="minorEastAsia" w:hAnsi="Times New Roman" w:cs="Times New Roman"/>
          <w:sz w:val="18"/>
          <w:szCs w:val="18"/>
        </w:rPr>
        <w:t>66</w:t>
      </w:r>
      <w:r w:rsidR="007613FE">
        <w:rPr>
          <w:rFonts w:ascii="Times New Roman" w:eastAsiaTheme="minorEastAsia" w:hAnsi="Times New Roman" w:cs="Times New Roman"/>
          <w:sz w:val="18"/>
          <w:szCs w:val="18"/>
        </w:rPr>
        <w:t xml:space="preserve"> [N]</w:t>
      </w:r>
    </w:p>
    <w:p w14:paraId="419FD308" w14:textId="372ACC80" w:rsidR="006F03CD" w:rsidRDefault="006F03CD" w:rsidP="0061442B">
      <w:pPr>
        <w:spacing w:line="240" w:lineRule="auto"/>
        <w:ind w:left="5040" w:firstLine="720"/>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                                </w:t>
      </w:r>
      <m:oMath>
        <m:r>
          <w:rPr>
            <w:rFonts w:ascii="Cambria Math" w:hAnsi="Cambria Math" w:cs="Times New Roman"/>
            <w:sz w:val="18"/>
            <w:szCs w:val="18"/>
          </w:rPr>
          <m:t>E=</m:t>
        </m:r>
      </m:oMath>
      <w:r w:rsidR="00857DC6">
        <w:rPr>
          <w:rFonts w:ascii="Times New Roman" w:eastAsiaTheme="minorEastAsia" w:hAnsi="Times New Roman" w:cs="Times New Roman"/>
          <w:sz w:val="18"/>
          <w:szCs w:val="18"/>
        </w:rPr>
        <w:t xml:space="preserve"> 69.3 [GPa]</w:t>
      </w:r>
    </w:p>
    <w:p w14:paraId="589766C8" w14:textId="5D428B2A" w:rsidR="006F03CD" w:rsidRPr="008D1ACE" w:rsidRDefault="003139F2"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b</m:t>
        </m:r>
        <m:r>
          <m:rPr>
            <m:sty m:val="bi"/>
          </m:rPr>
          <w:rPr>
            <w:rFonts w:ascii="Cambria Math" w:hAnsi="Cambria Math" w:cs="Times New Roman"/>
            <w:sz w:val="18"/>
            <w:szCs w:val="18"/>
          </w:rPr>
          <m:t>=</m:t>
        </m:r>
      </m:oMath>
      <w:r w:rsidR="006F03CD" w:rsidRPr="008D1ACE">
        <w:rPr>
          <w:rFonts w:ascii="Times New Roman" w:eastAsiaTheme="minorEastAsia" w:hAnsi="Times New Roman" w:cs="Times New Roman"/>
          <w:sz w:val="18"/>
          <w:szCs w:val="18"/>
        </w:rPr>
        <w:t xml:space="preserve"> 6</w:t>
      </w:r>
      <w:r w:rsidR="00370A95" w:rsidRPr="008D1ACE">
        <w:rPr>
          <w:rFonts w:ascii="Times New Roman" w:eastAsiaTheme="minorEastAsia" w:hAnsi="Times New Roman" w:cs="Times New Roman"/>
          <w:sz w:val="18"/>
          <w:szCs w:val="18"/>
        </w:rPr>
        <w:t>3</w:t>
      </w:r>
      <w:r w:rsidR="006F03CD" w:rsidRPr="008D1ACE">
        <w:rPr>
          <w:rFonts w:ascii="Times New Roman" w:eastAsiaTheme="minorEastAsia" w:hAnsi="Times New Roman" w:cs="Times New Roman"/>
          <w:sz w:val="18"/>
          <w:szCs w:val="18"/>
        </w:rPr>
        <w:t>.79 [mm]</w:t>
      </w:r>
    </w:p>
    <w:p w14:paraId="434EE01F" w14:textId="7370AFF8" w:rsidR="006F03CD" w:rsidRDefault="00016343"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h=</m:t>
        </m:r>
      </m:oMath>
      <w:r w:rsidR="006F03CD" w:rsidRPr="00194E72">
        <w:rPr>
          <w:rFonts w:ascii="Times New Roman" w:eastAsiaTheme="minorEastAsia" w:hAnsi="Times New Roman" w:cs="Times New Roman"/>
          <w:sz w:val="18"/>
          <w:szCs w:val="18"/>
        </w:rPr>
        <w:t xml:space="preserve"> </w:t>
      </w:r>
      <w:r w:rsidR="006F03CD">
        <w:rPr>
          <w:rFonts w:ascii="Times New Roman" w:eastAsiaTheme="minorEastAsia" w:hAnsi="Times New Roman" w:cs="Times New Roman"/>
          <w:sz w:val="18"/>
          <w:szCs w:val="18"/>
        </w:rPr>
        <w:t>0.81 [mm]</w:t>
      </w:r>
    </w:p>
    <w:p w14:paraId="43F8DA75" w14:textId="524B7499" w:rsidR="006F03CD" w:rsidRDefault="00016343"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x=</m:t>
        </m:r>
      </m:oMath>
      <w:r w:rsidR="006F03CD">
        <w:rPr>
          <w:rFonts w:ascii="Times New Roman" w:eastAsiaTheme="minorEastAsia" w:hAnsi="Times New Roman" w:cs="Times New Roman"/>
          <w:sz w:val="18"/>
          <w:szCs w:val="18"/>
        </w:rPr>
        <w:t xml:space="preserve"> </w:t>
      </w:r>
      <w:r w:rsidR="00857DC6">
        <w:rPr>
          <w:rFonts w:ascii="Times New Roman" w:eastAsiaTheme="minorEastAsia" w:hAnsi="Times New Roman" w:cs="Times New Roman"/>
          <w:sz w:val="18"/>
          <w:szCs w:val="18"/>
        </w:rPr>
        <w:t>25</w:t>
      </w:r>
      <w:r w:rsidR="006F03CD">
        <w:rPr>
          <w:rFonts w:ascii="Times New Roman" w:eastAsiaTheme="minorEastAsia" w:hAnsi="Times New Roman" w:cs="Times New Roman"/>
          <w:sz w:val="18"/>
          <w:szCs w:val="18"/>
        </w:rPr>
        <w:t xml:space="preserve"> [mm]</w:t>
      </w:r>
    </w:p>
    <w:p w14:paraId="07D304D5" w14:textId="72755A70" w:rsidR="00BE3776" w:rsidRPr="00AD183A" w:rsidRDefault="00DB172C" w:rsidP="005A080E">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Because th</w:t>
      </w:r>
      <w:r w:rsidR="00E35E27">
        <w:rPr>
          <w:rFonts w:ascii="Times New Roman" w:hAnsi="Times New Roman" w:cs="Times New Roman"/>
          <w:sz w:val="24"/>
          <w:szCs w:val="24"/>
        </w:rPr>
        <w:t xml:space="preserve">e maximum expected strain is less than 5000 </w:t>
      </w:r>
      <w:r w:rsidR="00E35E27">
        <w:rPr>
          <w:rFonts w:ascii="Times New Roman" w:eastAsiaTheme="minorEastAsia" w:hAnsi="Times New Roman" w:cs="Times New Roman"/>
          <w:sz w:val="24"/>
          <w:szCs w:val="24"/>
        </w:rPr>
        <w:t>µε</w:t>
      </w:r>
      <w:r w:rsidR="00E35E27">
        <w:rPr>
          <w:rFonts w:ascii="Times New Roman" w:hAnsi="Times New Roman" w:cs="Times New Roman"/>
          <w:sz w:val="24"/>
          <w:szCs w:val="24"/>
        </w:rPr>
        <w:t>,</w:t>
      </w:r>
      <w:r>
        <w:rPr>
          <w:rFonts w:ascii="Times New Roman" w:hAnsi="Times New Roman" w:cs="Times New Roman"/>
          <w:sz w:val="24"/>
          <w:szCs w:val="24"/>
        </w:rPr>
        <w:t xml:space="preserve"> </w:t>
      </w:r>
      <w:r w:rsidR="00F447B0">
        <w:rPr>
          <w:rFonts w:ascii="Times New Roman" w:hAnsi="Times New Roman" w:cs="Times New Roman"/>
          <w:sz w:val="24"/>
          <w:szCs w:val="24"/>
        </w:rPr>
        <w:t xml:space="preserve">it validates that 25 mm is a valid </w:t>
      </w:r>
      <w:r w:rsidR="00D94A7C">
        <w:rPr>
          <w:rFonts w:ascii="Times New Roman" w:hAnsi="Times New Roman" w:cs="Times New Roman"/>
          <w:sz w:val="24"/>
          <w:szCs w:val="24"/>
        </w:rPr>
        <w:t xml:space="preserve">distance to place the strain gage from the center of the glass. </w:t>
      </w:r>
      <w:r w:rsidR="005D5A59">
        <w:rPr>
          <w:rFonts w:ascii="Times New Roman" w:hAnsi="Times New Roman" w:cs="Times New Roman"/>
          <w:sz w:val="24"/>
          <w:szCs w:val="24"/>
        </w:rPr>
        <w:t xml:space="preserve">Another important design requirement is the ability to calibrate the strain gages. </w:t>
      </w:r>
      <w:r w:rsidR="00F91ECB">
        <w:rPr>
          <w:rFonts w:ascii="Times New Roman" w:hAnsi="Times New Roman" w:cs="Times New Roman"/>
          <w:sz w:val="24"/>
          <w:szCs w:val="24"/>
        </w:rPr>
        <w:t xml:space="preserve">Calibration drops typically replicate around 5% of the expected maximum force (to </w:t>
      </w:r>
      <w:r w:rsidR="00A3010F">
        <w:rPr>
          <w:rFonts w:ascii="Times New Roman" w:hAnsi="Times New Roman" w:cs="Times New Roman"/>
          <w:sz w:val="24"/>
          <w:szCs w:val="24"/>
        </w:rPr>
        <w:t xml:space="preserve">ensure no damage to the screen). </w:t>
      </w:r>
      <w:r w:rsidR="00B03451">
        <w:rPr>
          <w:rFonts w:ascii="Times New Roman" w:hAnsi="Times New Roman" w:cs="Times New Roman"/>
          <w:sz w:val="24"/>
          <w:szCs w:val="24"/>
        </w:rPr>
        <w:t xml:space="preserve">This relatively low percentage of force translates into small strains. </w:t>
      </w:r>
      <w:r w:rsidR="00D71839">
        <w:rPr>
          <w:rFonts w:ascii="Times New Roman" w:hAnsi="Times New Roman" w:cs="Times New Roman"/>
          <w:sz w:val="24"/>
          <w:szCs w:val="24"/>
        </w:rPr>
        <w:t xml:space="preserve">Small strains can be problematic as gages lose accuracy below around 10 </w:t>
      </w:r>
      <w:r w:rsidR="00D71839">
        <w:rPr>
          <w:rFonts w:ascii="Times New Roman" w:eastAsiaTheme="minorEastAsia" w:hAnsi="Times New Roman" w:cs="Times New Roman"/>
          <w:sz w:val="24"/>
          <w:szCs w:val="24"/>
        </w:rPr>
        <w:t xml:space="preserve">[µε]. Thus, </w:t>
      </w:r>
      <w:r w:rsidR="003050CF">
        <w:rPr>
          <w:rFonts w:ascii="Times New Roman" w:eastAsiaTheme="minorEastAsia" w:hAnsi="Times New Roman" w:cs="Times New Roman"/>
          <w:sz w:val="24"/>
          <w:szCs w:val="24"/>
        </w:rPr>
        <w:t xml:space="preserve">we must ensure that our current placement </w:t>
      </w:r>
      <w:r w:rsidR="002627F0">
        <w:rPr>
          <w:rFonts w:ascii="Times New Roman" w:eastAsiaTheme="minorEastAsia" w:hAnsi="Times New Roman" w:cs="Times New Roman"/>
          <w:sz w:val="24"/>
          <w:szCs w:val="24"/>
        </w:rPr>
        <w:t xml:space="preserve">(at 5% drop force) </w:t>
      </w:r>
      <w:r w:rsidR="00BE3776">
        <w:rPr>
          <w:rFonts w:ascii="Times New Roman" w:eastAsiaTheme="minorEastAsia" w:hAnsi="Times New Roman" w:cs="Times New Roman"/>
          <w:sz w:val="24"/>
          <w:szCs w:val="24"/>
        </w:rPr>
        <w:t>yields a strain that can be read accurately</w:t>
      </w:r>
      <w:r w:rsidR="008D6174">
        <w:rPr>
          <w:rFonts w:ascii="Times New Roman" w:eastAsiaTheme="minorEastAsia" w:hAnsi="Times New Roman" w:cs="Times New Roman"/>
          <w:sz w:val="24"/>
          <w:szCs w:val="24"/>
        </w:rPr>
        <w:t>:</w:t>
      </w:r>
    </w:p>
    <w:p w14:paraId="5837AA95" w14:textId="79863B47" w:rsidR="008D6174" w:rsidRPr="00FF5A4A" w:rsidRDefault="00043172" w:rsidP="0061442B">
      <w:pPr>
        <w:spacing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calibration</m:t>
            </m:r>
          </m:sub>
        </m:sSub>
        <m:r>
          <w:rPr>
            <w:rFonts w:ascii="Cambria Math" w:eastAsiaTheme="minorEastAsia" w:hAnsi="Cambria Math" w:cs="Times New Roman"/>
            <w:sz w:val="24"/>
            <w:szCs w:val="24"/>
          </w:rPr>
          <m:t>=126.27</m:t>
        </m:r>
      </m:oMath>
      <w:r w:rsidR="008D6174">
        <w:rPr>
          <w:rFonts w:ascii="Times New Roman" w:eastAsiaTheme="minorEastAsia" w:hAnsi="Times New Roman" w:cs="Times New Roman"/>
          <w:sz w:val="24"/>
          <w:szCs w:val="24"/>
        </w:rPr>
        <w:t xml:space="preserve"> [µε]</w:t>
      </w:r>
    </w:p>
    <w:p w14:paraId="6A97EE78" w14:textId="0FCD0E65" w:rsidR="008D6174" w:rsidRDefault="008D6174" w:rsidP="0061442B">
      <w:pPr>
        <w:spacing w:line="240" w:lineRule="auto"/>
        <w:ind w:left="5760" w:firstLine="720"/>
        <w:rPr>
          <w:rFonts w:ascii="Times New Roman" w:eastAsiaTheme="minorEastAsia" w:hAnsi="Times New Roman" w:cs="Times New Roman"/>
          <w:sz w:val="18"/>
          <w:szCs w:val="18"/>
        </w:rPr>
      </w:pPr>
      <w:r>
        <w:rPr>
          <w:rFonts w:ascii="Times New Roman" w:hAnsi="Times New Roman" w:cs="Times New Roman"/>
          <w:sz w:val="18"/>
          <w:szCs w:val="18"/>
        </w:rPr>
        <w:t xml:space="preserve">When:     </w:t>
      </w:r>
      <m:oMath>
        <m:r>
          <w:rPr>
            <w:rFonts w:ascii="Cambria Math" w:hAnsi="Cambria Math" w:cs="Times New Roman"/>
            <w:sz w:val="18"/>
            <w:szCs w:val="18"/>
          </w:rPr>
          <m:t>P=</m:t>
        </m:r>
        <m:r>
          <m:rPr>
            <m:sty m:val="p"/>
          </m:rPr>
          <w:rPr>
            <w:rFonts w:ascii="Cambria Math" w:eastAsiaTheme="minorEastAsia" w:hAnsi="Cambria Math" w:cs="Times New Roman"/>
            <w:sz w:val="18"/>
            <w:szCs w:val="18"/>
          </w:rPr>
          <m:t xml:space="preserve">97.66 x 5%= 4.88 </m:t>
        </m:r>
      </m:oMath>
      <w:r w:rsidR="009C0178">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[N]</w:t>
      </w:r>
    </w:p>
    <w:p w14:paraId="61A4515A" w14:textId="0EA1E7D4" w:rsidR="008D6174" w:rsidRDefault="008D6174" w:rsidP="0061442B">
      <w:pPr>
        <w:spacing w:line="240" w:lineRule="auto"/>
        <w:ind w:left="5040" w:firstLine="720"/>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                                </w:t>
      </w:r>
      <m:oMath>
        <m:r>
          <w:rPr>
            <w:rFonts w:ascii="Cambria Math" w:hAnsi="Cambria Math" w:cs="Times New Roman"/>
            <w:sz w:val="18"/>
            <w:szCs w:val="18"/>
          </w:rPr>
          <m:t>E=</m:t>
        </m:r>
      </m:oMath>
      <w:r>
        <w:rPr>
          <w:rFonts w:ascii="Times New Roman" w:eastAsiaTheme="minorEastAsia" w:hAnsi="Times New Roman" w:cs="Times New Roman"/>
          <w:sz w:val="18"/>
          <w:szCs w:val="18"/>
        </w:rPr>
        <w:t xml:space="preserve"> 69.3 [GPa]</w:t>
      </w:r>
    </w:p>
    <w:p w14:paraId="77D1C8C7" w14:textId="48E2787E" w:rsidR="008D6174" w:rsidRPr="004F5D49" w:rsidRDefault="004F5D49"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b</m:t>
        </m:r>
        <m:r>
          <m:rPr>
            <m:sty m:val="bi"/>
          </m:rPr>
          <w:rPr>
            <w:rFonts w:ascii="Cambria Math" w:hAnsi="Cambria Math" w:cs="Times New Roman"/>
            <w:sz w:val="18"/>
            <w:szCs w:val="18"/>
          </w:rPr>
          <m:t>=</m:t>
        </m:r>
      </m:oMath>
      <w:r w:rsidR="008D6174" w:rsidRPr="004F5D49">
        <w:rPr>
          <w:rFonts w:ascii="Times New Roman" w:eastAsiaTheme="minorEastAsia" w:hAnsi="Times New Roman" w:cs="Times New Roman"/>
          <w:sz w:val="18"/>
          <w:szCs w:val="18"/>
        </w:rPr>
        <w:t xml:space="preserve"> 6</w:t>
      </w:r>
      <w:r w:rsidR="00370A95" w:rsidRPr="004F5D49">
        <w:rPr>
          <w:rFonts w:ascii="Times New Roman" w:eastAsiaTheme="minorEastAsia" w:hAnsi="Times New Roman" w:cs="Times New Roman"/>
          <w:sz w:val="18"/>
          <w:szCs w:val="18"/>
        </w:rPr>
        <w:t>3</w:t>
      </w:r>
      <w:r w:rsidR="008D6174" w:rsidRPr="004F5D49">
        <w:rPr>
          <w:rFonts w:ascii="Times New Roman" w:eastAsiaTheme="minorEastAsia" w:hAnsi="Times New Roman" w:cs="Times New Roman"/>
          <w:sz w:val="18"/>
          <w:szCs w:val="18"/>
        </w:rPr>
        <w:t>.79 [mm]</w:t>
      </w:r>
    </w:p>
    <w:p w14:paraId="46106763" w14:textId="6D0546C1" w:rsidR="008D6174" w:rsidRDefault="008D617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h=</m:t>
        </m:r>
      </m:oMath>
      <w:r w:rsidRPr="00194E72">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0.81 [mm]</w:t>
      </w:r>
    </w:p>
    <w:p w14:paraId="7E5B2CC8" w14:textId="6A7583DD" w:rsidR="008D6174" w:rsidRDefault="008D6174" w:rsidP="0061442B">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x=</m:t>
        </m:r>
      </m:oMath>
      <w:r>
        <w:rPr>
          <w:rFonts w:ascii="Times New Roman" w:eastAsiaTheme="minorEastAsia" w:hAnsi="Times New Roman" w:cs="Times New Roman"/>
          <w:sz w:val="18"/>
          <w:szCs w:val="18"/>
        </w:rPr>
        <w:t xml:space="preserve"> 25 [mm]</w:t>
      </w:r>
    </w:p>
    <w:p w14:paraId="1175BCDD" w14:textId="1B1B6F48" w:rsidR="008535E7" w:rsidRDefault="00305DAC" w:rsidP="005A080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Lastly, we decided to use a half bridge, with </w:t>
      </w:r>
      <w:r w:rsidR="00F03589">
        <w:rPr>
          <w:rFonts w:ascii="Times New Roman" w:hAnsi="Times New Roman" w:cs="Times New Roman"/>
          <w:bCs/>
          <w:sz w:val="24"/>
          <w:szCs w:val="24"/>
        </w:rPr>
        <w:t xml:space="preserve">one gage on the top </w:t>
      </w:r>
      <w:r w:rsidR="008C0C1D">
        <w:rPr>
          <w:rFonts w:ascii="Times New Roman" w:hAnsi="Times New Roman" w:cs="Times New Roman"/>
          <w:bCs/>
          <w:sz w:val="24"/>
          <w:szCs w:val="24"/>
        </w:rPr>
        <w:t>face</w:t>
      </w:r>
      <w:r w:rsidR="00F03589" w:rsidRPr="0061442B">
        <w:rPr>
          <w:rFonts w:ascii="Times New Roman" w:hAnsi="Times New Roman" w:cs="Times New Roman"/>
          <w:bCs/>
          <w:sz w:val="24"/>
          <w:szCs w:val="24"/>
        </w:rPr>
        <w:t xml:space="preserve"> </w:t>
      </w:r>
      <w:r w:rsidR="00F03589">
        <w:rPr>
          <w:rFonts w:ascii="Times New Roman" w:hAnsi="Times New Roman" w:cs="Times New Roman"/>
          <w:bCs/>
          <w:sz w:val="24"/>
          <w:szCs w:val="24"/>
        </w:rPr>
        <w:t>and one on the bottom</w:t>
      </w:r>
      <w:r w:rsidR="008C0C1D">
        <w:rPr>
          <w:rFonts w:ascii="Times New Roman" w:hAnsi="Times New Roman" w:cs="Times New Roman"/>
          <w:bCs/>
          <w:sz w:val="24"/>
          <w:szCs w:val="24"/>
        </w:rPr>
        <w:t xml:space="preserve"> face</w:t>
      </w:r>
      <w:r w:rsidR="00F03589" w:rsidRPr="0061442B">
        <w:rPr>
          <w:rFonts w:ascii="Times New Roman" w:hAnsi="Times New Roman" w:cs="Times New Roman"/>
          <w:bCs/>
          <w:sz w:val="24"/>
          <w:szCs w:val="24"/>
        </w:rPr>
        <w:t>.</w:t>
      </w:r>
      <w:r w:rsidR="00F03589">
        <w:rPr>
          <w:rFonts w:ascii="Times New Roman" w:hAnsi="Times New Roman" w:cs="Times New Roman"/>
          <w:bCs/>
          <w:sz w:val="24"/>
          <w:szCs w:val="24"/>
        </w:rPr>
        <w:t xml:space="preserve"> </w:t>
      </w:r>
      <w:r w:rsidR="00E172D1">
        <w:rPr>
          <w:rFonts w:ascii="Times New Roman" w:hAnsi="Times New Roman" w:cs="Times New Roman"/>
          <w:bCs/>
          <w:sz w:val="24"/>
          <w:szCs w:val="24"/>
        </w:rPr>
        <w:t>This would allow us to compensate for temperature effects</w:t>
      </w:r>
      <w:r w:rsidR="008F4D5E">
        <w:rPr>
          <w:rFonts w:ascii="Times New Roman" w:hAnsi="Times New Roman" w:cs="Times New Roman"/>
          <w:bCs/>
          <w:sz w:val="24"/>
          <w:szCs w:val="24"/>
        </w:rPr>
        <w:t>. It would also create a more accurate measurement compared to a quarter bridge.</w:t>
      </w:r>
      <w:r w:rsidR="00000021">
        <w:rPr>
          <w:rFonts w:ascii="Times New Roman" w:hAnsi="Times New Roman" w:cs="Times New Roman"/>
          <w:bCs/>
          <w:sz w:val="24"/>
          <w:szCs w:val="24"/>
        </w:rPr>
        <w:t xml:space="preserve"> </w:t>
      </w:r>
      <w:r w:rsidR="00EE7D18">
        <w:rPr>
          <w:rFonts w:ascii="Times New Roman" w:hAnsi="Times New Roman" w:cs="Times New Roman"/>
          <w:bCs/>
          <w:sz w:val="24"/>
          <w:szCs w:val="24"/>
        </w:rPr>
        <w:t>Below is an aerial view</w:t>
      </w:r>
      <w:r w:rsidR="0094043C">
        <w:rPr>
          <w:rFonts w:ascii="Times New Roman" w:hAnsi="Times New Roman" w:cs="Times New Roman"/>
          <w:bCs/>
          <w:sz w:val="24"/>
          <w:szCs w:val="24"/>
        </w:rPr>
        <w:t xml:space="preserve"> of the strain gage placement.</w:t>
      </w:r>
    </w:p>
    <w:p w14:paraId="48B83759" w14:textId="396B4984" w:rsidR="004D2091" w:rsidRDefault="00574191" w:rsidP="00EE7D18">
      <w:pPr>
        <w:spacing w:line="240" w:lineRule="auto"/>
        <w:jc w:val="center"/>
        <w:rPr>
          <w:rFonts w:ascii="Times New Roman" w:hAnsi="Times New Roman" w:cs="Times New Roman"/>
          <w:bCs/>
          <w:sz w:val="24"/>
          <w:szCs w:val="24"/>
        </w:rPr>
      </w:pPr>
      <w:r>
        <w:rPr>
          <w:noProof/>
        </w:rPr>
        <w:lastRenderedPageBreak/>
        <mc:AlternateContent>
          <mc:Choice Requires="wps">
            <w:drawing>
              <wp:anchor distT="0" distB="0" distL="114300" distR="114300" simplePos="0" relativeHeight="251658240" behindDoc="0" locked="0" layoutInCell="1" allowOverlap="1" wp14:anchorId="5459D73E" wp14:editId="50CCA1D5">
                <wp:simplePos x="0" y="0"/>
                <wp:positionH relativeFrom="column">
                  <wp:posOffset>2331720</wp:posOffset>
                </wp:positionH>
                <wp:positionV relativeFrom="paragraph">
                  <wp:posOffset>-190500</wp:posOffset>
                </wp:positionV>
                <wp:extent cx="1280160" cy="3581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280160" cy="358140"/>
                        </a:xfrm>
                        <a:prstGeom prst="rect">
                          <a:avLst/>
                        </a:prstGeom>
                        <a:solidFill>
                          <a:schemeClr val="lt1"/>
                        </a:solidFill>
                        <a:ln w="6350">
                          <a:noFill/>
                        </a:ln>
                      </wps:spPr>
                      <wps:txbx>
                        <w:txbxContent>
                          <w:p w14:paraId="3CE617A1" w14:textId="02865070" w:rsidR="00BF1E56" w:rsidRPr="00574191" w:rsidRDefault="00BF1E56">
                            <w:pPr>
                              <w:rPr>
                                <w:rFonts w:ascii="Times New Roman" w:hAnsi="Times New Roman" w:cs="Times New Roman"/>
                                <w:sz w:val="24"/>
                                <w:szCs w:val="24"/>
                              </w:rPr>
                            </w:pPr>
                            <w:proofErr w:type="spellStart"/>
                            <w:r w:rsidRPr="00574191">
                              <w:rPr>
                                <w:rFonts w:ascii="Times New Roman" w:hAnsi="Times New Roman" w:cs="Times New Roman"/>
                                <w:sz w:val="24"/>
                                <w:szCs w:val="24"/>
                              </w:rPr>
                              <w:t>L</w:t>
                            </w:r>
                            <w:r w:rsidRPr="00574191">
                              <w:rPr>
                                <w:rFonts w:ascii="Times New Roman" w:hAnsi="Times New Roman" w:cs="Times New Roman"/>
                                <w:sz w:val="24"/>
                                <w:szCs w:val="24"/>
                                <w:vertAlign w:val="subscript"/>
                              </w:rPr>
                              <w:t>Bend</w:t>
                            </w:r>
                            <w:proofErr w:type="spellEnd"/>
                            <w:r w:rsidRPr="00574191">
                              <w:rPr>
                                <w:rFonts w:ascii="Times New Roman" w:hAnsi="Times New Roman" w:cs="Times New Roman"/>
                                <w:sz w:val="24"/>
                                <w:szCs w:val="24"/>
                                <w:vertAlign w:val="subscript"/>
                              </w:rPr>
                              <w:t xml:space="preserve"> </w:t>
                            </w:r>
                            <w:r w:rsidRPr="00574191">
                              <w:rPr>
                                <w:rFonts w:ascii="Times New Roman" w:hAnsi="Times New Roman" w:cs="Times New Roman"/>
                                <w:sz w:val="24"/>
                                <w:szCs w:val="24"/>
                              </w:rPr>
                              <w:t>= 100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59D73E" id="Text Box 15" o:spid="_x0000_s1033" type="#_x0000_t202" style="position:absolute;left:0;text-align:left;margin-left:183.6pt;margin-top:-15pt;width:100.8pt;height:28.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" fillcolor="white [3201]" stroked="f" strokeweight=".5pt">
                <v:textbox>
                  <w:txbxContent>
                    <w:p w14:paraId="3CE617A1" w14:textId="02865070" w:rsidR="00BF1E56" w:rsidRPr="00574191" w:rsidRDefault="00BF1E56">
                      <w:pPr>
                        <w:rPr>
                          <w:rFonts w:ascii="Times New Roman" w:hAnsi="Times New Roman" w:cs="Times New Roman"/>
                          <w:sz w:val="24"/>
                          <w:szCs w:val="24"/>
                        </w:rPr>
                      </w:pPr>
                      <w:proofErr w:type="spellStart"/>
                      <w:r w:rsidRPr="00574191">
                        <w:rPr>
                          <w:rFonts w:ascii="Times New Roman" w:hAnsi="Times New Roman" w:cs="Times New Roman"/>
                          <w:sz w:val="24"/>
                          <w:szCs w:val="24"/>
                        </w:rPr>
                        <w:t>L</w:t>
                      </w:r>
                      <w:r w:rsidRPr="00574191">
                        <w:rPr>
                          <w:rFonts w:ascii="Times New Roman" w:hAnsi="Times New Roman" w:cs="Times New Roman"/>
                          <w:sz w:val="24"/>
                          <w:szCs w:val="24"/>
                          <w:vertAlign w:val="subscript"/>
                        </w:rPr>
                        <w:t>Bend</w:t>
                      </w:r>
                      <w:proofErr w:type="spellEnd"/>
                      <w:r w:rsidRPr="00574191">
                        <w:rPr>
                          <w:rFonts w:ascii="Times New Roman" w:hAnsi="Times New Roman" w:cs="Times New Roman"/>
                          <w:sz w:val="24"/>
                          <w:szCs w:val="24"/>
                          <w:vertAlign w:val="subscript"/>
                        </w:rPr>
                        <w:t xml:space="preserve"> </w:t>
                      </w:r>
                      <w:r w:rsidRPr="00574191">
                        <w:rPr>
                          <w:rFonts w:ascii="Times New Roman" w:hAnsi="Times New Roman" w:cs="Times New Roman"/>
                          <w:sz w:val="24"/>
                          <w:szCs w:val="24"/>
                        </w:rPr>
                        <w:t>= 100 [mm]</w:t>
                      </w:r>
                    </w:p>
                  </w:txbxContent>
                </v:textbox>
              </v:shape>
            </w:pict>
          </mc:Fallback>
        </mc:AlternateContent>
      </w:r>
      <w:r w:rsidR="00903617">
        <w:rPr>
          <w:noProof/>
        </w:rPr>
        <mc:AlternateContent>
          <mc:Choice Requires="wps">
            <w:drawing>
              <wp:anchor distT="0" distB="0" distL="114300" distR="114300" simplePos="0" relativeHeight="251658241" behindDoc="0" locked="0" layoutInCell="1" allowOverlap="1" wp14:anchorId="75000A4E" wp14:editId="703BAB2A">
                <wp:simplePos x="0" y="0"/>
                <wp:positionH relativeFrom="column">
                  <wp:posOffset>1737360</wp:posOffset>
                </wp:positionH>
                <wp:positionV relativeFrom="paragraph">
                  <wp:posOffset>2689860</wp:posOffset>
                </wp:positionV>
                <wp:extent cx="815340" cy="27432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815340" cy="274320"/>
                        </a:xfrm>
                        <a:prstGeom prst="rect">
                          <a:avLst/>
                        </a:prstGeom>
                        <a:solidFill>
                          <a:sysClr val="window" lastClr="FFFFFF"/>
                        </a:solidFill>
                        <a:ln w="6350">
                          <a:noFill/>
                        </a:ln>
                      </wps:spPr>
                      <wps:txbx>
                        <w:txbxContent>
                          <w:p w14:paraId="5253C705" w14:textId="4460EFDB" w:rsidR="00BF1E56" w:rsidRPr="00AC488B" w:rsidRDefault="00BF1E56" w:rsidP="00AC488B">
                            <w:pPr>
                              <w:rPr>
                                <w:rFonts w:ascii="Times New Roman" w:hAnsi="Times New Roman" w:cs="Times New Roman"/>
                                <w:sz w:val="24"/>
                                <w:szCs w:val="24"/>
                                <w:vertAlign w:val="subscript"/>
                              </w:rPr>
                            </w:pPr>
                            <w:r w:rsidRPr="00AC488B">
                              <w:rPr>
                                <w:rFonts w:ascii="Times New Roman" w:hAnsi="Times New Roman" w:cs="Times New Roman"/>
                                <w:sz w:val="24"/>
                                <w:szCs w:val="24"/>
                              </w:rPr>
                              <w:t>25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0A4E" id="Text Box 16" o:spid="_x0000_s1034" type="#_x0000_t202" style="position:absolute;left:0;text-align:left;margin-left:136.8pt;margin-top:211.8pt;width:64.2pt;height:21.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" fillcolor="window" stroked="f" strokeweight=".5pt">
                <v:textbox>
                  <w:txbxContent>
                    <w:p w14:paraId="5253C705" w14:textId="4460EFDB" w:rsidR="00BF1E56" w:rsidRPr="00AC488B" w:rsidRDefault="00BF1E56" w:rsidP="00AC488B">
                      <w:pPr>
                        <w:rPr>
                          <w:rFonts w:ascii="Times New Roman" w:hAnsi="Times New Roman" w:cs="Times New Roman"/>
                          <w:sz w:val="24"/>
                          <w:szCs w:val="24"/>
                          <w:vertAlign w:val="subscript"/>
                        </w:rPr>
                      </w:pPr>
                      <w:r w:rsidRPr="00AC488B">
                        <w:rPr>
                          <w:rFonts w:ascii="Times New Roman" w:hAnsi="Times New Roman" w:cs="Times New Roman"/>
                          <w:sz w:val="24"/>
                          <w:szCs w:val="24"/>
                        </w:rPr>
                        <w:t>25 [mm]</w:t>
                      </w:r>
                    </w:p>
                  </w:txbxContent>
                </v:textbox>
              </v:shape>
            </w:pict>
          </mc:Fallback>
        </mc:AlternateContent>
      </w:r>
      <w:r w:rsidR="004D2091">
        <w:rPr>
          <w:noProof/>
        </w:rPr>
        <w:drawing>
          <wp:inline distT="0" distB="0" distL="0" distR="0" wp14:anchorId="02017716" wp14:editId="0D4248B5">
            <wp:extent cx="3248025" cy="2790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2790825"/>
                    </a:xfrm>
                    <a:prstGeom prst="rect">
                      <a:avLst/>
                    </a:prstGeom>
                  </pic:spPr>
                </pic:pic>
              </a:graphicData>
            </a:graphic>
          </wp:inline>
        </w:drawing>
      </w:r>
    </w:p>
    <w:p w14:paraId="244B4667" w14:textId="77777777" w:rsidR="00903617" w:rsidRPr="00903617" w:rsidRDefault="00903617" w:rsidP="00EE7D18">
      <w:pPr>
        <w:spacing w:line="240" w:lineRule="auto"/>
        <w:jc w:val="center"/>
        <w:rPr>
          <w:rFonts w:ascii="Times New Roman" w:hAnsi="Times New Roman" w:cs="Times New Roman"/>
          <w:bCs/>
          <w:sz w:val="10"/>
          <w:szCs w:val="10"/>
        </w:rPr>
      </w:pPr>
    </w:p>
    <w:p w14:paraId="228B0175" w14:textId="276075C5" w:rsidR="00AC488B" w:rsidRPr="00903617" w:rsidRDefault="00903617" w:rsidP="00903617">
      <w:pPr>
        <w:spacing w:line="240" w:lineRule="auto"/>
        <w:jc w:val="center"/>
        <w:rPr>
          <w:rFonts w:ascii="Times New Roman" w:hAnsi="Times New Roman" w:cs="Times New Roman"/>
          <w:bCs/>
          <w:i/>
          <w:iCs/>
          <w:sz w:val="24"/>
          <w:szCs w:val="24"/>
        </w:rPr>
      </w:pPr>
      <w:r>
        <w:rPr>
          <w:rFonts w:ascii="Times New Roman" w:hAnsi="Times New Roman" w:cs="Times New Roman"/>
          <w:bCs/>
          <w:i/>
          <w:iCs/>
          <w:sz w:val="24"/>
          <w:szCs w:val="24"/>
        </w:rPr>
        <w:t>Figure 7: Aerial View of Strain Gages</w:t>
      </w:r>
    </w:p>
    <w:p w14:paraId="2751236F" w14:textId="77777777" w:rsidR="00445CD3" w:rsidRDefault="00445CD3" w:rsidP="0061442B">
      <w:pPr>
        <w:pStyle w:val="Heading2"/>
        <w:spacing w:before="0" w:after="200" w:line="240" w:lineRule="auto"/>
        <w:rPr>
          <w:rFonts w:ascii="Times New Roman" w:hAnsi="Times New Roman" w:cs="Times New Roman"/>
        </w:rPr>
      </w:pPr>
    </w:p>
    <w:p w14:paraId="2BA483F0" w14:textId="453898F7" w:rsidR="008535E7" w:rsidRPr="0061442B" w:rsidRDefault="008535E7" w:rsidP="0061442B">
      <w:pPr>
        <w:pStyle w:val="Heading2"/>
        <w:spacing w:before="0" w:after="200" w:line="240" w:lineRule="auto"/>
        <w:rPr>
          <w:rFonts w:ascii="Times New Roman" w:hAnsi="Times New Roman" w:cs="Times New Roman"/>
        </w:rPr>
      </w:pPr>
      <w:bookmarkStart w:id="12" w:name="_Toc26451757"/>
      <w:r w:rsidRPr="0061442B">
        <w:rPr>
          <w:rFonts w:ascii="Times New Roman" w:hAnsi="Times New Roman" w:cs="Times New Roman"/>
        </w:rPr>
        <w:t>Mounting</w:t>
      </w:r>
      <w:r w:rsidR="00F65236" w:rsidRPr="0061442B">
        <w:rPr>
          <w:rFonts w:ascii="Times New Roman" w:hAnsi="Times New Roman" w:cs="Times New Roman"/>
        </w:rPr>
        <w:t xml:space="preserve"> and Wiring</w:t>
      </w:r>
      <w:r w:rsidRPr="0061442B">
        <w:rPr>
          <w:rFonts w:ascii="Times New Roman" w:hAnsi="Times New Roman" w:cs="Times New Roman"/>
        </w:rPr>
        <w:t xml:space="preserve"> Strain Gages</w:t>
      </w:r>
      <w:bookmarkEnd w:id="12"/>
    </w:p>
    <w:p w14:paraId="22194285" w14:textId="42911F52" w:rsidR="008535E7" w:rsidRDefault="005C3882" w:rsidP="005A080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For a strain gage to read accurately, </w:t>
      </w:r>
      <w:r w:rsidR="00BA6B9A">
        <w:rPr>
          <w:rFonts w:ascii="Times New Roman" w:hAnsi="Times New Roman" w:cs="Times New Roman"/>
          <w:bCs/>
          <w:sz w:val="24"/>
          <w:szCs w:val="24"/>
        </w:rPr>
        <w:t xml:space="preserve">a </w:t>
      </w:r>
      <w:r w:rsidR="00F215BD">
        <w:rPr>
          <w:rFonts w:ascii="Times New Roman" w:hAnsi="Times New Roman" w:cs="Times New Roman"/>
          <w:bCs/>
          <w:sz w:val="24"/>
          <w:szCs w:val="24"/>
        </w:rPr>
        <w:t>solid</w:t>
      </w:r>
      <w:r w:rsidR="00BA6B9A">
        <w:rPr>
          <w:rFonts w:ascii="Times New Roman" w:hAnsi="Times New Roman" w:cs="Times New Roman"/>
          <w:bCs/>
          <w:sz w:val="24"/>
          <w:szCs w:val="24"/>
        </w:rPr>
        <w:t xml:space="preserve"> bond must be made between the gages and the </w:t>
      </w:r>
      <w:r w:rsidR="0023350E">
        <w:rPr>
          <w:rFonts w:ascii="Times New Roman" w:hAnsi="Times New Roman" w:cs="Times New Roman"/>
          <w:bCs/>
          <w:sz w:val="24"/>
          <w:szCs w:val="24"/>
        </w:rPr>
        <w:t>glass.</w:t>
      </w:r>
      <w:r w:rsidR="00F215BD">
        <w:rPr>
          <w:rFonts w:ascii="Times New Roman" w:hAnsi="Times New Roman" w:cs="Times New Roman"/>
          <w:bCs/>
          <w:sz w:val="24"/>
          <w:szCs w:val="24"/>
        </w:rPr>
        <w:t xml:space="preserve"> </w:t>
      </w:r>
      <w:r w:rsidR="006D2AB6">
        <w:rPr>
          <w:rFonts w:ascii="Times New Roman" w:hAnsi="Times New Roman" w:cs="Times New Roman"/>
          <w:bCs/>
          <w:sz w:val="24"/>
          <w:szCs w:val="24"/>
        </w:rPr>
        <w:t xml:space="preserve">To do so, we first marked </w:t>
      </w:r>
      <w:r w:rsidR="00646F12">
        <w:rPr>
          <w:rFonts w:ascii="Times New Roman" w:hAnsi="Times New Roman" w:cs="Times New Roman"/>
          <w:bCs/>
          <w:sz w:val="24"/>
          <w:szCs w:val="24"/>
        </w:rPr>
        <w:t xml:space="preserve">out the location </w:t>
      </w:r>
      <w:r w:rsidR="00740315">
        <w:rPr>
          <w:rFonts w:ascii="Times New Roman" w:hAnsi="Times New Roman" w:cs="Times New Roman"/>
          <w:bCs/>
          <w:sz w:val="24"/>
          <w:szCs w:val="24"/>
        </w:rPr>
        <w:t xml:space="preserve">of the strain gages (to scale) on a piece of paper. We then placed the glass directly on top of the paper such that </w:t>
      </w:r>
      <w:r w:rsidR="00697B4D">
        <w:rPr>
          <w:rFonts w:ascii="Times New Roman" w:hAnsi="Times New Roman" w:cs="Times New Roman"/>
          <w:bCs/>
          <w:sz w:val="24"/>
          <w:szCs w:val="24"/>
        </w:rPr>
        <w:t xml:space="preserve">the sketch and the glass </w:t>
      </w:r>
      <w:r w:rsidR="00A57D9C">
        <w:rPr>
          <w:rFonts w:ascii="Times New Roman" w:hAnsi="Times New Roman" w:cs="Times New Roman"/>
          <w:bCs/>
          <w:sz w:val="24"/>
          <w:szCs w:val="24"/>
        </w:rPr>
        <w:t xml:space="preserve">were aligned. </w:t>
      </w:r>
      <w:r w:rsidR="006C108B">
        <w:rPr>
          <w:rFonts w:ascii="Times New Roman" w:hAnsi="Times New Roman" w:cs="Times New Roman"/>
          <w:bCs/>
          <w:sz w:val="24"/>
          <w:szCs w:val="24"/>
        </w:rPr>
        <w:t xml:space="preserve">To clean the expected placement area, </w:t>
      </w:r>
      <w:r w:rsidR="00474764">
        <w:rPr>
          <w:rFonts w:ascii="Times New Roman" w:hAnsi="Times New Roman" w:cs="Times New Roman"/>
          <w:bCs/>
          <w:sz w:val="24"/>
          <w:szCs w:val="24"/>
        </w:rPr>
        <w:t xml:space="preserve">a neutralizer and degreaser </w:t>
      </w:r>
      <w:r w:rsidR="00553609">
        <w:rPr>
          <w:rFonts w:ascii="Times New Roman" w:hAnsi="Times New Roman" w:cs="Times New Roman"/>
          <w:bCs/>
          <w:sz w:val="24"/>
          <w:szCs w:val="24"/>
        </w:rPr>
        <w:t xml:space="preserve">was applied </w:t>
      </w:r>
      <w:r w:rsidR="00474764">
        <w:rPr>
          <w:rFonts w:ascii="Times New Roman" w:hAnsi="Times New Roman" w:cs="Times New Roman"/>
          <w:bCs/>
          <w:sz w:val="24"/>
          <w:szCs w:val="24"/>
        </w:rPr>
        <w:t xml:space="preserve">to the </w:t>
      </w:r>
      <w:r w:rsidR="006C108B">
        <w:rPr>
          <w:rFonts w:ascii="Times New Roman" w:hAnsi="Times New Roman" w:cs="Times New Roman"/>
          <w:bCs/>
          <w:sz w:val="24"/>
          <w:szCs w:val="24"/>
        </w:rPr>
        <w:t>glass.</w:t>
      </w:r>
      <w:r w:rsidR="00C57F78">
        <w:rPr>
          <w:rFonts w:ascii="Times New Roman" w:hAnsi="Times New Roman" w:cs="Times New Roman"/>
          <w:bCs/>
          <w:sz w:val="24"/>
          <w:szCs w:val="24"/>
        </w:rPr>
        <w:t xml:space="preserve"> Next, </w:t>
      </w:r>
      <w:r w:rsidR="008536CD">
        <w:rPr>
          <w:rFonts w:ascii="Times New Roman" w:hAnsi="Times New Roman" w:cs="Times New Roman"/>
          <w:bCs/>
          <w:sz w:val="24"/>
          <w:szCs w:val="24"/>
        </w:rPr>
        <w:t xml:space="preserve">we placed the gage in the marked area and placed a piece of </w:t>
      </w:r>
      <w:r w:rsidR="00723332">
        <w:rPr>
          <w:rFonts w:ascii="Times New Roman" w:hAnsi="Times New Roman" w:cs="Times New Roman"/>
          <w:bCs/>
          <w:sz w:val="24"/>
          <w:szCs w:val="24"/>
        </w:rPr>
        <w:t>masking</w:t>
      </w:r>
      <w:r w:rsidR="008536CD">
        <w:rPr>
          <w:rFonts w:ascii="Times New Roman" w:hAnsi="Times New Roman" w:cs="Times New Roman"/>
          <w:bCs/>
          <w:sz w:val="24"/>
          <w:szCs w:val="24"/>
        </w:rPr>
        <w:t xml:space="preserve"> tape overtop of the gage. We carefully pealed the </w:t>
      </w:r>
      <w:r w:rsidR="00B1132C">
        <w:rPr>
          <w:rFonts w:ascii="Times New Roman" w:hAnsi="Times New Roman" w:cs="Times New Roman"/>
          <w:bCs/>
          <w:sz w:val="24"/>
          <w:szCs w:val="24"/>
        </w:rPr>
        <w:t>tape</w:t>
      </w:r>
      <w:r w:rsidR="00867C93">
        <w:rPr>
          <w:rFonts w:ascii="Times New Roman" w:hAnsi="Times New Roman" w:cs="Times New Roman"/>
          <w:bCs/>
          <w:sz w:val="24"/>
          <w:szCs w:val="24"/>
        </w:rPr>
        <w:t xml:space="preserve"> </w:t>
      </w:r>
      <w:r w:rsidR="00B1132C">
        <w:rPr>
          <w:rFonts w:ascii="Times New Roman" w:hAnsi="Times New Roman" w:cs="Times New Roman"/>
          <w:bCs/>
          <w:sz w:val="24"/>
          <w:szCs w:val="24"/>
        </w:rPr>
        <w:t xml:space="preserve">(with the gage attached) </w:t>
      </w:r>
      <w:r w:rsidR="00867C93">
        <w:rPr>
          <w:rFonts w:ascii="Times New Roman" w:hAnsi="Times New Roman" w:cs="Times New Roman"/>
          <w:bCs/>
          <w:sz w:val="24"/>
          <w:szCs w:val="24"/>
        </w:rPr>
        <w:t>back</w:t>
      </w:r>
      <w:r w:rsidR="007740FF">
        <w:rPr>
          <w:rFonts w:ascii="Times New Roman" w:hAnsi="Times New Roman" w:cs="Times New Roman"/>
          <w:bCs/>
          <w:sz w:val="24"/>
          <w:szCs w:val="24"/>
        </w:rPr>
        <w:t xml:space="preserve"> and </w:t>
      </w:r>
      <w:r w:rsidR="00F54A8B">
        <w:rPr>
          <w:rFonts w:ascii="Times New Roman" w:hAnsi="Times New Roman" w:cs="Times New Roman"/>
          <w:bCs/>
          <w:sz w:val="24"/>
          <w:szCs w:val="24"/>
        </w:rPr>
        <w:t>applied a catalyst to the bottom of the gage</w:t>
      </w:r>
      <w:r w:rsidR="00DA23E7">
        <w:rPr>
          <w:rFonts w:ascii="Times New Roman" w:hAnsi="Times New Roman" w:cs="Times New Roman"/>
          <w:bCs/>
          <w:sz w:val="24"/>
          <w:szCs w:val="24"/>
        </w:rPr>
        <w:t xml:space="preserve"> </w:t>
      </w:r>
      <w:r w:rsidR="007740FF">
        <w:rPr>
          <w:rFonts w:ascii="Times New Roman" w:hAnsi="Times New Roman" w:cs="Times New Roman"/>
          <w:bCs/>
          <w:sz w:val="24"/>
          <w:szCs w:val="24"/>
        </w:rPr>
        <w:t>as well as</w:t>
      </w:r>
      <w:r w:rsidR="00DA23E7">
        <w:rPr>
          <w:rFonts w:ascii="Times New Roman" w:hAnsi="Times New Roman" w:cs="Times New Roman"/>
          <w:bCs/>
          <w:sz w:val="24"/>
          <w:szCs w:val="24"/>
        </w:rPr>
        <w:t xml:space="preserve"> an adhesive to the glass.</w:t>
      </w:r>
      <w:r w:rsidR="000220D8">
        <w:rPr>
          <w:rFonts w:ascii="Times New Roman" w:hAnsi="Times New Roman" w:cs="Times New Roman"/>
          <w:bCs/>
          <w:sz w:val="24"/>
          <w:szCs w:val="24"/>
        </w:rPr>
        <w:t xml:space="preserve"> </w:t>
      </w:r>
      <w:r w:rsidR="00091142">
        <w:rPr>
          <w:rFonts w:ascii="Times New Roman" w:hAnsi="Times New Roman" w:cs="Times New Roman"/>
          <w:bCs/>
          <w:sz w:val="24"/>
          <w:szCs w:val="24"/>
        </w:rPr>
        <w:t xml:space="preserve">Lastly, we slowly </w:t>
      </w:r>
      <w:r w:rsidR="00F6169D">
        <w:rPr>
          <w:rFonts w:ascii="Times New Roman" w:hAnsi="Times New Roman" w:cs="Times New Roman"/>
          <w:bCs/>
          <w:sz w:val="24"/>
          <w:szCs w:val="24"/>
        </w:rPr>
        <w:t>pressed</w:t>
      </w:r>
      <w:r w:rsidR="00151983">
        <w:rPr>
          <w:rFonts w:ascii="Times New Roman" w:hAnsi="Times New Roman" w:cs="Times New Roman"/>
          <w:bCs/>
          <w:sz w:val="24"/>
          <w:szCs w:val="24"/>
        </w:rPr>
        <w:t xml:space="preserve"> the gage back onto</w:t>
      </w:r>
      <w:r w:rsidR="00FE48E8">
        <w:rPr>
          <w:rFonts w:ascii="Times New Roman" w:hAnsi="Times New Roman" w:cs="Times New Roman"/>
          <w:bCs/>
          <w:sz w:val="24"/>
          <w:szCs w:val="24"/>
        </w:rPr>
        <w:t xml:space="preserve"> the glass </w:t>
      </w:r>
      <w:r w:rsidR="00D83F58">
        <w:rPr>
          <w:rFonts w:ascii="Times New Roman" w:hAnsi="Times New Roman" w:cs="Times New Roman"/>
          <w:bCs/>
          <w:sz w:val="24"/>
          <w:szCs w:val="24"/>
        </w:rPr>
        <w:t xml:space="preserve">with the tape </w:t>
      </w:r>
      <w:r w:rsidR="00FE48E8">
        <w:rPr>
          <w:rFonts w:ascii="Times New Roman" w:hAnsi="Times New Roman" w:cs="Times New Roman"/>
          <w:bCs/>
          <w:sz w:val="24"/>
          <w:szCs w:val="24"/>
        </w:rPr>
        <w:t xml:space="preserve">and held </w:t>
      </w:r>
      <w:r w:rsidR="00195F24">
        <w:rPr>
          <w:rFonts w:ascii="Times New Roman" w:hAnsi="Times New Roman" w:cs="Times New Roman"/>
          <w:bCs/>
          <w:sz w:val="24"/>
          <w:szCs w:val="24"/>
        </w:rPr>
        <w:t>it</w:t>
      </w:r>
      <w:r w:rsidR="0070771E">
        <w:rPr>
          <w:rFonts w:ascii="Times New Roman" w:hAnsi="Times New Roman" w:cs="Times New Roman"/>
          <w:bCs/>
          <w:sz w:val="24"/>
          <w:szCs w:val="24"/>
        </w:rPr>
        <w:t xml:space="preserve"> until the bond had </w:t>
      </w:r>
      <w:r w:rsidR="00690B49">
        <w:rPr>
          <w:rFonts w:ascii="Times New Roman" w:hAnsi="Times New Roman" w:cs="Times New Roman"/>
          <w:bCs/>
          <w:sz w:val="24"/>
          <w:szCs w:val="24"/>
        </w:rPr>
        <w:t xml:space="preserve">solidified. </w:t>
      </w:r>
      <w:r w:rsidR="00D83F58">
        <w:rPr>
          <w:rFonts w:ascii="Times New Roman" w:hAnsi="Times New Roman" w:cs="Times New Roman"/>
          <w:bCs/>
          <w:sz w:val="24"/>
          <w:szCs w:val="24"/>
        </w:rPr>
        <w:t xml:space="preserve">We then </w:t>
      </w:r>
      <w:r w:rsidR="00A22E5E">
        <w:rPr>
          <w:rFonts w:ascii="Times New Roman" w:hAnsi="Times New Roman" w:cs="Times New Roman"/>
          <w:bCs/>
          <w:sz w:val="24"/>
          <w:szCs w:val="24"/>
        </w:rPr>
        <w:t xml:space="preserve">carefully removed the tape and repeated the process on the other side of the </w:t>
      </w:r>
      <w:r w:rsidR="00D05589">
        <w:rPr>
          <w:rFonts w:ascii="Times New Roman" w:hAnsi="Times New Roman" w:cs="Times New Roman"/>
          <w:bCs/>
          <w:sz w:val="24"/>
          <w:szCs w:val="24"/>
        </w:rPr>
        <w:t>glass.</w:t>
      </w:r>
    </w:p>
    <w:p w14:paraId="2FCFC3C6" w14:textId="2113CDF2" w:rsidR="00E1524C" w:rsidRDefault="000F2AD2" w:rsidP="0061442B">
      <w:pPr>
        <w:spacing w:line="240" w:lineRule="auto"/>
        <w:rPr>
          <w:rFonts w:ascii="Times New Roman" w:hAnsi="Times New Roman" w:cs="Times New Roman"/>
          <w:bCs/>
          <w:sz w:val="24"/>
          <w:szCs w:val="24"/>
        </w:rPr>
      </w:pPr>
      <w:r>
        <w:rPr>
          <w:rFonts w:ascii="Times New Roman" w:hAnsi="Times New Roman" w:cs="Times New Roman"/>
          <w:bCs/>
          <w:sz w:val="24"/>
          <w:szCs w:val="24"/>
        </w:rPr>
        <w:t>After the</w:t>
      </w:r>
      <w:r w:rsidR="00873605">
        <w:rPr>
          <w:rFonts w:ascii="Times New Roman" w:hAnsi="Times New Roman" w:cs="Times New Roman"/>
          <w:bCs/>
          <w:sz w:val="24"/>
          <w:szCs w:val="24"/>
        </w:rPr>
        <w:t xml:space="preserve"> strain gages were successfully bonded to the glass, we </w:t>
      </w:r>
      <w:r w:rsidR="00FB04D1">
        <w:rPr>
          <w:rFonts w:ascii="Times New Roman" w:hAnsi="Times New Roman" w:cs="Times New Roman"/>
          <w:bCs/>
          <w:sz w:val="24"/>
          <w:szCs w:val="24"/>
        </w:rPr>
        <w:t>had to connect wires</w:t>
      </w:r>
      <w:r w:rsidR="00A4517A">
        <w:rPr>
          <w:rFonts w:ascii="Times New Roman" w:hAnsi="Times New Roman" w:cs="Times New Roman"/>
          <w:bCs/>
          <w:sz w:val="24"/>
          <w:szCs w:val="24"/>
        </w:rPr>
        <w:t xml:space="preserve"> to each </w:t>
      </w:r>
      <w:r w:rsidR="007702A5">
        <w:rPr>
          <w:rFonts w:ascii="Times New Roman" w:hAnsi="Times New Roman" w:cs="Times New Roman"/>
          <w:bCs/>
          <w:sz w:val="24"/>
          <w:szCs w:val="24"/>
        </w:rPr>
        <w:t xml:space="preserve">gage. </w:t>
      </w:r>
      <w:r w:rsidR="00E12357">
        <w:rPr>
          <w:rFonts w:ascii="Times New Roman" w:hAnsi="Times New Roman" w:cs="Times New Roman"/>
          <w:bCs/>
          <w:sz w:val="24"/>
          <w:szCs w:val="24"/>
        </w:rPr>
        <w:t xml:space="preserve">For each strain gage, we soldered on two wires, one for each pad. </w:t>
      </w:r>
      <w:r w:rsidR="00A26744">
        <w:rPr>
          <w:rFonts w:ascii="Times New Roman" w:hAnsi="Times New Roman" w:cs="Times New Roman"/>
          <w:bCs/>
          <w:sz w:val="24"/>
          <w:szCs w:val="24"/>
        </w:rPr>
        <w:t xml:space="preserve">These four wires would then be integrated into our </w:t>
      </w:r>
      <w:r w:rsidR="007B236D">
        <w:rPr>
          <w:rFonts w:ascii="Times New Roman" w:hAnsi="Times New Roman" w:cs="Times New Roman"/>
          <w:bCs/>
          <w:sz w:val="24"/>
          <w:szCs w:val="24"/>
        </w:rPr>
        <w:t>Wheatstone bridge circuit.</w:t>
      </w:r>
    </w:p>
    <w:p w14:paraId="1E4B3C98" w14:textId="77777777" w:rsidR="00C7393C" w:rsidRPr="0061442B" w:rsidRDefault="00C7393C" w:rsidP="0061442B">
      <w:pPr>
        <w:spacing w:line="240" w:lineRule="auto"/>
        <w:rPr>
          <w:rFonts w:ascii="Times New Roman" w:hAnsi="Times New Roman" w:cs="Times New Roman"/>
          <w:bCs/>
          <w:sz w:val="24"/>
          <w:szCs w:val="24"/>
        </w:rPr>
      </w:pPr>
    </w:p>
    <w:p w14:paraId="32D71D28" w14:textId="5D47CC38" w:rsidR="00FC2168" w:rsidRPr="0061442B" w:rsidRDefault="00653E08" w:rsidP="0061442B">
      <w:pPr>
        <w:pStyle w:val="Heading2"/>
        <w:spacing w:before="0" w:after="200" w:line="240" w:lineRule="auto"/>
        <w:rPr>
          <w:rFonts w:ascii="Times New Roman" w:hAnsi="Times New Roman" w:cs="Times New Roman"/>
        </w:rPr>
      </w:pPr>
      <w:bookmarkStart w:id="13" w:name="_Toc26451758"/>
      <w:r w:rsidRPr="0061442B">
        <w:rPr>
          <w:rFonts w:ascii="Times New Roman" w:hAnsi="Times New Roman" w:cs="Times New Roman"/>
        </w:rPr>
        <w:t xml:space="preserve">Amplifying and Conditioning </w:t>
      </w:r>
      <w:r w:rsidR="00FA2AAA" w:rsidRPr="0061442B">
        <w:rPr>
          <w:rFonts w:ascii="Times New Roman" w:hAnsi="Times New Roman" w:cs="Times New Roman"/>
        </w:rPr>
        <w:t>Signal from Strain Gages</w:t>
      </w:r>
      <w:bookmarkEnd w:id="13"/>
    </w:p>
    <w:p w14:paraId="195EB5AC" w14:textId="7D2798F2" w:rsidR="00796813" w:rsidRPr="0061442B" w:rsidRDefault="006A3470"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Strain gages</w:t>
      </w:r>
      <w:r w:rsidR="001D409D" w:rsidRPr="0061442B">
        <w:rPr>
          <w:rFonts w:ascii="Times New Roman" w:hAnsi="Times New Roman" w:cs="Times New Roman"/>
          <w:sz w:val="24"/>
          <w:szCs w:val="24"/>
        </w:rPr>
        <w:t xml:space="preserve"> often output low </w:t>
      </w:r>
      <w:r w:rsidR="00CE070D" w:rsidRPr="0061442B">
        <w:rPr>
          <w:rFonts w:ascii="Times New Roman" w:hAnsi="Times New Roman" w:cs="Times New Roman"/>
          <w:sz w:val="24"/>
          <w:szCs w:val="24"/>
        </w:rPr>
        <w:t xml:space="preserve">changes in voltage and are subject to static noise. </w:t>
      </w:r>
      <w:r w:rsidR="008F2AFA" w:rsidRPr="0061442B">
        <w:rPr>
          <w:rFonts w:ascii="Times New Roman" w:hAnsi="Times New Roman" w:cs="Times New Roman"/>
          <w:sz w:val="24"/>
          <w:szCs w:val="24"/>
        </w:rPr>
        <w:t xml:space="preserve">These two effects can </w:t>
      </w:r>
      <w:r w:rsidR="00440D52" w:rsidRPr="0061442B">
        <w:rPr>
          <w:rFonts w:ascii="Times New Roman" w:hAnsi="Times New Roman" w:cs="Times New Roman"/>
          <w:sz w:val="24"/>
          <w:szCs w:val="24"/>
        </w:rPr>
        <w:t xml:space="preserve">create </w:t>
      </w:r>
      <w:r w:rsidR="00A14013" w:rsidRPr="0061442B">
        <w:rPr>
          <w:rFonts w:ascii="Times New Roman" w:hAnsi="Times New Roman" w:cs="Times New Roman"/>
          <w:sz w:val="24"/>
          <w:szCs w:val="24"/>
        </w:rPr>
        <w:t>substantial error in data. To avoid this, we connected our strain gages to a</w:t>
      </w:r>
      <w:r w:rsidR="0068228A" w:rsidRPr="0061442B">
        <w:rPr>
          <w:rFonts w:ascii="Times New Roman" w:hAnsi="Times New Roman" w:cs="Times New Roman"/>
          <w:sz w:val="24"/>
          <w:szCs w:val="24"/>
        </w:rPr>
        <w:t xml:space="preserve"> </w:t>
      </w:r>
      <w:r w:rsidR="000379C4" w:rsidRPr="0061442B">
        <w:rPr>
          <w:rFonts w:ascii="Times New Roman" w:hAnsi="Times New Roman" w:cs="Times New Roman"/>
          <w:sz w:val="24"/>
          <w:szCs w:val="24"/>
        </w:rPr>
        <w:t>Wheatstone</w:t>
      </w:r>
      <w:r w:rsidR="00471EC4" w:rsidRPr="0061442B">
        <w:rPr>
          <w:rFonts w:ascii="Times New Roman" w:hAnsi="Times New Roman" w:cs="Times New Roman"/>
          <w:sz w:val="24"/>
          <w:szCs w:val="24"/>
        </w:rPr>
        <w:t xml:space="preserve"> bridge, differential amplifier, and </w:t>
      </w:r>
      <w:r w:rsidR="006E4DAC" w:rsidRPr="0061442B">
        <w:rPr>
          <w:rFonts w:ascii="Times New Roman" w:hAnsi="Times New Roman" w:cs="Times New Roman"/>
          <w:sz w:val="24"/>
          <w:szCs w:val="24"/>
        </w:rPr>
        <w:t xml:space="preserve">active low pass </w:t>
      </w:r>
      <w:proofErr w:type="gramStart"/>
      <w:r w:rsidR="006E4DAC" w:rsidRPr="0061442B">
        <w:rPr>
          <w:rFonts w:ascii="Times New Roman" w:hAnsi="Times New Roman" w:cs="Times New Roman"/>
          <w:sz w:val="24"/>
          <w:szCs w:val="24"/>
        </w:rPr>
        <w:t>filter</w:t>
      </w:r>
      <w:proofErr w:type="gramEnd"/>
      <w:r w:rsidR="006E4DAC" w:rsidRPr="0061442B">
        <w:rPr>
          <w:rFonts w:ascii="Times New Roman" w:hAnsi="Times New Roman" w:cs="Times New Roman"/>
          <w:sz w:val="24"/>
          <w:szCs w:val="24"/>
        </w:rPr>
        <w:t xml:space="preserve"> respectively. </w:t>
      </w:r>
      <w:r w:rsidR="00FF1442" w:rsidRPr="0061442B">
        <w:rPr>
          <w:rFonts w:ascii="Times New Roman" w:hAnsi="Times New Roman" w:cs="Times New Roman"/>
          <w:sz w:val="24"/>
          <w:szCs w:val="24"/>
        </w:rPr>
        <w:t>A schematic of this layout is shown below.</w:t>
      </w:r>
    </w:p>
    <w:p w14:paraId="6078D1AC" w14:textId="77777777" w:rsidR="00796813" w:rsidRPr="0061442B" w:rsidRDefault="00796813" w:rsidP="0061442B">
      <w:pPr>
        <w:spacing w:line="240" w:lineRule="auto"/>
        <w:jc w:val="center"/>
        <w:rPr>
          <w:rFonts w:ascii="Times New Roman" w:hAnsi="Times New Roman" w:cs="Times New Roman"/>
        </w:rPr>
      </w:pPr>
      <w:r w:rsidRPr="0061442B">
        <w:rPr>
          <w:rFonts w:ascii="Times New Roman" w:hAnsi="Times New Roman" w:cs="Times New Roman"/>
          <w:noProof/>
        </w:rPr>
        <w:lastRenderedPageBreak/>
        <w:drawing>
          <wp:inline distT="0" distB="0" distL="0" distR="0" wp14:anchorId="30815D0F" wp14:editId="127FBCB0">
            <wp:extent cx="5943600" cy="2799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9080"/>
                    </a:xfrm>
                    <a:prstGeom prst="rect">
                      <a:avLst/>
                    </a:prstGeom>
                  </pic:spPr>
                </pic:pic>
              </a:graphicData>
            </a:graphic>
          </wp:inline>
        </w:drawing>
      </w:r>
    </w:p>
    <w:p w14:paraId="3E6CBF89" w14:textId="77777777" w:rsidR="00AC17BF" w:rsidRPr="0061442B" w:rsidRDefault="00796813" w:rsidP="0061442B">
      <w:pPr>
        <w:spacing w:line="240" w:lineRule="auto"/>
        <w:jc w:val="center"/>
        <w:rPr>
          <w:rFonts w:ascii="Times New Roman" w:hAnsi="Times New Roman" w:cs="Times New Roman"/>
          <w:i/>
          <w:iCs/>
          <w:sz w:val="24"/>
          <w:szCs w:val="24"/>
        </w:rPr>
      </w:pPr>
      <w:r w:rsidRPr="0061442B">
        <w:rPr>
          <w:rFonts w:ascii="Times New Roman" w:hAnsi="Times New Roman" w:cs="Times New Roman"/>
          <w:i/>
          <w:iCs/>
          <w:sz w:val="24"/>
          <w:szCs w:val="24"/>
        </w:rPr>
        <w:t xml:space="preserve">Figure </w:t>
      </w:r>
      <w:r w:rsidR="00785375" w:rsidRPr="0061442B">
        <w:rPr>
          <w:rFonts w:ascii="Times New Roman" w:hAnsi="Times New Roman" w:cs="Times New Roman"/>
          <w:i/>
          <w:iCs/>
          <w:sz w:val="24"/>
          <w:szCs w:val="24"/>
        </w:rPr>
        <w:t>7: Complete Circuit Diagram</w:t>
      </w:r>
      <w:r w:rsidR="00CB1BE8" w:rsidRPr="0061442B">
        <w:rPr>
          <w:rFonts w:ascii="Times New Roman" w:hAnsi="Times New Roman" w:cs="Times New Roman"/>
          <w:i/>
          <w:iCs/>
          <w:sz w:val="24"/>
          <w:szCs w:val="24"/>
        </w:rPr>
        <w:t xml:space="preserve"> (Originally from MEMS 1041 </w:t>
      </w:r>
      <w:r w:rsidR="00711E11" w:rsidRPr="0061442B">
        <w:rPr>
          <w:rFonts w:ascii="Times New Roman" w:hAnsi="Times New Roman" w:cs="Times New Roman"/>
          <w:i/>
          <w:iCs/>
          <w:sz w:val="24"/>
          <w:szCs w:val="24"/>
        </w:rPr>
        <w:t>Circuitry Guidelines</w:t>
      </w:r>
      <w:r w:rsidR="00CB1BE8" w:rsidRPr="0061442B">
        <w:rPr>
          <w:rFonts w:ascii="Times New Roman" w:hAnsi="Times New Roman" w:cs="Times New Roman"/>
          <w:i/>
          <w:iCs/>
          <w:sz w:val="24"/>
          <w:szCs w:val="24"/>
        </w:rPr>
        <w:t xml:space="preserve"> notes with permission of the MEMS Dept., University of Pittsburgh)</w:t>
      </w:r>
    </w:p>
    <w:p w14:paraId="3A062543" w14:textId="77777777" w:rsidR="00225132" w:rsidRPr="0061442B" w:rsidRDefault="00AC17BF"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 xml:space="preserve">*Note, </w:t>
      </w:r>
      <w:r w:rsidR="002F5394" w:rsidRPr="0061442B">
        <w:rPr>
          <w:rFonts w:ascii="Times New Roman" w:hAnsi="Times New Roman" w:cs="Times New Roman"/>
          <w:sz w:val="24"/>
          <w:szCs w:val="24"/>
        </w:rPr>
        <w:t>resistor values</w:t>
      </w:r>
      <w:r w:rsidR="009050EB" w:rsidRPr="0061442B">
        <w:rPr>
          <w:rFonts w:ascii="Times New Roman" w:hAnsi="Times New Roman" w:cs="Times New Roman"/>
          <w:sz w:val="24"/>
          <w:szCs w:val="24"/>
        </w:rPr>
        <w:t xml:space="preserve"> for the Wheatstone bridge are not the same as </w:t>
      </w:r>
      <w:r w:rsidR="002F5394" w:rsidRPr="0061442B">
        <w:rPr>
          <w:rFonts w:ascii="Times New Roman" w:hAnsi="Times New Roman" w:cs="Times New Roman"/>
          <w:sz w:val="24"/>
          <w:szCs w:val="24"/>
        </w:rPr>
        <w:t>the</w:t>
      </w:r>
      <w:r w:rsidR="009050EB" w:rsidRPr="0061442B">
        <w:rPr>
          <w:rFonts w:ascii="Times New Roman" w:hAnsi="Times New Roman" w:cs="Times New Roman"/>
          <w:sz w:val="24"/>
          <w:szCs w:val="24"/>
        </w:rPr>
        <w:t xml:space="preserve"> differential </w:t>
      </w:r>
      <w:r w:rsidR="002F5394" w:rsidRPr="0061442B">
        <w:rPr>
          <w:rFonts w:ascii="Times New Roman" w:hAnsi="Times New Roman" w:cs="Times New Roman"/>
          <w:sz w:val="24"/>
          <w:szCs w:val="24"/>
        </w:rPr>
        <w:t>a</w:t>
      </w:r>
      <w:r w:rsidR="009050EB" w:rsidRPr="0061442B">
        <w:rPr>
          <w:rFonts w:ascii="Times New Roman" w:hAnsi="Times New Roman" w:cs="Times New Roman"/>
          <w:sz w:val="24"/>
          <w:szCs w:val="24"/>
        </w:rPr>
        <w:t>mplifier</w:t>
      </w:r>
      <w:r w:rsidR="002F5394" w:rsidRPr="0061442B">
        <w:rPr>
          <w:rFonts w:ascii="Times New Roman" w:hAnsi="Times New Roman" w:cs="Times New Roman"/>
          <w:sz w:val="24"/>
          <w:szCs w:val="24"/>
        </w:rPr>
        <w:t xml:space="preserve"> or low pass filter</w:t>
      </w:r>
      <w:r w:rsidR="009050EB" w:rsidRPr="0061442B">
        <w:rPr>
          <w:rFonts w:ascii="Times New Roman" w:hAnsi="Times New Roman" w:cs="Times New Roman"/>
          <w:sz w:val="24"/>
          <w:szCs w:val="24"/>
        </w:rPr>
        <w:t>. For the remainder of the report,</w:t>
      </w:r>
      <w:r w:rsidR="006C05E1" w:rsidRPr="0061442B">
        <w:rPr>
          <w:rFonts w:ascii="Times New Roman" w:hAnsi="Times New Roman" w:cs="Times New Roman"/>
          <w:sz w:val="24"/>
          <w:szCs w:val="24"/>
        </w:rPr>
        <w:t xml:space="preserve"> Wheatstone bridge resistors will have a subscript “</w:t>
      </w:r>
      <w:r w:rsidR="006B45E2" w:rsidRPr="0061442B">
        <w:rPr>
          <w:rFonts w:ascii="Times New Roman" w:hAnsi="Times New Roman" w:cs="Times New Roman"/>
          <w:sz w:val="24"/>
          <w:szCs w:val="24"/>
        </w:rPr>
        <w:t>b</w:t>
      </w:r>
      <w:r w:rsidR="006C05E1" w:rsidRPr="0061442B">
        <w:rPr>
          <w:rFonts w:ascii="Times New Roman" w:hAnsi="Times New Roman" w:cs="Times New Roman"/>
          <w:sz w:val="24"/>
          <w:szCs w:val="24"/>
        </w:rPr>
        <w:t>”</w:t>
      </w:r>
      <w:r w:rsidR="002F5394" w:rsidRPr="0061442B">
        <w:rPr>
          <w:rFonts w:ascii="Times New Roman" w:hAnsi="Times New Roman" w:cs="Times New Roman"/>
          <w:sz w:val="24"/>
          <w:szCs w:val="24"/>
        </w:rPr>
        <w:t xml:space="preserve">, </w:t>
      </w:r>
      <w:r w:rsidR="00636892" w:rsidRPr="0061442B">
        <w:rPr>
          <w:rFonts w:ascii="Times New Roman" w:hAnsi="Times New Roman" w:cs="Times New Roman"/>
          <w:sz w:val="24"/>
          <w:szCs w:val="24"/>
        </w:rPr>
        <w:t>differential amplifier resistors will have subscript “</w:t>
      </w:r>
      <w:r w:rsidR="00526BC2" w:rsidRPr="0061442B">
        <w:rPr>
          <w:rFonts w:ascii="Times New Roman" w:hAnsi="Times New Roman" w:cs="Times New Roman"/>
          <w:sz w:val="24"/>
          <w:szCs w:val="24"/>
        </w:rPr>
        <w:t>a”</w:t>
      </w:r>
      <w:r w:rsidR="002F5394" w:rsidRPr="0061442B">
        <w:rPr>
          <w:rFonts w:ascii="Times New Roman" w:hAnsi="Times New Roman" w:cs="Times New Roman"/>
          <w:sz w:val="24"/>
          <w:szCs w:val="24"/>
        </w:rPr>
        <w:t>, and low pass filter will have subscript “f”</w:t>
      </w:r>
      <w:r w:rsidR="00526BC2" w:rsidRPr="0061442B">
        <w:rPr>
          <w:rFonts w:ascii="Times New Roman" w:hAnsi="Times New Roman" w:cs="Times New Roman"/>
          <w:sz w:val="24"/>
          <w:szCs w:val="24"/>
        </w:rPr>
        <w:t>.</w:t>
      </w:r>
    </w:p>
    <w:p w14:paraId="198A19E8" w14:textId="530856DF" w:rsidR="00BA00B1" w:rsidRPr="0061442B" w:rsidRDefault="00A05EFF"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 xml:space="preserve">With this setup, our goal was to amplify the signal by </w:t>
      </w:r>
      <w:r w:rsidR="001457D7">
        <w:rPr>
          <w:rFonts w:ascii="Times New Roman" w:hAnsi="Times New Roman" w:cs="Times New Roman"/>
          <w:sz w:val="24"/>
          <w:szCs w:val="24"/>
        </w:rPr>
        <w:t>about</w:t>
      </w:r>
      <w:r w:rsidRPr="0061442B">
        <w:rPr>
          <w:rFonts w:ascii="Times New Roman" w:hAnsi="Times New Roman" w:cs="Times New Roman"/>
          <w:sz w:val="24"/>
          <w:szCs w:val="24"/>
        </w:rPr>
        <w:t xml:space="preserve"> </w:t>
      </w:r>
      <w:r w:rsidR="00EC4757" w:rsidRPr="0061442B">
        <w:rPr>
          <w:rFonts w:ascii="Times New Roman" w:hAnsi="Times New Roman" w:cs="Times New Roman"/>
          <w:sz w:val="24"/>
          <w:szCs w:val="24"/>
        </w:rPr>
        <w:t>200x and</w:t>
      </w:r>
      <w:r w:rsidRPr="0061442B">
        <w:rPr>
          <w:rFonts w:ascii="Times New Roman" w:hAnsi="Times New Roman" w:cs="Times New Roman"/>
          <w:sz w:val="24"/>
          <w:szCs w:val="24"/>
        </w:rPr>
        <w:t xml:space="preserve"> </w:t>
      </w:r>
      <w:r w:rsidR="000E7FD3" w:rsidRPr="0061442B">
        <w:rPr>
          <w:rFonts w:ascii="Times New Roman" w:hAnsi="Times New Roman" w:cs="Times New Roman"/>
          <w:sz w:val="24"/>
          <w:szCs w:val="24"/>
        </w:rPr>
        <w:t>create a cutoff frequency around 100 [Hz]</w:t>
      </w:r>
      <w:r w:rsidR="00EC4757" w:rsidRPr="0061442B">
        <w:rPr>
          <w:rFonts w:ascii="Times New Roman" w:hAnsi="Times New Roman" w:cs="Times New Roman"/>
          <w:sz w:val="24"/>
          <w:szCs w:val="24"/>
        </w:rPr>
        <w:t xml:space="preserve">. </w:t>
      </w:r>
      <w:r w:rsidR="005935E7" w:rsidRPr="0061442B">
        <w:rPr>
          <w:rFonts w:ascii="Times New Roman" w:hAnsi="Times New Roman" w:cs="Times New Roman"/>
          <w:sz w:val="24"/>
          <w:szCs w:val="24"/>
        </w:rPr>
        <w:t>To</w:t>
      </w:r>
      <w:r w:rsidR="00F7192B" w:rsidRPr="0061442B">
        <w:rPr>
          <w:rFonts w:ascii="Times New Roman" w:hAnsi="Times New Roman" w:cs="Times New Roman"/>
          <w:sz w:val="24"/>
          <w:szCs w:val="24"/>
        </w:rPr>
        <w:t xml:space="preserve"> prevent error,</w:t>
      </w:r>
      <w:r w:rsidR="00EC4757" w:rsidRPr="0061442B">
        <w:rPr>
          <w:rFonts w:ascii="Times New Roman" w:hAnsi="Times New Roman" w:cs="Times New Roman"/>
          <w:sz w:val="24"/>
          <w:szCs w:val="24"/>
        </w:rPr>
        <w:t xml:space="preserve"> the gain of the amplifier and filter should be around </w:t>
      </w:r>
      <w:r w:rsidR="00F61B17" w:rsidRPr="0061442B">
        <w:rPr>
          <w:rFonts w:ascii="Times New Roman" w:hAnsi="Times New Roman" w:cs="Times New Roman"/>
          <w:sz w:val="24"/>
          <w:szCs w:val="24"/>
        </w:rPr>
        <w:t>the same magnitude</w:t>
      </w:r>
      <w:r w:rsidR="00F7192B" w:rsidRPr="0061442B">
        <w:rPr>
          <w:rFonts w:ascii="Times New Roman" w:hAnsi="Times New Roman" w:cs="Times New Roman"/>
          <w:sz w:val="24"/>
          <w:szCs w:val="24"/>
        </w:rPr>
        <w:t>.</w:t>
      </w:r>
      <w:r w:rsidR="00313260" w:rsidRPr="0061442B">
        <w:rPr>
          <w:rFonts w:ascii="Times New Roman" w:hAnsi="Times New Roman" w:cs="Times New Roman"/>
          <w:sz w:val="24"/>
          <w:szCs w:val="24"/>
        </w:rPr>
        <w:t xml:space="preserve"> </w:t>
      </w:r>
      <w:r w:rsidR="002F371B" w:rsidRPr="0061442B">
        <w:rPr>
          <w:rFonts w:ascii="Times New Roman" w:hAnsi="Times New Roman" w:cs="Times New Roman"/>
          <w:sz w:val="24"/>
          <w:szCs w:val="24"/>
        </w:rPr>
        <w:t xml:space="preserve">Further, resistor values for the Wheatstone bridge needed to be as similar as possible. </w:t>
      </w:r>
      <w:r w:rsidR="00325716" w:rsidRPr="0061442B">
        <w:rPr>
          <w:rFonts w:ascii="Times New Roman" w:hAnsi="Times New Roman" w:cs="Times New Roman"/>
          <w:sz w:val="24"/>
          <w:szCs w:val="24"/>
        </w:rPr>
        <w:t>To use</w:t>
      </w:r>
      <w:r w:rsidR="00003231" w:rsidRPr="0061442B">
        <w:rPr>
          <w:rFonts w:ascii="Times New Roman" w:hAnsi="Times New Roman" w:cs="Times New Roman"/>
          <w:sz w:val="24"/>
          <w:szCs w:val="24"/>
        </w:rPr>
        <w:t xml:space="preserve"> Wheatstone bridge equations, it is assumed that all </w:t>
      </w:r>
      <w:r w:rsidR="00830268" w:rsidRPr="0061442B">
        <w:rPr>
          <w:rFonts w:ascii="Times New Roman" w:hAnsi="Times New Roman" w:cs="Times New Roman"/>
          <w:sz w:val="24"/>
          <w:szCs w:val="24"/>
        </w:rPr>
        <w:t>resistors are the same. When resistor values vary, the bridge is considered “unbalanced</w:t>
      </w:r>
      <w:r w:rsidR="002D7C92" w:rsidRPr="0061442B">
        <w:rPr>
          <w:rFonts w:ascii="Times New Roman" w:hAnsi="Times New Roman" w:cs="Times New Roman"/>
          <w:sz w:val="24"/>
          <w:szCs w:val="24"/>
        </w:rPr>
        <w:t xml:space="preserve">,” which causes </w:t>
      </w:r>
      <w:r w:rsidR="0010200C" w:rsidRPr="0061442B">
        <w:rPr>
          <w:rFonts w:ascii="Times New Roman" w:hAnsi="Times New Roman" w:cs="Times New Roman"/>
          <w:sz w:val="24"/>
          <w:szCs w:val="24"/>
        </w:rPr>
        <w:t xml:space="preserve">error </w:t>
      </w:r>
      <w:r w:rsidR="00A23B46" w:rsidRPr="0061442B">
        <w:rPr>
          <w:rFonts w:ascii="Times New Roman" w:hAnsi="Times New Roman" w:cs="Times New Roman"/>
          <w:sz w:val="24"/>
          <w:szCs w:val="24"/>
        </w:rPr>
        <w:t>in the expected voltage output.</w:t>
      </w:r>
    </w:p>
    <w:p w14:paraId="2F74FEEE" w14:textId="329CC53C" w:rsidR="00B50CCA" w:rsidRPr="0061442B" w:rsidRDefault="00BA00B1"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By measuring resistors</w:t>
      </w:r>
      <w:r w:rsidR="00DA0946" w:rsidRPr="0061442B">
        <w:rPr>
          <w:rFonts w:ascii="Times New Roman" w:hAnsi="Times New Roman" w:cs="Times New Roman"/>
          <w:sz w:val="24"/>
          <w:szCs w:val="24"/>
        </w:rPr>
        <w:t xml:space="preserve"> and capacitors</w:t>
      </w:r>
      <w:r w:rsidRPr="0061442B">
        <w:rPr>
          <w:rFonts w:ascii="Times New Roman" w:hAnsi="Times New Roman" w:cs="Times New Roman"/>
          <w:sz w:val="24"/>
          <w:szCs w:val="24"/>
        </w:rPr>
        <w:t xml:space="preserve"> with the multimeter and using equations 11 and 13, we were able to predict what our cutoff frequency and gain would be.</w:t>
      </w:r>
      <w:r w:rsidR="00D64D8C" w:rsidRPr="0061442B">
        <w:rPr>
          <w:rFonts w:ascii="Times New Roman" w:hAnsi="Times New Roman" w:cs="Times New Roman"/>
          <w:sz w:val="24"/>
          <w:szCs w:val="24"/>
        </w:rPr>
        <w:t xml:space="preserve"> The measured values are shown below:</w:t>
      </w:r>
    </w:p>
    <w:p w14:paraId="4F5CFB33" w14:textId="2A885540"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R</w:t>
      </w:r>
      <w:r w:rsidRPr="0061442B">
        <w:rPr>
          <w:rFonts w:ascii="Times New Roman" w:hAnsi="Times New Roman" w:cs="Times New Roman"/>
          <w:sz w:val="24"/>
          <w:szCs w:val="24"/>
          <w:vertAlign w:val="subscript"/>
        </w:rPr>
        <w:t>1,b</w:t>
      </w:r>
      <w:r w:rsidR="002A1763" w:rsidRPr="0061442B">
        <w:rPr>
          <w:rFonts w:ascii="Times New Roman" w:hAnsi="Times New Roman" w:cs="Times New Roman"/>
          <w:sz w:val="24"/>
          <w:szCs w:val="24"/>
        </w:rPr>
        <w:t xml:space="preserve"> =</w:t>
      </w:r>
      <w:r w:rsidR="00097FE0" w:rsidRPr="0061442B">
        <w:rPr>
          <w:rFonts w:ascii="Times New Roman" w:hAnsi="Times New Roman" w:cs="Times New Roman"/>
          <w:sz w:val="24"/>
          <w:szCs w:val="24"/>
        </w:rPr>
        <w:t xml:space="preserve"> </w:t>
      </w:r>
      <w:proofErr w:type="spellStart"/>
      <w:r w:rsidR="00097FE0" w:rsidRPr="0061442B">
        <w:rPr>
          <w:rFonts w:ascii="Times New Roman" w:hAnsi="Times New Roman" w:cs="Times New Roman"/>
          <w:sz w:val="24"/>
          <w:szCs w:val="24"/>
        </w:rPr>
        <w:t>R</w:t>
      </w:r>
      <w:r w:rsidR="00097FE0" w:rsidRPr="0061442B">
        <w:rPr>
          <w:rFonts w:ascii="Times New Roman" w:hAnsi="Times New Roman" w:cs="Times New Roman"/>
          <w:sz w:val="24"/>
          <w:szCs w:val="24"/>
          <w:vertAlign w:val="subscript"/>
        </w:rPr>
        <w:t>Strain</w:t>
      </w:r>
      <w:proofErr w:type="spellEnd"/>
      <w:r w:rsidR="00097FE0" w:rsidRPr="0061442B">
        <w:rPr>
          <w:rFonts w:ascii="Times New Roman" w:hAnsi="Times New Roman" w:cs="Times New Roman"/>
          <w:sz w:val="24"/>
          <w:szCs w:val="24"/>
          <w:vertAlign w:val="subscript"/>
        </w:rPr>
        <w:t xml:space="preserve"> gage</w:t>
      </w:r>
      <w:r w:rsidR="00097FE0" w:rsidRPr="0061442B">
        <w:rPr>
          <w:rFonts w:ascii="Times New Roman" w:hAnsi="Times New Roman" w:cs="Times New Roman"/>
          <w:sz w:val="24"/>
          <w:szCs w:val="24"/>
        </w:rPr>
        <w:t xml:space="preserve"> = 120 [Ω]</w:t>
      </w:r>
    </w:p>
    <w:p w14:paraId="543E3F03" w14:textId="278A6884"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R</w:t>
      </w:r>
      <w:r w:rsidRPr="0061442B">
        <w:rPr>
          <w:rFonts w:ascii="Times New Roman" w:hAnsi="Times New Roman" w:cs="Times New Roman"/>
          <w:sz w:val="24"/>
          <w:szCs w:val="24"/>
          <w:vertAlign w:val="subscript"/>
        </w:rPr>
        <w:t>2,b</w:t>
      </w:r>
      <w:r w:rsidR="002A1763" w:rsidRPr="0061442B">
        <w:rPr>
          <w:rFonts w:ascii="Times New Roman" w:hAnsi="Times New Roman" w:cs="Times New Roman"/>
          <w:sz w:val="24"/>
          <w:szCs w:val="24"/>
        </w:rPr>
        <w:t xml:space="preserve"> =</w:t>
      </w:r>
      <w:r w:rsidR="00097FE0" w:rsidRPr="0061442B">
        <w:rPr>
          <w:rFonts w:ascii="Times New Roman" w:hAnsi="Times New Roman" w:cs="Times New Roman"/>
          <w:sz w:val="24"/>
          <w:szCs w:val="24"/>
        </w:rPr>
        <w:t xml:space="preserve"> </w:t>
      </w:r>
      <w:proofErr w:type="spellStart"/>
      <w:r w:rsidR="00097FE0" w:rsidRPr="0061442B">
        <w:rPr>
          <w:rFonts w:ascii="Times New Roman" w:hAnsi="Times New Roman" w:cs="Times New Roman"/>
          <w:sz w:val="24"/>
          <w:szCs w:val="24"/>
        </w:rPr>
        <w:t>R</w:t>
      </w:r>
      <w:r w:rsidR="00097FE0" w:rsidRPr="0061442B">
        <w:rPr>
          <w:rFonts w:ascii="Times New Roman" w:hAnsi="Times New Roman" w:cs="Times New Roman"/>
          <w:sz w:val="24"/>
          <w:szCs w:val="24"/>
          <w:vertAlign w:val="subscript"/>
        </w:rPr>
        <w:t>Strain</w:t>
      </w:r>
      <w:proofErr w:type="spellEnd"/>
      <w:r w:rsidR="00097FE0" w:rsidRPr="0061442B">
        <w:rPr>
          <w:rFonts w:ascii="Times New Roman" w:hAnsi="Times New Roman" w:cs="Times New Roman"/>
          <w:sz w:val="24"/>
          <w:szCs w:val="24"/>
          <w:vertAlign w:val="subscript"/>
        </w:rPr>
        <w:t xml:space="preserve"> gage</w:t>
      </w:r>
      <w:r w:rsidR="00097FE0" w:rsidRPr="0061442B">
        <w:rPr>
          <w:rFonts w:ascii="Times New Roman" w:hAnsi="Times New Roman" w:cs="Times New Roman"/>
          <w:sz w:val="24"/>
          <w:szCs w:val="24"/>
        </w:rPr>
        <w:t xml:space="preserve"> = 120 [Ω</w:t>
      </w:r>
      <w:r w:rsidR="0086098F" w:rsidRPr="0061442B">
        <w:rPr>
          <w:rFonts w:ascii="Times New Roman" w:hAnsi="Times New Roman" w:cs="Times New Roman"/>
          <w:sz w:val="24"/>
          <w:szCs w:val="24"/>
        </w:rPr>
        <w:t>]</w:t>
      </w:r>
    </w:p>
    <w:p w14:paraId="6489E258" w14:textId="00FEA1FD"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R</w:t>
      </w:r>
      <w:r w:rsidRPr="0061442B">
        <w:rPr>
          <w:rFonts w:ascii="Times New Roman" w:hAnsi="Times New Roman" w:cs="Times New Roman"/>
          <w:sz w:val="24"/>
          <w:szCs w:val="24"/>
          <w:vertAlign w:val="subscript"/>
        </w:rPr>
        <w:t>3,b</w:t>
      </w:r>
      <w:r w:rsidR="002A1763" w:rsidRPr="0061442B">
        <w:rPr>
          <w:rFonts w:ascii="Times New Roman" w:hAnsi="Times New Roman" w:cs="Times New Roman"/>
          <w:sz w:val="24"/>
          <w:szCs w:val="24"/>
        </w:rPr>
        <w:t xml:space="preserve"> =</w:t>
      </w:r>
      <w:r w:rsidR="00097FE0" w:rsidRPr="0061442B">
        <w:rPr>
          <w:rFonts w:ascii="Times New Roman" w:hAnsi="Times New Roman" w:cs="Times New Roman"/>
          <w:sz w:val="24"/>
          <w:szCs w:val="24"/>
        </w:rPr>
        <w:t xml:space="preserve"> </w:t>
      </w:r>
      <w:r w:rsidR="0086098F" w:rsidRPr="0061442B">
        <w:rPr>
          <w:rFonts w:ascii="Times New Roman" w:hAnsi="Times New Roman" w:cs="Times New Roman"/>
          <w:sz w:val="24"/>
          <w:szCs w:val="24"/>
        </w:rPr>
        <w:t>119.85 [Ω]</w:t>
      </w:r>
    </w:p>
    <w:p w14:paraId="0C3FC456" w14:textId="3EF9920C"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R</w:t>
      </w:r>
      <w:r w:rsidRPr="0061442B">
        <w:rPr>
          <w:rFonts w:ascii="Times New Roman" w:hAnsi="Times New Roman" w:cs="Times New Roman"/>
          <w:sz w:val="24"/>
          <w:szCs w:val="24"/>
          <w:vertAlign w:val="subscript"/>
        </w:rPr>
        <w:t>4,b</w:t>
      </w:r>
      <w:r w:rsidR="002A1763" w:rsidRPr="0061442B">
        <w:rPr>
          <w:rFonts w:ascii="Times New Roman" w:hAnsi="Times New Roman" w:cs="Times New Roman"/>
          <w:sz w:val="24"/>
          <w:szCs w:val="24"/>
        </w:rPr>
        <w:t xml:space="preserve"> =</w:t>
      </w:r>
      <w:r w:rsidR="0086098F" w:rsidRPr="0061442B">
        <w:rPr>
          <w:rFonts w:ascii="Times New Roman" w:hAnsi="Times New Roman" w:cs="Times New Roman"/>
          <w:sz w:val="24"/>
          <w:szCs w:val="24"/>
        </w:rPr>
        <w:t xml:space="preserve"> 119.76 [Ω]</w:t>
      </w:r>
    </w:p>
    <w:p w14:paraId="3CBD44E7" w14:textId="7B905275"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R</w:t>
      </w:r>
      <w:r w:rsidRPr="0061442B">
        <w:rPr>
          <w:rFonts w:ascii="Times New Roman" w:hAnsi="Times New Roman" w:cs="Times New Roman"/>
          <w:sz w:val="24"/>
          <w:szCs w:val="24"/>
          <w:vertAlign w:val="subscript"/>
        </w:rPr>
        <w:t>1,</w:t>
      </w:r>
      <w:r w:rsidR="00D46CBE" w:rsidRPr="0061442B">
        <w:rPr>
          <w:rFonts w:ascii="Times New Roman" w:hAnsi="Times New Roman" w:cs="Times New Roman"/>
          <w:sz w:val="24"/>
          <w:szCs w:val="24"/>
          <w:vertAlign w:val="subscript"/>
        </w:rPr>
        <w:t>a</w:t>
      </w:r>
      <w:r w:rsidR="002A1763" w:rsidRPr="0061442B">
        <w:rPr>
          <w:rFonts w:ascii="Times New Roman" w:hAnsi="Times New Roman" w:cs="Times New Roman"/>
          <w:sz w:val="24"/>
          <w:szCs w:val="24"/>
        </w:rPr>
        <w:t xml:space="preserve"> =</w:t>
      </w:r>
      <w:r w:rsidR="00E877A3" w:rsidRPr="0061442B">
        <w:rPr>
          <w:rFonts w:ascii="Times New Roman" w:hAnsi="Times New Roman" w:cs="Times New Roman"/>
          <w:sz w:val="24"/>
          <w:szCs w:val="24"/>
        </w:rPr>
        <w:t xml:space="preserve"> 0.</w:t>
      </w:r>
      <w:r w:rsidR="003C228A" w:rsidRPr="0061442B">
        <w:rPr>
          <w:rFonts w:ascii="Times New Roman" w:hAnsi="Times New Roman" w:cs="Times New Roman"/>
          <w:sz w:val="24"/>
          <w:szCs w:val="24"/>
        </w:rPr>
        <w:t>98 [kΩ]</w:t>
      </w:r>
    </w:p>
    <w:p w14:paraId="2BBD58F4" w14:textId="166BC4FE"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R</w:t>
      </w:r>
      <w:r w:rsidR="00D46CBE" w:rsidRPr="0061442B">
        <w:rPr>
          <w:rFonts w:ascii="Times New Roman" w:hAnsi="Times New Roman" w:cs="Times New Roman"/>
          <w:sz w:val="24"/>
          <w:szCs w:val="24"/>
          <w:vertAlign w:val="subscript"/>
        </w:rPr>
        <w:t>2,a</w:t>
      </w:r>
      <w:r w:rsidR="002A1763" w:rsidRPr="0061442B">
        <w:rPr>
          <w:rFonts w:ascii="Times New Roman" w:hAnsi="Times New Roman" w:cs="Times New Roman"/>
          <w:sz w:val="24"/>
          <w:szCs w:val="24"/>
        </w:rPr>
        <w:t xml:space="preserve"> </w:t>
      </w:r>
      <w:r w:rsidR="00B94B15" w:rsidRPr="0061442B">
        <w:rPr>
          <w:rFonts w:ascii="Times New Roman" w:hAnsi="Times New Roman" w:cs="Times New Roman"/>
          <w:sz w:val="24"/>
          <w:szCs w:val="24"/>
        </w:rPr>
        <w:t>=</w:t>
      </w:r>
      <w:r w:rsidR="00E877A3" w:rsidRPr="0061442B">
        <w:rPr>
          <w:rFonts w:ascii="Times New Roman" w:hAnsi="Times New Roman" w:cs="Times New Roman"/>
          <w:sz w:val="24"/>
          <w:szCs w:val="24"/>
        </w:rPr>
        <w:t xml:space="preserve"> 21.61 [kΩ]</w:t>
      </w:r>
    </w:p>
    <w:p w14:paraId="34C93337" w14:textId="3A0A983D"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R</w:t>
      </w:r>
      <w:r w:rsidR="00D46CBE" w:rsidRPr="0061442B">
        <w:rPr>
          <w:rFonts w:ascii="Times New Roman" w:hAnsi="Times New Roman" w:cs="Times New Roman"/>
          <w:sz w:val="24"/>
          <w:szCs w:val="24"/>
          <w:vertAlign w:val="subscript"/>
        </w:rPr>
        <w:t>3,</w:t>
      </w:r>
      <w:r w:rsidR="002A1763" w:rsidRPr="0061442B">
        <w:rPr>
          <w:rFonts w:ascii="Times New Roman" w:hAnsi="Times New Roman" w:cs="Times New Roman"/>
          <w:sz w:val="24"/>
          <w:szCs w:val="24"/>
          <w:vertAlign w:val="subscript"/>
        </w:rPr>
        <w:t>f</w:t>
      </w:r>
      <w:r w:rsidR="002A1763" w:rsidRPr="0061442B">
        <w:rPr>
          <w:rFonts w:ascii="Times New Roman" w:hAnsi="Times New Roman" w:cs="Times New Roman"/>
          <w:sz w:val="24"/>
          <w:szCs w:val="24"/>
        </w:rPr>
        <w:t xml:space="preserve"> =</w:t>
      </w:r>
      <w:r w:rsidR="004E0317" w:rsidRPr="0061442B">
        <w:rPr>
          <w:rFonts w:ascii="Times New Roman" w:hAnsi="Times New Roman" w:cs="Times New Roman"/>
          <w:sz w:val="24"/>
          <w:szCs w:val="24"/>
        </w:rPr>
        <w:t xml:space="preserve"> </w:t>
      </w:r>
      <w:r w:rsidR="00E230BF" w:rsidRPr="0061442B">
        <w:rPr>
          <w:rFonts w:ascii="Times New Roman" w:hAnsi="Times New Roman" w:cs="Times New Roman"/>
          <w:sz w:val="24"/>
          <w:szCs w:val="24"/>
        </w:rPr>
        <w:t>3.27 [kΩ]</w:t>
      </w:r>
    </w:p>
    <w:p w14:paraId="21BCE49B" w14:textId="2B740903" w:rsidR="00B50CCA" w:rsidRPr="0061442B"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lastRenderedPageBreak/>
        <w:t>R</w:t>
      </w:r>
      <w:r w:rsidR="002A1763" w:rsidRPr="0061442B">
        <w:rPr>
          <w:rFonts w:ascii="Times New Roman" w:hAnsi="Times New Roman" w:cs="Times New Roman"/>
          <w:sz w:val="24"/>
          <w:szCs w:val="24"/>
          <w:vertAlign w:val="subscript"/>
        </w:rPr>
        <w:t>4,f</w:t>
      </w:r>
      <w:r w:rsidR="002A1763" w:rsidRPr="0061442B">
        <w:rPr>
          <w:rFonts w:ascii="Times New Roman" w:hAnsi="Times New Roman" w:cs="Times New Roman"/>
          <w:sz w:val="24"/>
          <w:szCs w:val="24"/>
        </w:rPr>
        <w:t xml:space="preserve"> =</w:t>
      </w:r>
      <w:r w:rsidR="004E0317" w:rsidRPr="0061442B">
        <w:rPr>
          <w:rFonts w:ascii="Times New Roman" w:hAnsi="Times New Roman" w:cs="Times New Roman"/>
          <w:sz w:val="24"/>
          <w:szCs w:val="24"/>
        </w:rPr>
        <w:t xml:space="preserve"> 32.49 [kΩ]</w:t>
      </w:r>
    </w:p>
    <w:p w14:paraId="02ADA026" w14:textId="77777777" w:rsidR="004D4B61" w:rsidRDefault="00B50CC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C</w:t>
      </w:r>
      <w:r w:rsidR="002A1763" w:rsidRPr="0061442B">
        <w:rPr>
          <w:rFonts w:ascii="Times New Roman" w:hAnsi="Times New Roman" w:cs="Times New Roman"/>
          <w:sz w:val="24"/>
          <w:szCs w:val="24"/>
          <w:vertAlign w:val="subscript"/>
        </w:rPr>
        <w:t>f</w:t>
      </w:r>
      <w:r w:rsidR="002A1763" w:rsidRPr="0061442B">
        <w:rPr>
          <w:rFonts w:ascii="Times New Roman" w:hAnsi="Times New Roman" w:cs="Times New Roman"/>
          <w:sz w:val="24"/>
          <w:szCs w:val="24"/>
        </w:rPr>
        <w:t xml:space="preserve"> =</w:t>
      </w:r>
      <w:r w:rsidR="002B1784" w:rsidRPr="0061442B">
        <w:rPr>
          <w:rFonts w:ascii="Times New Roman" w:hAnsi="Times New Roman" w:cs="Times New Roman"/>
          <w:sz w:val="24"/>
          <w:szCs w:val="24"/>
        </w:rPr>
        <w:t xml:space="preserve"> 0.</w:t>
      </w:r>
      <w:r w:rsidR="00545307" w:rsidRPr="0061442B">
        <w:rPr>
          <w:rFonts w:ascii="Times New Roman" w:hAnsi="Times New Roman" w:cs="Times New Roman"/>
          <w:sz w:val="24"/>
          <w:szCs w:val="24"/>
        </w:rPr>
        <w:t>047 [µF]</w:t>
      </w:r>
    </w:p>
    <w:p w14:paraId="7A55A8EC" w14:textId="4A7196A9" w:rsidR="00A44C91" w:rsidRPr="0061442B" w:rsidRDefault="00A44C91"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Using equation 11 we find:</w:t>
      </w:r>
    </w:p>
    <w:p w14:paraId="445CCC7A" w14:textId="066B5B4F" w:rsidR="00A44C91" w:rsidRPr="0061442B" w:rsidRDefault="00BA2153" w:rsidP="0061442B">
      <w:pPr>
        <w:spacing w:line="240" w:lineRule="auto"/>
        <w:jc w:val="center"/>
        <w:rPr>
          <w:rFonts w:ascii="Times New Roman" w:hAnsi="Times New Roman" w:cs="Times New Roman"/>
          <w:sz w:val="24"/>
          <w:szCs w:val="24"/>
        </w:rPr>
      </w:pPr>
      <w:proofErr w:type="spellStart"/>
      <w:r w:rsidRPr="0061442B">
        <w:rPr>
          <w:rFonts w:ascii="Times New Roman" w:hAnsi="Times New Roman" w:cs="Times New Roman"/>
          <w:sz w:val="24"/>
          <w:szCs w:val="24"/>
        </w:rPr>
        <w:t>ω</w:t>
      </w:r>
      <w:r w:rsidRPr="0061442B">
        <w:rPr>
          <w:rFonts w:ascii="Times New Roman" w:hAnsi="Times New Roman" w:cs="Times New Roman"/>
          <w:sz w:val="24"/>
          <w:szCs w:val="24"/>
          <w:vertAlign w:val="subscript"/>
        </w:rPr>
        <w:t>c</w:t>
      </w:r>
      <w:proofErr w:type="spellEnd"/>
      <w:r w:rsidRPr="0061442B">
        <w:rPr>
          <w:rFonts w:ascii="Times New Roman" w:hAnsi="Times New Roman" w:cs="Times New Roman"/>
          <w:sz w:val="24"/>
          <w:szCs w:val="24"/>
        </w:rPr>
        <w:t xml:space="preserve"> = </w:t>
      </w:r>
      <w:r w:rsidR="00574E5F" w:rsidRPr="0061442B">
        <w:rPr>
          <w:rFonts w:ascii="Times New Roman" w:hAnsi="Times New Roman" w:cs="Times New Roman"/>
          <w:sz w:val="24"/>
          <w:szCs w:val="24"/>
        </w:rPr>
        <w:t xml:space="preserve">654.9 [rad/s] = </w:t>
      </w:r>
      <w:r w:rsidR="001B731F" w:rsidRPr="0061442B">
        <w:rPr>
          <w:rFonts w:ascii="Times New Roman" w:hAnsi="Times New Roman" w:cs="Times New Roman"/>
          <w:sz w:val="24"/>
          <w:szCs w:val="24"/>
        </w:rPr>
        <w:t>104.2 [Hz]</w:t>
      </w:r>
    </w:p>
    <w:p w14:paraId="42B757BB" w14:textId="01984A93" w:rsidR="00DB66AA" w:rsidRPr="0061442B" w:rsidRDefault="00DB66AA" w:rsidP="0061442B">
      <w:pPr>
        <w:spacing w:line="240" w:lineRule="auto"/>
        <w:rPr>
          <w:rFonts w:ascii="Times New Roman" w:hAnsi="Times New Roman" w:cs="Times New Roman"/>
          <w:sz w:val="24"/>
          <w:szCs w:val="24"/>
        </w:rPr>
      </w:pPr>
      <w:r w:rsidRPr="0061442B">
        <w:rPr>
          <w:rFonts w:ascii="Times New Roman" w:hAnsi="Times New Roman" w:cs="Times New Roman"/>
          <w:sz w:val="24"/>
          <w:szCs w:val="24"/>
        </w:rPr>
        <w:t>Using equation 13 we find:</w:t>
      </w:r>
    </w:p>
    <w:p w14:paraId="211C6B09" w14:textId="2FFB0A95" w:rsidR="002F298D" w:rsidRPr="0061442B" w:rsidRDefault="002F298D" w:rsidP="0061442B">
      <w:pPr>
        <w:spacing w:line="240" w:lineRule="auto"/>
        <w:jc w:val="center"/>
        <w:rPr>
          <w:rFonts w:ascii="Times New Roman" w:hAnsi="Times New Roman" w:cs="Times New Roman"/>
          <w:sz w:val="24"/>
          <w:szCs w:val="24"/>
        </w:rPr>
      </w:pPr>
      <w:proofErr w:type="spellStart"/>
      <w:r w:rsidRPr="0061442B">
        <w:rPr>
          <w:rFonts w:ascii="Times New Roman" w:hAnsi="Times New Roman" w:cs="Times New Roman"/>
          <w:sz w:val="24"/>
          <w:szCs w:val="24"/>
        </w:rPr>
        <w:t>G</w:t>
      </w:r>
      <w:r w:rsidR="00687447" w:rsidRPr="0061442B">
        <w:rPr>
          <w:rFonts w:ascii="Times New Roman" w:hAnsi="Times New Roman" w:cs="Times New Roman"/>
          <w:sz w:val="24"/>
          <w:szCs w:val="24"/>
          <w:vertAlign w:val="subscript"/>
        </w:rPr>
        <w:t>amp</w:t>
      </w:r>
      <w:proofErr w:type="spellEnd"/>
      <w:r w:rsidR="00687447" w:rsidRPr="0061442B">
        <w:rPr>
          <w:rFonts w:ascii="Times New Roman" w:hAnsi="Times New Roman" w:cs="Times New Roman"/>
          <w:sz w:val="24"/>
          <w:szCs w:val="24"/>
        </w:rPr>
        <w:t xml:space="preserve"> =</w:t>
      </w:r>
      <w:r w:rsidR="00E17322" w:rsidRPr="0061442B">
        <w:rPr>
          <w:rFonts w:ascii="Times New Roman" w:hAnsi="Times New Roman" w:cs="Times New Roman"/>
          <w:sz w:val="24"/>
          <w:szCs w:val="24"/>
        </w:rPr>
        <w:t xml:space="preserve"> 22.05</w:t>
      </w:r>
    </w:p>
    <w:p w14:paraId="4CD1D2F7" w14:textId="45C0E45E" w:rsidR="00E17322" w:rsidRPr="0061442B" w:rsidRDefault="00E17322" w:rsidP="0061442B">
      <w:pPr>
        <w:spacing w:line="240" w:lineRule="auto"/>
        <w:jc w:val="center"/>
        <w:rPr>
          <w:rFonts w:ascii="Times New Roman" w:hAnsi="Times New Roman" w:cs="Times New Roman"/>
          <w:sz w:val="24"/>
          <w:szCs w:val="24"/>
        </w:rPr>
      </w:pPr>
      <w:proofErr w:type="spellStart"/>
      <w:r w:rsidRPr="0061442B">
        <w:rPr>
          <w:rFonts w:ascii="Times New Roman" w:hAnsi="Times New Roman" w:cs="Times New Roman"/>
          <w:sz w:val="24"/>
          <w:szCs w:val="24"/>
        </w:rPr>
        <w:t>G</w:t>
      </w:r>
      <w:r w:rsidRPr="0061442B">
        <w:rPr>
          <w:rFonts w:ascii="Times New Roman" w:hAnsi="Times New Roman" w:cs="Times New Roman"/>
          <w:sz w:val="24"/>
          <w:szCs w:val="24"/>
          <w:vertAlign w:val="subscript"/>
        </w:rPr>
        <w:t>filter</w:t>
      </w:r>
      <w:proofErr w:type="spellEnd"/>
      <w:r w:rsidRPr="0061442B">
        <w:rPr>
          <w:rFonts w:ascii="Times New Roman" w:hAnsi="Times New Roman" w:cs="Times New Roman"/>
          <w:sz w:val="24"/>
          <w:szCs w:val="24"/>
        </w:rPr>
        <w:t xml:space="preserve"> = </w:t>
      </w:r>
      <w:r w:rsidR="00341B59" w:rsidRPr="0061442B">
        <w:rPr>
          <w:rFonts w:ascii="Times New Roman" w:hAnsi="Times New Roman" w:cs="Times New Roman"/>
          <w:sz w:val="24"/>
          <w:szCs w:val="24"/>
        </w:rPr>
        <w:t>9.94</w:t>
      </w:r>
    </w:p>
    <w:p w14:paraId="1405CBA2" w14:textId="754190FB" w:rsidR="00341B59" w:rsidRDefault="00341B59" w:rsidP="0061442B">
      <w:pPr>
        <w:spacing w:line="240" w:lineRule="auto"/>
        <w:jc w:val="center"/>
        <w:rPr>
          <w:rFonts w:ascii="Times New Roman" w:hAnsi="Times New Roman" w:cs="Times New Roman"/>
          <w:sz w:val="24"/>
          <w:szCs w:val="24"/>
        </w:rPr>
      </w:pPr>
      <w:proofErr w:type="spellStart"/>
      <w:r w:rsidRPr="0061442B">
        <w:rPr>
          <w:rFonts w:ascii="Times New Roman" w:hAnsi="Times New Roman" w:cs="Times New Roman"/>
          <w:sz w:val="24"/>
          <w:szCs w:val="24"/>
        </w:rPr>
        <w:t>G</w:t>
      </w:r>
      <w:r w:rsidRPr="0061442B">
        <w:rPr>
          <w:rFonts w:ascii="Times New Roman" w:hAnsi="Times New Roman" w:cs="Times New Roman"/>
          <w:sz w:val="24"/>
          <w:szCs w:val="24"/>
          <w:vertAlign w:val="subscript"/>
        </w:rPr>
        <w:t>total</w:t>
      </w:r>
      <w:proofErr w:type="spellEnd"/>
      <w:r w:rsidRPr="0061442B">
        <w:rPr>
          <w:rFonts w:ascii="Times New Roman" w:hAnsi="Times New Roman" w:cs="Times New Roman"/>
          <w:sz w:val="24"/>
          <w:szCs w:val="24"/>
        </w:rPr>
        <w:t xml:space="preserve"> = </w:t>
      </w:r>
      <w:proofErr w:type="spellStart"/>
      <w:r w:rsidR="003D2002" w:rsidRPr="0061442B">
        <w:rPr>
          <w:rFonts w:ascii="Times New Roman" w:hAnsi="Times New Roman" w:cs="Times New Roman"/>
          <w:sz w:val="24"/>
          <w:szCs w:val="24"/>
        </w:rPr>
        <w:t>G</w:t>
      </w:r>
      <w:r w:rsidR="003D2002" w:rsidRPr="0061442B">
        <w:rPr>
          <w:rFonts w:ascii="Times New Roman" w:hAnsi="Times New Roman" w:cs="Times New Roman"/>
          <w:sz w:val="24"/>
          <w:szCs w:val="24"/>
          <w:vertAlign w:val="subscript"/>
        </w:rPr>
        <w:t>amp</w:t>
      </w:r>
      <w:proofErr w:type="spellEnd"/>
      <w:r w:rsidR="003D2002" w:rsidRPr="0061442B">
        <w:rPr>
          <w:rFonts w:ascii="Times New Roman" w:hAnsi="Times New Roman" w:cs="Times New Roman"/>
          <w:sz w:val="24"/>
          <w:szCs w:val="24"/>
        </w:rPr>
        <w:t xml:space="preserve"> </w:t>
      </w:r>
      <w:r w:rsidRPr="0061442B">
        <w:rPr>
          <w:rFonts w:ascii="Times New Roman" w:hAnsi="Times New Roman" w:cs="Times New Roman"/>
          <w:sz w:val="24"/>
          <w:szCs w:val="24"/>
        </w:rPr>
        <w:t>*</w:t>
      </w:r>
      <w:r w:rsidR="003D2002" w:rsidRPr="0061442B">
        <w:rPr>
          <w:rFonts w:ascii="Times New Roman" w:hAnsi="Times New Roman" w:cs="Times New Roman"/>
          <w:sz w:val="24"/>
          <w:szCs w:val="24"/>
        </w:rPr>
        <w:t xml:space="preserve"> </w:t>
      </w:r>
      <w:proofErr w:type="spellStart"/>
      <w:r w:rsidR="003D2002" w:rsidRPr="0061442B">
        <w:rPr>
          <w:rFonts w:ascii="Times New Roman" w:hAnsi="Times New Roman" w:cs="Times New Roman"/>
          <w:sz w:val="24"/>
          <w:szCs w:val="24"/>
        </w:rPr>
        <w:t>G</w:t>
      </w:r>
      <w:r w:rsidR="003D2002" w:rsidRPr="0061442B">
        <w:rPr>
          <w:rFonts w:ascii="Times New Roman" w:hAnsi="Times New Roman" w:cs="Times New Roman"/>
          <w:sz w:val="24"/>
          <w:szCs w:val="24"/>
          <w:vertAlign w:val="subscript"/>
        </w:rPr>
        <w:t>filter</w:t>
      </w:r>
      <w:proofErr w:type="spellEnd"/>
      <w:r w:rsidR="003D2002" w:rsidRPr="0061442B">
        <w:rPr>
          <w:rFonts w:ascii="Times New Roman" w:hAnsi="Times New Roman" w:cs="Times New Roman"/>
          <w:sz w:val="24"/>
          <w:szCs w:val="24"/>
        </w:rPr>
        <w:t xml:space="preserve"> </w:t>
      </w:r>
      <w:r w:rsidRPr="0061442B">
        <w:rPr>
          <w:rFonts w:ascii="Times New Roman" w:hAnsi="Times New Roman" w:cs="Times New Roman"/>
          <w:sz w:val="24"/>
          <w:szCs w:val="24"/>
        </w:rPr>
        <w:t>=</w:t>
      </w:r>
      <w:r w:rsidR="003D2002" w:rsidRPr="0061442B">
        <w:rPr>
          <w:rFonts w:ascii="Times New Roman" w:hAnsi="Times New Roman" w:cs="Times New Roman"/>
          <w:sz w:val="24"/>
          <w:szCs w:val="24"/>
        </w:rPr>
        <w:t xml:space="preserve"> </w:t>
      </w:r>
      <w:r w:rsidR="00932915" w:rsidRPr="0061442B">
        <w:rPr>
          <w:rFonts w:ascii="Times New Roman" w:hAnsi="Times New Roman" w:cs="Times New Roman"/>
          <w:sz w:val="24"/>
          <w:szCs w:val="24"/>
        </w:rPr>
        <w:t>219.1</w:t>
      </w:r>
      <w:r w:rsidR="00B61E1E" w:rsidRPr="0061442B">
        <w:rPr>
          <w:rFonts w:ascii="Times New Roman" w:hAnsi="Times New Roman" w:cs="Times New Roman"/>
          <w:sz w:val="24"/>
          <w:szCs w:val="24"/>
        </w:rPr>
        <w:t>0</w:t>
      </w:r>
    </w:p>
    <w:p w14:paraId="51FCCAAA" w14:textId="1C79A5BE" w:rsidR="000A1728" w:rsidRDefault="000A1728" w:rsidP="000A1728">
      <w:pPr>
        <w:pStyle w:val="Heading2"/>
        <w:spacing w:after="200"/>
      </w:pPr>
      <w:bookmarkStart w:id="14" w:name="_Toc26451759"/>
      <w:r>
        <w:t>Calibrating the Sensor</w:t>
      </w:r>
      <w:bookmarkEnd w:id="14"/>
    </w:p>
    <w:p w14:paraId="7421C734" w14:textId="43476FD4" w:rsidR="00BD067F" w:rsidRDefault="00903E88" w:rsidP="000A1728">
      <w:pPr>
        <w:rPr>
          <w:rFonts w:ascii="Times New Roman" w:hAnsi="Times New Roman" w:cs="Times New Roman"/>
          <w:sz w:val="24"/>
          <w:szCs w:val="24"/>
        </w:rPr>
      </w:pPr>
      <w:r>
        <w:rPr>
          <w:rFonts w:ascii="Times New Roman" w:hAnsi="Times New Roman" w:cs="Times New Roman"/>
          <w:sz w:val="24"/>
          <w:szCs w:val="24"/>
        </w:rPr>
        <w:t>After creating</w:t>
      </w:r>
      <w:r w:rsidR="0054779D">
        <w:rPr>
          <w:rFonts w:ascii="Times New Roman" w:hAnsi="Times New Roman" w:cs="Times New Roman"/>
          <w:sz w:val="24"/>
          <w:szCs w:val="24"/>
        </w:rPr>
        <w:t xml:space="preserve"> our circuit, the next step was the calibrate the sensor.</w:t>
      </w:r>
      <w:r w:rsidR="008B31C3">
        <w:rPr>
          <w:rFonts w:ascii="Times New Roman" w:hAnsi="Times New Roman" w:cs="Times New Roman"/>
          <w:sz w:val="24"/>
          <w:szCs w:val="24"/>
        </w:rPr>
        <w:t xml:space="preserve"> Calibration is essential as it allows you to relate the output of the sensor </w:t>
      </w:r>
      <w:r w:rsidR="00551E87">
        <w:rPr>
          <w:rFonts w:ascii="Times New Roman" w:hAnsi="Times New Roman" w:cs="Times New Roman"/>
          <w:sz w:val="24"/>
          <w:szCs w:val="24"/>
        </w:rPr>
        <w:t>to a force.</w:t>
      </w:r>
      <w:r w:rsidR="00090C0F">
        <w:rPr>
          <w:rFonts w:ascii="Times New Roman" w:hAnsi="Times New Roman" w:cs="Times New Roman"/>
          <w:sz w:val="24"/>
          <w:szCs w:val="24"/>
        </w:rPr>
        <w:t xml:space="preserve"> From this force we can find </w:t>
      </w:r>
      <w:r w:rsidR="00810EAB">
        <w:rPr>
          <w:rFonts w:ascii="Times New Roman" w:hAnsi="Times New Roman" w:cs="Times New Roman"/>
          <w:sz w:val="24"/>
          <w:szCs w:val="24"/>
        </w:rPr>
        <w:t>stress and strain via equation</w:t>
      </w:r>
      <w:r w:rsidR="00B60779">
        <w:rPr>
          <w:rFonts w:ascii="Times New Roman" w:hAnsi="Times New Roman" w:cs="Times New Roman"/>
          <w:sz w:val="24"/>
          <w:szCs w:val="24"/>
        </w:rPr>
        <w:t>s</w:t>
      </w:r>
      <w:r w:rsidR="00810EAB">
        <w:rPr>
          <w:rFonts w:ascii="Times New Roman" w:hAnsi="Times New Roman" w:cs="Times New Roman"/>
          <w:sz w:val="24"/>
          <w:szCs w:val="24"/>
        </w:rPr>
        <w:t xml:space="preserve"> </w:t>
      </w:r>
      <w:r w:rsidR="00B60779">
        <w:rPr>
          <w:rFonts w:ascii="Times New Roman" w:hAnsi="Times New Roman" w:cs="Times New Roman"/>
          <w:sz w:val="24"/>
          <w:szCs w:val="24"/>
        </w:rPr>
        <w:t>3</w:t>
      </w:r>
      <w:r w:rsidR="00810EAB">
        <w:rPr>
          <w:rFonts w:ascii="Times New Roman" w:hAnsi="Times New Roman" w:cs="Times New Roman"/>
          <w:sz w:val="24"/>
          <w:szCs w:val="24"/>
        </w:rPr>
        <w:t xml:space="preserve"> and </w:t>
      </w:r>
      <w:r w:rsidR="00B60779">
        <w:rPr>
          <w:rFonts w:ascii="Times New Roman" w:hAnsi="Times New Roman" w:cs="Times New Roman"/>
          <w:sz w:val="24"/>
          <w:szCs w:val="24"/>
        </w:rPr>
        <w:t>22</w:t>
      </w:r>
      <w:r w:rsidR="00810EAB">
        <w:rPr>
          <w:rFonts w:ascii="Times New Roman" w:hAnsi="Times New Roman" w:cs="Times New Roman"/>
          <w:sz w:val="24"/>
          <w:szCs w:val="24"/>
        </w:rPr>
        <w:t>.</w:t>
      </w:r>
    </w:p>
    <w:p w14:paraId="01D838C7" w14:textId="4C1377AA" w:rsidR="000A1728" w:rsidRDefault="006B4BF9" w:rsidP="00566F4A">
      <w:pPr>
        <w:rPr>
          <w:rFonts w:ascii="Times New Roman" w:hAnsi="Times New Roman" w:cs="Times New Roman"/>
          <w:sz w:val="24"/>
          <w:szCs w:val="24"/>
        </w:rPr>
      </w:pPr>
      <w:r>
        <w:rPr>
          <w:rFonts w:ascii="Times New Roman" w:hAnsi="Times New Roman" w:cs="Times New Roman"/>
          <w:sz w:val="24"/>
          <w:szCs w:val="24"/>
        </w:rPr>
        <w:t>To calibrate the sensor, we had to find the static sensitivity</w:t>
      </w:r>
      <w:r w:rsidR="00C6027E">
        <w:rPr>
          <w:rFonts w:ascii="Times New Roman" w:hAnsi="Times New Roman" w:cs="Times New Roman"/>
          <w:sz w:val="24"/>
          <w:szCs w:val="24"/>
        </w:rPr>
        <w:t xml:space="preserve"> and </w:t>
      </w:r>
      <w:r w:rsidR="00835BA7">
        <w:rPr>
          <w:rFonts w:ascii="Times New Roman" w:hAnsi="Times New Roman" w:cs="Times New Roman"/>
          <w:sz w:val="24"/>
          <w:szCs w:val="24"/>
        </w:rPr>
        <w:t>reference voltage</w:t>
      </w:r>
      <w:r>
        <w:rPr>
          <w:rFonts w:ascii="Times New Roman" w:hAnsi="Times New Roman" w:cs="Times New Roman"/>
          <w:sz w:val="24"/>
          <w:szCs w:val="24"/>
        </w:rPr>
        <w:t xml:space="preserve">. Static sensitivity is a relationship between </w:t>
      </w:r>
      <w:r w:rsidR="00E60929">
        <w:rPr>
          <w:rFonts w:ascii="Times New Roman" w:hAnsi="Times New Roman" w:cs="Times New Roman"/>
          <w:sz w:val="24"/>
          <w:szCs w:val="24"/>
        </w:rPr>
        <w:t>a change in input to a change in output. For strain gages, static sensitivity</w:t>
      </w:r>
      <w:r w:rsidR="00215064">
        <w:rPr>
          <w:rFonts w:ascii="Times New Roman" w:hAnsi="Times New Roman" w:cs="Times New Roman"/>
          <w:sz w:val="24"/>
          <w:szCs w:val="24"/>
        </w:rPr>
        <w:t xml:space="preserve"> is a linear relationship.</w:t>
      </w:r>
      <w:r w:rsidR="00C6027E">
        <w:rPr>
          <w:rFonts w:ascii="Times New Roman" w:hAnsi="Times New Roman" w:cs="Times New Roman"/>
          <w:sz w:val="24"/>
          <w:szCs w:val="24"/>
        </w:rPr>
        <w:t xml:space="preserve"> The </w:t>
      </w:r>
      <w:r w:rsidR="00835BA7">
        <w:rPr>
          <w:rFonts w:ascii="Times New Roman" w:hAnsi="Times New Roman" w:cs="Times New Roman"/>
          <w:sz w:val="24"/>
          <w:szCs w:val="24"/>
        </w:rPr>
        <w:t>reference voltage</w:t>
      </w:r>
      <w:r w:rsidR="00C6027E">
        <w:rPr>
          <w:rFonts w:ascii="Times New Roman" w:hAnsi="Times New Roman" w:cs="Times New Roman"/>
          <w:sz w:val="24"/>
          <w:szCs w:val="24"/>
        </w:rPr>
        <w:t xml:space="preserve"> is just the output when no loading is applied.</w:t>
      </w:r>
      <w:r w:rsidR="00215064">
        <w:rPr>
          <w:rFonts w:ascii="Times New Roman" w:hAnsi="Times New Roman" w:cs="Times New Roman"/>
          <w:sz w:val="24"/>
          <w:szCs w:val="24"/>
        </w:rPr>
        <w:t xml:space="preserve"> </w:t>
      </w:r>
      <w:r w:rsidR="00331EFB">
        <w:rPr>
          <w:rFonts w:ascii="Times New Roman" w:hAnsi="Times New Roman" w:cs="Times New Roman"/>
          <w:sz w:val="24"/>
          <w:szCs w:val="24"/>
        </w:rPr>
        <w:t xml:space="preserve">To find </w:t>
      </w:r>
      <w:r w:rsidR="00793B37">
        <w:rPr>
          <w:rFonts w:ascii="Times New Roman" w:hAnsi="Times New Roman" w:cs="Times New Roman"/>
          <w:sz w:val="24"/>
          <w:szCs w:val="24"/>
        </w:rPr>
        <w:t>both values</w:t>
      </w:r>
      <w:r w:rsidR="00331EFB">
        <w:rPr>
          <w:rFonts w:ascii="Times New Roman" w:hAnsi="Times New Roman" w:cs="Times New Roman"/>
          <w:sz w:val="24"/>
          <w:szCs w:val="24"/>
        </w:rPr>
        <w:t>, we applied three small loads</w:t>
      </w:r>
      <w:r w:rsidR="001A414F">
        <w:rPr>
          <w:rFonts w:ascii="Times New Roman" w:hAnsi="Times New Roman" w:cs="Times New Roman"/>
          <w:sz w:val="24"/>
          <w:szCs w:val="24"/>
        </w:rPr>
        <w:t xml:space="preserve"> to the screen</w:t>
      </w:r>
      <w:r w:rsidR="00331EFB">
        <w:rPr>
          <w:rFonts w:ascii="Times New Roman" w:hAnsi="Times New Roman" w:cs="Times New Roman"/>
          <w:sz w:val="24"/>
          <w:szCs w:val="24"/>
        </w:rPr>
        <w:t xml:space="preserve"> and measured the </w:t>
      </w:r>
      <w:r w:rsidR="001A414F">
        <w:rPr>
          <w:rFonts w:ascii="Times New Roman" w:hAnsi="Times New Roman" w:cs="Times New Roman"/>
          <w:sz w:val="24"/>
          <w:szCs w:val="24"/>
        </w:rPr>
        <w:t>output voltage.</w:t>
      </w:r>
      <w:r w:rsidR="009B2889">
        <w:rPr>
          <w:rFonts w:ascii="Times New Roman" w:hAnsi="Times New Roman" w:cs="Times New Roman"/>
          <w:sz w:val="24"/>
          <w:szCs w:val="24"/>
        </w:rPr>
        <w:t xml:space="preserve"> We could easily calculate the gravitational force created by the loads and then </w:t>
      </w:r>
      <w:r w:rsidR="00743919">
        <w:rPr>
          <w:rFonts w:ascii="Times New Roman" w:hAnsi="Times New Roman" w:cs="Times New Roman"/>
          <w:sz w:val="24"/>
          <w:szCs w:val="24"/>
        </w:rPr>
        <w:t>construct a linear relationship to the voltage output.</w:t>
      </w:r>
      <w:r w:rsidR="006D212C">
        <w:rPr>
          <w:rFonts w:ascii="Times New Roman" w:hAnsi="Times New Roman" w:cs="Times New Roman"/>
          <w:sz w:val="24"/>
          <w:szCs w:val="24"/>
        </w:rPr>
        <w:t xml:space="preserve"> This process would </w:t>
      </w:r>
      <w:r w:rsidR="006849F1">
        <w:rPr>
          <w:rFonts w:ascii="Times New Roman" w:hAnsi="Times New Roman" w:cs="Times New Roman"/>
          <w:sz w:val="24"/>
          <w:szCs w:val="24"/>
        </w:rPr>
        <w:t>yield a linear equation in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3126"/>
        <w:gridCol w:w="3122"/>
      </w:tblGrid>
      <w:tr w:rsidR="00F3288D" w14:paraId="51B8C337" w14:textId="77777777" w:rsidTr="007F7C6C">
        <w:tc>
          <w:tcPr>
            <w:tcW w:w="3192" w:type="dxa"/>
          </w:tcPr>
          <w:p w14:paraId="0071E35B" w14:textId="77777777" w:rsidR="00F3288D" w:rsidRDefault="00F3288D" w:rsidP="007F7C6C">
            <w:pPr>
              <w:spacing w:after="200"/>
              <w:jc w:val="center"/>
              <w:rPr>
                <w:rFonts w:ascii="Times New Roman" w:hAnsi="Times New Roman" w:cs="Times New Roman"/>
                <w:sz w:val="24"/>
                <w:szCs w:val="24"/>
              </w:rPr>
            </w:pPr>
          </w:p>
        </w:tc>
        <w:tc>
          <w:tcPr>
            <w:tcW w:w="3192" w:type="dxa"/>
          </w:tcPr>
          <w:p w14:paraId="2C2BC1B2" w14:textId="1177089E" w:rsidR="00F3288D" w:rsidRDefault="00000021" w:rsidP="007F7C6C">
            <w:pPr>
              <w:spacing w:after="200"/>
              <w:jc w:val="center"/>
              <w:rPr>
                <w:rFonts w:ascii="Times New Roman" w:hAnsi="Times New Roman" w:cs="Times New Roman"/>
                <w:sz w:val="24"/>
                <w:szCs w:val="24"/>
              </w:rPr>
            </w:pPr>
            <m:oMathPara>
              <m:oMath>
                <m:r>
                  <w:rPr>
                    <w:rFonts w:ascii="Cambria Math" w:hAnsi="Cambria Math" w:cs="Times New Roman"/>
                    <w:sz w:val="24"/>
                    <w:szCs w:val="24"/>
                  </w:rPr>
                  <m:t>E=κP+b</m:t>
                </m:r>
              </m:oMath>
            </m:oMathPara>
          </w:p>
        </w:tc>
        <w:tc>
          <w:tcPr>
            <w:tcW w:w="3192" w:type="dxa"/>
          </w:tcPr>
          <w:p w14:paraId="25B2A6E1" w14:textId="70F68927" w:rsidR="00F3288D" w:rsidRDefault="007F7C6C" w:rsidP="007F7C6C">
            <w:pPr>
              <w:spacing w:after="200"/>
              <w:jc w:val="right"/>
              <w:rPr>
                <w:rFonts w:ascii="Times New Roman" w:hAnsi="Times New Roman" w:cs="Times New Roman"/>
                <w:sz w:val="24"/>
                <w:szCs w:val="24"/>
              </w:rPr>
            </w:pPr>
            <w:r>
              <w:rPr>
                <w:rFonts w:ascii="Times New Roman" w:hAnsi="Times New Roman" w:cs="Times New Roman"/>
                <w:sz w:val="24"/>
                <w:szCs w:val="24"/>
              </w:rPr>
              <w:t>(23)</w:t>
            </w:r>
          </w:p>
        </w:tc>
      </w:tr>
    </w:tbl>
    <w:p w14:paraId="3F3741E0" w14:textId="67BA7638" w:rsidR="007F7C6C" w:rsidRPr="0061442B" w:rsidRDefault="007F7C6C" w:rsidP="007F7C6C">
      <w:pPr>
        <w:spacing w:line="240" w:lineRule="auto"/>
        <w:ind w:left="5760" w:firstLine="720"/>
        <w:rPr>
          <w:rFonts w:ascii="Times New Roman" w:eastAsiaTheme="minorEastAsia" w:hAnsi="Times New Roman" w:cs="Times New Roman"/>
          <w:sz w:val="18"/>
          <w:szCs w:val="18"/>
        </w:rPr>
      </w:pPr>
      <w:r w:rsidRPr="0061442B">
        <w:rPr>
          <w:rFonts w:ascii="Times New Roman" w:hAnsi="Times New Roman" w:cs="Times New Roman"/>
          <w:sz w:val="18"/>
          <w:szCs w:val="18"/>
        </w:rPr>
        <w:t xml:space="preserve">Where:     </w:t>
      </w:r>
      <m:oMath>
        <m:r>
          <w:rPr>
            <w:rFonts w:ascii="Cambria Math" w:hAnsi="Cambria Math" w:cs="Times New Roman"/>
            <w:sz w:val="18"/>
            <w:szCs w:val="18"/>
          </w:rPr>
          <m:t>E≡</m:t>
        </m:r>
      </m:oMath>
      <w:r w:rsidRPr="0061442B">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Measured Voltage [V</w:t>
      </w:r>
      <w:r w:rsidR="007E4694">
        <w:rPr>
          <w:rFonts w:ascii="Times New Roman" w:eastAsiaTheme="minorEastAsia" w:hAnsi="Times New Roman" w:cs="Times New Roman"/>
          <w:sz w:val="18"/>
          <w:szCs w:val="18"/>
        </w:rPr>
        <w:t>]</w:t>
      </w:r>
    </w:p>
    <w:p w14:paraId="45E70D89" w14:textId="5BD5B302" w:rsidR="007F7C6C" w:rsidRPr="0061442B" w:rsidRDefault="00000021" w:rsidP="007F7C6C">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κ≡</m:t>
        </m:r>
      </m:oMath>
      <w:r w:rsidR="007F7C6C" w:rsidRPr="0061442B">
        <w:rPr>
          <w:rFonts w:ascii="Times New Roman" w:eastAsiaTheme="minorEastAsia" w:hAnsi="Times New Roman" w:cs="Times New Roman"/>
          <w:sz w:val="18"/>
          <w:szCs w:val="18"/>
        </w:rPr>
        <w:t xml:space="preserve"> </w:t>
      </w:r>
      <w:r w:rsidR="007E4694">
        <w:rPr>
          <w:rFonts w:ascii="Times New Roman" w:eastAsiaTheme="minorEastAsia" w:hAnsi="Times New Roman" w:cs="Times New Roman"/>
          <w:sz w:val="18"/>
          <w:szCs w:val="18"/>
        </w:rPr>
        <w:t>Static Sensitivity [V/N]</w:t>
      </w:r>
    </w:p>
    <w:p w14:paraId="4BFF0E78" w14:textId="362C2A7B" w:rsidR="007F7C6C" w:rsidRPr="0061442B" w:rsidRDefault="00000021" w:rsidP="007F7C6C">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P≡</m:t>
        </m:r>
      </m:oMath>
      <w:r w:rsidR="007F7C6C" w:rsidRPr="0061442B">
        <w:rPr>
          <w:rFonts w:ascii="Times New Roman" w:eastAsiaTheme="minorEastAsia" w:hAnsi="Times New Roman" w:cs="Times New Roman"/>
          <w:sz w:val="18"/>
          <w:szCs w:val="18"/>
        </w:rPr>
        <w:t xml:space="preserve"> </w:t>
      </w:r>
      <w:r w:rsidR="007E4694">
        <w:rPr>
          <w:rFonts w:ascii="Times New Roman" w:eastAsiaTheme="minorEastAsia" w:hAnsi="Times New Roman" w:cs="Times New Roman"/>
          <w:sz w:val="18"/>
          <w:szCs w:val="18"/>
        </w:rPr>
        <w:t>Applied Force [N]</w:t>
      </w:r>
    </w:p>
    <w:p w14:paraId="291FC62B" w14:textId="1AD5CA82" w:rsidR="00F3288D" w:rsidRPr="000A1728" w:rsidRDefault="00000021" w:rsidP="00F813DD">
      <w:pPr>
        <w:spacing w:line="240" w:lineRule="auto"/>
        <w:ind w:left="7200"/>
        <w:rPr>
          <w:rFonts w:ascii="Times New Roman" w:hAnsi="Times New Roman" w:cs="Times New Roman"/>
          <w:sz w:val="24"/>
          <w:szCs w:val="24"/>
        </w:rPr>
      </w:pPr>
      <m:oMath>
        <m:r>
          <w:rPr>
            <w:rFonts w:ascii="Cambria Math" w:hAnsi="Cambria Math" w:cs="Times New Roman"/>
            <w:sz w:val="18"/>
            <w:szCs w:val="18"/>
          </w:rPr>
          <m:t>b≡</m:t>
        </m:r>
      </m:oMath>
      <w:r w:rsidR="007F7C6C" w:rsidRPr="0061442B">
        <w:rPr>
          <w:rFonts w:ascii="Times New Roman" w:eastAsiaTheme="minorEastAsia" w:hAnsi="Times New Roman" w:cs="Times New Roman"/>
          <w:sz w:val="18"/>
          <w:szCs w:val="18"/>
        </w:rPr>
        <w:t xml:space="preserve"> </w:t>
      </w:r>
      <w:r w:rsidR="00074A23">
        <w:rPr>
          <w:rFonts w:ascii="Times New Roman" w:eastAsiaTheme="minorEastAsia" w:hAnsi="Times New Roman" w:cs="Times New Roman"/>
          <w:sz w:val="18"/>
          <w:szCs w:val="18"/>
        </w:rPr>
        <w:t>Reference Voltage</w:t>
      </w:r>
      <w:r w:rsidR="007E4694">
        <w:rPr>
          <w:rFonts w:ascii="Times New Roman" w:eastAsiaTheme="minorEastAsia" w:hAnsi="Times New Roman" w:cs="Times New Roman"/>
          <w:sz w:val="18"/>
          <w:szCs w:val="18"/>
        </w:rPr>
        <w:t xml:space="preserve"> [V]</w:t>
      </w:r>
    </w:p>
    <w:p w14:paraId="6A47CEE0" w14:textId="69853B01" w:rsidR="00E1477A" w:rsidRPr="0061442B" w:rsidRDefault="00E1477A" w:rsidP="000A1728">
      <w:pPr>
        <w:pStyle w:val="Heading2"/>
        <w:spacing w:before="0" w:after="200" w:line="240" w:lineRule="auto"/>
        <w:rPr>
          <w:rFonts w:ascii="Times New Roman" w:hAnsi="Times New Roman" w:cs="Times New Roman"/>
        </w:rPr>
      </w:pPr>
      <w:bookmarkStart w:id="15" w:name="_Toc26451760"/>
      <w:r w:rsidRPr="0061442B">
        <w:rPr>
          <w:rFonts w:ascii="Times New Roman" w:hAnsi="Times New Roman" w:cs="Times New Roman"/>
        </w:rPr>
        <w:t>Creating Data Acquisition Program</w:t>
      </w:r>
      <w:bookmarkEnd w:id="15"/>
    </w:p>
    <w:p w14:paraId="514A94BA" w14:textId="0F132C89" w:rsidR="00370339" w:rsidRDefault="00E7364D" w:rsidP="0061442B">
      <w:pPr>
        <w:spacing w:line="240" w:lineRule="auto"/>
        <w:rPr>
          <w:rFonts w:ascii="Times New Roman" w:hAnsi="Times New Roman" w:cs="Times New Roman"/>
          <w:sz w:val="24"/>
          <w:szCs w:val="24"/>
        </w:rPr>
      </w:pPr>
      <w:r>
        <w:rPr>
          <w:rFonts w:ascii="Times New Roman" w:hAnsi="Times New Roman" w:cs="Times New Roman"/>
          <w:sz w:val="24"/>
          <w:szCs w:val="24"/>
        </w:rPr>
        <w:t xml:space="preserve">To collect data, we used a </w:t>
      </w:r>
      <w:r w:rsidR="00124E38" w:rsidRPr="00124E38">
        <w:rPr>
          <w:rFonts w:ascii="Times New Roman" w:hAnsi="Times New Roman" w:cs="Times New Roman"/>
          <w:sz w:val="24"/>
          <w:szCs w:val="24"/>
        </w:rPr>
        <w:t>NI USB-6008</w:t>
      </w:r>
      <w:r w:rsidR="00124E38">
        <w:t xml:space="preserve"> </w:t>
      </w:r>
      <w:r>
        <w:rPr>
          <w:rFonts w:ascii="Times New Roman" w:hAnsi="Times New Roman" w:cs="Times New Roman"/>
          <w:sz w:val="24"/>
          <w:szCs w:val="24"/>
        </w:rPr>
        <w:t xml:space="preserve">DAQ </w:t>
      </w:r>
      <w:r w:rsidR="00B74325">
        <w:rPr>
          <w:rFonts w:ascii="Times New Roman" w:hAnsi="Times New Roman" w:cs="Times New Roman"/>
          <w:sz w:val="24"/>
          <w:szCs w:val="24"/>
        </w:rPr>
        <w:t xml:space="preserve">to convert the changes in output voltage into digital values. </w:t>
      </w:r>
      <w:r w:rsidR="00D85AF2">
        <w:rPr>
          <w:rFonts w:ascii="Times New Roman" w:hAnsi="Times New Roman" w:cs="Times New Roman"/>
          <w:sz w:val="24"/>
          <w:szCs w:val="24"/>
        </w:rPr>
        <w:t>One end of the DAQ was attached to the two output leads</w:t>
      </w:r>
      <w:r w:rsidR="00307442">
        <w:rPr>
          <w:rFonts w:ascii="Times New Roman" w:hAnsi="Times New Roman" w:cs="Times New Roman"/>
          <w:sz w:val="24"/>
          <w:szCs w:val="24"/>
        </w:rPr>
        <w:t xml:space="preserve"> from the low pass filter. The other end of the DAQ was connected to a </w:t>
      </w:r>
      <w:r w:rsidR="00BF182B">
        <w:rPr>
          <w:rFonts w:ascii="Times New Roman" w:hAnsi="Times New Roman" w:cs="Times New Roman"/>
          <w:sz w:val="24"/>
          <w:szCs w:val="24"/>
        </w:rPr>
        <w:t>computer</w:t>
      </w:r>
      <w:r w:rsidR="00307442">
        <w:rPr>
          <w:rFonts w:ascii="Times New Roman" w:hAnsi="Times New Roman" w:cs="Times New Roman"/>
          <w:sz w:val="24"/>
          <w:szCs w:val="24"/>
        </w:rPr>
        <w:t xml:space="preserve">, where </w:t>
      </w:r>
      <w:r w:rsidR="00D45393">
        <w:rPr>
          <w:rFonts w:ascii="Times New Roman" w:hAnsi="Times New Roman" w:cs="Times New Roman"/>
          <w:sz w:val="24"/>
          <w:szCs w:val="24"/>
        </w:rPr>
        <w:t xml:space="preserve">the data was read through MATLAB. </w:t>
      </w:r>
    </w:p>
    <w:p w14:paraId="37358336" w14:textId="7BD32C37" w:rsidR="008D5154" w:rsidRDefault="00D45393" w:rsidP="007B1B4A">
      <w:pPr>
        <w:spacing w:line="240" w:lineRule="auto"/>
        <w:rPr>
          <w:rFonts w:ascii="Times New Roman" w:hAnsi="Times New Roman" w:cs="Times New Roman"/>
          <w:sz w:val="24"/>
          <w:szCs w:val="24"/>
        </w:rPr>
      </w:pPr>
      <w:r>
        <w:rPr>
          <w:rFonts w:ascii="Times New Roman" w:hAnsi="Times New Roman" w:cs="Times New Roman"/>
          <w:sz w:val="24"/>
          <w:szCs w:val="24"/>
        </w:rPr>
        <w:t>A custom MATLAB script was created to read</w:t>
      </w:r>
      <w:r w:rsidR="00404F83">
        <w:rPr>
          <w:rFonts w:ascii="Times New Roman" w:hAnsi="Times New Roman" w:cs="Times New Roman"/>
          <w:sz w:val="24"/>
          <w:szCs w:val="24"/>
        </w:rPr>
        <w:t xml:space="preserve"> the DAQ output.</w:t>
      </w:r>
      <w:r w:rsidR="00CC44B9">
        <w:rPr>
          <w:rFonts w:ascii="Times New Roman" w:hAnsi="Times New Roman" w:cs="Times New Roman"/>
          <w:sz w:val="24"/>
          <w:szCs w:val="24"/>
        </w:rPr>
        <w:t xml:space="preserve"> </w:t>
      </w:r>
      <w:r w:rsidR="00D84926">
        <w:rPr>
          <w:rFonts w:ascii="Times New Roman" w:hAnsi="Times New Roman" w:cs="Times New Roman"/>
          <w:sz w:val="24"/>
          <w:szCs w:val="24"/>
        </w:rPr>
        <w:t xml:space="preserve">The script had three main parameters: </w:t>
      </w:r>
      <w:r w:rsidR="008074C2">
        <w:rPr>
          <w:rFonts w:ascii="Times New Roman" w:hAnsi="Times New Roman" w:cs="Times New Roman"/>
          <w:sz w:val="24"/>
          <w:szCs w:val="24"/>
        </w:rPr>
        <w:t xml:space="preserve">sampling frequency, number of samples, and voltage range. </w:t>
      </w:r>
      <w:r w:rsidR="00D3414B">
        <w:rPr>
          <w:rFonts w:ascii="Times New Roman" w:hAnsi="Times New Roman" w:cs="Times New Roman"/>
          <w:sz w:val="24"/>
          <w:szCs w:val="24"/>
        </w:rPr>
        <w:t xml:space="preserve">We </w:t>
      </w:r>
      <w:r w:rsidR="00EC665F">
        <w:rPr>
          <w:rFonts w:ascii="Times New Roman" w:hAnsi="Times New Roman" w:cs="Times New Roman"/>
          <w:sz w:val="24"/>
          <w:szCs w:val="24"/>
        </w:rPr>
        <w:t xml:space="preserve">set the sampling frequency to </w:t>
      </w:r>
      <w:r w:rsidR="006E484E">
        <w:rPr>
          <w:rFonts w:ascii="Times New Roman" w:hAnsi="Times New Roman" w:cs="Times New Roman"/>
          <w:sz w:val="24"/>
          <w:szCs w:val="24"/>
        </w:rPr>
        <w:t>10000 [Hz</w:t>
      </w:r>
      <w:r w:rsidR="004D6A82">
        <w:rPr>
          <w:rFonts w:ascii="Times New Roman" w:hAnsi="Times New Roman" w:cs="Times New Roman"/>
          <w:sz w:val="24"/>
          <w:szCs w:val="24"/>
        </w:rPr>
        <w:t>]</w:t>
      </w:r>
      <w:r w:rsidR="004E06DF">
        <w:rPr>
          <w:rFonts w:ascii="Times New Roman" w:hAnsi="Times New Roman" w:cs="Times New Roman"/>
          <w:sz w:val="24"/>
          <w:szCs w:val="24"/>
        </w:rPr>
        <w:t>.</w:t>
      </w:r>
      <w:r w:rsidR="00223EE8">
        <w:rPr>
          <w:rFonts w:ascii="Times New Roman" w:hAnsi="Times New Roman" w:cs="Times New Roman"/>
          <w:sz w:val="24"/>
          <w:szCs w:val="24"/>
        </w:rPr>
        <w:t xml:space="preserve"> The Nyquist frequency is the </w:t>
      </w:r>
      <w:r w:rsidR="00E157E1">
        <w:rPr>
          <w:rFonts w:ascii="Times New Roman" w:hAnsi="Times New Roman" w:cs="Times New Roman"/>
          <w:sz w:val="24"/>
          <w:szCs w:val="24"/>
        </w:rPr>
        <w:t xml:space="preserve">highest frequency that can be accurately </w:t>
      </w:r>
      <w:r w:rsidR="00E157E1">
        <w:rPr>
          <w:rFonts w:ascii="Times New Roman" w:hAnsi="Times New Roman" w:cs="Times New Roman"/>
          <w:sz w:val="24"/>
          <w:szCs w:val="24"/>
        </w:rPr>
        <w:lastRenderedPageBreak/>
        <w:t>sampled.</w:t>
      </w:r>
      <w:r w:rsidR="004D6A82">
        <w:rPr>
          <w:rFonts w:ascii="Times New Roman" w:hAnsi="Times New Roman" w:cs="Times New Roman"/>
          <w:sz w:val="24"/>
          <w:szCs w:val="24"/>
        </w:rPr>
        <w:t xml:space="preserve"> </w:t>
      </w:r>
      <w:r w:rsidR="00A876B4">
        <w:rPr>
          <w:rFonts w:ascii="Times New Roman" w:hAnsi="Times New Roman" w:cs="Times New Roman"/>
          <w:sz w:val="24"/>
          <w:szCs w:val="24"/>
        </w:rPr>
        <w:t xml:space="preserve">The Nyquist frequency is the sampling frequency divided by 2. Thus, our </w:t>
      </w:r>
      <w:r w:rsidR="00976E1C">
        <w:rPr>
          <w:rFonts w:ascii="Times New Roman" w:hAnsi="Times New Roman" w:cs="Times New Roman"/>
          <w:sz w:val="24"/>
          <w:szCs w:val="24"/>
        </w:rPr>
        <w:t>highest measurable frequency is 5000 [Hz].</w:t>
      </w:r>
      <w:r w:rsidR="00624177">
        <w:rPr>
          <w:rFonts w:ascii="Times New Roman" w:hAnsi="Times New Roman" w:cs="Times New Roman"/>
          <w:sz w:val="24"/>
          <w:szCs w:val="24"/>
        </w:rPr>
        <w:t xml:space="preserve"> This frequency is fairly high and </w:t>
      </w:r>
      <w:r w:rsidR="007F2453">
        <w:rPr>
          <w:rFonts w:ascii="Times New Roman" w:hAnsi="Times New Roman" w:cs="Times New Roman"/>
          <w:sz w:val="24"/>
          <w:szCs w:val="24"/>
        </w:rPr>
        <w:t xml:space="preserve">was </w:t>
      </w:r>
      <w:r w:rsidR="00624177">
        <w:rPr>
          <w:rFonts w:ascii="Times New Roman" w:hAnsi="Times New Roman" w:cs="Times New Roman"/>
          <w:sz w:val="24"/>
          <w:szCs w:val="24"/>
        </w:rPr>
        <w:t xml:space="preserve">sufficient </w:t>
      </w:r>
      <w:r w:rsidR="00F26BC2">
        <w:rPr>
          <w:rFonts w:ascii="Times New Roman" w:hAnsi="Times New Roman" w:cs="Times New Roman"/>
          <w:sz w:val="24"/>
          <w:szCs w:val="24"/>
        </w:rPr>
        <w:t>for measuring our data</w:t>
      </w:r>
      <w:r w:rsidR="008B1774">
        <w:rPr>
          <w:rFonts w:ascii="Times New Roman" w:hAnsi="Times New Roman" w:cs="Times New Roman"/>
          <w:sz w:val="24"/>
          <w:szCs w:val="24"/>
        </w:rPr>
        <w:t>.</w:t>
      </w:r>
      <w:r w:rsidR="00BB5F7E">
        <w:rPr>
          <w:rFonts w:ascii="Times New Roman" w:hAnsi="Times New Roman" w:cs="Times New Roman"/>
          <w:sz w:val="24"/>
          <w:szCs w:val="24"/>
        </w:rPr>
        <w:t xml:space="preserve"> For </w:t>
      </w:r>
      <w:r w:rsidR="00592D8C">
        <w:rPr>
          <w:rFonts w:ascii="Times New Roman" w:hAnsi="Times New Roman" w:cs="Times New Roman"/>
          <w:sz w:val="24"/>
          <w:szCs w:val="24"/>
        </w:rPr>
        <w:t>the trials, we</w:t>
      </w:r>
      <w:r w:rsidR="00F1428D">
        <w:rPr>
          <w:rFonts w:ascii="Times New Roman" w:hAnsi="Times New Roman" w:cs="Times New Roman"/>
          <w:sz w:val="24"/>
          <w:szCs w:val="24"/>
        </w:rPr>
        <w:t xml:space="preserve"> adjusted t</w:t>
      </w:r>
      <w:r w:rsidR="00592D8C">
        <w:rPr>
          <w:rFonts w:ascii="Times New Roman" w:hAnsi="Times New Roman" w:cs="Times New Roman"/>
          <w:sz w:val="24"/>
          <w:szCs w:val="24"/>
        </w:rPr>
        <w:t xml:space="preserve">he </w:t>
      </w:r>
      <w:r w:rsidR="00B16AA6">
        <w:rPr>
          <w:rFonts w:ascii="Times New Roman" w:hAnsi="Times New Roman" w:cs="Times New Roman"/>
          <w:sz w:val="24"/>
          <w:szCs w:val="24"/>
        </w:rPr>
        <w:t>nu</w:t>
      </w:r>
      <w:r w:rsidR="00F1428D">
        <w:rPr>
          <w:rFonts w:ascii="Times New Roman" w:hAnsi="Times New Roman" w:cs="Times New Roman"/>
          <w:sz w:val="24"/>
          <w:szCs w:val="24"/>
        </w:rPr>
        <w:t xml:space="preserve">mber of samples and voltage range appropriately for the expected output. </w:t>
      </w:r>
      <w:r w:rsidR="00CC44B9">
        <w:rPr>
          <w:rFonts w:ascii="Times New Roman" w:hAnsi="Times New Roman" w:cs="Times New Roman"/>
          <w:sz w:val="24"/>
          <w:szCs w:val="24"/>
        </w:rPr>
        <w:t xml:space="preserve"> </w:t>
      </w:r>
    </w:p>
    <w:p w14:paraId="530C31C4" w14:textId="77777777" w:rsidR="00C7393C" w:rsidRPr="0061442B" w:rsidRDefault="00C7393C" w:rsidP="007B1B4A">
      <w:pPr>
        <w:spacing w:line="240" w:lineRule="auto"/>
        <w:rPr>
          <w:rFonts w:ascii="Times New Roman" w:hAnsi="Times New Roman" w:cs="Times New Roman"/>
          <w:sz w:val="24"/>
          <w:szCs w:val="24"/>
        </w:rPr>
      </w:pPr>
    </w:p>
    <w:p w14:paraId="2529EE29" w14:textId="1E2CA2A7" w:rsidR="00A44C91" w:rsidRDefault="007D758C" w:rsidP="00317F69">
      <w:pPr>
        <w:pStyle w:val="Heading2"/>
        <w:spacing w:after="200"/>
      </w:pPr>
      <w:bookmarkStart w:id="16" w:name="_Toc26451761"/>
      <w:r>
        <w:t>Drop Test Force</w:t>
      </w:r>
      <w:r w:rsidR="00317F69">
        <w:t>s</w:t>
      </w:r>
      <w:bookmarkEnd w:id="16"/>
    </w:p>
    <w:p w14:paraId="039D25BA" w14:textId="2E119B49" w:rsidR="00C7393C" w:rsidRDefault="007013E0" w:rsidP="00460F69">
      <w:pPr>
        <w:rPr>
          <w:rFonts w:ascii="Times New Roman" w:hAnsi="Times New Roman" w:cs="Times New Roman"/>
          <w:sz w:val="24"/>
          <w:szCs w:val="24"/>
        </w:rPr>
      </w:pPr>
      <w:r>
        <w:rPr>
          <w:rFonts w:ascii="Times New Roman" w:hAnsi="Times New Roman" w:cs="Times New Roman"/>
          <w:sz w:val="24"/>
          <w:szCs w:val="24"/>
        </w:rPr>
        <w:t xml:space="preserve">Once all the previous steps where completed, </w:t>
      </w:r>
      <w:r w:rsidR="008F533C">
        <w:rPr>
          <w:rFonts w:ascii="Times New Roman" w:hAnsi="Times New Roman" w:cs="Times New Roman"/>
          <w:sz w:val="24"/>
          <w:szCs w:val="24"/>
        </w:rPr>
        <w:t xml:space="preserve">our experiment was ready to be run. We began by </w:t>
      </w:r>
      <w:r w:rsidR="0006642E">
        <w:rPr>
          <w:rFonts w:ascii="Times New Roman" w:hAnsi="Times New Roman" w:cs="Times New Roman"/>
          <w:sz w:val="24"/>
          <w:szCs w:val="24"/>
        </w:rPr>
        <w:t xml:space="preserve">placing our screen underneath </w:t>
      </w:r>
      <w:r w:rsidR="00EA645D">
        <w:rPr>
          <w:rFonts w:ascii="Times New Roman" w:hAnsi="Times New Roman" w:cs="Times New Roman"/>
          <w:sz w:val="24"/>
          <w:szCs w:val="24"/>
        </w:rPr>
        <w:t xml:space="preserve">a hollow </w:t>
      </w:r>
      <w:r w:rsidR="005667C6">
        <w:rPr>
          <w:rFonts w:ascii="Times New Roman" w:hAnsi="Times New Roman" w:cs="Times New Roman"/>
          <w:sz w:val="24"/>
          <w:szCs w:val="24"/>
        </w:rPr>
        <w:t xml:space="preserve">PVC </w:t>
      </w:r>
      <w:r w:rsidR="00EA645D">
        <w:rPr>
          <w:rFonts w:ascii="Times New Roman" w:hAnsi="Times New Roman" w:cs="Times New Roman"/>
          <w:sz w:val="24"/>
          <w:szCs w:val="24"/>
        </w:rPr>
        <w:t xml:space="preserve">pipe. </w:t>
      </w:r>
      <w:r w:rsidR="00A74274">
        <w:rPr>
          <w:rFonts w:ascii="Times New Roman" w:hAnsi="Times New Roman" w:cs="Times New Roman"/>
          <w:sz w:val="24"/>
          <w:szCs w:val="24"/>
        </w:rPr>
        <w:t xml:space="preserve">We dropped steel balls </w:t>
      </w:r>
      <w:r w:rsidR="00DF7286">
        <w:rPr>
          <w:rFonts w:ascii="Times New Roman" w:hAnsi="Times New Roman" w:cs="Times New Roman"/>
          <w:sz w:val="24"/>
          <w:szCs w:val="24"/>
        </w:rPr>
        <w:t xml:space="preserve">through </w:t>
      </w:r>
      <w:r w:rsidR="00C1772A">
        <w:rPr>
          <w:rFonts w:ascii="Times New Roman" w:hAnsi="Times New Roman" w:cs="Times New Roman"/>
          <w:sz w:val="24"/>
          <w:szCs w:val="24"/>
        </w:rPr>
        <w:t xml:space="preserve">the pipe and recorded the </w:t>
      </w:r>
      <w:r w:rsidR="005667C6">
        <w:rPr>
          <w:rFonts w:ascii="Times New Roman" w:hAnsi="Times New Roman" w:cs="Times New Roman"/>
          <w:sz w:val="24"/>
          <w:szCs w:val="24"/>
        </w:rPr>
        <w:t>output voltages. We repeated this process until the screen broke</w:t>
      </w:r>
      <w:r w:rsidR="00375C23">
        <w:rPr>
          <w:rFonts w:ascii="Times New Roman" w:hAnsi="Times New Roman" w:cs="Times New Roman"/>
          <w:sz w:val="24"/>
          <w:szCs w:val="24"/>
        </w:rPr>
        <w:t>.</w:t>
      </w:r>
      <w:r w:rsidR="00B803FC">
        <w:rPr>
          <w:rFonts w:ascii="Times New Roman" w:hAnsi="Times New Roman" w:cs="Times New Roman"/>
          <w:sz w:val="24"/>
          <w:szCs w:val="24"/>
        </w:rPr>
        <w:t xml:space="preserve"> We were able to </w:t>
      </w:r>
      <w:r w:rsidR="00C51C5C">
        <w:rPr>
          <w:rFonts w:ascii="Times New Roman" w:hAnsi="Times New Roman" w:cs="Times New Roman"/>
          <w:sz w:val="24"/>
          <w:szCs w:val="24"/>
        </w:rPr>
        <w:t>relate</w:t>
      </w:r>
      <w:r w:rsidR="00B803FC">
        <w:rPr>
          <w:rFonts w:ascii="Times New Roman" w:hAnsi="Times New Roman" w:cs="Times New Roman"/>
          <w:sz w:val="24"/>
          <w:szCs w:val="24"/>
        </w:rPr>
        <w:t xml:space="preserve"> the output voltages to </w:t>
      </w:r>
      <w:r w:rsidR="00C51C5C">
        <w:rPr>
          <w:rFonts w:ascii="Times New Roman" w:hAnsi="Times New Roman" w:cs="Times New Roman"/>
          <w:sz w:val="24"/>
          <w:szCs w:val="24"/>
        </w:rPr>
        <w:t>various properties of the screen such as</w:t>
      </w:r>
      <w:r w:rsidR="008B0362">
        <w:rPr>
          <w:rFonts w:ascii="Times New Roman" w:hAnsi="Times New Roman" w:cs="Times New Roman"/>
          <w:sz w:val="24"/>
          <w:szCs w:val="24"/>
        </w:rPr>
        <w:t xml:space="preserve"> force, stress, and strain.</w:t>
      </w:r>
    </w:p>
    <w:p w14:paraId="48B80A38" w14:textId="71E011B4" w:rsidR="00210CE0" w:rsidRDefault="00210CE0" w:rsidP="00460F69">
      <w:pPr>
        <w:rPr>
          <w:rFonts w:ascii="Times New Roman" w:hAnsi="Times New Roman" w:cs="Times New Roman"/>
          <w:sz w:val="24"/>
          <w:szCs w:val="24"/>
        </w:rPr>
      </w:pPr>
      <w:r>
        <w:rPr>
          <w:rFonts w:ascii="Times New Roman" w:hAnsi="Times New Roman" w:cs="Times New Roman"/>
          <w:sz w:val="24"/>
          <w:szCs w:val="24"/>
        </w:rPr>
        <w:t xml:space="preserve">Before the actual drops, we decided to </w:t>
      </w:r>
      <w:r w:rsidR="008B3A60">
        <w:rPr>
          <w:rFonts w:ascii="Times New Roman" w:hAnsi="Times New Roman" w:cs="Times New Roman"/>
          <w:sz w:val="24"/>
          <w:szCs w:val="24"/>
        </w:rPr>
        <w:t xml:space="preserve">calculate expected drop forces based on heights. </w:t>
      </w:r>
      <w:r w:rsidR="002B422A">
        <w:rPr>
          <w:rFonts w:ascii="Times New Roman" w:hAnsi="Times New Roman" w:cs="Times New Roman"/>
          <w:sz w:val="24"/>
          <w:szCs w:val="24"/>
        </w:rPr>
        <w:t xml:space="preserve">To do so, we can use the energy equation and </w:t>
      </w:r>
      <w:r w:rsidR="00A42426">
        <w:rPr>
          <w:rFonts w:ascii="Times New Roman" w:hAnsi="Times New Roman" w:cs="Times New Roman"/>
          <w:sz w:val="24"/>
          <w:szCs w:val="24"/>
        </w:rPr>
        <w:t>beam theory to estimate these results:</w:t>
      </w:r>
    </w:p>
    <w:p w14:paraId="6CD43E7B" w14:textId="448231C7" w:rsidR="00A42426" w:rsidRDefault="00A42426" w:rsidP="00460F69">
      <w:pPr>
        <w:rPr>
          <w:rFonts w:ascii="Times New Roman" w:hAnsi="Times New Roman" w:cs="Times New Roman"/>
          <w:sz w:val="24"/>
          <w:szCs w:val="24"/>
        </w:rPr>
      </w:pPr>
      <w:r>
        <w:rPr>
          <w:rFonts w:ascii="Times New Roman" w:hAnsi="Times New Roman" w:cs="Times New Roman"/>
          <w:sz w:val="24"/>
          <w:szCs w:val="24"/>
        </w:rPr>
        <w:t>From beam theory,</w:t>
      </w:r>
      <w:r w:rsidR="001F043F">
        <w:rPr>
          <w:rFonts w:ascii="Times New Roman" w:hAnsi="Times New Roman" w:cs="Times New Roman"/>
          <w:sz w:val="24"/>
          <w:szCs w:val="24"/>
        </w:rPr>
        <w:t xml:space="preserve"> we can treat the screen as a spring, and the resultant force to bend the</w:t>
      </w:r>
      <w:r w:rsidR="00CD03F5">
        <w:rPr>
          <w:rFonts w:ascii="Times New Roman" w:hAnsi="Times New Roman" w:cs="Times New Roman"/>
          <w:sz w:val="24"/>
          <w:szCs w:val="24"/>
        </w:rPr>
        <w:t xml:space="preserve"> screen is described by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1"/>
        <w:gridCol w:w="3129"/>
        <w:gridCol w:w="3120"/>
      </w:tblGrid>
      <w:tr w:rsidR="00CD03F5" w14:paraId="6859BF6D" w14:textId="77777777" w:rsidTr="00CD03F5">
        <w:tc>
          <w:tcPr>
            <w:tcW w:w="3222" w:type="dxa"/>
          </w:tcPr>
          <w:p w14:paraId="163F4A19" w14:textId="77777777" w:rsidR="00CD03F5" w:rsidRDefault="00CD03F5" w:rsidP="00CD03F5">
            <w:pPr>
              <w:spacing w:after="200"/>
              <w:rPr>
                <w:rFonts w:ascii="Times New Roman" w:hAnsi="Times New Roman" w:cs="Times New Roman"/>
                <w:sz w:val="24"/>
                <w:szCs w:val="24"/>
              </w:rPr>
            </w:pPr>
          </w:p>
        </w:tc>
        <w:tc>
          <w:tcPr>
            <w:tcW w:w="3222" w:type="dxa"/>
          </w:tcPr>
          <w:p w14:paraId="150A699E" w14:textId="795BC953" w:rsidR="00CD03F5" w:rsidRDefault="00CD03F5" w:rsidP="00CD03F5">
            <w:pPr>
              <w:spacing w:after="200"/>
              <w:rPr>
                <w:rFonts w:ascii="Times New Roman" w:hAnsi="Times New Roman" w:cs="Times New Roman"/>
                <w:sz w:val="24"/>
                <w:szCs w:val="24"/>
              </w:rPr>
            </w:pPr>
            <m:oMathPara>
              <m:oMath>
                <m:r>
                  <w:rPr>
                    <w:rFonts w:ascii="Cambria Math" w:hAnsi="Cambria Math" w:cs="Times New Roman"/>
                    <w:sz w:val="24"/>
                    <w:szCs w:val="24"/>
                  </w:rPr>
                  <m:t>F=kδ</m:t>
                </m:r>
              </m:oMath>
            </m:oMathPara>
          </w:p>
        </w:tc>
        <w:tc>
          <w:tcPr>
            <w:tcW w:w="3222" w:type="dxa"/>
          </w:tcPr>
          <w:p w14:paraId="4B827F48" w14:textId="77777777" w:rsidR="00CD03F5" w:rsidRDefault="00CD03F5" w:rsidP="00CD03F5">
            <w:pPr>
              <w:spacing w:after="200"/>
              <w:jc w:val="right"/>
              <w:rPr>
                <w:rFonts w:ascii="Times New Roman" w:hAnsi="Times New Roman" w:cs="Times New Roman"/>
                <w:sz w:val="24"/>
                <w:szCs w:val="24"/>
              </w:rPr>
            </w:pPr>
            <w:r>
              <w:rPr>
                <w:rFonts w:ascii="Times New Roman" w:hAnsi="Times New Roman" w:cs="Times New Roman"/>
                <w:sz w:val="24"/>
                <w:szCs w:val="24"/>
              </w:rPr>
              <w:t>(9)</w:t>
            </w:r>
          </w:p>
        </w:tc>
      </w:tr>
    </w:tbl>
    <w:p w14:paraId="4CCE51AB" w14:textId="52E60D1C" w:rsidR="00CD03F5" w:rsidRDefault="00AE0979" w:rsidP="00460F69">
      <w:pPr>
        <w:rPr>
          <w:rFonts w:ascii="Times New Roman" w:hAnsi="Times New Roman" w:cs="Times New Roman"/>
          <w:sz w:val="24"/>
          <w:szCs w:val="24"/>
        </w:rPr>
      </w:pPr>
      <w:r>
        <w:rPr>
          <w:rFonts w:ascii="Times New Roman" w:hAnsi="Times New Roman" w:cs="Times New Roman"/>
          <w:sz w:val="24"/>
          <w:szCs w:val="24"/>
        </w:rPr>
        <w:t>By plugging this</w:t>
      </w:r>
      <w:r w:rsidR="00BF6E80">
        <w:rPr>
          <w:rFonts w:ascii="Times New Roman" w:hAnsi="Times New Roman" w:cs="Times New Roman"/>
          <w:sz w:val="24"/>
          <w:szCs w:val="24"/>
        </w:rPr>
        <w:t xml:space="preserve"> relationship into the energy equation,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5033"/>
        <w:gridCol w:w="2213"/>
      </w:tblGrid>
      <w:tr w:rsidR="00BF6E80" w14:paraId="2E70F05A" w14:textId="77777777" w:rsidTr="00BF6E80">
        <w:tc>
          <w:tcPr>
            <w:tcW w:w="2178" w:type="dxa"/>
          </w:tcPr>
          <w:p w14:paraId="1102561E" w14:textId="77777777" w:rsidR="00BF6E80" w:rsidRDefault="00BF6E80" w:rsidP="00BF6E80">
            <w:pPr>
              <w:spacing w:after="200"/>
              <w:rPr>
                <w:rFonts w:ascii="Times New Roman" w:hAnsi="Times New Roman" w:cs="Times New Roman"/>
                <w:sz w:val="24"/>
                <w:szCs w:val="24"/>
              </w:rPr>
            </w:pPr>
          </w:p>
        </w:tc>
        <w:tc>
          <w:tcPr>
            <w:tcW w:w="5130" w:type="dxa"/>
            <w:vAlign w:val="center"/>
          </w:tcPr>
          <w:p w14:paraId="21AE7E03" w14:textId="7CFF9746" w:rsidR="00BF6E80" w:rsidRDefault="00BF6E80" w:rsidP="00BF6E80">
            <w:pPr>
              <w:spacing w:after="200"/>
              <w:jc w:val="center"/>
              <w:rPr>
                <w:rFonts w:ascii="Times New Roman" w:hAnsi="Times New Roman" w:cs="Times New Roman"/>
                <w:sz w:val="24"/>
                <w:szCs w:val="24"/>
              </w:rPr>
            </w:pPr>
            <m:oMath>
              <m:r>
                <w:rPr>
                  <w:rFonts w:ascii="Cambria Math" w:hAnsi="Cambria Math" w:cs="Times New Roman"/>
                  <w:sz w:val="24"/>
                  <w:szCs w:val="24"/>
                </w:rPr>
                <m:t>.7*m*g*z=.5*k*</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oMath>
            <w:r w:rsidR="00B8413D">
              <w:rPr>
                <w:rFonts w:ascii="Times New Roman" w:eastAsiaTheme="minorEastAsia" w:hAnsi="Times New Roman" w:cs="Times New Roman"/>
                <w:sz w:val="24"/>
                <w:szCs w:val="24"/>
              </w:rPr>
              <w:t xml:space="preserve"> (…)</w:t>
            </w:r>
          </w:p>
        </w:tc>
        <w:tc>
          <w:tcPr>
            <w:tcW w:w="2268" w:type="dxa"/>
            <w:vAlign w:val="center"/>
          </w:tcPr>
          <w:p w14:paraId="3E250D03" w14:textId="77777777" w:rsidR="00BF6E80" w:rsidRDefault="00BF6E80" w:rsidP="00BF6E80">
            <w:pPr>
              <w:spacing w:after="200"/>
              <w:jc w:val="right"/>
              <w:rPr>
                <w:rFonts w:ascii="Times New Roman" w:hAnsi="Times New Roman" w:cs="Times New Roman"/>
                <w:sz w:val="24"/>
                <w:szCs w:val="24"/>
              </w:rPr>
            </w:pPr>
            <w:r>
              <w:rPr>
                <w:rFonts w:ascii="Times New Roman" w:hAnsi="Times New Roman" w:cs="Times New Roman"/>
                <w:sz w:val="24"/>
                <w:szCs w:val="24"/>
              </w:rPr>
              <w:t>(</w:t>
            </w:r>
            <w:r w:rsidRPr="0061442B">
              <w:rPr>
                <w:rFonts w:ascii="Times New Roman" w:hAnsi="Times New Roman" w:cs="Times New Roman"/>
                <w:sz w:val="24"/>
                <w:szCs w:val="24"/>
              </w:rPr>
              <w:t>19</w:t>
            </w:r>
            <w:r>
              <w:rPr>
                <w:rFonts w:ascii="Times New Roman" w:hAnsi="Times New Roman" w:cs="Times New Roman"/>
                <w:sz w:val="24"/>
                <w:szCs w:val="24"/>
              </w:rPr>
              <w:t>)</w:t>
            </w:r>
          </w:p>
        </w:tc>
      </w:tr>
      <w:tr w:rsidR="00BF6E80" w14:paraId="13CA9DBC" w14:textId="77777777" w:rsidTr="00F8657F">
        <w:tc>
          <w:tcPr>
            <w:tcW w:w="2178" w:type="dxa"/>
          </w:tcPr>
          <w:p w14:paraId="3DC17261" w14:textId="77777777" w:rsidR="00BF6E80" w:rsidRDefault="00BF6E80" w:rsidP="00BF6E80">
            <w:pPr>
              <w:spacing w:after="200"/>
              <w:rPr>
                <w:rFonts w:ascii="Times New Roman" w:hAnsi="Times New Roman" w:cs="Times New Roman"/>
                <w:sz w:val="24"/>
                <w:szCs w:val="24"/>
              </w:rPr>
            </w:pPr>
          </w:p>
        </w:tc>
        <w:tc>
          <w:tcPr>
            <w:tcW w:w="5130" w:type="dxa"/>
          </w:tcPr>
          <w:p w14:paraId="2A7C8F19" w14:textId="1E01795A" w:rsidR="00BF6E80" w:rsidRPr="006146C1" w:rsidRDefault="00B8413D" w:rsidP="006146C1">
            <w:pPr>
              <w:spacing w:after="200"/>
              <w:jc w:val="center"/>
              <w:rPr>
                <w:rFonts w:ascii="Times New Roman" w:eastAsiaTheme="minorEastAsia" w:hAnsi="Times New Roman" w:cs="Times New Roman"/>
                <w:sz w:val="24"/>
                <w:szCs w:val="24"/>
              </w:rPr>
            </w:pPr>
            <m:oMath>
              <m:r>
                <w:rPr>
                  <w:rFonts w:ascii="Cambria Math" w:hAnsi="Cambria Math" w:cs="Times New Roman"/>
                  <w:sz w:val="24"/>
                  <w:szCs w:val="24"/>
                </w:rPr>
                <m:t>.7*m*g*z=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num>
                <m:den>
                  <m:r>
                    <w:rPr>
                      <w:rFonts w:ascii="Cambria Math" w:hAnsi="Cambria Math" w:cs="Times New Roman"/>
                      <w:sz w:val="24"/>
                      <w:szCs w:val="24"/>
                    </w:rPr>
                    <m:t>2*k</m:t>
                  </m:r>
                </m:den>
              </m:f>
            </m:oMath>
            <w:r w:rsidR="006146C1">
              <w:rPr>
                <w:rFonts w:ascii="Times New Roman" w:eastAsiaTheme="minorEastAsia" w:hAnsi="Times New Roman" w:cs="Times New Roman"/>
                <w:sz w:val="24"/>
                <w:szCs w:val="24"/>
              </w:rPr>
              <w:t xml:space="preserve"> (…)</w:t>
            </w:r>
          </w:p>
          <w:p w14:paraId="596FCAB5" w14:textId="4F050AA9" w:rsidR="00C33320" w:rsidRPr="006146C1" w:rsidRDefault="00691528" w:rsidP="006146C1">
            <w:pPr>
              <w:spacing w:after="200"/>
              <w:jc w:val="center"/>
              <w:rPr>
                <w:rFonts w:ascii="Times New Roman" w:eastAsiaTheme="minorEastAsia" w:hAnsi="Times New Roman" w:cs="Times New Roman"/>
                <w:sz w:val="24"/>
                <w:szCs w:val="24"/>
              </w:rPr>
            </w:pPr>
            <m:oMath>
              <m:r>
                <w:rPr>
                  <w:rFonts w:ascii="Cambria Math" w:hAnsi="Cambria Math" w:cs="Times New Roman"/>
                  <w:sz w:val="24"/>
                  <w:szCs w:val="24"/>
                </w:rPr>
                <m:t>F=</m:t>
              </m:r>
              <m:rad>
                <m:radPr>
                  <m:degHide m:val="1"/>
                  <m:ctrlPr>
                    <w:rPr>
                      <w:rFonts w:ascii="Cambria Math" w:hAnsi="Cambria Math" w:cs="Times New Roman"/>
                      <w:i/>
                      <w:sz w:val="24"/>
                      <w:szCs w:val="24"/>
                    </w:rPr>
                  </m:ctrlPr>
                </m:radPr>
                <m:deg/>
                <m:e>
                  <m:r>
                    <w:rPr>
                      <w:rFonts w:ascii="Cambria Math" w:hAnsi="Cambria Math" w:cs="Times New Roman"/>
                      <w:sz w:val="24"/>
                      <w:szCs w:val="24"/>
                    </w:rPr>
                    <m:t>1.4*k*m*g*z</m:t>
                  </m:r>
                </m:e>
              </m:rad>
            </m:oMath>
            <w:r w:rsidR="004D3845">
              <w:rPr>
                <w:rFonts w:ascii="Times New Roman" w:eastAsiaTheme="minorEastAsia" w:hAnsi="Times New Roman" w:cs="Times New Roman"/>
                <w:sz w:val="24"/>
                <w:szCs w:val="24"/>
              </w:rPr>
              <w:t xml:space="preserve"> (…)</w:t>
            </w:r>
          </w:p>
          <w:p w14:paraId="414DCA3B" w14:textId="6AB0859D" w:rsidR="00BF6E80" w:rsidRPr="00D3449F" w:rsidRDefault="000927A3" w:rsidP="00BF6E80">
            <w:pPr>
              <w:spacing w:after="200"/>
              <w:jc w:val="center"/>
              <w:rPr>
                <w:rFonts w:ascii="Times New Roman" w:eastAsiaTheme="minorEastAsia" w:hAnsi="Times New Roman" w:cs="Times New Roman"/>
                <w:sz w:val="24"/>
                <w:szCs w:val="24"/>
              </w:rPr>
            </w:pPr>
            <m:oMathPara>
              <m:oMath>
                <m:r>
                  <w:rPr>
                    <w:rFonts w:ascii="Cambria Math" w:hAnsi="Cambria Math" w:cs="Times New Roman"/>
                    <w:sz w:val="24"/>
                    <w:szCs w:val="24"/>
                  </w:rPr>
                  <m:t>F=162.86</m:t>
                </m:r>
                <m:rad>
                  <m:radPr>
                    <m:degHide m:val="1"/>
                    <m:ctrlPr>
                      <w:rPr>
                        <w:rFonts w:ascii="Cambria Math" w:hAnsi="Cambria Math" w:cs="Times New Roman"/>
                        <w:i/>
                        <w:sz w:val="24"/>
                        <w:szCs w:val="24"/>
                      </w:rPr>
                    </m:ctrlPr>
                  </m:radPr>
                  <m:deg/>
                  <m:e>
                    <m:r>
                      <w:rPr>
                        <w:rFonts w:ascii="Cambria Math" w:hAnsi="Cambria Math" w:cs="Times New Roman"/>
                        <w:sz w:val="24"/>
                        <w:szCs w:val="24"/>
                      </w:rPr>
                      <m:t>z</m:t>
                    </m:r>
                  </m:e>
                </m:rad>
              </m:oMath>
            </m:oMathPara>
          </w:p>
        </w:tc>
        <w:tc>
          <w:tcPr>
            <w:tcW w:w="2268" w:type="dxa"/>
            <w:vAlign w:val="bottom"/>
          </w:tcPr>
          <w:p w14:paraId="60540EDA" w14:textId="3BC828F1" w:rsidR="00BF6E80" w:rsidRDefault="00F8657F" w:rsidP="00BF6E80">
            <w:pPr>
              <w:spacing w:after="200"/>
              <w:jc w:val="right"/>
              <w:rPr>
                <w:rFonts w:ascii="Times New Roman" w:hAnsi="Times New Roman" w:cs="Times New Roman"/>
                <w:sz w:val="24"/>
                <w:szCs w:val="24"/>
              </w:rPr>
            </w:pPr>
            <w:r>
              <w:rPr>
                <w:rFonts w:ascii="Times New Roman" w:hAnsi="Times New Roman" w:cs="Times New Roman"/>
                <w:sz w:val="24"/>
                <w:szCs w:val="24"/>
              </w:rPr>
              <w:t>(24)</w:t>
            </w:r>
          </w:p>
        </w:tc>
      </w:tr>
    </w:tbl>
    <w:p w14:paraId="19C40FD1" w14:textId="41FDD5D1" w:rsidR="00BF6E80" w:rsidRDefault="000367FA" w:rsidP="00460F69">
      <w:pPr>
        <w:rPr>
          <w:rFonts w:ascii="Times New Roman" w:hAnsi="Times New Roman" w:cs="Times New Roman"/>
          <w:sz w:val="24"/>
          <w:szCs w:val="24"/>
        </w:rPr>
      </w:pPr>
      <w:r>
        <w:rPr>
          <w:rFonts w:ascii="Times New Roman" w:hAnsi="Times New Roman" w:cs="Times New Roman"/>
          <w:sz w:val="24"/>
          <w:szCs w:val="24"/>
        </w:rPr>
        <w:t xml:space="preserve">Given that “k” is a constant value </w:t>
      </w:r>
      <w:r w:rsidR="00EC494A">
        <w:rPr>
          <w:rFonts w:ascii="Times New Roman" w:hAnsi="Times New Roman" w:cs="Times New Roman"/>
          <w:sz w:val="24"/>
          <w:szCs w:val="24"/>
        </w:rPr>
        <w:t>(equation 8)</w:t>
      </w:r>
      <w:r>
        <w:rPr>
          <w:rFonts w:ascii="Times New Roman" w:hAnsi="Times New Roman" w:cs="Times New Roman"/>
          <w:sz w:val="24"/>
          <w:szCs w:val="24"/>
        </w:rPr>
        <w:t xml:space="preserve"> based on </w:t>
      </w:r>
      <w:r w:rsidR="00EC494A">
        <w:rPr>
          <w:rFonts w:ascii="Times New Roman" w:hAnsi="Times New Roman" w:cs="Times New Roman"/>
          <w:sz w:val="24"/>
          <w:szCs w:val="24"/>
        </w:rPr>
        <w:t>geometry</w:t>
      </w:r>
      <w:r>
        <w:rPr>
          <w:rFonts w:ascii="Times New Roman" w:hAnsi="Times New Roman" w:cs="Times New Roman"/>
          <w:sz w:val="24"/>
          <w:szCs w:val="24"/>
        </w:rPr>
        <w:t xml:space="preserve">, </w:t>
      </w:r>
      <w:r w:rsidR="00F23C71">
        <w:rPr>
          <w:rFonts w:ascii="Times New Roman" w:hAnsi="Times New Roman" w:cs="Times New Roman"/>
          <w:sz w:val="24"/>
          <w:szCs w:val="24"/>
        </w:rPr>
        <w:t xml:space="preserve">we have </w:t>
      </w:r>
      <w:r w:rsidR="004739FE">
        <w:rPr>
          <w:rFonts w:ascii="Times New Roman" w:hAnsi="Times New Roman" w:cs="Times New Roman"/>
          <w:sz w:val="24"/>
          <w:szCs w:val="24"/>
        </w:rPr>
        <w:t xml:space="preserve">the drop force “F” as a function of the </w:t>
      </w:r>
      <w:r w:rsidR="00B51941">
        <w:rPr>
          <w:rFonts w:ascii="Times New Roman" w:hAnsi="Times New Roman" w:cs="Times New Roman"/>
          <w:sz w:val="24"/>
          <w:szCs w:val="24"/>
        </w:rPr>
        <w:t>square root of the</w:t>
      </w:r>
      <w:r w:rsidR="004739FE">
        <w:rPr>
          <w:rFonts w:ascii="Times New Roman" w:hAnsi="Times New Roman" w:cs="Times New Roman"/>
          <w:sz w:val="24"/>
          <w:szCs w:val="24"/>
        </w:rPr>
        <w:t xml:space="preserve"> drop height “z”</w:t>
      </w:r>
      <w:r w:rsidR="00D56733">
        <w:rPr>
          <w:rFonts w:ascii="Times New Roman" w:hAnsi="Times New Roman" w:cs="Times New Roman"/>
          <w:sz w:val="24"/>
          <w:szCs w:val="24"/>
        </w:rPr>
        <w:t>.</w:t>
      </w:r>
      <w:r w:rsidR="003C134E">
        <w:rPr>
          <w:rFonts w:ascii="Times New Roman" w:hAnsi="Times New Roman" w:cs="Times New Roman"/>
          <w:sz w:val="24"/>
          <w:szCs w:val="24"/>
        </w:rPr>
        <w:t xml:space="preserve"> We evaluated this function at our drop heights in the table below.</w:t>
      </w:r>
    </w:p>
    <w:p w14:paraId="1232F231" w14:textId="1E851115" w:rsidR="0081630B" w:rsidRPr="0081630B" w:rsidRDefault="0081630B" w:rsidP="00872153">
      <w:pPr>
        <w:spacing w:after="0"/>
        <w:jc w:val="center"/>
        <w:rPr>
          <w:rFonts w:ascii="Times New Roman" w:hAnsi="Times New Roman" w:cs="Times New Roman"/>
          <w:i/>
          <w:iCs/>
          <w:sz w:val="24"/>
          <w:szCs w:val="24"/>
        </w:rPr>
      </w:pPr>
      <w:r>
        <w:rPr>
          <w:rFonts w:ascii="Times New Roman" w:hAnsi="Times New Roman" w:cs="Times New Roman"/>
          <w:i/>
          <w:iCs/>
          <w:sz w:val="24"/>
          <w:szCs w:val="24"/>
        </w:rPr>
        <w:t>Table 1: Expected Force</w:t>
      </w:r>
      <w:r w:rsidR="00872153">
        <w:rPr>
          <w:rFonts w:ascii="Times New Roman" w:hAnsi="Times New Roman" w:cs="Times New Roman"/>
          <w:i/>
          <w:iCs/>
          <w:sz w:val="24"/>
          <w:szCs w:val="24"/>
        </w:rPr>
        <w:t>s</w:t>
      </w:r>
    </w:p>
    <w:tbl>
      <w:tblPr>
        <w:tblStyle w:val="TableGrid"/>
        <w:tblW w:w="0" w:type="auto"/>
        <w:tblLook w:val="04A0" w:firstRow="1" w:lastRow="0" w:firstColumn="1" w:lastColumn="0" w:noHBand="0" w:noVBand="1"/>
      </w:tblPr>
      <w:tblGrid>
        <w:gridCol w:w="4497"/>
        <w:gridCol w:w="4853"/>
      </w:tblGrid>
      <w:tr w:rsidR="005D2BFD" w14:paraId="651F0551" w14:textId="77777777" w:rsidTr="009F3838">
        <w:tc>
          <w:tcPr>
            <w:tcW w:w="4608" w:type="dxa"/>
          </w:tcPr>
          <w:p w14:paraId="471719F6" w14:textId="2DB34F76" w:rsidR="005D2BFD" w:rsidRPr="005D2BFD" w:rsidRDefault="005D2BFD" w:rsidP="00460F69">
            <w:pPr>
              <w:rPr>
                <w:rFonts w:ascii="Times New Roman" w:hAnsi="Times New Roman" w:cs="Times New Roman"/>
                <w:b/>
                <w:bCs/>
                <w:sz w:val="24"/>
                <w:szCs w:val="24"/>
              </w:rPr>
            </w:pPr>
            <w:r>
              <w:rPr>
                <w:rFonts w:ascii="Times New Roman" w:hAnsi="Times New Roman" w:cs="Times New Roman"/>
                <w:b/>
                <w:bCs/>
                <w:sz w:val="24"/>
                <w:szCs w:val="24"/>
              </w:rPr>
              <w:t>Drop Height</w:t>
            </w:r>
          </w:p>
        </w:tc>
        <w:tc>
          <w:tcPr>
            <w:tcW w:w="4968" w:type="dxa"/>
          </w:tcPr>
          <w:p w14:paraId="5C4BDB0A" w14:textId="431F121C" w:rsidR="005D2BFD" w:rsidRPr="005D2BFD" w:rsidRDefault="00E71E4B" w:rsidP="00460F69">
            <w:pPr>
              <w:rPr>
                <w:rFonts w:ascii="Times New Roman" w:hAnsi="Times New Roman" w:cs="Times New Roman"/>
                <w:b/>
                <w:bCs/>
                <w:sz w:val="24"/>
                <w:szCs w:val="24"/>
              </w:rPr>
            </w:pPr>
            <w:r>
              <w:rPr>
                <w:rFonts w:ascii="Times New Roman" w:hAnsi="Times New Roman" w:cs="Times New Roman"/>
                <w:b/>
                <w:bCs/>
                <w:sz w:val="24"/>
                <w:szCs w:val="24"/>
              </w:rPr>
              <w:t xml:space="preserve">Expected </w:t>
            </w:r>
            <w:r w:rsidR="005D2BFD">
              <w:rPr>
                <w:rFonts w:ascii="Times New Roman" w:hAnsi="Times New Roman" w:cs="Times New Roman"/>
                <w:b/>
                <w:bCs/>
                <w:sz w:val="24"/>
                <w:szCs w:val="24"/>
              </w:rPr>
              <w:t>Force</w:t>
            </w:r>
          </w:p>
        </w:tc>
      </w:tr>
      <w:tr w:rsidR="005D2BFD" w14:paraId="32E5EC2E" w14:textId="77777777" w:rsidTr="009F3838">
        <w:tc>
          <w:tcPr>
            <w:tcW w:w="4608" w:type="dxa"/>
          </w:tcPr>
          <w:p w14:paraId="721BE9D6" w14:textId="289080D7" w:rsidR="005D2BFD" w:rsidRDefault="00531E5F" w:rsidP="00460F69">
            <w:pPr>
              <w:rPr>
                <w:rFonts w:ascii="Times New Roman" w:hAnsi="Times New Roman" w:cs="Times New Roman"/>
                <w:sz w:val="24"/>
                <w:szCs w:val="24"/>
              </w:rPr>
            </w:pPr>
            <w:r>
              <w:rPr>
                <w:rFonts w:ascii="Times New Roman" w:hAnsi="Times New Roman" w:cs="Times New Roman"/>
                <w:sz w:val="24"/>
                <w:szCs w:val="24"/>
              </w:rPr>
              <w:t>13” (</w:t>
            </w:r>
            <w:r w:rsidR="00501C1E">
              <w:rPr>
                <w:rFonts w:ascii="Times New Roman" w:hAnsi="Times New Roman" w:cs="Times New Roman"/>
                <w:sz w:val="24"/>
                <w:szCs w:val="24"/>
              </w:rPr>
              <w:t>.330 m)</w:t>
            </w:r>
          </w:p>
        </w:tc>
        <w:tc>
          <w:tcPr>
            <w:tcW w:w="4968" w:type="dxa"/>
          </w:tcPr>
          <w:p w14:paraId="33E6A8C9" w14:textId="004DF806" w:rsidR="005D2BFD" w:rsidRDefault="008973BD" w:rsidP="00460F69">
            <w:pPr>
              <w:rPr>
                <w:rFonts w:ascii="Times New Roman" w:hAnsi="Times New Roman" w:cs="Times New Roman"/>
                <w:sz w:val="24"/>
                <w:szCs w:val="24"/>
              </w:rPr>
            </w:pPr>
            <w:r>
              <w:rPr>
                <w:rFonts w:ascii="Times New Roman" w:hAnsi="Times New Roman" w:cs="Times New Roman"/>
                <w:sz w:val="24"/>
                <w:szCs w:val="24"/>
              </w:rPr>
              <w:t>93.55 [N]</w:t>
            </w:r>
          </w:p>
        </w:tc>
      </w:tr>
      <w:tr w:rsidR="005D2BFD" w14:paraId="7C64A7EE" w14:textId="77777777" w:rsidTr="009F3838">
        <w:tc>
          <w:tcPr>
            <w:tcW w:w="4608" w:type="dxa"/>
          </w:tcPr>
          <w:p w14:paraId="39A26D4A" w14:textId="6A6B95D7" w:rsidR="005D2BFD" w:rsidRDefault="0058721E" w:rsidP="00460F69">
            <w:pPr>
              <w:rPr>
                <w:rFonts w:ascii="Times New Roman" w:hAnsi="Times New Roman" w:cs="Times New Roman"/>
                <w:sz w:val="24"/>
                <w:szCs w:val="24"/>
              </w:rPr>
            </w:pPr>
            <w:r w:rsidRPr="0058721E">
              <w:rPr>
                <w:rFonts w:ascii="Times New Roman" w:hAnsi="Times New Roman" w:cs="Times New Roman"/>
                <w:sz w:val="24"/>
                <w:szCs w:val="24"/>
              </w:rPr>
              <w:t>14.17</w:t>
            </w:r>
            <w:r w:rsidR="00AF20C8">
              <w:rPr>
                <w:rFonts w:ascii="Times New Roman" w:hAnsi="Times New Roman" w:cs="Times New Roman"/>
                <w:sz w:val="24"/>
                <w:szCs w:val="24"/>
              </w:rPr>
              <w:t xml:space="preserve">” </w:t>
            </w:r>
            <w:r>
              <w:rPr>
                <w:rFonts w:ascii="Times New Roman" w:hAnsi="Times New Roman" w:cs="Times New Roman"/>
                <w:sz w:val="24"/>
                <w:szCs w:val="24"/>
              </w:rPr>
              <w:t>(</w:t>
            </w:r>
            <w:r w:rsidR="00501C1E">
              <w:rPr>
                <w:rFonts w:ascii="Times New Roman" w:hAnsi="Times New Roman" w:cs="Times New Roman"/>
                <w:sz w:val="24"/>
                <w:szCs w:val="24"/>
              </w:rPr>
              <w:t>.360 m)</w:t>
            </w:r>
          </w:p>
        </w:tc>
        <w:tc>
          <w:tcPr>
            <w:tcW w:w="4968" w:type="dxa"/>
          </w:tcPr>
          <w:p w14:paraId="27477BC9" w14:textId="62171DD2" w:rsidR="005D2BFD" w:rsidRDefault="00584A2C" w:rsidP="00460F69">
            <w:pPr>
              <w:rPr>
                <w:rFonts w:ascii="Times New Roman" w:hAnsi="Times New Roman" w:cs="Times New Roman"/>
                <w:sz w:val="24"/>
                <w:szCs w:val="24"/>
              </w:rPr>
            </w:pPr>
            <w:r>
              <w:rPr>
                <w:rFonts w:ascii="Times New Roman" w:hAnsi="Times New Roman" w:cs="Times New Roman"/>
                <w:sz w:val="24"/>
                <w:szCs w:val="24"/>
              </w:rPr>
              <w:t>97.</w:t>
            </w:r>
            <w:r w:rsidR="00C63468">
              <w:rPr>
                <w:rFonts w:ascii="Times New Roman" w:hAnsi="Times New Roman" w:cs="Times New Roman"/>
                <w:sz w:val="24"/>
                <w:szCs w:val="24"/>
              </w:rPr>
              <w:t>66</w:t>
            </w:r>
            <w:r>
              <w:rPr>
                <w:rFonts w:ascii="Times New Roman" w:hAnsi="Times New Roman" w:cs="Times New Roman"/>
                <w:sz w:val="24"/>
                <w:szCs w:val="24"/>
              </w:rPr>
              <w:t xml:space="preserve"> [N] *</w:t>
            </w:r>
          </w:p>
        </w:tc>
      </w:tr>
      <w:tr w:rsidR="00531E5F" w14:paraId="4A9A00C9" w14:textId="77777777" w:rsidTr="009F3838">
        <w:tc>
          <w:tcPr>
            <w:tcW w:w="4608" w:type="dxa"/>
          </w:tcPr>
          <w:p w14:paraId="022091E2" w14:textId="6D1EA63D" w:rsidR="00531E5F" w:rsidRDefault="00AF20C8" w:rsidP="00460F69">
            <w:pPr>
              <w:rPr>
                <w:rFonts w:ascii="Times New Roman" w:hAnsi="Times New Roman" w:cs="Times New Roman"/>
                <w:sz w:val="24"/>
                <w:szCs w:val="24"/>
              </w:rPr>
            </w:pPr>
            <w:r>
              <w:rPr>
                <w:rFonts w:ascii="Times New Roman" w:hAnsi="Times New Roman" w:cs="Times New Roman"/>
                <w:sz w:val="24"/>
                <w:szCs w:val="24"/>
              </w:rPr>
              <w:t>2</w:t>
            </w:r>
            <w:r w:rsidR="009307A5">
              <w:rPr>
                <w:rFonts w:ascii="Times New Roman" w:hAnsi="Times New Roman" w:cs="Times New Roman"/>
                <w:sz w:val="24"/>
                <w:szCs w:val="24"/>
              </w:rPr>
              <w:t>0</w:t>
            </w:r>
            <w:r>
              <w:rPr>
                <w:rFonts w:ascii="Times New Roman" w:hAnsi="Times New Roman" w:cs="Times New Roman"/>
                <w:sz w:val="24"/>
                <w:szCs w:val="24"/>
              </w:rPr>
              <w:t>” (</w:t>
            </w:r>
            <w:r w:rsidR="00694BB8">
              <w:rPr>
                <w:rFonts w:ascii="Times New Roman" w:hAnsi="Times New Roman" w:cs="Times New Roman"/>
                <w:sz w:val="24"/>
                <w:szCs w:val="24"/>
              </w:rPr>
              <w:t>.508 m)</w:t>
            </w:r>
          </w:p>
        </w:tc>
        <w:tc>
          <w:tcPr>
            <w:tcW w:w="4968" w:type="dxa"/>
          </w:tcPr>
          <w:p w14:paraId="36894147" w14:textId="24CB5BC7" w:rsidR="00531E5F" w:rsidRDefault="0003773B" w:rsidP="00460F69">
            <w:pPr>
              <w:rPr>
                <w:rFonts w:ascii="Times New Roman" w:hAnsi="Times New Roman" w:cs="Times New Roman"/>
                <w:sz w:val="24"/>
                <w:szCs w:val="24"/>
              </w:rPr>
            </w:pPr>
            <w:r>
              <w:rPr>
                <w:rFonts w:ascii="Times New Roman" w:hAnsi="Times New Roman" w:cs="Times New Roman"/>
                <w:sz w:val="24"/>
                <w:szCs w:val="24"/>
              </w:rPr>
              <w:t>116.07 [N]</w:t>
            </w:r>
          </w:p>
        </w:tc>
      </w:tr>
      <w:tr w:rsidR="005D2BFD" w14:paraId="14EB92F9" w14:textId="77777777" w:rsidTr="009F3838">
        <w:tc>
          <w:tcPr>
            <w:tcW w:w="4608" w:type="dxa"/>
          </w:tcPr>
          <w:p w14:paraId="3C8B5477" w14:textId="60833324" w:rsidR="005D2BFD" w:rsidRDefault="009307A5" w:rsidP="00460F69">
            <w:pPr>
              <w:rPr>
                <w:rFonts w:ascii="Times New Roman" w:hAnsi="Times New Roman" w:cs="Times New Roman"/>
                <w:sz w:val="24"/>
                <w:szCs w:val="24"/>
              </w:rPr>
            </w:pPr>
            <w:r>
              <w:rPr>
                <w:rFonts w:ascii="Times New Roman" w:hAnsi="Times New Roman" w:cs="Times New Roman"/>
                <w:sz w:val="24"/>
                <w:szCs w:val="24"/>
              </w:rPr>
              <w:t>23” (</w:t>
            </w:r>
            <w:r w:rsidR="00C77A10">
              <w:rPr>
                <w:rFonts w:ascii="Times New Roman" w:hAnsi="Times New Roman" w:cs="Times New Roman"/>
                <w:sz w:val="24"/>
                <w:szCs w:val="24"/>
              </w:rPr>
              <w:t>.584 m)</w:t>
            </w:r>
          </w:p>
        </w:tc>
        <w:tc>
          <w:tcPr>
            <w:tcW w:w="4968" w:type="dxa"/>
          </w:tcPr>
          <w:p w14:paraId="48342E93" w14:textId="2A69530B" w:rsidR="005D2BFD" w:rsidRDefault="0081630B" w:rsidP="00460F69">
            <w:pPr>
              <w:rPr>
                <w:rFonts w:ascii="Times New Roman" w:hAnsi="Times New Roman" w:cs="Times New Roman"/>
                <w:sz w:val="24"/>
                <w:szCs w:val="24"/>
              </w:rPr>
            </w:pPr>
            <w:r>
              <w:rPr>
                <w:rFonts w:ascii="Times New Roman" w:hAnsi="Times New Roman" w:cs="Times New Roman"/>
                <w:sz w:val="24"/>
                <w:szCs w:val="24"/>
              </w:rPr>
              <w:t>124.45 [N]</w:t>
            </w:r>
          </w:p>
        </w:tc>
      </w:tr>
    </w:tbl>
    <w:p w14:paraId="350E2CAB" w14:textId="13B06DA2" w:rsidR="00221B38" w:rsidRDefault="00872153" w:rsidP="00460F69">
      <w:pPr>
        <w:rPr>
          <w:rFonts w:ascii="Times New Roman" w:hAnsi="Times New Roman" w:cs="Times New Roman"/>
          <w:sz w:val="24"/>
          <w:szCs w:val="24"/>
        </w:rPr>
      </w:pPr>
      <w:r>
        <w:rPr>
          <w:rFonts w:ascii="Times New Roman" w:hAnsi="Times New Roman" w:cs="Times New Roman"/>
          <w:sz w:val="24"/>
          <w:szCs w:val="24"/>
        </w:rPr>
        <w:t>*</w:t>
      </w:r>
      <w:r w:rsidRPr="00872153">
        <w:rPr>
          <w:rFonts w:ascii="Times New Roman" w:hAnsi="Times New Roman" w:cs="Times New Roman"/>
          <w:sz w:val="24"/>
          <w:szCs w:val="24"/>
        </w:rPr>
        <w:t xml:space="preserve"> </w:t>
      </w:r>
      <w:r>
        <w:rPr>
          <w:rFonts w:ascii="Times New Roman" w:hAnsi="Times New Roman" w:cs="Times New Roman"/>
          <w:sz w:val="24"/>
          <w:szCs w:val="24"/>
        </w:rPr>
        <w:t>Note similarity to expected breakage</w:t>
      </w:r>
      <w:r w:rsidR="00C666F0">
        <w:rPr>
          <w:rFonts w:ascii="Times New Roman" w:hAnsi="Times New Roman" w:cs="Times New Roman"/>
          <w:sz w:val="24"/>
          <w:szCs w:val="24"/>
        </w:rPr>
        <w:t xml:space="preserve"> from “</w:t>
      </w:r>
      <w:r w:rsidR="00C666F0" w:rsidRPr="00C666F0">
        <w:rPr>
          <w:rFonts w:ascii="Times New Roman" w:hAnsi="Times New Roman" w:cs="Times New Roman"/>
          <w:sz w:val="24"/>
          <w:szCs w:val="24"/>
        </w:rPr>
        <w:t>Forces and Strain Gage Output</w:t>
      </w:r>
      <w:r w:rsidR="00C666F0">
        <w:rPr>
          <w:rFonts w:ascii="Times New Roman" w:hAnsi="Times New Roman" w:cs="Times New Roman"/>
          <w:sz w:val="24"/>
          <w:szCs w:val="24"/>
        </w:rPr>
        <w:t>” Section</w:t>
      </w:r>
    </w:p>
    <w:p w14:paraId="4477966E" w14:textId="77777777" w:rsidR="00CD03F5" w:rsidRDefault="00CD03F5" w:rsidP="00460F69">
      <w:pPr>
        <w:rPr>
          <w:rFonts w:ascii="Times New Roman" w:hAnsi="Times New Roman" w:cs="Times New Roman"/>
          <w:sz w:val="24"/>
          <w:szCs w:val="24"/>
        </w:rPr>
      </w:pPr>
    </w:p>
    <w:p w14:paraId="2640EF6F" w14:textId="4C054127" w:rsidR="00F142D5" w:rsidRDefault="00F142D5" w:rsidP="00E33B9A">
      <w:pPr>
        <w:pStyle w:val="Heading2"/>
        <w:spacing w:after="200"/>
      </w:pPr>
      <w:bookmarkStart w:id="17" w:name="_Toc26451762"/>
      <w:r>
        <w:lastRenderedPageBreak/>
        <w:t xml:space="preserve">Uncertainty </w:t>
      </w:r>
      <w:r w:rsidR="00E33B9A">
        <w:t>Analysis</w:t>
      </w:r>
      <w:bookmarkEnd w:id="17"/>
    </w:p>
    <w:p w14:paraId="00A15934" w14:textId="5B84B4A2" w:rsidR="00E33B9A" w:rsidRPr="00E33B9A" w:rsidRDefault="002323F2" w:rsidP="00E33B9A">
      <w:pPr>
        <w:rPr>
          <w:rFonts w:ascii="Times New Roman" w:hAnsi="Times New Roman" w:cs="Times New Roman"/>
          <w:sz w:val="24"/>
          <w:szCs w:val="24"/>
        </w:rPr>
      </w:pPr>
      <w:r>
        <w:rPr>
          <w:rFonts w:ascii="Times New Roman" w:hAnsi="Times New Roman" w:cs="Times New Roman"/>
          <w:sz w:val="24"/>
          <w:szCs w:val="24"/>
        </w:rPr>
        <w:t xml:space="preserve">For the measuring of any system, there will always be some degree of uncertainty. </w:t>
      </w:r>
      <w:r w:rsidR="00CB4A5B">
        <w:rPr>
          <w:rFonts w:ascii="Times New Roman" w:hAnsi="Times New Roman" w:cs="Times New Roman"/>
          <w:sz w:val="24"/>
          <w:szCs w:val="24"/>
        </w:rPr>
        <w:t xml:space="preserve">In our case, we </w:t>
      </w:r>
      <w:r w:rsidR="00F738F1">
        <w:rPr>
          <w:rFonts w:ascii="Times New Roman" w:hAnsi="Times New Roman" w:cs="Times New Roman"/>
          <w:sz w:val="24"/>
          <w:szCs w:val="24"/>
        </w:rPr>
        <w:t xml:space="preserve">calculated the uncertainty </w:t>
      </w:r>
      <w:r w:rsidR="00BA54F0">
        <w:rPr>
          <w:rFonts w:ascii="Times New Roman" w:hAnsi="Times New Roman" w:cs="Times New Roman"/>
          <w:sz w:val="24"/>
          <w:szCs w:val="24"/>
        </w:rPr>
        <w:t xml:space="preserve">of </w:t>
      </w:r>
      <w:r w:rsidR="00867729">
        <w:rPr>
          <w:rFonts w:ascii="Times New Roman" w:hAnsi="Times New Roman" w:cs="Times New Roman"/>
          <w:sz w:val="24"/>
          <w:szCs w:val="24"/>
        </w:rPr>
        <w:t xml:space="preserve">the </w:t>
      </w:r>
      <w:r w:rsidR="00C0251B">
        <w:rPr>
          <w:rFonts w:ascii="Times New Roman" w:hAnsi="Times New Roman" w:cs="Times New Roman"/>
          <w:sz w:val="24"/>
          <w:szCs w:val="24"/>
        </w:rPr>
        <w:t>measured voltage</w:t>
      </w:r>
      <w:r w:rsidR="00BA54F0">
        <w:rPr>
          <w:rFonts w:ascii="Times New Roman" w:hAnsi="Times New Roman" w:cs="Times New Roman"/>
          <w:sz w:val="24"/>
          <w:szCs w:val="24"/>
        </w:rPr>
        <w:t>.</w:t>
      </w:r>
      <w:r w:rsidR="00F257EF">
        <w:rPr>
          <w:rFonts w:ascii="Times New Roman" w:hAnsi="Times New Roman" w:cs="Times New Roman"/>
          <w:sz w:val="24"/>
          <w:szCs w:val="24"/>
        </w:rPr>
        <w:t xml:space="preserve"> </w:t>
      </w:r>
      <w:r w:rsidR="00E44F7F">
        <w:rPr>
          <w:rFonts w:ascii="Times New Roman" w:hAnsi="Times New Roman" w:cs="Times New Roman"/>
          <w:sz w:val="24"/>
          <w:szCs w:val="24"/>
        </w:rPr>
        <w:t>We</w:t>
      </w:r>
      <w:r w:rsidR="00860FFA">
        <w:rPr>
          <w:rFonts w:ascii="Times New Roman" w:hAnsi="Times New Roman" w:cs="Times New Roman"/>
          <w:sz w:val="24"/>
          <w:szCs w:val="24"/>
        </w:rPr>
        <w:t xml:space="preserve"> used the following </w:t>
      </w:r>
      <w:r w:rsidR="001E6254">
        <w:rPr>
          <w:rFonts w:ascii="Times New Roman" w:hAnsi="Times New Roman" w:cs="Times New Roman"/>
          <w:sz w:val="24"/>
          <w:szCs w:val="24"/>
        </w:rPr>
        <w:t xml:space="preserve">equation to determine the </w:t>
      </w:r>
      <w:r w:rsidR="00CB6A52">
        <w:rPr>
          <w:rFonts w:ascii="Times New Roman" w:hAnsi="Times New Roman" w:cs="Times New Roman"/>
          <w:sz w:val="24"/>
          <w:szCs w:val="24"/>
        </w:rPr>
        <w:t>total uncertainty</w:t>
      </w:r>
      <w:r w:rsidR="00DB03DC">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1"/>
        <w:gridCol w:w="5630"/>
        <w:gridCol w:w="1919"/>
      </w:tblGrid>
      <w:tr w:rsidR="00F257EF" w14:paraId="553B223D" w14:textId="77777777" w:rsidTr="00F213B9">
        <w:tc>
          <w:tcPr>
            <w:tcW w:w="1908" w:type="dxa"/>
          </w:tcPr>
          <w:p w14:paraId="3C57D6CE" w14:textId="77777777" w:rsidR="00F257EF" w:rsidRDefault="00F257EF" w:rsidP="00F213B9">
            <w:pPr>
              <w:spacing w:after="200"/>
              <w:rPr>
                <w:rFonts w:ascii="Times New Roman" w:hAnsi="Times New Roman" w:cs="Times New Roman"/>
                <w:sz w:val="24"/>
                <w:szCs w:val="24"/>
              </w:rPr>
            </w:pPr>
          </w:p>
        </w:tc>
        <w:tc>
          <w:tcPr>
            <w:tcW w:w="5670" w:type="dxa"/>
          </w:tcPr>
          <w:p w14:paraId="10D87A6D" w14:textId="24602A5A" w:rsidR="00F257EF" w:rsidRDefault="00043172" w:rsidP="00F213B9">
            <w:pPr>
              <w:spacing w:after="20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xn</m:t>
                                </m:r>
                              </m:sub>
                            </m:sSub>
                          </m:e>
                        </m:d>
                      </m:e>
                      <m:sup>
                        <m:r>
                          <w:rPr>
                            <w:rFonts w:ascii="Cambria Math" w:eastAsiaTheme="minorEastAsia" w:hAnsi="Cambria Math" w:cs="Times New Roman"/>
                            <w:sz w:val="24"/>
                            <w:szCs w:val="24"/>
                          </w:rPr>
                          <m:t>2</m:t>
                        </m:r>
                      </m:sup>
                    </m:sSup>
                  </m:e>
                </m:rad>
              </m:oMath>
            </m:oMathPara>
          </w:p>
        </w:tc>
        <w:tc>
          <w:tcPr>
            <w:tcW w:w="1998" w:type="dxa"/>
            <w:vAlign w:val="center"/>
          </w:tcPr>
          <w:p w14:paraId="5BDD560D" w14:textId="52BCC5F0" w:rsidR="00F257EF" w:rsidRDefault="0053404B" w:rsidP="00F213B9">
            <w:pPr>
              <w:spacing w:after="200"/>
              <w:jc w:val="right"/>
              <w:rPr>
                <w:rFonts w:ascii="Times New Roman" w:hAnsi="Times New Roman" w:cs="Times New Roman"/>
                <w:sz w:val="24"/>
                <w:szCs w:val="24"/>
              </w:rPr>
            </w:pPr>
            <w:r>
              <w:rPr>
                <w:rFonts w:ascii="Times New Roman" w:hAnsi="Times New Roman" w:cs="Times New Roman"/>
                <w:sz w:val="24"/>
                <w:szCs w:val="24"/>
              </w:rPr>
              <w:t>(2</w:t>
            </w:r>
            <w:r w:rsidR="006914D1">
              <w:rPr>
                <w:rFonts w:ascii="Times New Roman" w:hAnsi="Times New Roman" w:cs="Times New Roman"/>
                <w:sz w:val="24"/>
                <w:szCs w:val="24"/>
              </w:rPr>
              <w:t>5</w:t>
            </w:r>
            <w:r>
              <w:rPr>
                <w:rFonts w:ascii="Times New Roman" w:hAnsi="Times New Roman" w:cs="Times New Roman"/>
                <w:sz w:val="24"/>
                <w:szCs w:val="24"/>
              </w:rPr>
              <w:t>)</w:t>
            </w:r>
          </w:p>
        </w:tc>
      </w:tr>
    </w:tbl>
    <w:p w14:paraId="17C8CE57" w14:textId="4EB19410" w:rsidR="002F31F2" w:rsidRPr="0061442B" w:rsidRDefault="002F31F2" w:rsidP="002F31F2">
      <w:pPr>
        <w:spacing w:line="240" w:lineRule="auto"/>
        <w:ind w:left="5760" w:firstLine="720"/>
        <w:rPr>
          <w:rFonts w:ascii="Times New Roman" w:eastAsiaTheme="minorEastAsia" w:hAnsi="Times New Roman" w:cs="Times New Roman"/>
          <w:sz w:val="18"/>
          <w:szCs w:val="18"/>
        </w:rPr>
      </w:pPr>
      <w:r w:rsidRPr="0061442B">
        <w:rPr>
          <w:rFonts w:ascii="Times New Roman" w:hAnsi="Times New Roman" w:cs="Times New Roman"/>
          <w:sz w:val="18"/>
          <w:szCs w:val="18"/>
        </w:rPr>
        <w:t xml:space="preserve">Where:     </w:t>
      </w:r>
      <m:oMath>
        <m:r>
          <w:rPr>
            <w:rFonts w:ascii="Cambria Math" w:hAnsi="Cambria Math" w:cs="Times New Roman"/>
            <w:sz w:val="18"/>
            <w:szCs w:val="18"/>
          </w:rPr>
          <m:t>u≡</m:t>
        </m:r>
      </m:oMath>
      <w:r w:rsidRPr="0061442B">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Absolute uncertainty</w:t>
      </w:r>
    </w:p>
    <w:p w14:paraId="0DA09662" w14:textId="11EF2F7D" w:rsidR="002F31F2" w:rsidRPr="0061442B" w:rsidRDefault="00094F67" w:rsidP="002F31F2">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y≡</m:t>
        </m:r>
      </m:oMath>
      <w:r w:rsidR="00803C2F">
        <w:rPr>
          <w:rFonts w:ascii="Times New Roman" w:eastAsiaTheme="minorEastAsia" w:hAnsi="Times New Roman" w:cs="Times New Roman"/>
          <w:sz w:val="18"/>
          <w:szCs w:val="18"/>
        </w:rPr>
        <w:t xml:space="preserve"> Dependent variable</w:t>
      </w:r>
    </w:p>
    <w:p w14:paraId="64B5D89C" w14:textId="0FDC56B7" w:rsidR="002F31F2" w:rsidRPr="0061442B" w:rsidRDefault="00094F67" w:rsidP="002F31F2">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x(1:n)≡</m:t>
        </m:r>
      </m:oMath>
      <w:r w:rsidR="002F31F2" w:rsidRPr="0061442B">
        <w:rPr>
          <w:rFonts w:ascii="Times New Roman" w:eastAsiaTheme="minorEastAsia" w:hAnsi="Times New Roman" w:cs="Times New Roman"/>
          <w:sz w:val="18"/>
          <w:szCs w:val="18"/>
        </w:rPr>
        <w:t xml:space="preserve"> </w:t>
      </w:r>
      <w:r w:rsidR="00803C2F">
        <w:rPr>
          <w:rFonts w:ascii="Times New Roman" w:eastAsiaTheme="minorEastAsia" w:hAnsi="Times New Roman" w:cs="Times New Roman"/>
          <w:sz w:val="18"/>
          <w:szCs w:val="18"/>
        </w:rPr>
        <w:t>Independent Variables</w:t>
      </w:r>
    </w:p>
    <w:p w14:paraId="516DF2D1" w14:textId="0D1294F4" w:rsidR="00F257EF" w:rsidRPr="002323F2" w:rsidRDefault="005A66DD" w:rsidP="00E33B9A">
      <w:pPr>
        <w:rPr>
          <w:rFonts w:ascii="Times New Roman" w:hAnsi="Times New Roman" w:cs="Times New Roman"/>
          <w:sz w:val="24"/>
          <w:szCs w:val="24"/>
        </w:rPr>
      </w:pPr>
      <w:r>
        <w:rPr>
          <w:rFonts w:ascii="Times New Roman" w:hAnsi="Times New Roman" w:cs="Times New Roman"/>
          <w:sz w:val="24"/>
          <w:szCs w:val="24"/>
        </w:rPr>
        <w:t xml:space="preserve">This equation </w:t>
      </w:r>
      <w:r w:rsidR="00B72B4D">
        <w:rPr>
          <w:rFonts w:ascii="Times New Roman" w:hAnsi="Times New Roman" w:cs="Times New Roman"/>
          <w:sz w:val="24"/>
          <w:szCs w:val="24"/>
        </w:rPr>
        <w:t xml:space="preserve">utilizes </w:t>
      </w:r>
      <w:r w:rsidR="00094F67">
        <w:rPr>
          <w:rFonts w:ascii="Times New Roman" w:hAnsi="Times New Roman" w:cs="Times New Roman"/>
          <w:sz w:val="24"/>
          <w:szCs w:val="24"/>
        </w:rPr>
        <w:t xml:space="preserve">many partial derivatives which can </w:t>
      </w:r>
      <w:r w:rsidR="008C2813">
        <w:rPr>
          <w:rFonts w:ascii="Times New Roman" w:hAnsi="Times New Roman" w:cs="Times New Roman"/>
          <w:sz w:val="24"/>
          <w:szCs w:val="24"/>
        </w:rPr>
        <w:t xml:space="preserve">become difficult to evaluate. However, </w:t>
      </w:r>
      <w:r w:rsidR="00B35D42">
        <w:rPr>
          <w:rFonts w:ascii="Times New Roman" w:hAnsi="Times New Roman" w:cs="Times New Roman"/>
          <w:sz w:val="24"/>
          <w:szCs w:val="24"/>
        </w:rPr>
        <w:t xml:space="preserve">if the independent variable </w:t>
      </w:r>
      <w:r w:rsidR="00DE496F">
        <w:rPr>
          <w:rFonts w:ascii="Times New Roman" w:hAnsi="Times New Roman" w:cs="Times New Roman"/>
          <w:sz w:val="24"/>
          <w:szCs w:val="24"/>
        </w:rPr>
        <w:t xml:space="preserve">equation takes the form: </w:t>
      </w:r>
      <w:r w:rsidR="00924EEE">
        <w:rPr>
          <w:rFonts w:ascii="Times New Roman" w:hAnsi="Times New Roman" w:cs="Times New Roman"/>
          <w:sz w:val="24"/>
          <w:szCs w:val="24"/>
        </w:rPr>
        <w:t xml:space="preserve">y = </w:t>
      </w:r>
      <w:r w:rsidR="00112698">
        <w:rPr>
          <w:rFonts w:ascii="Times New Roman" w:hAnsi="Times New Roman" w:cs="Times New Roman"/>
          <w:sz w:val="24"/>
          <w:szCs w:val="24"/>
        </w:rPr>
        <w:t>(</w:t>
      </w:r>
      <w:r w:rsidR="00924EEE">
        <w:rPr>
          <w:rFonts w:ascii="Times New Roman" w:hAnsi="Times New Roman" w:cs="Times New Roman"/>
          <w:sz w:val="24"/>
          <w:szCs w:val="24"/>
        </w:rPr>
        <w:t>x</w:t>
      </w:r>
      <w:r w:rsidR="00924EEE">
        <w:rPr>
          <w:rFonts w:ascii="Times New Roman" w:hAnsi="Times New Roman" w:cs="Times New Roman"/>
          <w:sz w:val="24"/>
          <w:szCs w:val="24"/>
          <w:vertAlign w:val="subscript"/>
        </w:rPr>
        <w:t>1</w:t>
      </w:r>
      <w:r w:rsidR="00112698">
        <w:rPr>
          <w:rFonts w:ascii="Times New Roman" w:hAnsi="Times New Roman" w:cs="Times New Roman"/>
          <w:sz w:val="24"/>
          <w:szCs w:val="24"/>
          <w:vertAlign w:val="superscript"/>
        </w:rPr>
        <w:t>a1</w:t>
      </w:r>
      <w:r w:rsidR="00112698">
        <w:rPr>
          <w:rFonts w:ascii="Times New Roman" w:hAnsi="Times New Roman" w:cs="Times New Roman"/>
          <w:sz w:val="24"/>
          <w:szCs w:val="24"/>
        </w:rPr>
        <w:t>)(x</w:t>
      </w:r>
      <w:r w:rsidR="00112698">
        <w:rPr>
          <w:rFonts w:ascii="Times New Roman" w:hAnsi="Times New Roman" w:cs="Times New Roman"/>
          <w:sz w:val="24"/>
          <w:szCs w:val="24"/>
          <w:vertAlign w:val="subscript"/>
        </w:rPr>
        <w:t>2</w:t>
      </w:r>
      <w:r w:rsidR="00112698">
        <w:rPr>
          <w:rFonts w:ascii="Times New Roman" w:hAnsi="Times New Roman" w:cs="Times New Roman"/>
          <w:sz w:val="24"/>
          <w:szCs w:val="24"/>
          <w:vertAlign w:val="superscript"/>
        </w:rPr>
        <w:t>a2</w:t>
      </w:r>
      <w:r w:rsidR="00112698">
        <w:rPr>
          <w:rFonts w:ascii="Times New Roman" w:hAnsi="Times New Roman" w:cs="Times New Roman"/>
          <w:sz w:val="24"/>
          <w:szCs w:val="24"/>
        </w:rPr>
        <w:t>)</w:t>
      </w:r>
      <w:r w:rsidR="00812976" w:rsidRPr="00812976">
        <w:rPr>
          <w:rFonts w:ascii="Times New Roman" w:hAnsi="Times New Roman" w:cs="Times New Roman"/>
          <w:sz w:val="24"/>
          <w:szCs w:val="24"/>
        </w:rPr>
        <w:t xml:space="preserve"> </w:t>
      </w:r>
      <w:r w:rsidR="00812976">
        <w:rPr>
          <w:rFonts w:ascii="Times New Roman" w:hAnsi="Times New Roman" w:cs="Times New Roman"/>
          <w:sz w:val="24"/>
          <w:szCs w:val="24"/>
        </w:rPr>
        <w:t xml:space="preserve">… </w:t>
      </w:r>
      <w:r w:rsidR="00112698">
        <w:rPr>
          <w:rFonts w:ascii="Times New Roman" w:hAnsi="Times New Roman" w:cs="Times New Roman"/>
          <w:sz w:val="24"/>
          <w:szCs w:val="24"/>
        </w:rPr>
        <w:t>(</w:t>
      </w:r>
      <w:proofErr w:type="spellStart"/>
      <w:r w:rsidR="00112698">
        <w:rPr>
          <w:rFonts w:ascii="Times New Roman" w:hAnsi="Times New Roman" w:cs="Times New Roman"/>
          <w:sz w:val="24"/>
          <w:szCs w:val="24"/>
        </w:rPr>
        <w:t>x</w:t>
      </w:r>
      <w:r w:rsidR="00112698">
        <w:rPr>
          <w:rFonts w:ascii="Times New Roman" w:hAnsi="Times New Roman" w:cs="Times New Roman"/>
          <w:sz w:val="24"/>
          <w:szCs w:val="24"/>
          <w:vertAlign w:val="subscript"/>
        </w:rPr>
        <w:t>n</w:t>
      </w:r>
      <w:r w:rsidR="00112698">
        <w:rPr>
          <w:rFonts w:ascii="Times New Roman" w:hAnsi="Times New Roman" w:cs="Times New Roman"/>
          <w:sz w:val="24"/>
          <w:szCs w:val="24"/>
          <w:vertAlign w:val="superscript"/>
        </w:rPr>
        <w:t>an</w:t>
      </w:r>
      <w:proofErr w:type="spellEnd"/>
      <w:r w:rsidR="00112698">
        <w:rPr>
          <w:rFonts w:ascii="Times New Roman" w:hAnsi="Times New Roman" w:cs="Times New Roman"/>
          <w:sz w:val="24"/>
          <w:szCs w:val="24"/>
        </w:rPr>
        <w:t>)</w:t>
      </w:r>
      <w:r w:rsidR="00812976">
        <w:rPr>
          <w:rFonts w:ascii="Times New Roman" w:hAnsi="Times New Roman" w:cs="Times New Roman"/>
          <w:sz w:val="24"/>
          <w:szCs w:val="24"/>
        </w:rPr>
        <w:t>,</w:t>
      </w:r>
      <w:r w:rsidR="00112698">
        <w:rPr>
          <w:rFonts w:ascii="Times New Roman" w:hAnsi="Times New Roman" w:cs="Times New Roman"/>
          <w:sz w:val="24"/>
          <w:szCs w:val="24"/>
        </w:rPr>
        <w:t xml:space="preserve"> then </w:t>
      </w:r>
      <w:r w:rsidR="00812976">
        <w:rPr>
          <w:rFonts w:ascii="Times New Roman" w:hAnsi="Times New Roman" w:cs="Times New Roman"/>
          <w:sz w:val="24"/>
          <w:szCs w:val="24"/>
        </w:rPr>
        <w:t>the previous equation can be simplified:</w:t>
      </w:r>
      <w:r w:rsidR="003C78C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5616"/>
        <w:gridCol w:w="1925"/>
      </w:tblGrid>
      <w:tr w:rsidR="00856898" w14:paraId="7F902770" w14:textId="77777777" w:rsidTr="00D765CB">
        <w:tc>
          <w:tcPr>
            <w:tcW w:w="1908" w:type="dxa"/>
          </w:tcPr>
          <w:p w14:paraId="35A579A9" w14:textId="77777777" w:rsidR="00856898" w:rsidRDefault="00856898" w:rsidP="00D765CB">
            <w:pPr>
              <w:spacing w:after="200"/>
              <w:rPr>
                <w:rFonts w:ascii="Times New Roman" w:hAnsi="Times New Roman" w:cs="Times New Roman"/>
                <w:sz w:val="24"/>
                <w:szCs w:val="24"/>
              </w:rPr>
            </w:pPr>
          </w:p>
        </w:tc>
        <w:tc>
          <w:tcPr>
            <w:tcW w:w="5670" w:type="dxa"/>
          </w:tcPr>
          <w:p w14:paraId="28390B4F" w14:textId="14D3A914" w:rsidR="00856898" w:rsidRDefault="00043172" w:rsidP="00D765CB">
            <w:pPr>
              <w:spacing w:after="200"/>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y</m:t>
                        </m:r>
                      </m:sub>
                    </m:sSub>
                  </m:num>
                  <m:den>
                    <m:r>
                      <w:rPr>
                        <w:rFonts w:ascii="Cambria Math" w:hAnsi="Cambria Math" w:cs="Times New Roman"/>
                        <w:sz w:val="24"/>
                        <w:szCs w:val="24"/>
                      </w:rPr>
                      <m:t>y</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x1</m:t>
                                    </m:r>
                                  </m:sub>
                                </m:sSub>
                              </m:num>
                              <m:den>
                                <m:r>
                                  <w:rPr>
                                    <w:rFonts w:ascii="Cambria Math" w:eastAsiaTheme="minorEastAsia" w:hAnsi="Cambria Math" w:cs="Times New Roman"/>
                                    <w:sz w:val="24"/>
                                    <w:szCs w:val="24"/>
                                  </w:rPr>
                                  <m:t>x1</m:t>
                                </m:r>
                              </m:den>
                            </m:f>
                            <m:r>
                              <w:rPr>
                                <w:rFonts w:ascii="Cambria Math" w:eastAsiaTheme="minorEastAsia" w:hAnsi="Cambria Math" w:cs="Times New Roman"/>
                                <w:sz w:val="24"/>
                                <w:szCs w:val="24"/>
                              </w:rPr>
                              <m:t>a1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x2</m:t>
                                    </m:r>
                                  </m:sub>
                                </m:sSub>
                              </m:num>
                              <m:den>
                                <m:r>
                                  <w:rPr>
                                    <w:rFonts w:ascii="Cambria Math" w:eastAsiaTheme="minorEastAsia" w:hAnsi="Cambria Math" w:cs="Times New Roman"/>
                                    <w:sz w:val="24"/>
                                    <w:szCs w:val="24"/>
                                  </w:rPr>
                                  <m:t>x2</m:t>
                                </m:r>
                              </m:den>
                            </m:f>
                            <m:r>
                              <w:rPr>
                                <w:rFonts w:ascii="Cambria Math" w:eastAsiaTheme="minorEastAsia" w:hAnsi="Cambria Math" w:cs="Times New Roman"/>
                                <w:sz w:val="24"/>
                                <w:szCs w:val="24"/>
                              </w:rPr>
                              <m:t>a2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xn</m:t>
                                    </m:r>
                                  </m:sub>
                                </m:sSub>
                              </m:num>
                              <m:den>
                                <m:r>
                                  <w:rPr>
                                    <w:rFonts w:ascii="Cambria Math" w:eastAsiaTheme="minorEastAsia" w:hAnsi="Cambria Math" w:cs="Times New Roman"/>
                                    <w:sz w:val="24"/>
                                    <w:szCs w:val="24"/>
                                  </w:rPr>
                                  <m:t>xn</m:t>
                                </m:r>
                              </m:den>
                            </m:f>
                            <m:r>
                              <w:rPr>
                                <w:rFonts w:ascii="Cambria Math" w:eastAsiaTheme="minorEastAsia" w:hAnsi="Cambria Math" w:cs="Times New Roman"/>
                                <w:sz w:val="24"/>
                                <w:szCs w:val="24"/>
                              </w:rPr>
                              <m:t>an</m:t>
                            </m:r>
                          </m:e>
                        </m:d>
                      </m:e>
                      <m:sup>
                        <m:r>
                          <w:rPr>
                            <w:rFonts w:ascii="Cambria Math" w:eastAsiaTheme="minorEastAsia" w:hAnsi="Cambria Math" w:cs="Times New Roman"/>
                            <w:sz w:val="24"/>
                            <w:szCs w:val="24"/>
                          </w:rPr>
                          <m:t>2</m:t>
                        </m:r>
                      </m:sup>
                    </m:sSup>
                  </m:e>
                </m:rad>
              </m:oMath>
            </m:oMathPara>
          </w:p>
        </w:tc>
        <w:tc>
          <w:tcPr>
            <w:tcW w:w="1998" w:type="dxa"/>
            <w:vAlign w:val="center"/>
          </w:tcPr>
          <w:p w14:paraId="2F73910B" w14:textId="0D5A0B79" w:rsidR="00856898" w:rsidRDefault="00856898" w:rsidP="00D765CB">
            <w:pPr>
              <w:spacing w:after="200"/>
              <w:jc w:val="right"/>
              <w:rPr>
                <w:rFonts w:ascii="Times New Roman" w:hAnsi="Times New Roman" w:cs="Times New Roman"/>
                <w:sz w:val="24"/>
                <w:szCs w:val="24"/>
              </w:rPr>
            </w:pPr>
            <w:r>
              <w:rPr>
                <w:rFonts w:ascii="Times New Roman" w:hAnsi="Times New Roman" w:cs="Times New Roman"/>
                <w:sz w:val="24"/>
                <w:szCs w:val="24"/>
              </w:rPr>
              <w:t>(2</w:t>
            </w:r>
            <w:r w:rsidR="006914D1">
              <w:rPr>
                <w:rFonts w:ascii="Times New Roman" w:hAnsi="Times New Roman" w:cs="Times New Roman"/>
                <w:sz w:val="24"/>
                <w:szCs w:val="24"/>
              </w:rPr>
              <w:t>6</w:t>
            </w:r>
            <w:r>
              <w:rPr>
                <w:rFonts w:ascii="Times New Roman" w:hAnsi="Times New Roman" w:cs="Times New Roman"/>
                <w:sz w:val="24"/>
                <w:szCs w:val="24"/>
              </w:rPr>
              <w:t>)</w:t>
            </w:r>
          </w:p>
        </w:tc>
      </w:tr>
    </w:tbl>
    <w:p w14:paraId="79A8CDA3" w14:textId="77777777" w:rsidR="004317BA" w:rsidRPr="0061442B" w:rsidRDefault="004317BA" w:rsidP="004317BA">
      <w:pPr>
        <w:spacing w:line="240" w:lineRule="auto"/>
        <w:ind w:left="5760" w:firstLine="720"/>
        <w:rPr>
          <w:rFonts w:ascii="Times New Roman" w:eastAsiaTheme="minorEastAsia" w:hAnsi="Times New Roman" w:cs="Times New Roman"/>
          <w:sz w:val="18"/>
          <w:szCs w:val="18"/>
        </w:rPr>
      </w:pPr>
      <w:r w:rsidRPr="0061442B">
        <w:rPr>
          <w:rFonts w:ascii="Times New Roman" w:hAnsi="Times New Roman" w:cs="Times New Roman"/>
          <w:sz w:val="18"/>
          <w:szCs w:val="18"/>
        </w:rPr>
        <w:t xml:space="preserve">Where:     </w:t>
      </w:r>
      <m:oMath>
        <m:r>
          <w:rPr>
            <w:rFonts w:ascii="Cambria Math" w:hAnsi="Cambria Math" w:cs="Times New Roman"/>
            <w:sz w:val="18"/>
            <w:szCs w:val="18"/>
          </w:rPr>
          <m:t>u≡</m:t>
        </m:r>
      </m:oMath>
      <w:r w:rsidRPr="0061442B">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Absolute uncertainty</w:t>
      </w:r>
    </w:p>
    <w:p w14:paraId="5BE5EB70" w14:textId="77777777" w:rsidR="004317BA" w:rsidRPr="0061442B" w:rsidRDefault="000E0ADC" w:rsidP="004317BA">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y≡</m:t>
        </m:r>
      </m:oMath>
      <w:r w:rsidR="004317BA">
        <w:rPr>
          <w:rFonts w:ascii="Times New Roman" w:eastAsiaTheme="minorEastAsia" w:hAnsi="Times New Roman" w:cs="Times New Roman"/>
          <w:sz w:val="18"/>
          <w:szCs w:val="18"/>
        </w:rPr>
        <w:t xml:space="preserve"> Dependent variable</w:t>
      </w:r>
    </w:p>
    <w:p w14:paraId="1E860008" w14:textId="77777777" w:rsidR="004317BA" w:rsidRDefault="000E0ADC" w:rsidP="004317BA">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x(1:n)≡</m:t>
        </m:r>
      </m:oMath>
      <w:r w:rsidR="004317BA" w:rsidRPr="0061442B">
        <w:rPr>
          <w:rFonts w:ascii="Times New Roman" w:eastAsiaTheme="minorEastAsia" w:hAnsi="Times New Roman" w:cs="Times New Roman"/>
          <w:sz w:val="18"/>
          <w:szCs w:val="18"/>
        </w:rPr>
        <w:t xml:space="preserve"> </w:t>
      </w:r>
      <w:r w:rsidR="004317BA">
        <w:rPr>
          <w:rFonts w:ascii="Times New Roman" w:eastAsiaTheme="minorEastAsia" w:hAnsi="Times New Roman" w:cs="Times New Roman"/>
          <w:sz w:val="18"/>
          <w:szCs w:val="18"/>
        </w:rPr>
        <w:t>Independent Variables</w:t>
      </w:r>
    </w:p>
    <w:p w14:paraId="24F71975" w14:textId="427D4B35" w:rsidR="004317BA" w:rsidRDefault="000E0ADC" w:rsidP="004317BA">
      <w:pPr>
        <w:spacing w:line="240" w:lineRule="auto"/>
        <w:ind w:left="7200"/>
        <w:rPr>
          <w:rFonts w:ascii="Times New Roman" w:eastAsiaTheme="minorEastAsia" w:hAnsi="Times New Roman" w:cs="Times New Roman"/>
          <w:sz w:val="18"/>
          <w:szCs w:val="18"/>
        </w:rPr>
      </w:pPr>
      <m:oMath>
        <m:r>
          <w:rPr>
            <w:rFonts w:ascii="Cambria Math" w:hAnsi="Cambria Math" w:cs="Times New Roman"/>
            <w:sz w:val="18"/>
            <w:szCs w:val="18"/>
          </w:rPr>
          <m:t>a(1:n)≡</m:t>
        </m:r>
      </m:oMath>
      <w:r w:rsidR="004317BA" w:rsidRPr="0061442B">
        <w:rPr>
          <w:rFonts w:ascii="Times New Roman" w:eastAsiaTheme="minorEastAsia" w:hAnsi="Times New Roman" w:cs="Times New Roman"/>
          <w:sz w:val="18"/>
          <w:szCs w:val="18"/>
        </w:rPr>
        <w:t xml:space="preserve"> </w:t>
      </w:r>
      <w:r w:rsidR="004317BA">
        <w:rPr>
          <w:rFonts w:ascii="Times New Roman" w:eastAsiaTheme="minorEastAsia" w:hAnsi="Times New Roman" w:cs="Times New Roman"/>
          <w:sz w:val="18"/>
          <w:szCs w:val="18"/>
        </w:rPr>
        <w:t>Exponent</w:t>
      </w:r>
    </w:p>
    <w:p w14:paraId="2DF67BBF" w14:textId="51330521" w:rsidR="002840BB" w:rsidRDefault="002840BB" w:rsidP="00AC505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t>
      </w:r>
      <w:r w:rsidR="002763D1">
        <w:rPr>
          <w:rFonts w:ascii="Times New Roman" w:eastAsiaTheme="minorEastAsia" w:hAnsi="Times New Roman" w:cs="Times New Roman"/>
          <w:sz w:val="24"/>
          <w:szCs w:val="24"/>
        </w:rPr>
        <w:t>constant</w:t>
      </w:r>
      <w:r w:rsidR="006901FB">
        <w:rPr>
          <w:rFonts w:ascii="Times New Roman" w:eastAsiaTheme="minorEastAsia" w:hAnsi="Times New Roman" w:cs="Times New Roman"/>
          <w:sz w:val="24"/>
          <w:szCs w:val="24"/>
        </w:rPr>
        <w:t>s</w:t>
      </w:r>
      <w:r w:rsidR="002763D1">
        <w:rPr>
          <w:rFonts w:ascii="Times New Roman" w:eastAsiaTheme="minorEastAsia" w:hAnsi="Times New Roman" w:cs="Times New Roman"/>
          <w:sz w:val="24"/>
          <w:szCs w:val="24"/>
        </w:rPr>
        <w:t xml:space="preserve"> in the original equation </w:t>
      </w:r>
      <w:r w:rsidR="006901FB">
        <w:rPr>
          <w:rFonts w:ascii="Times New Roman" w:eastAsiaTheme="minorEastAsia" w:hAnsi="Times New Roman" w:cs="Times New Roman"/>
          <w:sz w:val="24"/>
          <w:szCs w:val="24"/>
        </w:rPr>
        <w:t xml:space="preserve">are ignored in the uncertainty </w:t>
      </w:r>
      <w:r w:rsidR="001266BD">
        <w:rPr>
          <w:rFonts w:ascii="Times New Roman" w:eastAsiaTheme="minorEastAsia" w:hAnsi="Times New Roman" w:cs="Times New Roman"/>
          <w:sz w:val="24"/>
          <w:szCs w:val="24"/>
        </w:rPr>
        <w:t>calculatio</w:t>
      </w:r>
      <w:r w:rsidR="006901FB">
        <w:rPr>
          <w:rFonts w:ascii="Times New Roman" w:eastAsiaTheme="minorEastAsia" w:hAnsi="Times New Roman" w:cs="Times New Roman"/>
          <w:sz w:val="24"/>
          <w:szCs w:val="24"/>
        </w:rPr>
        <w:t>n. This is because it is assumed that constants provide zero uncertainty.</w:t>
      </w:r>
    </w:p>
    <w:p w14:paraId="6565250E" w14:textId="6486471D" w:rsidR="004317BA" w:rsidRPr="00B57FCB" w:rsidRDefault="00693014" w:rsidP="00AC505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2</w:t>
      </w:r>
      <w:r w:rsidR="006914D1">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greatly simplifies the calculations involved in uncertainty analysis. An important feature of equation 2</w:t>
      </w:r>
      <w:r w:rsidR="006914D1">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is the </w:t>
      </w:r>
      <w:r w:rsidR="00773A2C">
        <w:rPr>
          <w:rFonts w:ascii="Times New Roman" w:eastAsiaTheme="minorEastAsia" w:hAnsi="Times New Roman" w:cs="Times New Roman"/>
          <w:sz w:val="24"/>
          <w:szCs w:val="24"/>
        </w:rPr>
        <w:t>expression</w:t>
      </w:r>
      <w:r w:rsidR="00C2330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num>
          <m:den>
            <m:r>
              <w:rPr>
                <w:rFonts w:ascii="Cambria Math" w:hAnsi="Cambria Math" w:cs="Times New Roman"/>
                <w:sz w:val="24"/>
                <w:szCs w:val="24"/>
              </w:rPr>
              <m:t>n</m:t>
            </m:r>
          </m:den>
        </m:f>
      </m:oMath>
      <w:r>
        <w:rPr>
          <w:rFonts w:ascii="Times New Roman" w:eastAsiaTheme="minorEastAsia" w:hAnsi="Times New Roman" w:cs="Times New Roman"/>
          <w:sz w:val="24"/>
          <w:szCs w:val="24"/>
        </w:rPr>
        <w:t>. T</w:t>
      </w:r>
      <w:r w:rsidR="001207BB">
        <w:rPr>
          <w:rFonts w:ascii="Times New Roman" w:eastAsiaTheme="minorEastAsia" w:hAnsi="Times New Roman" w:cs="Times New Roman"/>
          <w:sz w:val="24"/>
          <w:szCs w:val="24"/>
        </w:rPr>
        <w:t>his</w:t>
      </w:r>
      <w:r w:rsidR="0087640C">
        <w:rPr>
          <w:rFonts w:ascii="Times New Roman" w:eastAsiaTheme="minorEastAsia" w:hAnsi="Times New Roman" w:cs="Times New Roman"/>
          <w:sz w:val="24"/>
          <w:szCs w:val="24"/>
        </w:rPr>
        <w:t xml:space="preserve"> is the general</w:t>
      </w:r>
      <w:r w:rsidR="00AC5052">
        <w:rPr>
          <w:rFonts w:ascii="Times New Roman" w:eastAsiaTheme="minorEastAsia" w:hAnsi="Times New Roman" w:cs="Times New Roman"/>
          <w:sz w:val="24"/>
          <w:szCs w:val="24"/>
        </w:rPr>
        <w:t>ized</w:t>
      </w:r>
      <w:r w:rsidR="0087640C">
        <w:rPr>
          <w:rFonts w:ascii="Times New Roman" w:eastAsiaTheme="minorEastAsia" w:hAnsi="Times New Roman" w:cs="Times New Roman"/>
          <w:sz w:val="24"/>
          <w:szCs w:val="24"/>
        </w:rPr>
        <w:t xml:space="preserve"> </w:t>
      </w:r>
      <w:r w:rsidR="00CF7FFC">
        <w:rPr>
          <w:rFonts w:ascii="Times New Roman" w:eastAsiaTheme="minorEastAsia" w:hAnsi="Times New Roman" w:cs="Times New Roman"/>
          <w:sz w:val="24"/>
          <w:szCs w:val="24"/>
        </w:rPr>
        <w:t xml:space="preserve">expression for </w:t>
      </w:r>
      <w:r w:rsidR="00FD44CC">
        <w:rPr>
          <w:rFonts w:ascii="Times New Roman" w:eastAsiaTheme="minorEastAsia" w:hAnsi="Times New Roman" w:cs="Times New Roman"/>
          <w:sz w:val="24"/>
          <w:szCs w:val="24"/>
        </w:rPr>
        <w:t>p</w:t>
      </w:r>
      <w:r w:rsidR="00D64FA6">
        <w:rPr>
          <w:rFonts w:ascii="Times New Roman" w:eastAsiaTheme="minorEastAsia" w:hAnsi="Times New Roman" w:cs="Times New Roman"/>
          <w:sz w:val="24"/>
          <w:szCs w:val="24"/>
        </w:rPr>
        <w:t xml:space="preserve">ercent uncertainty. </w:t>
      </w:r>
      <w:r w:rsidR="00FF1DD6">
        <w:rPr>
          <w:rFonts w:ascii="Times New Roman" w:eastAsiaTheme="minorEastAsia" w:hAnsi="Times New Roman" w:cs="Times New Roman"/>
          <w:bCs/>
          <w:sz w:val="24"/>
          <w:szCs w:val="24"/>
        </w:rPr>
        <w:t>We found th</w:t>
      </w:r>
      <w:r w:rsidR="00CD00B4">
        <w:rPr>
          <w:rFonts w:ascii="Times New Roman" w:eastAsiaTheme="minorEastAsia" w:hAnsi="Times New Roman" w:cs="Times New Roman"/>
          <w:bCs/>
          <w:sz w:val="24"/>
          <w:szCs w:val="24"/>
        </w:rPr>
        <w:t>at</w:t>
      </w:r>
      <w:r w:rsidR="00FF1DD6">
        <w:rPr>
          <w:rFonts w:ascii="Times New Roman" w:eastAsiaTheme="minorEastAsia" w:hAnsi="Times New Roman" w:cs="Times New Roman"/>
          <w:bCs/>
          <w:sz w:val="24"/>
          <w:szCs w:val="24"/>
        </w:rPr>
        <w:t xml:space="preserve"> the </w:t>
      </w:r>
      <w:r w:rsidR="00CD00B4">
        <w:rPr>
          <w:rFonts w:ascii="Times New Roman" w:eastAsiaTheme="minorEastAsia" w:hAnsi="Times New Roman" w:cs="Times New Roman"/>
          <w:bCs/>
          <w:sz w:val="24"/>
          <w:szCs w:val="24"/>
        </w:rPr>
        <w:t>total uncertainty of the system was 10.79%</w:t>
      </w:r>
      <w:r w:rsidR="00394125">
        <w:rPr>
          <w:rFonts w:ascii="Times New Roman" w:eastAsiaTheme="minorEastAsia" w:hAnsi="Times New Roman" w:cs="Times New Roman"/>
          <w:sz w:val="24"/>
          <w:szCs w:val="24"/>
        </w:rPr>
        <w:t xml:space="preserve"> A full derivation of these finding can be found in the appendix.</w:t>
      </w:r>
    </w:p>
    <w:p w14:paraId="126307ED" w14:textId="77777777" w:rsidR="00E56E79" w:rsidRPr="00E56E79" w:rsidRDefault="00E56E79" w:rsidP="00E56E79">
      <w:pPr>
        <w:rPr>
          <w:rFonts w:ascii="Times New Roman" w:hAnsi="Times New Roman" w:cs="Times New Roman"/>
          <w:sz w:val="24"/>
          <w:szCs w:val="24"/>
        </w:rPr>
      </w:pPr>
    </w:p>
    <w:p w14:paraId="0130FDB4" w14:textId="77777777" w:rsidR="00C7393C" w:rsidRDefault="00C7393C">
      <w:pPr>
        <w:rPr>
          <w:rFonts w:ascii="Times New Roman" w:eastAsiaTheme="majorEastAsia" w:hAnsi="Times New Roman" w:cs="Times New Roman"/>
          <w:color w:val="365F91" w:themeColor="accent1" w:themeShade="BF"/>
          <w:sz w:val="32"/>
          <w:szCs w:val="32"/>
        </w:rPr>
      </w:pPr>
      <w:r>
        <w:rPr>
          <w:rFonts w:ascii="Times New Roman" w:hAnsi="Times New Roman" w:cs="Times New Roman"/>
        </w:rPr>
        <w:br w:type="page"/>
      </w:r>
    </w:p>
    <w:p w14:paraId="5EAE4F86" w14:textId="2FE1B6DD" w:rsidR="00396E3E" w:rsidRPr="0061442B" w:rsidRDefault="00EF758A" w:rsidP="0061442B">
      <w:pPr>
        <w:pStyle w:val="Heading1"/>
        <w:spacing w:before="0" w:after="200" w:line="240" w:lineRule="auto"/>
        <w:rPr>
          <w:rFonts w:ascii="Times New Roman" w:hAnsi="Times New Roman" w:cs="Times New Roman"/>
        </w:rPr>
      </w:pPr>
      <w:bookmarkStart w:id="18" w:name="_Toc26451763"/>
      <w:r w:rsidRPr="0061442B">
        <w:rPr>
          <w:rFonts w:ascii="Times New Roman" w:hAnsi="Times New Roman" w:cs="Times New Roman"/>
        </w:rPr>
        <w:lastRenderedPageBreak/>
        <w:t>Summary of Results</w:t>
      </w:r>
      <w:bookmarkEnd w:id="18"/>
    </w:p>
    <w:p w14:paraId="77770F71" w14:textId="77777777" w:rsidR="00850F49" w:rsidRPr="0061442B" w:rsidRDefault="00850F49" w:rsidP="0061442B">
      <w:pPr>
        <w:spacing w:line="240" w:lineRule="auto"/>
        <w:rPr>
          <w:rFonts w:ascii="Times New Roman" w:hAnsi="Times New Roman" w:cs="Times New Roman"/>
        </w:rPr>
      </w:pPr>
    </w:p>
    <w:p w14:paraId="6AF223EF" w14:textId="09DD21B3" w:rsidR="00955F25" w:rsidRPr="0061442B" w:rsidRDefault="00955F25" w:rsidP="0061442B">
      <w:pPr>
        <w:pStyle w:val="Heading2"/>
        <w:spacing w:before="0" w:after="200" w:line="240" w:lineRule="auto"/>
        <w:rPr>
          <w:rFonts w:ascii="Times New Roman" w:hAnsi="Times New Roman" w:cs="Times New Roman"/>
        </w:rPr>
      </w:pPr>
      <w:bookmarkStart w:id="19" w:name="_Toc26451764"/>
      <w:r w:rsidRPr="0061442B">
        <w:rPr>
          <w:rFonts w:ascii="Times New Roman" w:hAnsi="Times New Roman" w:cs="Times New Roman"/>
        </w:rPr>
        <w:t>Calibration</w:t>
      </w:r>
      <w:bookmarkEnd w:id="19"/>
    </w:p>
    <w:p w14:paraId="7444EA14" w14:textId="3D4F005D" w:rsidR="00955F25" w:rsidRPr="006800EA" w:rsidRDefault="00993C29" w:rsidP="0061442B">
      <w:pPr>
        <w:spacing w:line="240" w:lineRule="auto"/>
        <w:rPr>
          <w:rFonts w:ascii="Times New Roman" w:hAnsi="Times New Roman" w:cs="Times New Roman"/>
          <w:sz w:val="24"/>
          <w:szCs w:val="24"/>
        </w:rPr>
      </w:pPr>
      <w:r w:rsidRPr="006800EA">
        <w:rPr>
          <w:rFonts w:ascii="Times New Roman" w:hAnsi="Times New Roman" w:cs="Times New Roman"/>
          <w:sz w:val="24"/>
          <w:szCs w:val="24"/>
        </w:rPr>
        <w:t xml:space="preserve">The graph created from </w:t>
      </w:r>
      <w:r w:rsidR="000A34F6" w:rsidRPr="006800EA">
        <w:rPr>
          <w:rFonts w:ascii="Times New Roman" w:hAnsi="Times New Roman" w:cs="Times New Roman"/>
          <w:sz w:val="24"/>
          <w:szCs w:val="24"/>
        </w:rPr>
        <w:t xml:space="preserve">while calibrating the </w:t>
      </w:r>
      <w:r w:rsidR="0015478D" w:rsidRPr="006800EA">
        <w:rPr>
          <w:rFonts w:ascii="Times New Roman" w:hAnsi="Times New Roman" w:cs="Times New Roman"/>
          <w:sz w:val="24"/>
          <w:szCs w:val="24"/>
        </w:rPr>
        <w:t xml:space="preserve">strain gages is shown below in </w:t>
      </w:r>
      <w:r w:rsidR="00497AB3" w:rsidRPr="006800EA">
        <w:rPr>
          <w:rFonts w:ascii="Times New Roman" w:hAnsi="Times New Roman" w:cs="Times New Roman"/>
          <w:sz w:val="24"/>
          <w:szCs w:val="24"/>
        </w:rPr>
        <w:t>F</w:t>
      </w:r>
      <w:r w:rsidR="0015478D" w:rsidRPr="006800EA">
        <w:rPr>
          <w:rFonts w:ascii="Times New Roman" w:hAnsi="Times New Roman" w:cs="Times New Roman"/>
          <w:sz w:val="24"/>
          <w:szCs w:val="24"/>
        </w:rPr>
        <w:t xml:space="preserve">igure 8.  </w:t>
      </w:r>
    </w:p>
    <w:p w14:paraId="07AA2797" w14:textId="39381443" w:rsidR="000F2AD2" w:rsidRPr="006800EA" w:rsidRDefault="00850F49" w:rsidP="0015478D">
      <w:pPr>
        <w:spacing w:line="240" w:lineRule="auto"/>
        <w:jc w:val="center"/>
        <w:rPr>
          <w:rFonts w:ascii="Times New Roman" w:hAnsi="Times New Roman" w:cs="Times New Roman"/>
          <w:sz w:val="24"/>
          <w:szCs w:val="24"/>
        </w:rPr>
      </w:pPr>
      <w:r w:rsidRPr="006800EA">
        <w:rPr>
          <w:rFonts w:ascii="Times New Roman" w:hAnsi="Times New Roman" w:cs="Times New Roman"/>
          <w:noProof/>
          <w:sz w:val="24"/>
          <w:szCs w:val="24"/>
        </w:rPr>
        <w:drawing>
          <wp:inline distT="0" distB="0" distL="0" distR="0" wp14:anchorId="1753447A" wp14:editId="23BA6DA2">
            <wp:extent cx="3798240" cy="2980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4813" cy="2985424"/>
                    </a:xfrm>
                    <a:prstGeom prst="rect">
                      <a:avLst/>
                    </a:prstGeom>
                  </pic:spPr>
                </pic:pic>
              </a:graphicData>
            </a:graphic>
          </wp:inline>
        </w:drawing>
      </w:r>
    </w:p>
    <w:p w14:paraId="195AAE4A" w14:textId="089199DD" w:rsidR="0015478D" w:rsidRPr="006800EA" w:rsidRDefault="0015478D" w:rsidP="0015478D">
      <w:pPr>
        <w:spacing w:line="240" w:lineRule="auto"/>
        <w:jc w:val="center"/>
        <w:rPr>
          <w:rFonts w:ascii="Times New Roman" w:hAnsi="Times New Roman" w:cs="Times New Roman"/>
          <w:i/>
          <w:sz w:val="24"/>
          <w:szCs w:val="24"/>
        </w:rPr>
      </w:pPr>
      <w:r w:rsidRPr="006800EA">
        <w:rPr>
          <w:rFonts w:ascii="Times New Roman" w:hAnsi="Times New Roman" w:cs="Times New Roman"/>
          <w:i/>
          <w:sz w:val="24"/>
          <w:szCs w:val="24"/>
        </w:rPr>
        <w:t xml:space="preserve">Figure 8: Calibration </w:t>
      </w:r>
      <w:r w:rsidR="00F22099" w:rsidRPr="006800EA">
        <w:rPr>
          <w:rFonts w:ascii="Times New Roman" w:hAnsi="Times New Roman" w:cs="Times New Roman"/>
          <w:i/>
          <w:sz w:val="24"/>
          <w:szCs w:val="24"/>
        </w:rPr>
        <w:t>using 200</w:t>
      </w:r>
      <w:r w:rsidR="00AC3493" w:rsidRPr="006800EA">
        <w:rPr>
          <w:rFonts w:ascii="Times New Roman" w:hAnsi="Times New Roman" w:cs="Times New Roman"/>
          <w:i/>
          <w:sz w:val="24"/>
          <w:szCs w:val="24"/>
        </w:rPr>
        <w:t>g, 400g, and 600g masses</w:t>
      </w:r>
    </w:p>
    <w:p w14:paraId="36CACE17" w14:textId="4A56AEED" w:rsidR="006B7D8C" w:rsidRPr="006800EA" w:rsidRDefault="008A1975" w:rsidP="005A598B">
      <w:pPr>
        <w:spacing w:line="240" w:lineRule="auto"/>
        <w:rPr>
          <w:rFonts w:ascii="Times New Roman" w:hAnsi="Times New Roman" w:cs="Times New Roman"/>
          <w:sz w:val="24"/>
          <w:szCs w:val="24"/>
        </w:rPr>
      </w:pPr>
      <w:r w:rsidRPr="006800EA">
        <w:rPr>
          <w:rFonts w:ascii="Times New Roman" w:hAnsi="Times New Roman" w:cs="Times New Roman"/>
          <w:sz w:val="24"/>
          <w:szCs w:val="24"/>
        </w:rPr>
        <w:t xml:space="preserve">Based </w:t>
      </w:r>
      <w:r w:rsidR="00535B62" w:rsidRPr="006800EA">
        <w:rPr>
          <w:rFonts w:ascii="Times New Roman" w:hAnsi="Times New Roman" w:cs="Times New Roman"/>
          <w:sz w:val="24"/>
          <w:szCs w:val="24"/>
        </w:rPr>
        <w:t>off</w:t>
      </w:r>
      <w:r w:rsidRPr="006800EA">
        <w:rPr>
          <w:rFonts w:ascii="Times New Roman" w:hAnsi="Times New Roman" w:cs="Times New Roman"/>
          <w:sz w:val="24"/>
          <w:szCs w:val="24"/>
        </w:rPr>
        <w:t xml:space="preserve"> this data, the following voltage values for each </w:t>
      </w:r>
      <w:r w:rsidR="009D1C39" w:rsidRPr="006800EA">
        <w:rPr>
          <w:rFonts w:ascii="Times New Roman" w:hAnsi="Times New Roman" w:cs="Times New Roman"/>
          <w:sz w:val="24"/>
          <w:szCs w:val="24"/>
        </w:rPr>
        <w:t>mass were determined</w:t>
      </w:r>
      <w:r w:rsidR="00535B62" w:rsidRPr="006800EA">
        <w:rPr>
          <w:rFonts w:ascii="Times New Roman" w:hAnsi="Times New Roman" w:cs="Times New Roman"/>
          <w:sz w:val="24"/>
          <w:szCs w:val="24"/>
        </w:rPr>
        <w:t xml:space="preserve"> usin</w:t>
      </w:r>
      <w:r w:rsidR="00536476" w:rsidRPr="006800EA">
        <w:rPr>
          <w:rFonts w:ascii="Times New Roman" w:hAnsi="Times New Roman" w:cs="Times New Roman"/>
          <w:sz w:val="24"/>
          <w:szCs w:val="24"/>
        </w:rPr>
        <w:t>g</w:t>
      </w:r>
      <w:r w:rsidR="00535B62" w:rsidRPr="006800EA">
        <w:rPr>
          <w:rFonts w:ascii="Times New Roman" w:hAnsi="Times New Roman" w:cs="Times New Roman"/>
          <w:sz w:val="24"/>
          <w:szCs w:val="24"/>
        </w:rPr>
        <w:t xml:space="preserve"> the averages from each section.</w:t>
      </w:r>
      <w:r w:rsidR="00A07F16" w:rsidRPr="006800EA">
        <w:rPr>
          <w:rFonts w:ascii="Times New Roman" w:hAnsi="Times New Roman" w:cs="Times New Roman"/>
          <w:sz w:val="24"/>
          <w:szCs w:val="24"/>
        </w:rPr>
        <w:t xml:space="preserve"> </w:t>
      </w:r>
      <w:r w:rsidR="00535B62" w:rsidRPr="006800EA">
        <w:rPr>
          <w:rFonts w:ascii="Times New Roman" w:hAnsi="Times New Roman" w:cs="Times New Roman"/>
          <w:sz w:val="24"/>
          <w:szCs w:val="24"/>
        </w:rPr>
        <w:t>T</w:t>
      </w:r>
      <w:r w:rsidR="009D1C39" w:rsidRPr="006800EA">
        <w:rPr>
          <w:rFonts w:ascii="Times New Roman" w:hAnsi="Times New Roman" w:cs="Times New Roman"/>
          <w:sz w:val="24"/>
          <w:szCs w:val="24"/>
        </w:rPr>
        <w:t>his can</w:t>
      </w:r>
      <w:r w:rsidR="00F64BCD" w:rsidRPr="006800EA">
        <w:rPr>
          <w:rFonts w:ascii="Times New Roman" w:hAnsi="Times New Roman" w:cs="Times New Roman"/>
          <w:sz w:val="24"/>
          <w:szCs w:val="24"/>
        </w:rPr>
        <w:t xml:space="preserve"> </w:t>
      </w:r>
      <w:r w:rsidR="00BA026C" w:rsidRPr="006800EA">
        <w:rPr>
          <w:rFonts w:ascii="Times New Roman" w:hAnsi="Times New Roman" w:cs="Times New Roman"/>
          <w:sz w:val="24"/>
          <w:szCs w:val="24"/>
        </w:rPr>
        <w:t xml:space="preserve">be </w:t>
      </w:r>
      <w:r w:rsidR="00F64BCD" w:rsidRPr="006800EA">
        <w:rPr>
          <w:rFonts w:ascii="Times New Roman" w:hAnsi="Times New Roman" w:cs="Times New Roman"/>
          <w:sz w:val="24"/>
          <w:szCs w:val="24"/>
        </w:rPr>
        <w:t xml:space="preserve">seen on the table </w:t>
      </w:r>
      <w:r w:rsidR="004D7F2E" w:rsidRPr="006800EA">
        <w:rPr>
          <w:rFonts w:ascii="Times New Roman" w:hAnsi="Times New Roman" w:cs="Times New Roman"/>
          <w:sz w:val="24"/>
          <w:szCs w:val="24"/>
        </w:rPr>
        <w:t xml:space="preserve">below. </w:t>
      </w:r>
    </w:p>
    <w:p w14:paraId="7A819043" w14:textId="00B94BA1" w:rsidR="00300B02" w:rsidRPr="006800EA" w:rsidRDefault="00E935E1" w:rsidP="00300B02">
      <w:pPr>
        <w:spacing w:line="240" w:lineRule="auto"/>
        <w:jc w:val="center"/>
        <w:rPr>
          <w:rFonts w:ascii="Times New Roman" w:hAnsi="Times New Roman" w:cs="Times New Roman"/>
          <w:i/>
          <w:sz w:val="24"/>
          <w:szCs w:val="24"/>
        </w:rPr>
      </w:pPr>
      <w:r w:rsidRPr="006800EA">
        <w:rPr>
          <w:rFonts w:ascii="Times New Roman" w:hAnsi="Times New Roman" w:cs="Times New Roman"/>
          <w:i/>
          <w:sz w:val="24"/>
          <w:szCs w:val="24"/>
        </w:rPr>
        <w:t>Table</w:t>
      </w:r>
      <w:r w:rsidR="002F71EB" w:rsidRPr="006800EA">
        <w:rPr>
          <w:rFonts w:ascii="Times New Roman" w:hAnsi="Times New Roman" w:cs="Times New Roman"/>
          <w:i/>
          <w:sz w:val="24"/>
          <w:szCs w:val="24"/>
        </w:rPr>
        <w:t xml:space="preserve"> </w:t>
      </w:r>
      <w:r w:rsidR="00C666F0">
        <w:rPr>
          <w:rFonts w:ascii="Times New Roman" w:hAnsi="Times New Roman" w:cs="Times New Roman"/>
          <w:i/>
          <w:sz w:val="24"/>
          <w:szCs w:val="24"/>
        </w:rPr>
        <w:t>2</w:t>
      </w:r>
      <w:r w:rsidR="002F71EB" w:rsidRPr="006800EA">
        <w:rPr>
          <w:rFonts w:ascii="Times New Roman" w:hAnsi="Times New Roman" w:cs="Times New Roman"/>
          <w:i/>
          <w:sz w:val="24"/>
          <w:szCs w:val="24"/>
        </w:rPr>
        <w:t xml:space="preserve">: </w:t>
      </w:r>
      <w:r w:rsidR="00E240A7" w:rsidRPr="006800EA">
        <w:rPr>
          <w:rFonts w:ascii="Times New Roman" w:hAnsi="Times New Roman" w:cs="Times New Roman"/>
          <w:i/>
          <w:sz w:val="24"/>
          <w:szCs w:val="24"/>
        </w:rPr>
        <w:t>Calibration Forces and Voltages</w:t>
      </w:r>
    </w:p>
    <w:tbl>
      <w:tblPr>
        <w:tblStyle w:val="TableGrid"/>
        <w:tblW w:w="0" w:type="auto"/>
        <w:jc w:val="center"/>
        <w:tblLook w:val="04A0" w:firstRow="1" w:lastRow="0" w:firstColumn="1" w:lastColumn="0" w:noHBand="0" w:noVBand="1"/>
      </w:tblPr>
      <w:tblGrid>
        <w:gridCol w:w="1127"/>
        <w:gridCol w:w="1408"/>
        <w:gridCol w:w="1408"/>
      </w:tblGrid>
      <w:tr w:rsidR="005046CB" w:rsidRPr="006800EA" w14:paraId="64CE8F14" w14:textId="77777777" w:rsidTr="00BF1E56">
        <w:trPr>
          <w:jc w:val="center"/>
        </w:trPr>
        <w:tc>
          <w:tcPr>
            <w:tcW w:w="1127" w:type="dxa"/>
          </w:tcPr>
          <w:p w14:paraId="3B08A78F" w14:textId="274E7F1E" w:rsidR="005046CB" w:rsidRPr="006800EA" w:rsidRDefault="005046CB" w:rsidP="005A598B">
            <w:pPr>
              <w:rPr>
                <w:rFonts w:ascii="Times New Roman" w:hAnsi="Times New Roman" w:cs="Times New Roman"/>
                <w:b/>
                <w:sz w:val="24"/>
                <w:szCs w:val="24"/>
              </w:rPr>
            </w:pPr>
            <w:r w:rsidRPr="006800EA">
              <w:rPr>
                <w:rFonts w:ascii="Times New Roman" w:hAnsi="Times New Roman" w:cs="Times New Roman"/>
                <w:b/>
                <w:sz w:val="24"/>
                <w:szCs w:val="24"/>
              </w:rPr>
              <w:t>Mass [g]</w:t>
            </w:r>
          </w:p>
        </w:tc>
        <w:tc>
          <w:tcPr>
            <w:tcW w:w="1408" w:type="dxa"/>
          </w:tcPr>
          <w:p w14:paraId="7BCBC6E0" w14:textId="38EEC42B" w:rsidR="005046CB" w:rsidRPr="006800EA" w:rsidRDefault="005046CB" w:rsidP="005A598B">
            <w:pPr>
              <w:rPr>
                <w:rFonts w:ascii="Times New Roman" w:hAnsi="Times New Roman" w:cs="Times New Roman"/>
                <w:b/>
                <w:sz w:val="24"/>
                <w:szCs w:val="24"/>
              </w:rPr>
            </w:pPr>
            <w:r w:rsidRPr="006800EA">
              <w:rPr>
                <w:rFonts w:ascii="Times New Roman" w:hAnsi="Times New Roman" w:cs="Times New Roman"/>
                <w:b/>
                <w:sz w:val="24"/>
                <w:szCs w:val="24"/>
              </w:rPr>
              <w:t>Force [N]</w:t>
            </w:r>
          </w:p>
        </w:tc>
        <w:tc>
          <w:tcPr>
            <w:tcW w:w="1408" w:type="dxa"/>
          </w:tcPr>
          <w:p w14:paraId="5610FD34" w14:textId="531C328A" w:rsidR="005046CB" w:rsidRPr="006800EA" w:rsidRDefault="005046CB" w:rsidP="005A598B">
            <w:pPr>
              <w:rPr>
                <w:rFonts w:ascii="Times New Roman" w:hAnsi="Times New Roman" w:cs="Times New Roman"/>
                <w:b/>
                <w:sz w:val="24"/>
                <w:szCs w:val="24"/>
              </w:rPr>
            </w:pPr>
            <w:r w:rsidRPr="006800EA">
              <w:rPr>
                <w:rFonts w:ascii="Times New Roman" w:hAnsi="Times New Roman" w:cs="Times New Roman"/>
                <w:b/>
                <w:sz w:val="24"/>
                <w:szCs w:val="24"/>
              </w:rPr>
              <w:t>Voltage [V]</w:t>
            </w:r>
          </w:p>
        </w:tc>
      </w:tr>
      <w:tr w:rsidR="005046CB" w:rsidRPr="006800EA" w14:paraId="7D6EBBE6" w14:textId="77777777" w:rsidTr="00BF1E56">
        <w:trPr>
          <w:jc w:val="center"/>
        </w:trPr>
        <w:tc>
          <w:tcPr>
            <w:tcW w:w="1127" w:type="dxa"/>
          </w:tcPr>
          <w:p w14:paraId="6353CE47" w14:textId="115529B1"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0</w:t>
            </w:r>
          </w:p>
        </w:tc>
        <w:tc>
          <w:tcPr>
            <w:tcW w:w="1408" w:type="dxa"/>
          </w:tcPr>
          <w:p w14:paraId="616CEBD2" w14:textId="4935F29D" w:rsidR="005046CB" w:rsidRPr="006800EA" w:rsidRDefault="00EC61BD" w:rsidP="0051462E">
            <w:pPr>
              <w:jc w:val="center"/>
              <w:rPr>
                <w:rFonts w:ascii="Times New Roman" w:hAnsi="Times New Roman" w:cs="Times New Roman"/>
                <w:sz w:val="24"/>
                <w:szCs w:val="24"/>
              </w:rPr>
            </w:pPr>
            <w:r w:rsidRPr="006800EA">
              <w:rPr>
                <w:rFonts w:ascii="Times New Roman" w:hAnsi="Times New Roman" w:cs="Times New Roman"/>
                <w:sz w:val="24"/>
                <w:szCs w:val="24"/>
              </w:rPr>
              <w:t>0</w:t>
            </w:r>
          </w:p>
        </w:tc>
        <w:tc>
          <w:tcPr>
            <w:tcW w:w="1408" w:type="dxa"/>
          </w:tcPr>
          <w:p w14:paraId="211D55BB" w14:textId="71D3538F"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0.79</w:t>
            </w:r>
            <w:r w:rsidR="0099397E" w:rsidRPr="006800EA">
              <w:rPr>
                <w:rFonts w:ascii="Times New Roman" w:hAnsi="Times New Roman" w:cs="Times New Roman"/>
                <w:sz w:val="24"/>
                <w:szCs w:val="24"/>
              </w:rPr>
              <w:t>5</w:t>
            </w:r>
          </w:p>
        </w:tc>
      </w:tr>
      <w:tr w:rsidR="005046CB" w:rsidRPr="006800EA" w14:paraId="24C63229" w14:textId="77777777" w:rsidTr="00BF1E56">
        <w:trPr>
          <w:jc w:val="center"/>
        </w:trPr>
        <w:tc>
          <w:tcPr>
            <w:tcW w:w="1127" w:type="dxa"/>
          </w:tcPr>
          <w:p w14:paraId="1C2B6603" w14:textId="0A92339B"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200</w:t>
            </w:r>
          </w:p>
        </w:tc>
        <w:tc>
          <w:tcPr>
            <w:tcW w:w="1408" w:type="dxa"/>
          </w:tcPr>
          <w:p w14:paraId="3633FBC6" w14:textId="26717A65" w:rsidR="005046CB" w:rsidRPr="006800EA" w:rsidRDefault="00EC61BD" w:rsidP="0051462E">
            <w:pPr>
              <w:jc w:val="center"/>
              <w:rPr>
                <w:rFonts w:ascii="Times New Roman" w:hAnsi="Times New Roman" w:cs="Times New Roman"/>
                <w:sz w:val="24"/>
                <w:szCs w:val="24"/>
              </w:rPr>
            </w:pPr>
            <w:r w:rsidRPr="006800EA">
              <w:rPr>
                <w:rFonts w:ascii="Times New Roman" w:hAnsi="Times New Roman" w:cs="Times New Roman"/>
                <w:sz w:val="24"/>
                <w:szCs w:val="24"/>
              </w:rPr>
              <w:t>1.962</w:t>
            </w:r>
          </w:p>
        </w:tc>
        <w:tc>
          <w:tcPr>
            <w:tcW w:w="1408" w:type="dxa"/>
          </w:tcPr>
          <w:p w14:paraId="47F53384" w14:textId="4E00C958"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0.911</w:t>
            </w:r>
          </w:p>
        </w:tc>
      </w:tr>
      <w:tr w:rsidR="005046CB" w:rsidRPr="006800EA" w14:paraId="1D7EC8EA" w14:textId="77777777" w:rsidTr="00BF1E56">
        <w:trPr>
          <w:jc w:val="center"/>
        </w:trPr>
        <w:tc>
          <w:tcPr>
            <w:tcW w:w="1127" w:type="dxa"/>
          </w:tcPr>
          <w:p w14:paraId="627F1540" w14:textId="190C2610"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400</w:t>
            </w:r>
          </w:p>
        </w:tc>
        <w:tc>
          <w:tcPr>
            <w:tcW w:w="1408" w:type="dxa"/>
          </w:tcPr>
          <w:p w14:paraId="501EE6E5" w14:textId="742B3ABC" w:rsidR="005046CB" w:rsidRPr="006800EA" w:rsidRDefault="00F87604" w:rsidP="0051462E">
            <w:pPr>
              <w:jc w:val="center"/>
              <w:rPr>
                <w:rFonts w:ascii="Times New Roman" w:hAnsi="Times New Roman" w:cs="Times New Roman"/>
                <w:sz w:val="24"/>
                <w:szCs w:val="24"/>
              </w:rPr>
            </w:pPr>
            <w:r w:rsidRPr="006800EA">
              <w:rPr>
                <w:rFonts w:ascii="Times New Roman" w:hAnsi="Times New Roman" w:cs="Times New Roman"/>
                <w:sz w:val="24"/>
                <w:szCs w:val="24"/>
              </w:rPr>
              <w:t>3.924</w:t>
            </w:r>
          </w:p>
        </w:tc>
        <w:tc>
          <w:tcPr>
            <w:tcW w:w="1408" w:type="dxa"/>
          </w:tcPr>
          <w:p w14:paraId="405F2798" w14:textId="7F53A998"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1.003</w:t>
            </w:r>
          </w:p>
        </w:tc>
      </w:tr>
      <w:tr w:rsidR="005046CB" w:rsidRPr="006800EA" w14:paraId="3CE6C61C" w14:textId="77777777" w:rsidTr="00BF1E56">
        <w:trPr>
          <w:jc w:val="center"/>
        </w:trPr>
        <w:tc>
          <w:tcPr>
            <w:tcW w:w="1127" w:type="dxa"/>
          </w:tcPr>
          <w:p w14:paraId="5577C6CE" w14:textId="529E4391"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600</w:t>
            </w:r>
          </w:p>
        </w:tc>
        <w:tc>
          <w:tcPr>
            <w:tcW w:w="1408" w:type="dxa"/>
          </w:tcPr>
          <w:p w14:paraId="7459F5E5" w14:textId="37BD093B" w:rsidR="005046CB" w:rsidRPr="006800EA" w:rsidRDefault="00F87604" w:rsidP="0051462E">
            <w:pPr>
              <w:jc w:val="center"/>
              <w:rPr>
                <w:rFonts w:ascii="Times New Roman" w:hAnsi="Times New Roman" w:cs="Times New Roman"/>
                <w:sz w:val="24"/>
                <w:szCs w:val="24"/>
              </w:rPr>
            </w:pPr>
            <w:r w:rsidRPr="006800EA">
              <w:rPr>
                <w:rFonts w:ascii="Times New Roman" w:hAnsi="Times New Roman" w:cs="Times New Roman"/>
                <w:sz w:val="24"/>
                <w:szCs w:val="24"/>
              </w:rPr>
              <w:t>5.886</w:t>
            </w:r>
          </w:p>
        </w:tc>
        <w:tc>
          <w:tcPr>
            <w:tcW w:w="1408" w:type="dxa"/>
          </w:tcPr>
          <w:p w14:paraId="6F12BCED" w14:textId="6CC09B67" w:rsidR="005046CB" w:rsidRPr="006800EA" w:rsidRDefault="005046CB" w:rsidP="0051462E">
            <w:pPr>
              <w:jc w:val="center"/>
              <w:rPr>
                <w:rFonts w:ascii="Times New Roman" w:hAnsi="Times New Roman" w:cs="Times New Roman"/>
                <w:sz w:val="24"/>
                <w:szCs w:val="24"/>
              </w:rPr>
            </w:pPr>
            <w:r w:rsidRPr="006800EA">
              <w:rPr>
                <w:rFonts w:ascii="Times New Roman" w:hAnsi="Times New Roman" w:cs="Times New Roman"/>
                <w:sz w:val="24"/>
                <w:szCs w:val="24"/>
              </w:rPr>
              <w:t>1.141</w:t>
            </w:r>
          </w:p>
        </w:tc>
      </w:tr>
    </w:tbl>
    <w:p w14:paraId="7AE03213" w14:textId="34368A38" w:rsidR="00F21EE4" w:rsidRPr="006800EA" w:rsidRDefault="00F21EE4" w:rsidP="00F21EE4">
      <w:pPr>
        <w:spacing w:line="240" w:lineRule="auto"/>
        <w:rPr>
          <w:rFonts w:ascii="Times New Roman" w:hAnsi="Times New Roman" w:cs="Times New Roman"/>
          <w:sz w:val="24"/>
          <w:szCs w:val="24"/>
        </w:rPr>
      </w:pPr>
    </w:p>
    <w:p w14:paraId="2B6151E0" w14:textId="35728BA0" w:rsidR="00FA37FF" w:rsidRPr="006800EA" w:rsidRDefault="00FA37FF" w:rsidP="00F21EE4">
      <w:pPr>
        <w:spacing w:line="240" w:lineRule="auto"/>
        <w:rPr>
          <w:rFonts w:ascii="Times New Roman" w:hAnsi="Times New Roman" w:cs="Times New Roman"/>
          <w:sz w:val="24"/>
          <w:szCs w:val="24"/>
        </w:rPr>
      </w:pPr>
      <w:r w:rsidRPr="006800EA">
        <w:rPr>
          <w:rFonts w:ascii="Times New Roman" w:hAnsi="Times New Roman" w:cs="Times New Roman"/>
          <w:sz w:val="24"/>
          <w:szCs w:val="24"/>
        </w:rPr>
        <w:t xml:space="preserve">Using this data, </w:t>
      </w:r>
      <w:r w:rsidR="004207AA" w:rsidRPr="006800EA">
        <w:rPr>
          <w:rFonts w:ascii="Times New Roman" w:hAnsi="Times New Roman" w:cs="Times New Roman"/>
          <w:sz w:val="24"/>
          <w:szCs w:val="24"/>
        </w:rPr>
        <w:t>F</w:t>
      </w:r>
      <w:r w:rsidRPr="006800EA">
        <w:rPr>
          <w:rFonts w:ascii="Times New Roman" w:hAnsi="Times New Roman" w:cs="Times New Roman"/>
          <w:sz w:val="24"/>
          <w:szCs w:val="24"/>
        </w:rPr>
        <w:t xml:space="preserve">igure </w:t>
      </w:r>
      <w:r w:rsidR="007E5167" w:rsidRPr="006800EA">
        <w:rPr>
          <w:rFonts w:ascii="Times New Roman" w:hAnsi="Times New Roman" w:cs="Times New Roman"/>
          <w:sz w:val="24"/>
          <w:szCs w:val="24"/>
        </w:rPr>
        <w:t xml:space="preserve">9 </w:t>
      </w:r>
      <w:r w:rsidR="004207AA" w:rsidRPr="006800EA">
        <w:rPr>
          <w:rFonts w:ascii="Times New Roman" w:hAnsi="Times New Roman" w:cs="Times New Roman"/>
          <w:sz w:val="24"/>
          <w:szCs w:val="24"/>
        </w:rPr>
        <w:t xml:space="preserve">was </w:t>
      </w:r>
      <w:r w:rsidRPr="006800EA">
        <w:rPr>
          <w:rFonts w:ascii="Times New Roman" w:hAnsi="Times New Roman" w:cs="Times New Roman"/>
          <w:sz w:val="24"/>
          <w:szCs w:val="24"/>
        </w:rPr>
        <w:t xml:space="preserve">created and a corresponding trendline was </w:t>
      </w:r>
      <w:r w:rsidR="00E30369">
        <w:rPr>
          <w:rFonts w:ascii="Times New Roman" w:hAnsi="Times New Roman" w:cs="Times New Roman"/>
          <w:sz w:val="24"/>
          <w:szCs w:val="24"/>
        </w:rPr>
        <w:t>added</w:t>
      </w:r>
      <w:r w:rsidR="007E5167" w:rsidRPr="006800EA">
        <w:rPr>
          <w:rFonts w:ascii="Times New Roman" w:hAnsi="Times New Roman" w:cs="Times New Roman"/>
          <w:sz w:val="24"/>
          <w:szCs w:val="24"/>
        </w:rPr>
        <w:t xml:space="preserve"> to determine the sensitivity of the system</w:t>
      </w:r>
      <w:r w:rsidR="004207AA" w:rsidRPr="006800EA">
        <w:rPr>
          <w:rFonts w:ascii="Times New Roman" w:hAnsi="Times New Roman" w:cs="Times New Roman"/>
          <w:sz w:val="24"/>
          <w:szCs w:val="24"/>
        </w:rPr>
        <w:t>.</w:t>
      </w:r>
    </w:p>
    <w:p w14:paraId="7C1FA746" w14:textId="301DC507" w:rsidR="00C171DC" w:rsidRPr="006800EA" w:rsidRDefault="00FA37FF" w:rsidP="00FA37FF">
      <w:pPr>
        <w:spacing w:line="240" w:lineRule="auto"/>
        <w:jc w:val="center"/>
        <w:rPr>
          <w:rFonts w:ascii="Times New Roman" w:hAnsi="Times New Roman" w:cs="Times New Roman"/>
          <w:sz w:val="24"/>
          <w:szCs w:val="24"/>
        </w:rPr>
      </w:pPr>
      <w:r w:rsidRPr="006800EA">
        <w:rPr>
          <w:noProof/>
          <w:sz w:val="24"/>
          <w:szCs w:val="24"/>
        </w:rPr>
        <w:lastRenderedPageBreak/>
        <w:drawing>
          <wp:inline distT="0" distB="0" distL="0" distR="0" wp14:anchorId="0816328D" wp14:editId="2B791633">
            <wp:extent cx="4572000" cy="2743200"/>
            <wp:effectExtent l="0" t="0" r="0" b="0"/>
            <wp:docPr id="18" name="Chart 18">
              <a:extLst xmlns:a="http://schemas.openxmlformats.org/drawingml/2006/main">
                <a:ext uri="{FF2B5EF4-FFF2-40B4-BE49-F238E27FC236}">
                  <a16:creationId xmlns:a16="http://schemas.microsoft.com/office/drawing/2014/main" id="{A6E55283-4637-4864-93D6-74A7B36BF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1C65C7" w14:textId="035BBBAA" w:rsidR="00FA37FF" w:rsidRPr="006800EA" w:rsidRDefault="00672543" w:rsidP="00FA37FF">
      <w:pPr>
        <w:spacing w:line="240" w:lineRule="auto"/>
        <w:jc w:val="center"/>
        <w:rPr>
          <w:rFonts w:ascii="Times New Roman" w:hAnsi="Times New Roman" w:cs="Times New Roman"/>
          <w:i/>
          <w:sz w:val="24"/>
          <w:szCs w:val="24"/>
        </w:rPr>
      </w:pPr>
      <w:r w:rsidRPr="006800EA">
        <w:rPr>
          <w:rFonts w:ascii="Times New Roman" w:hAnsi="Times New Roman" w:cs="Times New Roman"/>
          <w:i/>
          <w:sz w:val="24"/>
          <w:szCs w:val="24"/>
        </w:rPr>
        <w:t xml:space="preserve">Figure 9: Calibration </w:t>
      </w:r>
      <w:r w:rsidR="006F4E5B" w:rsidRPr="006800EA">
        <w:rPr>
          <w:rFonts w:ascii="Times New Roman" w:hAnsi="Times New Roman" w:cs="Times New Roman"/>
          <w:i/>
          <w:sz w:val="24"/>
          <w:szCs w:val="24"/>
        </w:rPr>
        <w:t>Plot: Voltage vs. Load</w:t>
      </w:r>
    </w:p>
    <w:p w14:paraId="2772EBAE" w14:textId="10A5A174" w:rsidR="00DF6F98" w:rsidRPr="006800EA" w:rsidRDefault="00DB20B6" w:rsidP="00DF6F98">
      <w:pPr>
        <w:spacing w:line="240" w:lineRule="auto"/>
        <w:rPr>
          <w:rFonts w:ascii="Times New Roman" w:hAnsi="Times New Roman" w:cs="Times New Roman"/>
          <w:sz w:val="24"/>
          <w:szCs w:val="24"/>
        </w:rPr>
      </w:pPr>
      <w:r w:rsidRPr="006800EA">
        <w:rPr>
          <w:rFonts w:ascii="Times New Roman" w:hAnsi="Times New Roman" w:cs="Times New Roman"/>
          <w:sz w:val="24"/>
          <w:szCs w:val="24"/>
        </w:rPr>
        <w:t>The equation of the line of best fit is equivalent to</w:t>
      </w:r>
      <w:r w:rsidR="00F21EE4" w:rsidRPr="006800EA">
        <w:rPr>
          <w:rFonts w:ascii="Times New Roman" w:hAnsi="Times New Roman" w:cs="Times New Roman"/>
          <w:sz w:val="24"/>
          <w:szCs w:val="24"/>
        </w:rPr>
        <w:t xml:space="preserve"> the static sensitivity of the system</w:t>
      </w:r>
      <w:r w:rsidRPr="006800EA">
        <w:rPr>
          <w:rFonts w:ascii="Times New Roman" w:hAnsi="Times New Roman" w:cs="Times New Roman"/>
          <w:sz w:val="24"/>
          <w:szCs w:val="24"/>
        </w:rPr>
        <w:t>. In this case, the measured static sensitivity</w:t>
      </w:r>
      <w:r w:rsidR="00F21EE4" w:rsidRPr="006800EA">
        <w:rPr>
          <w:rFonts w:ascii="Times New Roman" w:hAnsi="Times New Roman" w:cs="Times New Roman"/>
          <w:sz w:val="24"/>
          <w:szCs w:val="24"/>
        </w:rPr>
        <w:t xml:space="preserve"> is </w:t>
      </w:r>
      <w:r w:rsidR="00C71DD6" w:rsidRPr="006800EA">
        <w:rPr>
          <w:rFonts w:ascii="Times New Roman" w:hAnsi="Times New Roman" w:cs="Times New Roman"/>
          <w:sz w:val="24"/>
          <w:szCs w:val="24"/>
        </w:rPr>
        <w:t>0.</w:t>
      </w:r>
      <w:r w:rsidR="00647D96" w:rsidRPr="006800EA">
        <w:rPr>
          <w:rFonts w:ascii="Times New Roman" w:hAnsi="Times New Roman" w:cs="Times New Roman"/>
          <w:sz w:val="24"/>
          <w:szCs w:val="24"/>
        </w:rPr>
        <w:t>05</w:t>
      </w:r>
      <w:r w:rsidR="00C74747" w:rsidRPr="006800EA">
        <w:rPr>
          <w:rFonts w:ascii="Times New Roman" w:hAnsi="Times New Roman" w:cs="Times New Roman"/>
          <w:sz w:val="24"/>
          <w:szCs w:val="24"/>
        </w:rPr>
        <w:t>76</w:t>
      </w:r>
      <w:r w:rsidR="0032228E" w:rsidRPr="006800EA">
        <w:rPr>
          <w:rFonts w:ascii="Times New Roman" w:hAnsi="Times New Roman" w:cs="Times New Roman"/>
          <w:sz w:val="24"/>
          <w:szCs w:val="24"/>
        </w:rPr>
        <w:t xml:space="preserve"> </w:t>
      </w:r>
      <w:r w:rsidR="00DC3E05" w:rsidRPr="006800EA">
        <w:rPr>
          <w:rFonts w:ascii="Times New Roman" w:hAnsi="Times New Roman" w:cs="Times New Roman"/>
          <w:sz w:val="24"/>
          <w:szCs w:val="24"/>
        </w:rPr>
        <w:t>[</w:t>
      </w:r>
      <w:r w:rsidR="0032228E" w:rsidRPr="006800EA">
        <w:rPr>
          <w:rFonts w:ascii="Times New Roman" w:hAnsi="Times New Roman" w:cs="Times New Roman"/>
          <w:sz w:val="24"/>
          <w:szCs w:val="24"/>
        </w:rPr>
        <w:t>V/</w:t>
      </w:r>
      <w:r w:rsidR="001F5BB5" w:rsidRPr="006800EA">
        <w:rPr>
          <w:rFonts w:ascii="Times New Roman" w:hAnsi="Times New Roman" w:cs="Times New Roman"/>
          <w:sz w:val="24"/>
          <w:szCs w:val="24"/>
        </w:rPr>
        <w:t>N</w:t>
      </w:r>
      <w:r w:rsidR="00DC3E05" w:rsidRPr="006800EA">
        <w:rPr>
          <w:rFonts w:ascii="Times New Roman" w:hAnsi="Times New Roman" w:cs="Times New Roman"/>
          <w:sz w:val="24"/>
          <w:szCs w:val="24"/>
        </w:rPr>
        <w:t>]</w:t>
      </w:r>
      <w:r w:rsidR="001F024D" w:rsidRPr="006800EA">
        <w:rPr>
          <w:rFonts w:ascii="Times New Roman" w:hAnsi="Times New Roman" w:cs="Times New Roman"/>
          <w:sz w:val="24"/>
          <w:szCs w:val="24"/>
        </w:rPr>
        <w:t xml:space="preserve"> with </w:t>
      </w:r>
      <w:r w:rsidR="00020428" w:rsidRPr="006800EA">
        <w:rPr>
          <w:rFonts w:ascii="Times New Roman" w:hAnsi="Times New Roman" w:cs="Times New Roman"/>
          <w:sz w:val="24"/>
          <w:szCs w:val="24"/>
        </w:rPr>
        <w:t>a</w:t>
      </w:r>
      <w:r w:rsidR="001F024D" w:rsidRPr="006800EA">
        <w:rPr>
          <w:rFonts w:ascii="Times New Roman" w:hAnsi="Times New Roman" w:cs="Times New Roman"/>
          <w:sz w:val="24"/>
          <w:szCs w:val="24"/>
        </w:rPr>
        <w:t xml:space="preserve"> </w:t>
      </w:r>
      <w:r w:rsidR="00074A23" w:rsidRPr="006800EA">
        <w:rPr>
          <w:rFonts w:ascii="Times New Roman" w:hAnsi="Times New Roman" w:cs="Times New Roman"/>
          <w:sz w:val="24"/>
          <w:szCs w:val="24"/>
        </w:rPr>
        <w:t>reference voltage</w:t>
      </w:r>
      <w:r w:rsidR="00CC7ABC" w:rsidRPr="006800EA">
        <w:rPr>
          <w:rFonts w:ascii="Times New Roman" w:hAnsi="Times New Roman" w:cs="Times New Roman"/>
          <w:sz w:val="24"/>
          <w:szCs w:val="24"/>
        </w:rPr>
        <w:t xml:space="preserve"> of 0.79</w:t>
      </w:r>
      <w:r w:rsidR="00C74747" w:rsidRPr="006800EA">
        <w:rPr>
          <w:rFonts w:ascii="Times New Roman" w:hAnsi="Times New Roman" w:cs="Times New Roman"/>
          <w:sz w:val="24"/>
          <w:szCs w:val="24"/>
        </w:rPr>
        <w:t>3</w:t>
      </w:r>
      <w:r w:rsidR="009C29A4" w:rsidRPr="006800EA">
        <w:rPr>
          <w:rFonts w:ascii="Times New Roman" w:hAnsi="Times New Roman" w:cs="Times New Roman"/>
          <w:sz w:val="24"/>
          <w:szCs w:val="24"/>
        </w:rPr>
        <w:t xml:space="preserve"> </w:t>
      </w:r>
      <w:r w:rsidR="0099397E" w:rsidRPr="006800EA">
        <w:rPr>
          <w:rFonts w:ascii="Times New Roman" w:hAnsi="Times New Roman" w:cs="Times New Roman"/>
          <w:sz w:val="24"/>
          <w:szCs w:val="24"/>
        </w:rPr>
        <w:t>[</w:t>
      </w:r>
      <w:r w:rsidR="009C29A4" w:rsidRPr="006800EA">
        <w:rPr>
          <w:rFonts w:ascii="Times New Roman" w:hAnsi="Times New Roman" w:cs="Times New Roman"/>
          <w:sz w:val="24"/>
          <w:szCs w:val="24"/>
        </w:rPr>
        <w:t>V</w:t>
      </w:r>
      <w:r w:rsidR="0099397E" w:rsidRPr="006800EA">
        <w:rPr>
          <w:rFonts w:ascii="Times New Roman" w:hAnsi="Times New Roman" w:cs="Times New Roman"/>
          <w:sz w:val="24"/>
          <w:szCs w:val="24"/>
        </w:rPr>
        <w:t>]</w:t>
      </w:r>
      <w:r w:rsidR="00C333FE" w:rsidRPr="006800EA">
        <w:rPr>
          <w:rFonts w:ascii="Times New Roman" w:hAnsi="Times New Roman" w:cs="Times New Roman"/>
          <w:sz w:val="24"/>
          <w:szCs w:val="24"/>
        </w:rPr>
        <w:t>.</w:t>
      </w:r>
    </w:p>
    <w:p w14:paraId="1507565C" w14:textId="77777777" w:rsidR="00FA0F04" w:rsidRPr="00DF6F98" w:rsidRDefault="00FA0F04" w:rsidP="00DF6F98">
      <w:pPr>
        <w:spacing w:line="240" w:lineRule="auto"/>
        <w:rPr>
          <w:rFonts w:ascii="Times New Roman" w:hAnsi="Times New Roman" w:cs="Times New Roman"/>
        </w:rPr>
      </w:pPr>
    </w:p>
    <w:p w14:paraId="30A6A64D" w14:textId="5A61679B" w:rsidR="002B1589" w:rsidRDefault="004448FA" w:rsidP="004448FA">
      <w:pPr>
        <w:pStyle w:val="Heading2"/>
      </w:pPr>
      <w:bookmarkStart w:id="20" w:name="_Toc26451765"/>
      <w:r>
        <w:t>Ball Drop Tests</w:t>
      </w:r>
      <w:bookmarkEnd w:id="20"/>
    </w:p>
    <w:p w14:paraId="0EA645DB" w14:textId="1E0FE11D" w:rsidR="00106FEA" w:rsidRPr="00BC0BE7" w:rsidRDefault="00522A2F" w:rsidP="00106FEA">
      <w:pPr>
        <w:rPr>
          <w:rFonts w:ascii="Times New Roman" w:hAnsi="Times New Roman" w:cs="Times New Roman"/>
          <w:sz w:val="24"/>
          <w:szCs w:val="24"/>
        </w:rPr>
      </w:pPr>
      <w:r w:rsidRPr="00BC0BE7">
        <w:rPr>
          <w:rFonts w:ascii="Times New Roman" w:hAnsi="Times New Roman" w:cs="Times New Roman"/>
          <w:sz w:val="24"/>
          <w:szCs w:val="24"/>
        </w:rPr>
        <w:t xml:space="preserve">The following graphs </w:t>
      </w:r>
      <w:r w:rsidR="00633E36" w:rsidRPr="00BC0BE7">
        <w:rPr>
          <w:rFonts w:ascii="Times New Roman" w:hAnsi="Times New Roman" w:cs="Times New Roman"/>
          <w:sz w:val="24"/>
          <w:szCs w:val="24"/>
        </w:rPr>
        <w:t xml:space="preserve">show </w:t>
      </w:r>
      <w:r w:rsidR="0024390A" w:rsidRPr="00BC0BE7">
        <w:rPr>
          <w:rFonts w:ascii="Times New Roman" w:hAnsi="Times New Roman" w:cs="Times New Roman"/>
          <w:sz w:val="24"/>
          <w:szCs w:val="24"/>
        </w:rPr>
        <w:t xml:space="preserve">each of the </w:t>
      </w:r>
      <w:r w:rsidR="00DB76DA" w:rsidRPr="00BC0BE7">
        <w:rPr>
          <w:rFonts w:ascii="Times New Roman" w:hAnsi="Times New Roman" w:cs="Times New Roman"/>
          <w:sz w:val="24"/>
          <w:szCs w:val="24"/>
        </w:rPr>
        <w:t>three trials</w:t>
      </w:r>
      <w:r w:rsidR="008868F9" w:rsidRPr="00BC0BE7">
        <w:rPr>
          <w:rFonts w:ascii="Times New Roman" w:hAnsi="Times New Roman" w:cs="Times New Roman"/>
          <w:sz w:val="24"/>
          <w:szCs w:val="24"/>
        </w:rPr>
        <w:t>: 13”, 20”, and 23”</w:t>
      </w:r>
      <w:r w:rsidR="00F21C8D" w:rsidRPr="00BC0BE7">
        <w:rPr>
          <w:rFonts w:ascii="Times New Roman" w:hAnsi="Times New Roman" w:cs="Times New Roman"/>
          <w:sz w:val="24"/>
          <w:szCs w:val="24"/>
        </w:rPr>
        <w:t xml:space="preserve"> drop heights, with the </w:t>
      </w:r>
      <w:r w:rsidR="00F65ED9" w:rsidRPr="00BC0BE7">
        <w:rPr>
          <w:rFonts w:ascii="Times New Roman" w:hAnsi="Times New Roman" w:cs="Times New Roman"/>
          <w:sz w:val="24"/>
          <w:szCs w:val="24"/>
        </w:rPr>
        <w:t xml:space="preserve">glass breaking at </w:t>
      </w:r>
      <w:r w:rsidR="00430982" w:rsidRPr="00BC0BE7">
        <w:rPr>
          <w:rFonts w:ascii="Times New Roman" w:hAnsi="Times New Roman" w:cs="Times New Roman"/>
          <w:sz w:val="24"/>
          <w:szCs w:val="24"/>
        </w:rPr>
        <w:t xml:space="preserve">the 23” drop height. </w:t>
      </w:r>
      <w:r w:rsidR="00F01103" w:rsidRPr="00BC0BE7">
        <w:rPr>
          <w:rFonts w:ascii="Times New Roman" w:hAnsi="Times New Roman" w:cs="Times New Roman"/>
          <w:sz w:val="24"/>
          <w:szCs w:val="24"/>
        </w:rPr>
        <w:t xml:space="preserve">The graphs are in the form of </w:t>
      </w:r>
      <w:r w:rsidR="00BD7852" w:rsidRPr="00BC0BE7">
        <w:rPr>
          <w:rFonts w:ascii="Times New Roman" w:hAnsi="Times New Roman" w:cs="Times New Roman"/>
          <w:sz w:val="24"/>
          <w:szCs w:val="24"/>
        </w:rPr>
        <w:t>V</w:t>
      </w:r>
      <w:r w:rsidR="00F01103" w:rsidRPr="00BC0BE7">
        <w:rPr>
          <w:rFonts w:ascii="Times New Roman" w:hAnsi="Times New Roman" w:cs="Times New Roman"/>
          <w:sz w:val="24"/>
          <w:szCs w:val="24"/>
        </w:rPr>
        <w:t xml:space="preserve">oltage vs </w:t>
      </w:r>
      <w:r w:rsidR="00BD7852" w:rsidRPr="00BC0BE7">
        <w:rPr>
          <w:rFonts w:ascii="Times New Roman" w:hAnsi="Times New Roman" w:cs="Times New Roman"/>
          <w:sz w:val="24"/>
          <w:szCs w:val="24"/>
        </w:rPr>
        <w:t>T</w:t>
      </w:r>
      <w:r w:rsidR="00F01103" w:rsidRPr="00BC0BE7">
        <w:rPr>
          <w:rFonts w:ascii="Times New Roman" w:hAnsi="Times New Roman" w:cs="Times New Roman"/>
          <w:sz w:val="24"/>
          <w:szCs w:val="24"/>
        </w:rPr>
        <w:t xml:space="preserve">ime and </w:t>
      </w:r>
      <w:r w:rsidR="00BD7852" w:rsidRPr="00BC0BE7">
        <w:rPr>
          <w:rFonts w:ascii="Times New Roman" w:hAnsi="Times New Roman" w:cs="Times New Roman"/>
          <w:sz w:val="24"/>
          <w:szCs w:val="24"/>
        </w:rPr>
        <w:t>S</w:t>
      </w:r>
      <w:r w:rsidR="00F01103" w:rsidRPr="00BC0BE7">
        <w:rPr>
          <w:rFonts w:ascii="Times New Roman" w:hAnsi="Times New Roman" w:cs="Times New Roman"/>
          <w:sz w:val="24"/>
          <w:szCs w:val="24"/>
        </w:rPr>
        <w:t xml:space="preserve">train vs </w:t>
      </w:r>
      <w:r w:rsidR="00BD7852" w:rsidRPr="00BC0BE7">
        <w:rPr>
          <w:rFonts w:ascii="Times New Roman" w:hAnsi="Times New Roman" w:cs="Times New Roman"/>
          <w:sz w:val="24"/>
          <w:szCs w:val="24"/>
        </w:rPr>
        <w:t>T</w:t>
      </w:r>
      <w:r w:rsidR="00F01103" w:rsidRPr="00BC0BE7">
        <w:rPr>
          <w:rFonts w:ascii="Times New Roman" w:hAnsi="Times New Roman" w:cs="Times New Roman"/>
          <w:sz w:val="24"/>
          <w:szCs w:val="24"/>
        </w:rPr>
        <w:t xml:space="preserve">ime. </w:t>
      </w:r>
      <w:r w:rsidR="00973132" w:rsidRPr="00BC0BE7">
        <w:rPr>
          <w:rFonts w:ascii="Times New Roman" w:hAnsi="Times New Roman" w:cs="Times New Roman"/>
          <w:sz w:val="24"/>
          <w:szCs w:val="24"/>
        </w:rPr>
        <w:t xml:space="preserve">The equation used for determining the strain is </w:t>
      </w:r>
      <w:r w:rsidR="00626AD9" w:rsidRPr="00BC0BE7">
        <w:rPr>
          <w:rFonts w:ascii="Times New Roman" w:hAnsi="Times New Roman" w:cs="Times New Roman"/>
          <w:sz w:val="24"/>
          <w:szCs w:val="24"/>
        </w:rPr>
        <w:t xml:space="preserve">found below these figures. </w:t>
      </w:r>
      <w:r w:rsidR="000F1C55" w:rsidRPr="00BC0BE7">
        <w:rPr>
          <w:rFonts w:ascii="Times New Roman" w:hAnsi="Times New Roman" w:cs="Times New Roman"/>
          <w:sz w:val="24"/>
          <w:szCs w:val="24"/>
        </w:rPr>
        <w:t xml:space="preserve">The strain presented on these graphs is the strain </w:t>
      </w:r>
      <w:r w:rsidR="00000049" w:rsidRPr="00BC0BE7">
        <w:rPr>
          <w:rFonts w:ascii="Times New Roman" w:hAnsi="Times New Roman" w:cs="Times New Roman"/>
          <w:sz w:val="24"/>
          <w:szCs w:val="24"/>
        </w:rPr>
        <w:t xml:space="preserve">appearing </w:t>
      </w:r>
      <w:r w:rsidR="003814BD" w:rsidRPr="00BC0BE7">
        <w:rPr>
          <w:rFonts w:ascii="Times New Roman" w:hAnsi="Times New Roman" w:cs="Times New Roman"/>
          <w:sz w:val="24"/>
          <w:szCs w:val="24"/>
        </w:rPr>
        <w:t xml:space="preserve">at </w:t>
      </w:r>
      <w:r w:rsidR="00822A83" w:rsidRPr="00BC0BE7">
        <w:rPr>
          <w:rFonts w:ascii="Times New Roman" w:hAnsi="Times New Roman" w:cs="Times New Roman"/>
          <w:sz w:val="24"/>
          <w:szCs w:val="24"/>
        </w:rPr>
        <w:t>the location of the strain gage</w:t>
      </w:r>
      <w:r w:rsidR="00D12174" w:rsidRPr="00BC0BE7">
        <w:rPr>
          <w:rFonts w:ascii="Times New Roman" w:hAnsi="Times New Roman" w:cs="Times New Roman"/>
          <w:sz w:val="24"/>
          <w:szCs w:val="24"/>
        </w:rPr>
        <w:t xml:space="preserve">. </w:t>
      </w:r>
    </w:p>
    <w:p w14:paraId="2AE5FD3A" w14:textId="00012D96" w:rsidR="004448FA" w:rsidRPr="00BC0BE7" w:rsidRDefault="00EA4715" w:rsidP="00780031">
      <w:pPr>
        <w:jc w:val="center"/>
        <w:rPr>
          <w:rFonts w:ascii="Times New Roman" w:hAnsi="Times New Roman" w:cs="Times New Roman"/>
          <w:sz w:val="24"/>
          <w:szCs w:val="24"/>
        </w:rPr>
      </w:pPr>
      <w:r w:rsidRPr="00BC0BE7">
        <w:rPr>
          <w:rFonts w:ascii="Times New Roman" w:hAnsi="Times New Roman" w:cs="Times New Roman"/>
          <w:noProof/>
          <w:sz w:val="24"/>
          <w:szCs w:val="24"/>
        </w:rPr>
        <w:drawing>
          <wp:inline distT="0" distB="0" distL="0" distR="0" wp14:anchorId="1ACA3835" wp14:editId="7FFBFF26">
            <wp:extent cx="2955869" cy="24048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5869" cy="2404872"/>
                    </a:xfrm>
                    <a:prstGeom prst="rect">
                      <a:avLst/>
                    </a:prstGeom>
                  </pic:spPr>
                </pic:pic>
              </a:graphicData>
            </a:graphic>
          </wp:inline>
        </w:drawing>
      </w:r>
      <w:r w:rsidR="00193A44" w:rsidRPr="00BC0BE7">
        <w:rPr>
          <w:rFonts w:ascii="Times New Roman" w:hAnsi="Times New Roman" w:cs="Times New Roman"/>
          <w:noProof/>
          <w:sz w:val="24"/>
          <w:szCs w:val="24"/>
        </w:rPr>
        <w:drawing>
          <wp:inline distT="0" distB="0" distL="0" distR="0" wp14:anchorId="76744B95" wp14:editId="26A8FE7F">
            <wp:extent cx="2938651" cy="24048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8651" cy="2404872"/>
                    </a:xfrm>
                    <a:prstGeom prst="rect">
                      <a:avLst/>
                    </a:prstGeom>
                  </pic:spPr>
                </pic:pic>
              </a:graphicData>
            </a:graphic>
          </wp:inline>
        </w:drawing>
      </w:r>
      <w:r w:rsidR="00EC01F5">
        <w:rPr>
          <w:rFonts w:ascii="Times New Roman" w:hAnsi="Times New Roman" w:cs="Times New Roman"/>
          <w:sz w:val="24"/>
          <w:szCs w:val="24"/>
        </w:rPr>
        <w:t xml:space="preserve"> </w:t>
      </w:r>
      <w:r w:rsidR="00EC01F5">
        <w:rPr>
          <w:rFonts w:ascii="Times New Roman" w:hAnsi="Times New Roman" w:cs="Times New Roman"/>
          <w:sz w:val="24"/>
          <w:szCs w:val="24"/>
        </w:rPr>
        <w:tab/>
      </w:r>
    </w:p>
    <w:p w14:paraId="62408351" w14:textId="72704F54" w:rsidR="00CE36AF" w:rsidRPr="00BC0BE7" w:rsidRDefault="0091791D" w:rsidP="008F0F78">
      <w:pPr>
        <w:jc w:val="center"/>
        <w:rPr>
          <w:rFonts w:ascii="Times New Roman" w:hAnsi="Times New Roman" w:cs="Times New Roman"/>
          <w:i/>
          <w:iCs/>
          <w:sz w:val="24"/>
          <w:szCs w:val="24"/>
        </w:rPr>
      </w:pPr>
      <w:r w:rsidRPr="00BC0BE7">
        <w:rPr>
          <w:rFonts w:ascii="Times New Roman" w:hAnsi="Times New Roman" w:cs="Times New Roman"/>
          <w:i/>
          <w:iCs/>
          <w:sz w:val="24"/>
          <w:szCs w:val="24"/>
        </w:rPr>
        <w:t>Figure 9</w:t>
      </w:r>
      <w:r w:rsidR="00FF4131" w:rsidRPr="00BC0BE7">
        <w:rPr>
          <w:rFonts w:ascii="Times New Roman" w:hAnsi="Times New Roman" w:cs="Times New Roman"/>
          <w:i/>
          <w:iCs/>
          <w:sz w:val="24"/>
          <w:szCs w:val="24"/>
        </w:rPr>
        <w:t xml:space="preserve">: </w:t>
      </w:r>
      <w:r w:rsidR="00EB478A" w:rsidRPr="00BC0BE7">
        <w:rPr>
          <w:rFonts w:ascii="Times New Roman" w:hAnsi="Times New Roman" w:cs="Times New Roman"/>
          <w:i/>
          <w:iCs/>
          <w:sz w:val="24"/>
          <w:szCs w:val="24"/>
        </w:rPr>
        <w:t xml:space="preserve">Drop </w:t>
      </w:r>
      <w:r w:rsidR="00FB36A8" w:rsidRPr="00BC0BE7">
        <w:rPr>
          <w:rFonts w:ascii="Times New Roman" w:hAnsi="Times New Roman" w:cs="Times New Roman"/>
          <w:i/>
          <w:iCs/>
          <w:sz w:val="24"/>
          <w:szCs w:val="24"/>
        </w:rPr>
        <w:t>T</w:t>
      </w:r>
      <w:r w:rsidR="00EB478A" w:rsidRPr="00BC0BE7">
        <w:rPr>
          <w:rFonts w:ascii="Times New Roman" w:hAnsi="Times New Roman" w:cs="Times New Roman"/>
          <w:i/>
          <w:iCs/>
          <w:sz w:val="24"/>
          <w:szCs w:val="24"/>
        </w:rPr>
        <w:t>est</w:t>
      </w:r>
      <w:r w:rsidR="001316CD" w:rsidRPr="00BC0BE7">
        <w:rPr>
          <w:rFonts w:ascii="Times New Roman" w:hAnsi="Times New Roman" w:cs="Times New Roman"/>
          <w:i/>
          <w:iCs/>
          <w:sz w:val="24"/>
          <w:szCs w:val="24"/>
        </w:rPr>
        <w:t xml:space="preserve"> Results</w:t>
      </w:r>
      <w:r w:rsidR="00FB36A8" w:rsidRPr="00BC0BE7">
        <w:rPr>
          <w:rFonts w:ascii="Times New Roman" w:hAnsi="Times New Roman" w:cs="Times New Roman"/>
          <w:i/>
          <w:iCs/>
          <w:sz w:val="24"/>
          <w:szCs w:val="24"/>
        </w:rPr>
        <w:t xml:space="preserve"> F</w:t>
      </w:r>
      <w:r w:rsidR="00EB478A" w:rsidRPr="00BC0BE7">
        <w:rPr>
          <w:rFonts w:ascii="Times New Roman" w:hAnsi="Times New Roman" w:cs="Times New Roman"/>
          <w:i/>
          <w:iCs/>
          <w:sz w:val="24"/>
          <w:szCs w:val="24"/>
        </w:rPr>
        <w:t>rom 13”</w:t>
      </w:r>
    </w:p>
    <w:p w14:paraId="2D958DD0" w14:textId="77777777" w:rsidR="000474E8" w:rsidRPr="00BC0BE7" w:rsidRDefault="000474E8" w:rsidP="008F0F78">
      <w:pPr>
        <w:jc w:val="center"/>
        <w:rPr>
          <w:rFonts w:ascii="Times New Roman" w:hAnsi="Times New Roman" w:cs="Times New Roman"/>
          <w:i/>
          <w:iCs/>
          <w:sz w:val="24"/>
          <w:szCs w:val="24"/>
        </w:rPr>
      </w:pPr>
    </w:p>
    <w:p w14:paraId="2147CAC1" w14:textId="643332CF" w:rsidR="00D96286" w:rsidRPr="00BC0BE7" w:rsidRDefault="00DF79D7" w:rsidP="00FB36A8">
      <w:pPr>
        <w:jc w:val="center"/>
        <w:rPr>
          <w:rFonts w:ascii="Times New Roman" w:hAnsi="Times New Roman" w:cs="Times New Roman"/>
          <w:sz w:val="24"/>
          <w:szCs w:val="24"/>
        </w:rPr>
      </w:pPr>
      <w:r w:rsidRPr="00BC0BE7">
        <w:rPr>
          <w:rFonts w:ascii="Times New Roman" w:hAnsi="Times New Roman" w:cs="Times New Roman"/>
          <w:noProof/>
          <w:sz w:val="24"/>
          <w:szCs w:val="24"/>
        </w:rPr>
        <w:lastRenderedPageBreak/>
        <w:drawing>
          <wp:inline distT="0" distB="0" distL="0" distR="0" wp14:anchorId="265E3492" wp14:editId="57B9A9D9">
            <wp:extent cx="2882394" cy="24048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2394" cy="2404872"/>
                    </a:xfrm>
                    <a:prstGeom prst="rect">
                      <a:avLst/>
                    </a:prstGeom>
                  </pic:spPr>
                </pic:pic>
              </a:graphicData>
            </a:graphic>
          </wp:inline>
        </w:drawing>
      </w:r>
      <w:r w:rsidR="00B073D0" w:rsidRPr="00BC0BE7">
        <w:rPr>
          <w:rFonts w:ascii="Times New Roman" w:hAnsi="Times New Roman" w:cs="Times New Roman"/>
          <w:noProof/>
          <w:sz w:val="24"/>
          <w:szCs w:val="24"/>
        </w:rPr>
        <w:drawing>
          <wp:inline distT="0" distB="0" distL="0" distR="0" wp14:anchorId="1B312D88" wp14:editId="40396A90">
            <wp:extent cx="2888148" cy="2404872"/>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8148" cy="2404872"/>
                    </a:xfrm>
                    <a:prstGeom prst="rect">
                      <a:avLst/>
                    </a:prstGeom>
                  </pic:spPr>
                </pic:pic>
              </a:graphicData>
            </a:graphic>
          </wp:inline>
        </w:drawing>
      </w:r>
    </w:p>
    <w:p w14:paraId="1D96E755" w14:textId="2BCCED5E" w:rsidR="00FB36A8" w:rsidRPr="00BC0BE7" w:rsidRDefault="00FB36A8" w:rsidP="00FB36A8">
      <w:pPr>
        <w:jc w:val="center"/>
        <w:rPr>
          <w:rFonts w:ascii="Times New Roman" w:hAnsi="Times New Roman" w:cs="Times New Roman"/>
          <w:i/>
          <w:iCs/>
          <w:sz w:val="24"/>
          <w:szCs w:val="24"/>
        </w:rPr>
      </w:pPr>
      <w:r w:rsidRPr="00BC0BE7">
        <w:rPr>
          <w:rFonts w:ascii="Times New Roman" w:hAnsi="Times New Roman" w:cs="Times New Roman"/>
          <w:i/>
          <w:iCs/>
          <w:sz w:val="24"/>
          <w:szCs w:val="24"/>
        </w:rPr>
        <w:t>Figure 10: Drop Test from 20”</w:t>
      </w:r>
    </w:p>
    <w:p w14:paraId="722B68A8" w14:textId="2232CFA1" w:rsidR="006E7795" w:rsidRPr="00BC0BE7" w:rsidRDefault="008C2F2C" w:rsidP="00FB36A8">
      <w:pPr>
        <w:jc w:val="center"/>
        <w:rPr>
          <w:rFonts w:ascii="Times New Roman" w:hAnsi="Times New Roman" w:cs="Times New Roman"/>
          <w:sz w:val="24"/>
          <w:szCs w:val="24"/>
        </w:rPr>
      </w:pPr>
      <w:r w:rsidRPr="00BC0BE7">
        <w:rPr>
          <w:rFonts w:ascii="Times New Roman" w:hAnsi="Times New Roman" w:cs="Times New Roman"/>
          <w:noProof/>
          <w:sz w:val="24"/>
          <w:szCs w:val="24"/>
        </w:rPr>
        <w:drawing>
          <wp:inline distT="0" distB="0" distL="0" distR="0" wp14:anchorId="12542011" wp14:editId="79B44A59">
            <wp:extent cx="2885846" cy="24048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5846" cy="2404872"/>
                    </a:xfrm>
                    <a:prstGeom prst="rect">
                      <a:avLst/>
                    </a:prstGeom>
                  </pic:spPr>
                </pic:pic>
              </a:graphicData>
            </a:graphic>
          </wp:inline>
        </w:drawing>
      </w:r>
      <w:r w:rsidR="00065225" w:rsidRPr="00BC0BE7">
        <w:rPr>
          <w:rFonts w:ascii="Times New Roman" w:hAnsi="Times New Roman" w:cs="Times New Roman"/>
          <w:noProof/>
          <w:sz w:val="24"/>
          <w:szCs w:val="24"/>
        </w:rPr>
        <w:drawing>
          <wp:inline distT="0" distB="0" distL="0" distR="0" wp14:anchorId="15D32E8F" wp14:editId="343334BA">
            <wp:extent cx="2899654" cy="24048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9654" cy="2404872"/>
                    </a:xfrm>
                    <a:prstGeom prst="rect">
                      <a:avLst/>
                    </a:prstGeom>
                  </pic:spPr>
                </pic:pic>
              </a:graphicData>
            </a:graphic>
          </wp:inline>
        </w:drawing>
      </w:r>
    </w:p>
    <w:p w14:paraId="0DA59149" w14:textId="17635909" w:rsidR="00FB36A8" w:rsidRPr="00BC0BE7" w:rsidRDefault="00FB36A8" w:rsidP="00FB36A8">
      <w:pPr>
        <w:tabs>
          <w:tab w:val="center" w:pos="4680"/>
        </w:tabs>
        <w:jc w:val="center"/>
        <w:rPr>
          <w:rFonts w:ascii="Times New Roman" w:hAnsi="Times New Roman" w:cs="Times New Roman"/>
          <w:i/>
          <w:iCs/>
          <w:sz w:val="24"/>
          <w:szCs w:val="24"/>
        </w:rPr>
      </w:pPr>
      <w:r w:rsidRPr="00BC0BE7">
        <w:rPr>
          <w:rFonts w:ascii="Times New Roman" w:hAnsi="Times New Roman" w:cs="Times New Roman"/>
          <w:i/>
          <w:iCs/>
          <w:sz w:val="24"/>
          <w:szCs w:val="24"/>
        </w:rPr>
        <w:t>Figure 11: Drop Test from 23”</w:t>
      </w:r>
      <w:r w:rsidR="00106FEA" w:rsidRPr="00BC0BE7">
        <w:rPr>
          <w:rFonts w:ascii="Times New Roman" w:hAnsi="Times New Roman" w:cs="Times New Roman"/>
          <w:i/>
          <w:iCs/>
          <w:sz w:val="24"/>
          <w:szCs w:val="24"/>
        </w:rPr>
        <w:t xml:space="preserve"> Causing Breakage</w:t>
      </w:r>
    </w:p>
    <w:p w14:paraId="595B7DD8" w14:textId="6FBCD339" w:rsidR="00DD52F0" w:rsidRPr="00BC0BE7" w:rsidRDefault="00BC2903"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 xml:space="preserve">The following table shows key </w:t>
      </w:r>
      <w:r w:rsidR="00257A2D" w:rsidRPr="00BC0BE7">
        <w:rPr>
          <w:rFonts w:ascii="Times New Roman" w:hAnsi="Times New Roman" w:cs="Times New Roman"/>
          <w:sz w:val="24"/>
          <w:szCs w:val="24"/>
        </w:rPr>
        <w:t xml:space="preserve">information from each of the </w:t>
      </w:r>
      <w:r w:rsidR="002C3B9D" w:rsidRPr="00BC0BE7">
        <w:rPr>
          <w:rFonts w:ascii="Times New Roman" w:hAnsi="Times New Roman" w:cs="Times New Roman"/>
          <w:sz w:val="24"/>
          <w:szCs w:val="24"/>
        </w:rPr>
        <w:t xml:space="preserve">voltage </w:t>
      </w:r>
      <w:r w:rsidR="00257A2D" w:rsidRPr="00BC0BE7">
        <w:rPr>
          <w:rFonts w:ascii="Times New Roman" w:hAnsi="Times New Roman" w:cs="Times New Roman"/>
          <w:sz w:val="24"/>
          <w:szCs w:val="24"/>
        </w:rPr>
        <w:t>graphs</w:t>
      </w:r>
      <w:r w:rsidR="00B9645B" w:rsidRPr="00BC0BE7">
        <w:rPr>
          <w:rFonts w:ascii="Times New Roman" w:hAnsi="Times New Roman" w:cs="Times New Roman"/>
          <w:sz w:val="24"/>
          <w:szCs w:val="24"/>
        </w:rPr>
        <w:t xml:space="preserve">. </w:t>
      </w:r>
      <w:r w:rsidR="0027524E" w:rsidRPr="00BC0BE7">
        <w:rPr>
          <w:rFonts w:ascii="Times New Roman" w:hAnsi="Times New Roman" w:cs="Times New Roman"/>
          <w:sz w:val="24"/>
          <w:szCs w:val="24"/>
        </w:rPr>
        <w:t xml:space="preserve">It was observed that the reference voltage </w:t>
      </w:r>
      <w:r w:rsidR="0003658A" w:rsidRPr="00BC0BE7">
        <w:rPr>
          <w:rFonts w:ascii="Times New Roman" w:hAnsi="Times New Roman" w:cs="Times New Roman"/>
          <w:sz w:val="24"/>
          <w:szCs w:val="24"/>
        </w:rPr>
        <w:t>changed after calibration</w:t>
      </w:r>
      <w:r w:rsidR="00F9122F" w:rsidRPr="00BC0BE7">
        <w:rPr>
          <w:rFonts w:ascii="Times New Roman" w:hAnsi="Times New Roman" w:cs="Times New Roman"/>
          <w:sz w:val="24"/>
          <w:szCs w:val="24"/>
        </w:rPr>
        <w:t xml:space="preserve"> and between tests, so the </w:t>
      </w:r>
      <w:r w:rsidR="000666A1" w:rsidRPr="00BC0BE7">
        <w:rPr>
          <w:rFonts w:ascii="Times New Roman" w:hAnsi="Times New Roman" w:cs="Times New Roman"/>
          <w:sz w:val="24"/>
          <w:szCs w:val="24"/>
        </w:rPr>
        <w:t xml:space="preserve">values at the beginning of each </w:t>
      </w:r>
      <w:r w:rsidR="00F061AC" w:rsidRPr="00BC0BE7">
        <w:rPr>
          <w:rFonts w:ascii="Times New Roman" w:hAnsi="Times New Roman" w:cs="Times New Roman"/>
          <w:sz w:val="24"/>
          <w:szCs w:val="24"/>
        </w:rPr>
        <w:t>trial</w:t>
      </w:r>
      <w:r w:rsidR="000666A1" w:rsidRPr="00BC0BE7">
        <w:rPr>
          <w:rFonts w:ascii="Times New Roman" w:hAnsi="Times New Roman" w:cs="Times New Roman"/>
          <w:sz w:val="24"/>
          <w:szCs w:val="24"/>
        </w:rPr>
        <w:t xml:space="preserve"> are shown below</w:t>
      </w:r>
      <w:r w:rsidR="00753A86">
        <w:rPr>
          <w:rFonts w:ascii="Times New Roman" w:hAnsi="Times New Roman" w:cs="Times New Roman"/>
          <w:sz w:val="24"/>
          <w:szCs w:val="24"/>
        </w:rPr>
        <w:t xml:space="preserve"> as well as the peak voltage </w:t>
      </w:r>
      <w:r w:rsidR="00213798">
        <w:rPr>
          <w:rFonts w:ascii="Times New Roman" w:hAnsi="Times New Roman" w:cs="Times New Roman"/>
          <w:sz w:val="24"/>
          <w:szCs w:val="24"/>
        </w:rPr>
        <w:t>measured from each trial</w:t>
      </w:r>
      <w:r w:rsidR="002C3B9D" w:rsidRPr="00BC0BE7">
        <w:rPr>
          <w:rFonts w:ascii="Times New Roman" w:hAnsi="Times New Roman" w:cs="Times New Roman"/>
          <w:sz w:val="24"/>
          <w:szCs w:val="24"/>
        </w:rPr>
        <w:t>.</w:t>
      </w:r>
    </w:p>
    <w:p w14:paraId="470FF8E9" w14:textId="3E94C3E0" w:rsidR="00300B02" w:rsidRPr="00BC0BE7" w:rsidRDefault="00F02961" w:rsidP="00300B02">
      <w:pPr>
        <w:tabs>
          <w:tab w:val="center" w:pos="4680"/>
        </w:tabs>
        <w:jc w:val="center"/>
        <w:rPr>
          <w:rFonts w:ascii="Times New Roman" w:hAnsi="Times New Roman" w:cs="Times New Roman"/>
          <w:i/>
          <w:iCs/>
          <w:sz w:val="24"/>
          <w:szCs w:val="24"/>
        </w:rPr>
      </w:pPr>
      <w:r w:rsidRPr="00BC0BE7">
        <w:rPr>
          <w:rFonts w:ascii="Times New Roman" w:hAnsi="Times New Roman" w:cs="Times New Roman"/>
          <w:i/>
          <w:iCs/>
          <w:sz w:val="24"/>
          <w:szCs w:val="24"/>
        </w:rPr>
        <w:t xml:space="preserve">Table </w:t>
      </w:r>
      <w:r w:rsidR="00C666F0">
        <w:rPr>
          <w:rFonts w:ascii="Times New Roman" w:hAnsi="Times New Roman" w:cs="Times New Roman"/>
          <w:i/>
          <w:iCs/>
          <w:sz w:val="24"/>
          <w:szCs w:val="24"/>
        </w:rPr>
        <w:t>3</w:t>
      </w:r>
      <w:r w:rsidRPr="00BC0BE7">
        <w:rPr>
          <w:rFonts w:ascii="Times New Roman" w:hAnsi="Times New Roman" w:cs="Times New Roman"/>
          <w:i/>
          <w:iCs/>
          <w:sz w:val="24"/>
          <w:szCs w:val="24"/>
        </w:rPr>
        <w:t>:</w:t>
      </w:r>
      <w:r w:rsidR="003177AA" w:rsidRPr="00BC0BE7">
        <w:rPr>
          <w:rFonts w:ascii="Times New Roman" w:hAnsi="Times New Roman" w:cs="Times New Roman"/>
          <w:i/>
          <w:iCs/>
          <w:sz w:val="24"/>
          <w:szCs w:val="24"/>
        </w:rPr>
        <w:t xml:space="preserve"> Important</w:t>
      </w:r>
      <w:r w:rsidRPr="00BC0BE7">
        <w:rPr>
          <w:rFonts w:ascii="Times New Roman" w:hAnsi="Times New Roman" w:cs="Times New Roman"/>
          <w:i/>
          <w:iCs/>
          <w:sz w:val="24"/>
          <w:szCs w:val="24"/>
        </w:rPr>
        <w:t xml:space="preserve"> </w:t>
      </w:r>
      <w:r w:rsidR="003177AA" w:rsidRPr="00BC0BE7">
        <w:rPr>
          <w:rFonts w:ascii="Times New Roman" w:hAnsi="Times New Roman" w:cs="Times New Roman"/>
          <w:i/>
          <w:iCs/>
          <w:sz w:val="24"/>
          <w:szCs w:val="24"/>
        </w:rPr>
        <w:t xml:space="preserve">Voltage Characteristics </w:t>
      </w:r>
      <w:r w:rsidR="00B4366A" w:rsidRPr="00BC0BE7">
        <w:rPr>
          <w:rFonts w:ascii="Times New Roman" w:hAnsi="Times New Roman" w:cs="Times New Roman"/>
          <w:i/>
          <w:iCs/>
          <w:sz w:val="24"/>
          <w:szCs w:val="24"/>
        </w:rPr>
        <w:t>f</w:t>
      </w:r>
      <w:r w:rsidR="003177AA" w:rsidRPr="00BC0BE7">
        <w:rPr>
          <w:rFonts w:ascii="Times New Roman" w:hAnsi="Times New Roman" w:cs="Times New Roman"/>
          <w:i/>
          <w:iCs/>
          <w:sz w:val="24"/>
          <w:szCs w:val="24"/>
        </w:rPr>
        <w:t>or Trials</w:t>
      </w:r>
    </w:p>
    <w:tbl>
      <w:tblPr>
        <w:tblStyle w:val="TableGrid"/>
        <w:tblW w:w="0" w:type="auto"/>
        <w:tblLook w:val="04A0" w:firstRow="1" w:lastRow="0" w:firstColumn="1" w:lastColumn="0" w:noHBand="0" w:noVBand="1"/>
      </w:tblPr>
      <w:tblGrid>
        <w:gridCol w:w="2158"/>
        <w:gridCol w:w="2348"/>
        <w:gridCol w:w="2382"/>
        <w:gridCol w:w="2462"/>
      </w:tblGrid>
      <w:tr w:rsidR="007E7949" w:rsidRPr="00BC0BE7" w14:paraId="480D23B9" w14:textId="77777777" w:rsidTr="007E7949">
        <w:tc>
          <w:tcPr>
            <w:tcW w:w="2216" w:type="dxa"/>
          </w:tcPr>
          <w:p w14:paraId="48E242F6" w14:textId="5A0C71F1" w:rsidR="007E7949" w:rsidRPr="00BC0BE7" w:rsidRDefault="007E7949" w:rsidP="00DD52F0">
            <w:pPr>
              <w:tabs>
                <w:tab w:val="center" w:pos="4680"/>
              </w:tabs>
              <w:rPr>
                <w:rFonts w:ascii="Times New Roman" w:hAnsi="Times New Roman" w:cs="Times New Roman"/>
                <w:b/>
                <w:bCs/>
                <w:sz w:val="24"/>
                <w:szCs w:val="24"/>
              </w:rPr>
            </w:pPr>
            <w:r w:rsidRPr="00BC0BE7">
              <w:rPr>
                <w:rFonts w:ascii="Times New Roman" w:hAnsi="Times New Roman" w:cs="Times New Roman"/>
                <w:b/>
                <w:bCs/>
                <w:sz w:val="24"/>
                <w:szCs w:val="24"/>
              </w:rPr>
              <w:t>Tr</w:t>
            </w:r>
            <w:r w:rsidR="00F061AC" w:rsidRPr="00BC0BE7">
              <w:rPr>
                <w:rFonts w:ascii="Times New Roman" w:hAnsi="Times New Roman" w:cs="Times New Roman"/>
                <w:b/>
                <w:bCs/>
                <w:sz w:val="24"/>
                <w:szCs w:val="24"/>
              </w:rPr>
              <w:t>ial</w:t>
            </w:r>
          </w:p>
        </w:tc>
        <w:tc>
          <w:tcPr>
            <w:tcW w:w="2408" w:type="dxa"/>
          </w:tcPr>
          <w:p w14:paraId="78B6D00E" w14:textId="4810D5AE" w:rsidR="007E7949" w:rsidRPr="00BC0BE7" w:rsidRDefault="007E7949" w:rsidP="00DD52F0">
            <w:pPr>
              <w:tabs>
                <w:tab w:val="center" w:pos="4680"/>
              </w:tabs>
              <w:rPr>
                <w:rFonts w:ascii="Times New Roman" w:hAnsi="Times New Roman" w:cs="Times New Roman"/>
                <w:b/>
                <w:bCs/>
                <w:sz w:val="24"/>
                <w:szCs w:val="24"/>
              </w:rPr>
            </w:pPr>
            <w:r w:rsidRPr="00BC0BE7">
              <w:rPr>
                <w:rFonts w:ascii="Times New Roman" w:hAnsi="Times New Roman" w:cs="Times New Roman"/>
                <w:b/>
                <w:bCs/>
                <w:sz w:val="24"/>
                <w:szCs w:val="24"/>
              </w:rPr>
              <w:t>Drop Height [m]</w:t>
            </w:r>
          </w:p>
        </w:tc>
        <w:tc>
          <w:tcPr>
            <w:tcW w:w="2439" w:type="dxa"/>
          </w:tcPr>
          <w:p w14:paraId="1858AD7D" w14:textId="57DDAED5" w:rsidR="007E7949" w:rsidRPr="00BC0BE7" w:rsidRDefault="007E7949" w:rsidP="00DD52F0">
            <w:pPr>
              <w:tabs>
                <w:tab w:val="center" w:pos="4680"/>
              </w:tabs>
              <w:rPr>
                <w:rFonts w:ascii="Times New Roman" w:hAnsi="Times New Roman" w:cs="Times New Roman"/>
                <w:b/>
                <w:bCs/>
                <w:sz w:val="24"/>
                <w:szCs w:val="24"/>
              </w:rPr>
            </w:pPr>
            <w:r w:rsidRPr="00BC0BE7">
              <w:rPr>
                <w:rFonts w:ascii="Times New Roman" w:hAnsi="Times New Roman" w:cs="Times New Roman"/>
                <w:b/>
                <w:bCs/>
                <w:sz w:val="24"/>
                <w:szCs w:val="24"/>
              </w:rPr>
              <w:t>Peak Voltage [V]</w:t>
            </w:r>
          </w:p>
        </w:tc>
        <w:tc>
          <w:tcPr>
            <w:tcW w:w="2513" w:type="dxa"/>
          </w:tcPr>
          <w:p w14:paraId="1D044664" w14:textId="2E2E22EC" w:rsidR="007E7949" w:rsidRPr="00BC0BE7" w:rsidRDefault="007E7949" w:rsidP="00DD52F0">
            <w:pPr>
              <w:tabs>
                <w:tab w:val="center" w:pos="4680"/>
              </w:tabs>
              <w:rPr>
                <w:rFonts w:ascii="Times New Roman" w:hAnsi="Times New Roman" w:cs="Times New Roman"/>
                <w:b/>
                <w:bCs/>
                <w:sz w:val="24"/>
                <w:szCs w:val="24"/>
              </w:rPr>
            </w:pPr>
            <w:r w:rsidRPr="00BC0BE7">
              <w:rPr>
                <w:rFonts w:ascii="Times New Roman" w:hAnsi="Times New Roman" w:cs="Times New Roman"/>
                <w:b/>
                <w:bCs/>
                <w:sz w:val="24"/>
                <w:szCs w:val="24"/>
              </w:rPr>
              <w:t>Reference Voltage [V]</w:t>
            </w:r>
          </w:p>
        </w:tc>
      </w:tr>
      <w:tr w:rsidR="007E7949" w:rsidRPr="00BC0BE7" w14:paraId="195B86BC" w14:textId="77777777" w:rsidTr="007E7949">
        <w:tc>
          <w:tcPr>
            <w:tcW w:w="2216" w:type="dxa"/>
          </w:tcPr>
          <w:p w14:paraId="59A0BFB3" w14:textId="07E03977"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1</w:t>
            </w:r>
          </w:p>
        </w:tc>
        <w:tc>
          <w:tcPr>
            <w:tcW w:w="2408" w:type="dxa"/>
          </w:tcPr>
          <w:p w14:paraId="3FB2ED92" w14:textId="5346D798"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0.33</w:t>
            </w:r>
            <w:r w:rsidR="00F3356B">
              <w:rPr>
                <w:rFonts w:ascii="Times New Roman" w:hAnsi="Times New Roman" w:cs="Times New Roman"/>
                <w:sz w:val="24"/>
                <w:szCs w:val="24"/>
              </w:rPr>
              <w:t>0</w:t>
            </w:r>
          </w:p>
        </w:tc>
        <w:tc>
          <w:tcPr>
            <w:tcW w:w="2439" w:type="dxa"/>
          </w:tcPr>
          <w:p w14:paraId="4E50C976" w14:textId="169B652E"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5.3222</w:t>
            </w:r>
          </w:p>
        </w:tc>
        <w:tc>
          <w:tcPr>
            <w:tcW w:w="2513" w:type="dxa"/>
          </w:tcPr>
          <w:p w14:paraId="0C4DA264" w14:textId="12696373"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0.3237</w:t>
            </w:r>
          </w:p>
        </w:tc>
      </w:tr>
      <w:tr w:rsidR="007E7949" w:rsidRPr="00BC0BE7" w14:paraId="4AE2F854" w14:textId="77777777" w:rsidTr="007E7949">
        <w:tc>
          <w:tcPr>
            <w:tcW w:w="2216" w:type="dxa"/>
          </w:tcPr>
          <w:p w14:paraId="5608F885" w14:textId="400946FF"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2</w:t>
            </w:r>
          </w:p>
        </w:tc>
        <w:tc>
          <w:tcPr>
            <w:tcW w:w="2408" w:type="dxa"/>
          </w:tcPr>
          <w:p w14:paraId="6FF1250D" w14:textId="61069EDA"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0.508</w:t>
            </w:r>
          </w:p>
        </w:tc>
        <w:tc>
          <w:tcPr>
            <w:tcW w:w="2439" w:type="dxa"/>
          </w:tcPr>
          <w:p w14:paraId="1127532F" w14:textId="130D3B07"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7.1038</w:t>
            </w:r>
          </w:p>
        </w:tc>
        <w:tc>
          <w:tcPr>
            <w:tcW w:w="2513" w:type="dxa"/>
          </w:tcPr>
          <w:p w14:paraId="2CAED9B6" w14:textId="077C8F52"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0.242</w:t>
            </w:r>
            <w:r w:rsidR="00B37BF7">
              <w:rPr>
                <w:rFonts w:ascii="Times New Roman" w:hAnsi="Times New Roman" w:cs="Times New Roman"/>
                <w:sz w:val="24"/>
                <w:szCs w:val="24"/>
              </w:rPr>
              <w:t>4</w:t>
            </w:r>
          </w:p>
        </w:tc>
      </w:tr>
      <w:tr w:rsidR="007E7949" w:rsidRPr="00BC0BE7" w14:paraId="1A987642" w14:textId="77777777" w:rsidTr="007E7949">
        <w:tc>
          <w:tcPr>
            <w:tcW w:w="2216" w:type="dxa"/>
          </w:tcPr>
          <w:p w14:paraId="5AE43E77" w14:textId="3EF58A64"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3</w:t>
            </w:r>
          </w:p>
        </w:tc>
        <w:tc>
          <w:tcPr>
            <w:tcW w:w="2408" w:type="dxa"/>
          </w:tcPr>
          <w:p w14:paraId="4D0451C8" w14:textId="720C3F45"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0.584</w:t>
            </w:r>
          </w:p>
        </w:tc>
        <w:tc>
          <w:tcPr>
            <w:tcW w:w="2439" w:type="dxa"/>
          </w:tcPr>
          <w:p w14:paraId="39C23621" w14:textId="769241A9"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4.2838</w:t>
            </w:r>
          </w:p>
        </w:tc>
        <w:tc>
          <w:tcPr>
            <w:tcW w:w="2513" w:type="dxa"/>
          </w:tcPr>
          <w:p w14:paraId="6AA36CF9" w14:textId="006BB57C" w:rsidR="007E7949" w:rsidRPr="00BC0BE7" w:rsidRDefault="007E7949" w:rsidP="00DD52F0">
            <w:pPr>
              <w:tabs>
                <w:tab w:val="center" w:pos="4680"/>
              </w:tabs>
              <w:rPr>
                <w:rFonts w:ascii="Times New Roman" w:hAnsi="Times New Roman" w:cs="Times New Roman"/>
                <w:sz w:val="24"/>
                <w:szCs w:val="24"/>
              </w:rPr>
            </w:pPr>
            <w:r w:rsidRPr="00BC0BE7">
              <w:rPr>
                <w:rFonts w:ascii="Times New Roman" w:hAnsi="Times New Roman" w:cs="Times New Roman"/>
                <w:sz w:val="24"/>
                <w:szCs w:val="24"/>
              </w:rPr>
              <w:t>0.252</w:t>
            </w:r>
            <w:r w:rsidR="00B37BF7">
              <w:rPr>
                <w:rFonts w:ascii="Times New Roman" w:hAnsi="Times New Roman" w:cs="Times New Roman"/>
                <w:sz w:val="24"/>
                <w:szCs w:val="24"/>
              </w:rPr>
              <w:t>5</w:t>
            </w:r>
          </w:p>
        </w:tc>
      </w:tr>
    </w:tbl>
    <w:p w14:paraId="3379F647" w14:textId="62DF8BB4" w:rsidR="00BC2903" w:rsidRPr="00300B02" w:rsidRDefault="00BC2903" w:rsidP="00300B02">
      <w:pPr>
        <w:tabs>
          <w:tab w:val="center" w:pos="4680"/>
        </w:tabs>
        <w:jc w:val="center"/>
        <w:rPr>
          <w:i/>
          <w:iCs/>
        </w:rPr>
      </w:pPr>
    </w:p>
    <w:p w14:paraId="27646BD7" w14:textId="372BE248" w:rsidR="00DD52F0" w:rsidRDefault="000E0777" w:rsidP="000E0777">
      <w:pPr>
        <w:pStyle w:val="Heading2"/>
      </w:pPr>
      <w:bookmarkStart w:id="21" w:name="_Toc26451766"/>
      <w:r>
        <w:lastRenderedPageBreak/>
        <w:t>Breakage Stress</w:t>
      </w:r>
      <w:bookmarkEnd w:id="21"/>
    </w:p>
    <w:p w14:paraId="141BB463" w14:textId="484D7B23" w:rsidR="002C1631" w:rsidRPr="00BC0BE7" w:rsidRDefault="004E4D56" w:rsidP="002C1631">
      <w:pPr>
        <w:rPr>
          <w:rFonts w:ascii="Times New Roman" w:hAnsi="Times New Roman" w:cs="Times New Roman"/>
          <w:sz w:val="24"/>
          <w:szCs w:val="24"/>
        </w:rPr>
      </w:pPr>
      <w:r w:rsidRPr="00BC0BE7">
        <w:rPr>
          <w:rFonts w:ascii="Times New Roman" w:hAnsi="Times New Roman" w:cs="Times New Roman"/>
          <w:sz w:val="24"/>
          <w:szCs w:val="24"/>
        </w:rPr>
        <w:t xml:space="preserve">Using equation 5 in terms of </w:t>
      </w:r>
      <w:r w:rsidR="00137E9D" w:rsidRPr="00BC0BE7">
        <w:rPr>
          <w:rFonts w:ascii="Times New Roman" w:hAnsi="Times New Roman" w:cs="Times New Roman"/>
          <w:sz w:val="24"/>
          <w:szCs w:val="24"/>
        </w:rPr>
        <w:t xml:space="preserve">a half bridge system in the configuration used in the experiment yields </w:t>
      </w:r>
      <w:r w:rsidR="00673E47" w:rsidRPr="00BC0BE7">
        <w:rPr>
          <w:rFonts w:ascii="Times New Roman" w:hAnsi="Times New Roman" w:cs="Times New Roman"/>
          <w:sz w:val="24"/>
          <w:szCs w:val="24"/>
        </w:rPr>
        <w:t xml:space="preserve">equation </w:t>
      </w:r>
      <w:r w:rsidR="006914D1">
        <w:rPr>
          <w:rFonts w:ascii="Times New Roman" w:hAnsi="Times New Roman" w:cs="Times New Roman"/>
          <w:sz w:val="24"/>
          <w:szCs w:val="24"/>
        </w:rPr>
        <w:t>27</w:t>
      </w:r>
      <w:r w:rsidR="00673E47" w:rsidRPr="00BC0BE7">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9"/>
        <w:gridCol w:w="3130"/>
        <w:gridCol w:w="3121"/>
      </w:tblGrid>
      <w:tr w:rsidR="003262E8" w:rsidRPr="008B3C77" w14:paraId="786496FB" w14:textId="77777777" w:rsidTr="00813BD0">
        <w:trPr>
          <w:trHeight w:val="620"/>
        </w:trPr>
        <w:tc>
          <w:tcPr>
            <w:tcW w:w="3192" w:type="dxa"/>
          </w:tcPr>
          <w:p w14:paraId="189CCEA3" w14:textId="77777777" w:rsidR="003262E8" w:rsidRDefault="003262E8" w:rsidP="000E0777"/>
        </w:tc>
        <w:tc>
          <w:tcPr>
            <w:tcW w:w="3192" w:type="dxa"/>
          </w:tcPr>
          <w:p w14:paraId="52B00F44" w14:textId="61AC46D8" w:rsidR="003262E8" w:rsidRDefault="00043172" w:rsidP="000E0777">
            <m:oMathPara>
              <m:oMath>
                <m:f>
                  <m:fPr>
                    <m:ctrlPr>
                      <w:rPr>
                        <w:rFonts w:ascii="Cambria Math" w:hAnsi="Cambria Math" w:cs="Times New Roman"/>
                        <w:i/>
                        <w:sz w:val="24"/>
                        <w:szCs w:val="24"/>
                      </w:rPr>
                    </m:ctrlPr>
                  </m:fPr>
                  <m:num>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GF*Gain*ε</m:t>
                </m:r>
              </m:oMath>
            </m:oMathPara>
          </w:p>
        </w:tc>
        <w:tc>
          <w:tcPr>
            <w:tcW w:w="3192" w:type="dxa"/>
          </w:tcPr>
          <w:p w14:paraId="47468B8E" w14:textId="07121861" w:rsidR="003262E8" w:rsidRPr="008B3C77" w:rsidRDefault="003262E8" w:rsidP="003262E8">
            <w:pPr>
              <w:jc w:val="right"/>
              <w:rPr>
                <w:rFonts w:ascii="Times New Roman" w:hAnsi="Times New Roman" w:cs="Times New Roman"/>
                <w:sz w:val="24"/>
                <w:szCs w:val="24"/>
              </w:rPr>
            </w:pPr>
            <w:r w:rsidRPr="008B3C77">
              <w:rPr>
                <w:rFonts w:ascii="Times New Roman" w:hAnsi="Times New Roman" w:cs="Times New Roman"/>
                <w:sz w:val="24"/>
                <w:szCs w:val="24"/>
              </w:rPr>
              <w:t>(2</w:t>
            </w:r>
            <w:r w:rsidR="006914D1">
              <w:rPr>
                <w:rFonts w:ascii="Times New Roman" w:hAnsi="Times New Roman" w:cs="Times New Roman"/>
                <w:sz w:val="24"/>
                <w:szCs w:val="24"/>
              </w:rPr>
              <w:t>7</w:t>
            </w:r>
            <w:r w:rsidRPr="008B3C77">
              <w:rPr>
                <w:rFonts w:ascii="Times New Roman" w:hAnsi="Times New Roman" w:cs="Times New Roman"/>
                <w:sz w:val="24"/>
                <w:szCs w:val="24"/>
              </w:rPr>
              <w:t>)</w:t>
            </w:r>
          </w:p>
        </w:tc>
      </w:tr>
    </w:tbl>
    <w:p w14:paraId="07456577" w14:textId="77777777" w:rsidR="007E7949" w:rsidRPr="00BC0BE7" w:rsidRDefault="007E7949" w:rsidP="000E0777">
      <w:pPr>
        <w:rPr>
          <w:rFonts w:ascii="Times New Roman" w:hAnsi="Times New Roman" w:cs="Times New Roman"/>
          <w:sz w:val="24"/>
          <w:szCs w:val="24"/>
        </w:rPr>
      </w:pPr>
    </w:p>
    <w:p w14:paraId="3749650B" w14:textId="42387C47" w:rsidR="00523076" w:rsidRPr="00BC0BE7" w:rsidRDefault="0065450B" w:rsidP="000E0777">
      <w:pPr>
        <w:rPr>
          <w:rFonts w:ascii="Times New Roman" w:hAnsi="Times New Roman" w:cs="Times New Roman"/>
          <w:sz w:val="24"/>
          <w:szCs w:val="24"/>
        </w:rPr>
      </w:pPr>
      <w:r w:rsidRPr="00BC0BE7">
        <w:rPr>
          <w:rFonts w:ascii="Times New Roman" w:hAnsi="Times New Roman" w:cs="Times New Roman"/>
          <w:sz w:val="24"/>
          <w:szCs w:val="24"/>
        </w:rPr>
        <w:t xml:space="preserve">For our setup we used a </w:t>
      </w:r>
      <w:r w:rsidR="007B7393" w:rsidRPr="00BC0BE7">
        <w:rPr>
          <w:rFonts w:ascii="Times New Roman" w:hAnsi="Times New Roman" w:cs="Times New Roman"/>
          <w:sz w:val="24"/>
          <w:szCs w:val="24"/>
        </w:rPr>
        <w:t>difference in electric potential of 10V</w:t>
      </w:r>
      <w:r w:rsidR="006137A7" w:rsidRPr="00BC0BE7">
        <w:rPr>
          <w:rFonts w:ascii="Times New Roman" w:hAnsi="Times New Roman" w:cs="Times New Roman"/>
          <w:sz w:val="24"/>
          <w:szCs w:val="24"/>
        </w:rPr>
        <w:t xml:space="preserve"> for the strain gages</w:t>
      </w:r>
      <w:r w:rsidR="007B7393" w:rsidRPr="00BC0BE7">
        <w:rPr>
          <w:rFonts w:ascii="Times New Roman" w:hAnsi="Times New Roman" w:cs="Times New Roman"/>
          <w:sz w:val="24"/>
          <w:szCs w:val="24"/>
        </w:rPr>
        <w:t xml:space="preserve">, which is </w:t>
      </w:r>
      <w:r w:rsidR="006137A7" w:rsidRPr="00BC0BE7">
        <w:rPr>
          <w:rFonts w:ascii="Times New Roman" w:hAnsi="Times New Roman" w:cs="Times New Roman"/>
          <w:sz w:val="24"/>
          <w:szCs w:val="24"/>
        </w:rPr>
        <w:t xml:space="preserve">represented as the </w:t>
      </w:r>
      <w:proofErr w:type="spellStart"/>
      <w:r w:rsidR="007B7393" w:rsidRPr="00BC0BE7">
        <w:rPr>
          <w:rFonts w:ascii="Times New Roman" w:hAnsi="Times New Roman" w:cs="Times New Roman"/>
          <w:sz w:val="24"/>
          <w:szCs w:val="24"/>
        </w:rPr>
        <w:t>E</w:t>
      </w:r>
      <w:r w:rsidR="006D455E" w:rsidRPr="00BC0BE7">
        <w:rPr>
          <w:rFonts w:ascii="Times New Roman" w:hAnsi="Times New Roman" w:cs="Times New Roman"/>
          <w:sz w:val="24"/>
          <w:szCs w:val="24"/>
          <w:vertAlign w:val="subscript"/>
        </w:rPr>
        <w:t>i</w:t>
      </w:r>
      <w:proofErr w:type="spellEnd"/>
      <w:r w:rsidR="006D455E" w:rsidRPr="00BC0BE7">
        <w:rPr>
          <w:rFonts w:ascii="Times New Roman" w:hAnsi="Times New Roman" w:cs="Times New Roman"/>
          <w:sz w:val="24"/>
          <w:szCs w:val="24"/>
        </w:rPr>
        <w:t xml:space="preserve"> </w:t>
      </w:r>
      <w:r w:rsidR="00E611A0" w:rsidRPr="00BC0BE7">
        <w:rPr>
          <w:rFonts w:ascii="Times New Roman" w:hAnsi="Times New Roman" w:cs="Times New Roman"/>
          <w:sz w:val="24"/>
          <w:szCs w:val="24"/>
        </w:rPr>
        <w:t>value</w:t>
      </w:r>
      <w:r w:rsidR="00DE63F0" w:rsidRPr="00BC0BE7">
        <w:rPr>
          <w:rFonts w:ascii="Times New Roman" w:hAnsi="Times New Roman" w:cs="Times New Roman"/>
          <w:sz w:val="24"/>
          <w:szCs w:val="24"/>
        </w:rPr>
        <w:t xml:space="preserve">. </w:t>
      </w:r>
      <w:r w:rsidR="007B104B" w:rsidRPr="00BC0BE7">
        <w:rPr>
          <w:rFonts w:ascii="Times New Roman" w:hAnsi="Times New Roman" w:cs="Times New Roman"/>
          <w:sz w:val="24"/>
          <w:szCs w:val="24"/>
        </w:rPr>
        <w:t xml:space="preserve">The </w:t>
      </w:r>
      <w:proofErr w:type="spellStart"/>
      <w:r w:rsidR="007B104B" w:rsidRPr="00BC0BE7">
        <w:rPr>
          <w:rFonts w:ascii="Times New Roman" w:hAnsi="Times New Roman" w:cs="Times New Roman"/>
          <w:sz w:val="24"/>
          <w:szCs w:val="24"/>
        </w:rPr>
        <w:t>ΔE</w:t>
      </w:r>
      <w:r w:rsidR="00F553C4" w:rsidRPr="00BC0BE7">
        <w:rPr>
          <w:rFonts w:ascii="Times New Roman" w:hAnsi="Times New Roman" w:cs="Times New Roman"/>
          <w:sz w:val="24"/>
          <w:szCs w:val="24"/>
          <w:vertAlign w:val="subscript"/>
        </w:rPr>
        <w:t>o</w:t>
      </w:r>
      <w:proofErr w:type="spellEnd"/>
      <w:r w:rsidR="00B558A9" w:rsidRPr="00BC0BE7">
        <w:rPr>
          <w:rFonts w:ascii="Times New Roman" w:hAnsi="Times New Roman" w:cs="Times New Roman"/>
          <w:sz w:val="24"/>
          <w:szCs w:val="24"/>
        </w:rPr>
        <w:t xml:space="preserve"> </w:t>
      </w:r>
      <w:r w:rsidR="009E70DE" w:rsidRPr="00BC0BE7">
        <w:rPr>
          <w:rFonts w:ascii="Times New Roman" w:hAnsi="Times New Roman" w:cs="Times New Roman"/>
          <w:sz w:val="24"/>
          <w:szCs w:val="24"/>
        </w:rPr>
        <w:t>is the</w:t>
      </w:r>
      <w:r w:rsidR="00696B46" w:rsidRPr="00BC0BE7">
        <w:rPr>
          <w:rFonts w:ascii="Times New Roman" w:hAnsi="Times New Roman" w:cs="Times New Roman"/>
          <w:sz w:val="24"/>
          <w:szCs w:val="24"/>
        </w:rPr>
        <w:t xml:space="preserve"> </w:t>
      </w:r>
      <w:r w:rsidR="00334701" w:rsidRPr="00BC0BE7">
        <w:rPr>
          <w:rFonts w:ascii="Times New Roman" w:hAnsi="Times New Roman" w:cs="Times New Roman"/>
          <w:sz w:val="24"/>
          <w:szCs w:val="24"/>
        </w:rPr>
        <w:t xml:space="preserve">difference between the </w:t>
      </w:r>
      <w:r w:rsidR="002D0EB0" w:rsidRPr="00BC0BE7">
        <w:rPr>
          <w:rFonts w:ascii="Times New Roman" w:hAnsi="Times New Roman" w:cs="Times New Roman"/>
          <w:sz w:val="24"/>
          <w:szCs w:val="24"/>
        </w:rPr>
        <w:t>measured</w:t>
      </w:r>
      <w:r w:rsidR="001D303D" w:rsidRPr="00BC0BE7">
        <w:rPr>
          <w:rFonts w:ascii="Times New Roman" w:hAnsi="Times New Roman" w:cs="Times New Roman"/>
          <w:sz w:val="24"/>
          <w:szCs w:val="24"/>
        </w:rPr>
        <w:t xml:space="preserve"> voltage </w:t>
      </w:r>
      <w:r w:rsidR="00F8445C" w:rsidRPr="00BC0BE7">
        <w:rPr>
          <w:rFonts w:ascii="Times New Roman" w:hAnsi="Times New Roman" w:cs="Times New Roman"/>
          <w:sz w:val="24"/>
          <w:szCs w:val="24"/>
        </w:rPr>
        <w:t xml:space="preserve">value at a point </w:t>
      </w:r>
      <w:r w:rsidR="00334701" w:rsidRPr="00BC0BE7">
        <w:rPr>
          <w:rFonts w:ascii="Times New Roman" w:hAnsi="Times New Roman" w:cs="Times New Roman"/>
          <w:sz w:val="24"/>
          <w:szCs w:val="24"/>
        </w:rPr>
        <w:t xml:space="preserve">and the </w:t>
      </w:r>
      <w:r w:rsidR="00072438" w:rsidRPr="00BC0BE7">
        <w:rPr>
          <w:rFonts w:ascii="Times New Roman" w:hAnsi="Times New Roman" w:cs="Times New Roman"/>
          <w:sz w:val="24"/>
          <w:szCs w:val="24"/>
        </w:rPr>
        <w:t>reference voltage</w:t>
      </w:r>
      <w:r w:rsidR="00334701" w:rsidRPr="00BC0BE7">
        <w:rPr>
          <w:rFonts w:ascii="Times New Roman" w:hAnsi="Times New Roman" w:cs="Times New Roman"/>
          <w:sz w:val="24"/>
          <w:szCs w:val="24"/>
        </w:rPr>
        <w:t xml:space="preserve">, where the strain is 0. </w:t>
      </w:r>
      <w:r w:rsidR="002B47E9" w:rsidRPr="00BC0BE7">
        <w:rPr>
          <w:rFonts w:ascii="Times New Roman" w:hAnsi="Times New Roman" w:cs="Times New Roman"/>
          <w:sz w:val="24"/>
          <w:szCs w:val="24"/>
        </w:rPr>
        <w:t xml:space="preserve">The </w:t>
      </w:r>
      <w:r w:rsidR="007F2336" w:rsidRPr="00BC0BE7">
        <w:rPr>
          <w:rFonts w:ascii="Times New Roman" w:hAnsi="Times New Roman" w:cs="Times New Roman"/>
          <w:sz w:val="24"/>
          <w:szCs w:val="24"/>
        </w:rPr>
        <w:t xml:space="preserve">total </w:t>
      </w:r>
      <w:r w:rsidR="002B47E9" w:rsidRPr="00BC0BE7">
        <w:rPr>
          <w:rFonts w:ascii="Times New Roman" w:hAnsi="Times New Roman" w:cs="Times New Roman"/>
          <w:sz w:val="24"/>
          <w:szCs w:val="24"/>
        </w:rPr>
        <w:t xml:space="preserve">gain was of the electrical circuit was previously </w:t>
      </w:r>
      <w:r w:rsidR="00734904" w:rsidRPr="00BC0BE7">
        <w:rPr>
          <w:rFonts w:ascii="Times New Roman" w:hAnsi="Times New Roman" w:cs="Times New Roman"/>
          <w:sz w:val="24"/>
          <w:szCs w:val="24"/>
        </w:rPr>
        <w:t>determined and</w:t>
      </w:r>
      <w:r w:rsidR="001C396C" w:rsidRPr="00BC0BE7">
        <w:rPr>
          <w:rFonts w:ascii="Times New Roman" w:hAnsi="Times New Roman" w:cs="Times New Roman"/>
          <w:sz w:val="24"/>
          <w:szCs w:val="24"/>
        </w:rPr>
        <w:t xml:space="preserve"> is a value of </w:t>
      </w:r>
      <w:r w:rsidR="007F2336" w:rsidRPr="00BC0BE7">
        <w:rPr>
          <w:rFonts w:ascii="Times New Roman" w:hAnsi="Times New Roman" w:cs="Times New Roman"/>
          <w:sz w:val="24"/>
          <w:szCs w:val="24"/>
        </w:rPr>
        <w:t xml:space="preserve">219.10. </w:t>
      </w:r>
      <w:r w:rsidR="009867CD" w:rsidRPr="00BC0BE7">
        <w:rPr>
          <w:rFonts w:ascii="Times New Roman" w:hAnsi="Times New Roman" w:cs="Times New Roman"/>
          <w:sz w:val="24"/>
          <w:szCs w:val="24"/>
        </w:rPr>
        <w:t>The gage fact</w:t>
      </w:r>
      <w:r w:rsidR="00734904" w:rsidRPr="00BC0BE7">
        <w:rPr>
          <w:rFonts w:ascii="Times New Roman" w:hAnsi="Times New Roman" w:cs="Times New Roman"/>
          <w:sz w:val="24"/>
          <w:szCs w:val="24"/>
        </w:rPr>
        <w:t>o</w:t>
      </w:r>
      <w:r w:rsidR="009867CD" w:rsidRPr="00BC0BE7">
        <w:rPr>
          <w:rFonts w:ascii="Times New Roman" w:hAnsi="Times New Roman" w:cs="Times New Roman"/>
          <w:sz w:val="24"/>
          <w:szCs w:val="24"/>
        </w:rPr>
        <w:t xml:space="preserve">r </w:t>
      </w:r>
      <w:r w:rsidR="00734904" w:rsidRPr="00BC0BE7">
        <w:rPr>
          <w:rFonts w:ascii="Times New Roman" w:hAnsi="Times New Roman" w:cs="Times New Roman"/>
          <w:sz w:val="24"/>
          <w:szCs w:val="24"/>
        </w:rPr>
        <w:t xml:space="preserve">was </w:t>
      </w:r>
      <w:r w:rsidR="000B38F2" w:rsidRPr="00BC0BE7">
        <w:rPr>
          <w:rFonts w:ascii="Times New Roman" w:hAnsi="Times New Roman" w:cs="Times New Roman"/>
          <w:sz w:val="24"/>
          <w:szCs w:val="24"/>
        </w:rPr>
        <w:t>2.14</w:t>
      </w:r>
      <w:r w:rsidR="00B9256C" w:rsidRPr="00BC0BE7">
        <w:rPr>
          <w:rFonts w:ascii="Times New Roman" w:hAnsi="Times New Roman" w:cs="Times New Roman"/>
          <w:sz w:val="24"/>
          <w:szCs w:val="24"/>
        </w:rPr>
        <w:t xml:space="preserve"> for </w:t>
      </w:r>
      <w:r w:rsidR="007057E9" w:rsidRPr="00BC0BE7">
        <w:rPr>
          <w:rFonts w:ascii="Times New Roman" w:hAnsi="Times New Roman" w:cs="Times New Roman"/>
          <w:sz w:val="24"/>
          <w:szCs w:val="24"/>
        </w:rPr>
        <w:t>the</w:t>
      </w:r>
      <w:r w:rsidR="00B9256C" w:rsidRPr="00BC0BE7">
        <w:rPr>
          <w:rFonts w:ascii="Times New Roman" w:hAnsi="Times New Roman" w:cs="Times New Roman"/>
          <w:sz w:val="24"/>
          <w:szCs w:val="24"/>
        </w:rPr>
        <w:t xml:space="preserve"> strain gages</w:t>
      </w:r>
      <w:r w:rsidR="007057E9" w:rsidRPr="00BC0BE7">
        <w:rPr>
          <w:rFonts w:ascii="Times New Roman" w:hAnsi="Times New Roman" w:cs="Times New Roman"/>
          <w:sz w:val="24"/>
          <w:szCs w:val="24"/>
        </w:rPr>
        <w:t xml:space="preserve"> that were used</w:t>
      </w:r>
      <w:r w:rsidR="000B38F2" w:rsidRPr="00BC0BE7">
        <w:rPr>
          <w:rFonts w:ascii="Times New Roman" w:hAnsi="Times New Roman" w:cs="Times New Roman"/>
          <w:sz w:val="24"/>
          <w:szCs w:val="24"/>
        </w:rPr>
        <w:t>.</w:t>
      </w:r>
      <w:r w:rsidR="00A3509D" w:rsidRPr="00BC0BE7">
        <w:rPr>
          <w:rFonts w:ascii="Times New Roman" w:hAnsi="Times New Roman" w:cs="Times New Roman"/>
          <w:sz w:val="24"/>
          <w:szCs w:val="24"/>
        </w:rPr>
        <w:t xml:space="preserve"> </w:t>
      </w:r>
      <w:r w:rsidR="001D5EB0" w:rsidRPr="00BC0BE7">
        <w:rPr>
          <w:rFonts w:ascii="Times New Roman" w:hAnsi="Times New Roman" w:cs="Times New Roman"/>
          <w:sz w:val="24"/>
          <w:szCs w:val="24"/>
        </w:rPr>
        <w:t>Using the data</w:t>
      </w:r>
      <w:r w:rsidR="004D01EF" w:rsidRPr="00BC0BE7">
        <w:rPr>
          <w:rFonts w:ascii="Times New Roman" w:hAnsi="Times New Roman" w:cs="Times New Roman"/>
          <w:sz w:val="24"/>
          <w:szCs w:val="24"/>
        </w:rPr>
        <w:t xml:space="preserve"> </w:t>
      </w:r>
      <w:r w:rsidR="001D5EB0" w:rsidRPr="00BC0BE7">
        <w:rPr>
          <w:rFonts w:ascii="Times New Roman" w:hAnsi="Times New Roman" w:cs="Times New Roman"/>
          <w:sz w:val="24"/>
          <w:szCs w:val="24"/>
        </w:rPr>
        <w:t>collected with equation 2</w:t>
      </w:r>
      <w:r w:rsidR="006914D1">
        <w:rPr>
          <w:rFonts w:ascii="Times New Roman" w:hAnsi="Times New Roman" w:cs="Times New Roman"/>
          <w:sz w:val="24"/>
          <w:szCs w:val="24"/>
        </w:rPr>
        <w:t>7</w:t>
      </w:r>
      <w:r w:rsidR="001D5EB0" w:rsidRPr="00BC0BE7">
        <w:rPr>
          <w:rFonts w:ascii="Times New Roman" w:hAnsi="Times New Roman" w:cs="Times New Roman"/>
          <w:sz w:val="24"/>
          <w:szCs w:val="24"/>
        </w:rPr>
        <w:t xml:space="preserve"> provides the </w:t>
      </w:r>
      <w:r w:rsidR="0063542A" w:rsidRPr="00BC0BE7">
        <w:rPr>
          <w:rFonts w:ascii="Times New Roman" w:hAnsi="Times New Roman" w:cs="Times New Roman"/>
          <w:sz w:val="24"/>
          <w:szCs w:val="24"/>
        </w:rPr>
        <w:t xml:space="preserve">maximum </w:t>
      </w:r>
      <w:r w:rsidR="00C37C7C" w:rsidRPr="00BC0BE7">
        <w:rPr>
          <w:rFonts w:ascii="Times New Roman" w:hAnsi="Times New Roman" w:cs="Times New Roman"/>
          <w:sz w:val="24"/>
          <w:szCs w:val="24"/>
        </w:rPr>
        <w:t>strain</w:t>
      </w:r>
      <w:r w:rsidR="00EC5A88" w:rsidRPr="00BC0BE7">
        <w:rPr>
          <w:rFonts w:ascii="Times New Roman" w:hAnsi="Times New Roman" w:cs="Times New Roman"/>
          <w:sz w:val="24"/>
          <w:szCs w:val="24"/>
        </w:rPr>
        <w:t xml:space="preserve"> of the </w:t>
      </w:r>
      <w:r w:rsidR="007C4765" w:rsidRPr="00BC0BE7">
        <w:rPr>
          <w:rFonts w:ascii="Times New Roman" w:hAnsi="Times New Roman" w:cs="Times New Roman"/>
          <w:sz w:val="24"/>
          <w:szCs w:val="24"/>
        </w:rPr>
        <w:t xml:space="preserve">glass at the </w:t>
      </w:r>
      <w:r w:rsidR="0034296D" w:rsidRPr="00BC0BE7">
        <w:rPr>
          <w:rFonts w:ascii="Times New Roman" w:hAnsi="Times New Roman" w:cs="Times New Roman"/>
          <w:sz w:val="24"/>
          <w:szCs w:val="24"/>
        </w:rPr>
        <w:t>gage</w:t>
      </w:r>
      <w:r w:rsidR="00523076" w:rsidRPr="00BC0BE7">
        <w:rPr>
          <w:rFonts w:ascii="Times New Roman" w:hAnsi="Times New Roman" w:cs="Times New Roman"/>
          <w:sz w:val="24"/>
          <w:szCs w:val="24"/>
        </w:rPr>
        <w:t xml:space="preserve"> for each </w:t>
      </w:r>
      <w:r w:rsidR="00F061AC" w:rsidRPr="00BC0BE7">
        <w:rPr>
          <w:rFonts w:ascii="Times New Roman" w:hAnsi="Times New Roman" w:cs="Times New Roman"/>
          <w:sz w:val="24"/>
          <w:szCs w:val="24"/>
        </w:rPr>
        <w:t>trial</w:t>
      </w:r>
      <w:r w:rsidR="00EC5A88" w:rsidRPr="00BC0BE7">
        <w:rPr>
          <w:rFonts w:ascii="Times New Roman" w:hAnsi="Times New Roman" w:cs="Times New Roman"/>
          <w:sz w:val="24"/>
          <w:szCs w:val="24"/>
        </w:rPr>
        <w:t xml:space="preserve">, </w:t>
      </w:r>
      <w:r w:rsidR="009826FD" w:rsidRPr="00BC0BE7">
        <w:rPr>
          <w:rFonts w:ascii="Times New Roman" w:hAnsi="Times New Roman" w:cs="Times New Roman"/>
          <w:sz w:val="24"/>
          <w:szCs w:val="24"/>
        </w:rPr>
        <w:t xml:space="preserve">which can then be combined with equation </w:t>
      </w:r>
      <w:r w:rsidR="00B716A8" w:rsidRPr="00BC0BE7">
        <w:rPr>
          <w:rFonts w:ascii="Times New Roman" w:hAnsi="Times New Roman" w:cs="Times New Roman"/>
          <w:sz w:val="24"/>
          <w:szCs w:val="24"/>
        </w:rPr>
        <w:t xml:space="preserve">3 </w:t>
      </w:r>
      <w:r w:rsidR="00193125" w:rsidRPr="00BC0BE7">
        <w:rPr>
          <w:rFonts w:ascii="Times New Roman" w:hAnsi="Times New Roman" w:cs="Times New Roman"/>
          <w:sz w:val="24"/>
          <w:szCs w:val="24"/>
        </w:rPr>
        <w:t xml:space="preserve">with </w:t>
      </w:r>
      <w:r w:rsidR="00C91057" w:rsidRPr="00BC0BE7">
        <w:rPr>
          <w:rFonts w:ascii="Times New Roman" w:hAnsi="Times New Roman" w:cs="Times New Roman"/>
          <w:sz w:val="24"/>
          <w:szCs w:val="24"/>
        </w:rPr>
        <w:t>the</w:t>
      </w:r>
      <w:r w:rsidR="00193125" w:rsidRPr="00BC0BE7">
        <w:rPr>
          <w:rFonts w:ascii="Times New Roman" w:hAnsi="Times New Roman" w:cs="Times New Roman"/>
          <w:sz w:val="24"/>
          <w:szCs w:val="24"/>
        </w:rPr>
        <w:t xml:space="preserve"> elastic modulus</w:t>
      </w:r>
      <w:r w:rsidR="00C91057" w:rsidRPr="00BC0BE7">
        <w:rPr>
          <w:rFonts w:ascii="Times New Roman" w:hAnsi="Times New Roman" w:cs="Times New Roman"/>
          <w:sz w:val="24"/>
          <w:szCs w:val="24"/>
        </w:rPr>
        <w:t xml:space="preserve"> </w:t>
      </w:r>
      <w:r w:rsidR="00B716A8" w:rsidRPr="00BC0BE7">
        <w:rPr>
          <w:rFonts w:ascii="Times New Roman" w:hAnsi="Times New Roman" w:cs="Times New Roman"/>
          <w:sz w:val="24"/>
          <w:szCs w:val="24"/>
        </w:rPr>
        <w:t xml:space="preserve">to get the </w:t>
      </w:r>
      <w:r w:rsidR="00501949" w:rsidRPr="00BC0BE7">
        <w:rPr>
          <w:rFonts w:ascii="Times New Roman" w:hAnsi="Times New Roman" w:cs="Times New Roman"/>
          <w:sz w:val="24"/>
          <w:szCs w:val="24"/>
        </w:rPr>
        <w:t>maximum stress</w:t>
      </w:r>
      <w:r w:rsidR="0034296D" w:rsidRPr="00BC0BE7">
        <w:rPr>
          <w:rFonts w:ascii="Times New Roman" w:hAnsi="Times New Roman" w:cs="Times New Roman"/>
          <w:sz w:val="24"/>
          <w:szCs w:val="24"/>
        </w:rPr>
        <w:t xml:space="preserve"> at the strain gages</w:t>
      </w:r>
      <w:r w:rsidR="00501949" w:rsidRPr="00BC0BE7">
        <w:rPr>
          <w:rFonts w:ascii="Times New Roman" w:hAnsi="Times New Roman" w:cs="Times New Roman"/>
          <w:sz w:val="24"/>
          <w:szCs w:val="24"/>
        </w:rPr>
        <w:t xml:space="preserve">. </w:t>
      </w:r>
      <w:r w:rsidR="00814BAF" w:rsidRPr="00BC0BE7">
        <w:rPr>
          <w:rFonts w:ascii="Times New Roman" w:hAnsi="Times New Roman" w:cs="Times New Roman"/>
          <w:sz w:val="24"/>
          <w:szCs w:val="24"/>
        </w:rPr>
        <w:t xml:space="preserve">The </w:t>
      </w:r>
      <w:r w:rsidR="00481CBA" w:rsidRPr="00BC0BE7">
        <w:rPr>
          <w:rFonts w:ascii="Times New Roman" w:hAnsi="Times New Roman" w:cs="Times New Roman"/>
          <w:sz w:val="24"/>
          <w:szCs w:val="24"/>
        </w:rPr>
        <w:t xml:space="preserve">maximum </w:t>
      </w:r>
      <w:r w:rsidR="003248D6" w:rsidRPr="00BC0BE7">
        <w:rPr>
          <w:rFonts w:ascii="Times New Roman" w:hAnsi="Times New Roman" w:cs="Times New Roman"/>
          <w:sz w:val="24"/>
          <w:szCs w:val="24"/>
        </w:rPr>
        <w:t>stress</w:t>
      </w:r>
      <w:r w:rsidR="00481CBA" w:rsidRPr="00BC0BE7">
        <w:rPr>
          <w:rFonts w:ascii="Times New Roman" w:hAnsi="Times New Roman" w:cs="Times New Roman"/>
          <w:sz w:val="24"/>
          <w:szCs w:val="24"/>
        </w:rPr>
        <w:t xml:space="preserve"> in the glass is at </w:t>
      </w:r>
      <w:r w:rsidR="0002243A" w:rsidRPr="00BC0BE7">
        <w:rPr>
          <w:rFonts w:ascii="Times New Roman" w:hAnsi="Times New Roman" w:cs="Times New Roman"/>
          <w:sz w:val="24"/>
          <w:szCs w:val="24"/>
        </w:rPr>
        <w:t>the center</w:t>
      </w:r>
      <w:r w:rsidR="00856FE4" w:rsidRPr="00BC0BE7">
        <w:rPr>
          <w:rFonts w:ascii="Times New Roman" w:hAnsi="Times New Roman" w:cs="Times New Roman"/>
          <w:sz w:val="24"/>
          <w:szCs w:val="24"/>
        </w:rPr>
        <w:t xml:space="preserve">, which </w:t>
      </w:r>
      <w:r w:rsidR="001941E5" w:rsidRPr="00BC0BE7">
        <w:rPr>
          <w:rFonts w:ascii="Times New Roman" w:hAnsi="Times New Roman" w:cs="Times New Roman"/>
          <w:sz w:val="24"/>
          <w:szCs w:val="24"/>
        </w:rPr>
        <w:t xml:space="preserve">experiences twice the stress of the strain gage since it is twice the distance from the </w:t>
      </w:r>
      <w:r w:rsidR="007E6EC2" w:rsidRPr="00BC0BE7">
        <w:rPr>
          <w:rFonts w:ascii="Times New Roman" w:hAnsi="Times New Roman" w:cs="Times New Roman"/>
          <w:sz w:val="24"/>
          <w:szCs w:val="24"/>
        </w:rPr>
        <w:t xml:space="preserve">supports. </w:t>
      </w:r>
      <w:r w:rsidR="00523076" w:rsidRPr="00BC0BE7">
        <w:rPr>
          <w:rFonts w:ascii="Times New Roman" w:hAnsi="Times New Roman" w:cs="Times New Roman"/>
          <w:sz w:val="24"/>
          <w:szCs w:val="24"/>
        </w:rPr>
        <w:t xml:space="preserve">The </w:t>
      </w:r>
      <w:r w:rsidR="00D9130C">
        <w:rPr>
          <w:rFonts w:ascii="Times New Roman" w:hAnsi="Times New Roman" w:cs="Times New Roman"/>
          <w:sz w:val="24"/>
          <w:szCs w:val="24"/>
        </w:rPr>
        <w:t xml:space="preserve">calculated </w:t>
      </w:r>
      <w:r w:rsidR="00523076" w:rsidRPr="00BC0BE7">
        <w:rPr>
          <w:rFonts w:ascii="Times New Roman" w:hAnsi="Times New Roman" w:cs="Times New Roman"/>
          <w:sz w:val="24"/>
          <w:szCs w:val="24"/>
        </w:rPr>
        <w:t xml:space="preserve">results </w:t>
      </w:r>
      <w:r w:rsidR="00D9130C">
        <w:rPr>
          <w:rFonts w:ascii="Times New Roman" w:hAnsi="Times New Roman" w:cs="Times New Roman"/>
          <w:sz w:val="24"/>
          <w:szCs w:val="24"/>
        </w:rPr>
        <w:t xml:space="preserve">of the trials </w:t>
      </w:r>
      <w:r w:rsidR="00523076" w:rsidRPr="00BC0BE7">
        <w:rPr>
          <w:rFonts w:ascii="Times New Roman" w:hAnsi="Times New Roman" w:cs="Times New Roman"/>
          <w:sz w:val="24"/>
          <w:szCs w:val="24"/>
        </w:rPr>
        <w:t xml:space="preserve">are shown </w:t>
      </w:r>
      <w:r w:rsidR="00BF1E56" w:rsidRPr="00BC0BE7">
        <w:rPr>
          <w:rFonts w:ascii="Times New Roman" w:hAnsi="Times New Roman" w:cs="Times New Roman"/>
          <w:sz w:val="24"/>
          <w:szCs w:val="24"/>
        </w:rPr>
        <w:t>in the table below.</w:t>
      </w:r>
    </w:p>
    <w:p w14:paraId="229C75C4" w14:textId="502E0575" w:rsidR="00300B02" w:rsidRPr="00BC0BE7" w:rsidRDefault="003177AA" w:rsidP="00300B02">
      <w:pPr>
        <w:jc w:val="center"/>
        <w:rPr>
          <w:rFonts w:ascii="Times New Roman" w:hAnsi="Times New Roman" w:cs="Times New Roman"/>
          <w:i/>
          <w:iCs/>
          <w:sz w:val="24"/>
          <w:szCs w:val="24"/>
        </w:rPr>
      </w:pPr>
      <w:r w:rsidRPr="00BC0BE7">
        <w:rPr>
          <w:rFonts w:ascii="Times New Roman" w:hAnsi="Times New Roman" w:cs="Times New Roman"/>
          <w:i/>
          <w:iCs/>
          <w:sz w:val="24"/>
          <w:szCs w:val="24"/>
        </w:rPr>
        <w:t xml:space="preserve">Table </w:t>
      </w:r>
      <w:r w:rsidR="00C666F0">
        <w:rPr>
          <w:rFonts w:ascii="Times New Roman" w:hAnsi="Times New Roman" w:cs="Times New Roman"/>
          <w:i/>
          <w:iCs/>
          <w:sz w:val="24"/>
          <w:szCs w:val="24"/>
        </w:rPr>
        <w:t>4</w:t>
      </w:r>
      <w:r w:rsidRPr="00BC0BE7">
        <w:rPr>
          <w:rFonts w:ascii="Times New Roman" w:hAnsi="Times New Roman" w:cs="Times New Roman"/>
          <w:i/>
          <w:iCs/>
          <w:sz w:val="24"/>
          <w:szCs w:val="24"/>
        </w:rPr>
        <w:t xml:space="preserve">: Maximum </w:t>
      </w:r>
      <w:r w:rsidR="00010E60" w:rsidRPr="00BC0BE7">
        <w:rPr>
          <w:rFonts w:ascii="Times New Roman" w:hAnsi="Times New Roman" w:cs="Times New Roman"/>
          <w:i/>
          <w:iCs/>
          <w:sz w:val="24"/>
          <w:szCs w:val="24"/>
        </w:rPr>
        <w:t>Stress and Strain</w:t>
      </w:r>
      <w:r w:rsidR="00B4366A" w:rsidRPr="00BC0BE7">
        <w:rPr>
          <w:rFonts w:ascii="Times New Roman" w:hAnsi="Times New Roman" w:cs="Times New Roman"/>
          <w:i/>
          <w:iCs/>
          <w:sz w:val="24"/>
          <w:szCs w:val="24"/>
        </w:rPr>
        <w:t xml:space="preserve"> for Trials</w:t>
      </w:r>
    </w:p>
    <w:tbl>
      <w:tblPr>
        <w:tblStyle w:val="TableGrid"/>
        <w:tblW w:w="0" w:type="auto"/>
        <w:jc w:val="center"/>
        <w:tblLook w:val="04A0" w:firstRow="1" w:lastRow="0" w:firstColumn="1" w:lastColumn="0" w:noHBand="0" w:noVBand="1"/>
      </w:tblPr>
      <w:tblGrid>
        <w:gridCol w:w="736"/>
        <w:gridCol w:w="1839"/>
        <w:gridCol w:w="2073"/>
        <w:gridCol w:w="2270"/>
        <w:gridCol w:w="2432"/>
      </w:tblGrid>
      <w:tr w:rsidR="00BC0BE7" w:rsidRPr="00BC0BE7" w14:paraId="1F9AA9D9" w14:textId="1BC43905" w:rsidTr="00E50044">
        <w:trPr>
          <w:jc w:val="center"/>
        </w:trPr>
        <w:tc>
          <w:tcPr>
            <w:tcW w:w="0" w:type="auto"/>
          </w:tcPr>
          <w:p w14:paraId="024755FD" w14:textId="5312D4EB" w:rsidR="00EF1DBF" w:rsidRPr="00BC0BE7" w:rsidRDefault="00EF1DBF" w:rsidP="007E7949">
            <w:pPr>
              <w:rPr>
                <w:rFonts w:ascii="Times New Roman" w:hAnsi="Times New Roman" w:cs="Times New Roman"/>
                <w:b/>
                <w:bCs/>
                <w:sz w:val="24"/>
                <w:szCs w:val="24"/>
              </w:rPr>
            </w:pPr>
            <w:r w:rsidRPr="00BC0BE7">
              <w:rPr>
                <w:rFonts w:ascii="Times New Roman" w:hAnsi="Times New Roman" w:cs="Times New Roman"/>
                <w:b/>
                <w:bCs/>
                <w:sz w:val="24"/>
                <w:szCs w:val="24"/>
              </w:rPr>
              <w:t>Trial</w:t>
            </w:r>
          </w:p>
        </w:tc>
        <w:tc>
          <w:tcPr>
            <w:tcW w:w="0" w:type="auto"/>
          </w:tcPr>
          <w:p w14:paraId="05BA80B6" w14:textId="12FC1ABB" w:rsidR="00EF1DBF" w:rsidRPr="00BC0BE7" w:rsidRDefault="00EF1DBF" w:rsidP="007E7949">
            <w:pPr>
              <w:rPr>
                <w:rFonts w:ascii="Times New Roman" w:hAnsi="Times New Roman" w:cs="Times New Roman"/>
                <w:b/>
                <w:bCs/>
                <w:sz w:val="24"/>
                <w:szCs w:val="24"/>
              </w:rPr>
            </w:pPr>
            <w:r w:rsidRPr="00BC0BE7">
              <w:rPr>
                <w:rFonts w:ascii="Times New Roman" w:hAnsi="Times New Roman" w:cs="Times New Roman"/>
                <w:b/>
                <w:bCs/>
                <w:sz w:val="24"/>
                <w:szCs w:val="24"/>
              </w:rPr>
              <w:t>Drop Height [m]</w:t>
            </w:r>
          </w:p>
        </w:tc>
        <w:tc>
          <w:tcPr>
            <w:tcW w:w="0" w:type="auto"/>
          </w:tcPr>
          <w:p w14:paraId="27D4DAB8" w14:textId="4071E4A7" w:rsidR="00EF1DBF" w:rsidRPr="00BC0BE7" w:rsidRDefault="00EF1DBF" w:rsidP="007E7949">
            <w:pPr>
              <w:rPr>
                <w:rFonts w:ascii="Times New Roman" w:hAnsi="Times New Roman" w:cs="Times New Roman"/>
                <w:b/>
                <w:bCs/>
                <w:sz w:val="24"/>
                <w:szCs w:val="24"/>
              </w:rPr>
            </w:pPr>
            <w:r w:rsidRPr="00BC0BE7">
              <w:rPr>
                <w:rFonts w:ascii="Times New Roman" w:hAnsi="Times New Roman" w:cs="Times New Roman"/>
                <w:b/>
                <w:bCs/>
                <w:sz w:val="24"/>
                <w:szCs w:val="24"/>
              </w:rPr>
              <w:t>Strain</w:t>
            </w:r>
            <w:r w:rsidR="00D55268" w:rsidRPr="00BC0BE7">
              <w:rPr>
                <w:rFonts w:ascii="Times New Roman" w:hAnsi="Times New Roman" w:cs="Times New Roman"/>
                <w:b/>
                <w:bCs/>
                <w:sz w:val="24"/>
                <w:szCs w:val="24"/>
              </w:rPr>
              <w:t xml:space="preserve"> at Gage</w:t>
            </w:r>
            <w:r w:rsidRPr="00BC0BE7">
              <w:rPr>
                <w:rFonts w:ascii="Times New Roman" w:hAnsi="Times New Roman" w:cs="Times New Roman"/>
                <w:b/>
                <w:bCs/>
                <w:sz w:val="24"/>
                <w:szCs w:val="24"/>
              </w:rPr>
              <w:t xml:space="preserve"> </w:t>
            </w:r>
            <w:r w:rsidR="00AE40BE" w:rsidRPr="00BC0BE7">
              <w:rPr>
                <w:rFonts w:ascii="Times New Roman" w:hAnsi="Times New Roman" w:cs="Times New Roman"/>
                <w:b/>
                <w:bCs/>
                <w:sz w:val="24"/>
                <w:szCs w:val="24"/>
              </w:rPr>
              <w:t>[µε</w:t>
            </w:r>
            <w:r w:rsidR="00D6427A" w:rsidRPr="00BC0BE7">
              <w:rPr>
                <w:rFonts w:ascii="Times New Roman" w:hAnsi="Times New Roman" w:cs="Times New Roman"/>
                <w:b/>
                <w:bCs/>
                <w:sz w:val="24"/>
                <w:szCs w:val="24"/>
              </w:rPr>
              <w:t>]</w:t>
            </w:r>
          </w:p>
        </w:tc>
        <w:tc>
          <w:tcPr>
            <w:tcW w:w="0" w:type="auto"/>
          </w:tcPr>
          <w:p w14:paraId="42FD8463" w14:textId="3B7E1239" w:rsidR="00EF1DBF" w:rsidRPr="00BC0BE7" w:rsidRDefault="00EF1DBF" w:rsidP="007E7949">
            <w:pPr>
              <w:rPr>
                <w:rFonts w:ascii="Times New Roman" w:hAnsi="Times New Roman" w:cs="Times New Roman"/>
                <w:b/>
                <w:bCs/>
                <w:sz w:val="24"/>
                <w:szCs w:val="24"/>
              </w:rPr>
            </w:pPr>
            <w:r w:rsidRPr="00BC0BE7">
              <w:rPr>
                <w:rFonts w:ascii="Times New Roman" w:hAnsi="Times New Roman" w:cs="Times New Roman"/>
                <w:b/>
                <w:bCs/>
                <w:sz w:val="24"/>
                <w:szCs w:val="24"/>
              </w:rPr>
              <w:t xml:space="preserve">Stress </w:t>
            </w:r>
            <w:r w:rsidR="00D55268" w:rsidRPr="00BC0BE7">
              <w:rPr>
                <w:rFonts w:ascii="Times New Roman" w:hAnsi="Times New Roman" w:cs="Times New Roman"/>
                <w:b/>
                <w:bCs/>
                <w:sz w:val="24"/>
                <w:szCs w:val="24"/>
              </w:rPr>
              <w:t xml:space="preserve">at Gage </w:t>
            </w:r>
            <w:r w:rsidRPr="00BC0BE7">
              <w:rPr>
                <w:rFonts w:ascii="Times New Roman" w:hAnsi="Times New Roman" w:cs="Times New Roman"/>
                <w:b/>
                <w:bCs/>
                <w:sz w:val="24"/>
                <w:szCs w:val="24"/>
              </w:rPr>
              <w:t>[MPa]</w:t>
            </w:r>
          </w:p>
        </w:tc>
        <w:tc>
          <w:tcPr>
            <w:tcW w:w="0" w:type="auto"/>
          </w:tcPr>
          <w:p w14:paraId="51CC35EE" w14:textId="33F1D7DA" w:rsidR="00EF1DBF" w:rsidRPr="00BC0BE7" w:rsidRDefault="00EF1DBF" w:rsidP="007E7949">
            <w:pPr>
              <w:rPr>
                <w:rFonts w:ascii="Times New Roman" w:hAnsi="Times New Roman" w:cs="Times New Roman"/>
                <w:b/>
                <w:bCs/>
                <w:sz w:val="24"/>
                <w:szCs w:val="24"/>
              </w:rPr>
            </w:pPr>
            <w:r w:rsidRPr="00BC0BE7">
              <w:rPr>
                <w:rFonts w:ascii="Times New Roman" w:hAnsi="Times New Roman" w:cs="Times New Roman"/>
                <w:b/>
                <w:bCs/>
                <w:sz w:val="24"/>
                <w:szCs w:val="24"/>
              </w:rPr>
              <w:t xml:space="preserve">Stress </w:t>
            </w:r>
            <w:r w:rsidR="00E50044" w:rsidRPr="00BC0BE7">
              <w:rPr>
                <w:rFonts w:ascii="Times New Roman" w:hAnsi="Times New Roman" w:cs="Times New Roman"/>
                <w:b/>
                <w:bCs/>
                <w:sz w:val="24"/>
                <w:szCs w:val="24"/>
              </w:rPr>
              <w:t>at</w:t>
            </w:r>
            <w:r w:rsidRPr="00BC0BE7">
              <w:rPr>
                <w:rFonts w:ascii="Times New Roman" w:hAnsi="Times New Roman" w:cs="Times New Roman"/>
                <w:b/>
                <w:bCs/>
                <w:sz w:val="24"/>
                <w:szCs w:val="24"/>
              </w:rPr>
              <w:t xml:space="preserve"> </w:t>
            </w:r>
            <w:r w:rsidR="00E50044" w:rsidRPr="00BC0BE7">
              <w:rPr>
                <w:rFonts w:ascii="Times New Roman" w:hAnsi="Times New Roman" w:cs="Times New Roman"/>
                <w:b/>
                <w:bCs/>
                <w:sz w:val="24"/>
                <w:szCs w:val="24"/>
              </w:rPr>
              <w:t>Center</w:t>
            </w:r>
            <w:r w:rsidRPr="00BC0BE7">
              <w:rPr>
                <w:rFonts w:ascii="Times New Roman" w:hAnsi="Times New Roman" w:cs="Times New Roman"/>
                <w:b/>
                <w:bCs/>
                <w:sz w:val="24"/>
                <w:szCs w:val="24"/>
              </w:rPr>
              <w:t xml:space="preserve"> [MPa]</w:t>
            </w:r>
          </w:p>
        </w:tc>
      </w:tr>
      <w:tr w:rsidR="00BC0BE7" w:rsidRPr="00BC0BE7" w14:paraId="1F23509D" w14:textId="00B6A1F9" w:rsidTr="00E50044">
        <w:trPr>
          <w:jc w:val="center"/>
        </w:trPr>
        <w:tc>
          <w:tcPr>
            <w:tcW w:w="0" w:type="auto"/>
          </w:tcPr>
          <w:p w14:paraId="44380F3E" w14:textId="28D86AE2"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1</w:t>
            </w:r>
          </w:p>
        </w:tc>
        <w:tc>
          <w:tcPr>
            <w:tcW w:w="0" w:type="auto"/>
          </w:tcPr>
          <w:p w14:paraId="35AD95F1" w14:textId="05C0DF65"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0.33</w:t>
            </w:r>
            <w:r w:rsidR="00F3356B">
              <w:rPr>
                <w:rFonts w:ascii="Times New Roman" w:hAnsi="Times New Roman" w:cs="Times New Roman"/>
                <w:sz w:val="24"/>
                <w:szCs w:val="24"/>
              </w:rPr>
              <w:t>0</w:t>
            </w:r>
          </w:p>
        </w:tc>
        <w:tc>
          <w:tcPr>
            <w:tcW w:w="0" w:type="auto"/>
            <w:shd w:val="clear" w:color="auto" w:fill="auto"/>
            <w:vAlign w:val="bottom"/>
          </w:tcPr>
          <w:p w14:paraId="5F5DFEEA" w14:textId="5D42FCCA" w:rsidR="00EF1DBF" w:rsidRPr="00BC0BE7" w:rsidRDefault="00EF1DBF" w:rsidP="00BB2599">
            <w:pPr>
              <w:rPr>
                <w:rFonts w:ascii="Times New Roman" w:hAnsi="Times New Roman" w:cs="Times New Roman"/>
                <w:sz w:val="24"/>
                <w:szCs w:val="24"/>
                <w:vertAlign w:val="superscript"/>
              </w:rPr>
            </w:pPr>
            <w:r w:rsidRPr="00BC0BE7">
              <w:rPr>
                <w:rFonts w:ascii="Times New Roman" w:hAnsi="Times New Roman" w:cs="Times New Roman"/>
                <w:color w:val="000000"/>
                <w:sz w:val="24"/>
                <w:szCs w:val="24"/>
              </w:rPr>
              <w:t>2132</w:t>
            </w:r>
            <w:r w:rsidR="00670EA9" w:rsidRPr="00BC0BE7">
              <w:rPr>
                <w:rFonts w:ascii="Times New Roman" w:hAnsi="Times New Roman" w:cs="Times New Roman"/>
                <w:color w:val="000000"/>
                <w:sz w:val="24"/>
                <w:szCs w:val="24"/>
              </w:rPr>
              <w:t>.13</w:t>
            </w:r>
          </w:p>
        </w:tc>
        <w:tc>
          <w:tcPr>
            <w:tcW w:w="0" w:type="auto"/>
          </w:tcPr>
          <w:p w14:paraId="4F98284D" w14:textId="109D4D7B"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147.76</w:t>
            </w:r>
          </w:p>
        </w:tc>
        <w:tc>
          <w:tcPr>
            <w:tcW w:w="0" w:type="auto"/>
          </w:tcPr>
          <w:p w14:paraId="79707E15" w14:textId="0AF9E1CF" w:rsidR="00EF1DBF" w:rsidRPr="00BC0BE7" w:rsidRDefault="0044583D" w:rsidP="00BB2599">
            <w:pPr>
              <w:rPr>
                <w:rFonts w:ascii="Times New Roman" w:hAnsi="Times New Roman" w:cs="Times New Roman"/>
                <w:sz w:val="24"/>
                <w:szCs w:val="24"/>
              </w:rPr>
            </w:pPr>
            <w:r w:rsidRPr="00BC0BE7">
              <w:rPr>
                <w:rFonts w:ascii="Times New Roman" w:hAnsi="Times New Roman" w:cs="Times New Roman"/>
                <w:sz w:val="24"/>
                <w:szCs w:val="24"/>
              </w:rPr>
              <w:t>295</w:t>
            </w:r>
            <w:r w:rsidR="004F44F9" w:rsidRPr="00BC0BE7">
              <w:rPr>
                <w:rFonts w:ascii="Times New Roman" w:hAnsi="Times New Roman" w:cs="Times New Roman"/>
                <w:sz w:val="24"/>
                <w:szCs w:val="24"/>
              </w:rPr>
              <w:t>.51</w:t>
            </w:r>
          </w:p>
        </w:tc>
      </w:tr>
      <w:tr w:rsidR="00BC0BE7" w:rsidRPr="00BC0BE7" w14:paraId="1A5B943D" w14:textId="177E3CB9" w:rsidTr="00E50044">
        <w:trPr>
          <w:jc w:val="center"/>
        </w:trPr>
        <w:tc>
          <w:tcPr>
            <w:tcW w:w="0" w:type="auto"/>
          </w:tcPr>
          <w:p w14:paraId="59A085EE" w14:textId="46529E42"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2</w:t>
            </w:r>
          </w:p>
        </w:tc>
        <w:tc>
          <w:tcPr>
            <w:tcW w:w="0" w:type="auto"/>
          </w:tcPr>
          <w:p w14:paraId="7E3EF178" w14:textId="6A8E295C"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0.508</w:t>
            </w:r>
          </w:p>
        </w:tc>
        <w:tc>
          <w:tcPr>
            <w:tcW w:w="0" w:type="auto"/>
            <w:shd w:val="clear" w:color="auto" w:fill="auto"/>
            <w:vAlign w:val="bottom"/>
          </w:tcPr>
          <w:p w14:paraId="4FC28C04" w14:textId="377B873B"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color w:val="000000"/>
                <w:sz w:val="24"/>
                <w:szCs w:val="24"/>
              </w:rPr>
              <w:t>292</w:t>
            </w:r>
            <w:r w:rsidR="004759B4" w:rsidRPr="00BC0BE7">
              <w:rPr>
                <w:rFonts w:ascii="Times New Roman" w:hAnsi="Times New Roman" w:cs="Times New Roman"/>
                <w:color w:val="000000"/>
                <w:sz w:val="24"/>
                <w:szCs w:val="24"/>
              </w:rPr>
              <w:t>6.81</w:t>
            </w:r>
          </w:p>
        </w:tc>
        <w:tc>
          <w:tcPr>
            <w:tcW w:w="0" w:type="auto"/>
          </w:tcPr>
          <w:p w14:paraId="3A82EFD9" w14:textId="7BEBABE2"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242.27</w:t>
            </w:r>
          </w:p>
        </w:tc>
        <w:tc>
          <w:tcPr>
            <w:tcW w:w="0" w:type="auto"/>
          </w:tcPr>
          <w:p w14:paraId="60EC55D4" w14:textId="55DA8139" w:rsidR="00EF1DBF" w:rsidRPr="00BC0BE7" w:rsidRDefault="001939F5" w:rsidP="00BB2599">
            <w:pPr>
              <w:rPr>
                <w:rFonts w:ascii="Times New Roman" w:hAnsi="Times New Roman" w:cs="Times New Roman"/>
                <w:sz w:val="24"/>
                <w:szCs w:val="24"/>
              </w:rPr>
            </w:pPr>
            <w:r w:rsidRPr="00BC0BE7">
              <w:rPr>
                <w:rFonts w:ascii="Times New Roman" w:hAnsi="Times New Roman" w:cs="Times New Roman"/>
                <w:sz w:val="24"/>
                <w:szCs w:val="24"/>
              </w:rPr>
              <w:t>405.66</w:t>
            </w:r>
          </w:p>
        </w:tc>
      </w:tr>
      <w:tr w:rsidR="00BC0BE7" w:rsidRPr="00BC0BE7" w14:paraId="2E2F3AB5" w14:textId="3645EDE5" w:rsidTr="00E50044">
        <w:trPr>
          <w:jc w:val="center"/>
        </w:trPr>
        <w:tc>
          <w:tcPr>
            <w:tcW w:w="0" w:type="auto"/>
          </w:tcPr>
          <w:p w14:paraId="4FAF334A" w14:textId="64EBEE85"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3</w:t>
            </w:r>
          </w:p>
        </w:tc>
        <w:tc>
          <w:tcPr>
            <w:tcW w:w="0" w:type="auto"/>
          </w:tcPr>
          <w:p w14:paraId="0F4F703B" w14:textId="4A2A4A12"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0.584</w:t>
            </w:r>
          </w:p>
        </w:tc>
        <w:tc>
          <w:tcPr>
            <w:tcW w:w="0" w:type="auto"/>
            <w:shd w:val="clear" w:color="auto" w:fill="auto"/>
            <w:vAlign w:val="bottom"/>
          </w:tcPr>
          <w:p w14:paraId="759152CF" w14:textId="7EE4B10F"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color w:val="000000"/>
                <w:sz w:val="24"/>
                <w:szCs w:val="24"/>
              </w:rPr>
              <w:t>17</w:t>
            </w:r>
            <w:r w:rsidR="001E5345" w:rsidRPr="00BC0BE7">
              <w:rPr>
                <w:rFonts w:ascii="Times New Roman" w:hAnsi="Times New Roman" w:cs="Times New Roman"/>
                <w:color w:val="000000"/>
                <w:sz w:val="24"/>
                <w:szCs w:val="24"/>
              </w:rPr>
              <w:t>19.59</w:t>
            </w:r>
          </w:p>
        </w:tc>
        <w:tc>
          <w:tcPr>
            <w:tcW w:w="0" w:type="auto"/>
          </w:tcPr>
          <w:p w14:paraId="5631BED1" w14:textId="458B5902" w:rsidR="00EF1DBF" w:rsidRPr="00BC0BE7" w:rsidRDefault="00EF1DBF" w:rsidP="00BB2599">
            <w:pPr>
              <w:rPr>
                <w:rFonts w:ascii="Times New Roman" w:hAnsi="Times New Roman" w:cs="Times New Roman"/>
                <w:sz w:val="24"/>
                <w:szCs w:val="24"/>
              </w:rPr>
            </w:pPr>
            <w:r w:rsidRPr="00BC0BE7">
              <w:rPr>
                <w:rFonts w:ascii="Times New Roman" w:hAnsi="Times New Roman" w:cs="Times New Roman"/>
                <w:sz w:val="24"/>
                <w:szCs w:val="24"/>
              </w:rPr>
              <w:t>119.17</w:t>
            </w:r>
          </w:p>
        </w:tc>
        <w:tc>
          <w:tcPr>
            <w:tcW w:w="0" w:type="auto"/>
          </w:tcPr>
          <w:p w14:paraId="33C4411C" w14:textId="28708ECC" w:rsidR="00EF1DBF" w:rsidRPr="00BC0BE7" w:rsidRDefault="00B74CC3" w:rsidP="00BB2599">
            <w:pPr>
              <w:rPr>
                <w:rFonts w:ascii="Times New Roman" w:hAnsi="Times New Roman" w:cs="Times New Roman"/>
                <w:sz w:val="24"/>
                <w:szCs w:val="24"/>
              </w:rPr>
            </w:pPr>
            <w:r w:rsidRPr="00BC0BE7">
              <w:rPr>
                <w:rFonts w:ascii="Times New Roman" w:hAnsi="Times New Roman" w:cs="Times New Roman"/>
                <w:sz w:val="24"/>
                <w:szCs w:val="24"/>
              </w:rPr>
              <w:t>2</w:t>
            </w:r>
            <w:r w:rsidR="00C958DC" w:rsidRPr="00BC0BE7">
              <w:rPr>
                <w:rFonts w:ascii="Times New Roman" w:hAnsi="Times New Roman" w:cs="Times New Roman"/>
                <w:sz w:val="24"/>
                <w:szCs w:val="24"/>
              </w:rPr>
              <w:t>38</w:t>
            </w:r>
            <w:r w:rsidR="000F31D2" w:rsidRPr="00BC0BE7">
              <w:rPr>
                <w:rFonts w:ascii="Times New Roman" w:hAnsi="Times New Roman" w:cs="Times New Roman"/>
                <w:sz w:val="24"/>
                <w:szCs w:val="24"/>
              </w:rPr>
              <w:t>.33</w:t>
            </w:r>
          </w:p>
        </w:tc>
      </w:tr>
    </w:tbl>
    <w:p w14:paraId="3B2A6B29" w14:textId="0F1A784E" w:rsidR="00BF1E56" w:rsidRPr="00BC0BE7" w:rsidRDefault="00BF1E56" w:rsidP="006A0034">
      <w:pPr>
        <w:rPr>
          <w:rFonts w:ascii="Times New Roman" w:hAnsi="Times New Roman" w:cs="Times New Roman"/>
          <w:sz w:val="24"/>
          <w:szCs w:val="24"/>
        </w:rPr>
      </w:pPr>
    </w:p>
    <w:p w14:paraId="0585F8F8" w14:textId="6A3A747A" w:rsidR="00A51B2C" w:rsidRDefault="00CB63CE" w:rsidP="006A0034">
      <w:pPr>
        <w:rPr>
          <w:rFonts w:ascii="Times New Roman" w:hAnsi="Times New Roman" w:cs="Times New Roman"/>
          <w:sz w:val="24"/>
          <w:szCs w:val="24"/>
        </w:rPr>
      </w:pPr>
      <w:r w:rsidRPr="00BC0BE7">
        <w:rPr>
          <w:rFonts w:ascii="Times New Roman" w:hAnsi="Times New Roman" w:cs="Times New Roman"/>
          <w:sz w:val="24"/>
          <w:szCs w:val="24"/>
        </w:rPr>
        <w:t xml:space="preserve">The glass broke with at a </w:t>
      </w:r>
      <w:r w:rsidR="000C3C48" w:rsidRPr="00BC0BE7">
        <w:rPr>
          <w:rFonts w:ascii="Times New Roman" w:hAnsi="Times New Roman" w:cs="Times New Roman"/>
          <w:sz w:val="24"/>
          <w:szCs w:val="24"/>
        </w:rPr>
        <w:t xml:space="preserve">maximum </w:t>
      </w:r>
      <w:r w:rsidRPr="00BC0BE7">
        <w:rPr>
          <w:rFonts w:ascii="Times New Roman" w:hAnsi="Times New Roman" w:cs="Times New Roman"/>
          <w:sz w:val="24"/>
          <w:szCs w:val="24"/>
        </w:rPr>
        <w:t xml:space="preserve">stress of </w:t>
      </w:r>
      <w:r w:rsidR="000C3C48" w:rsidRPr="00BC0BE7">
        <w:rPr>
          <w:rFonts w:ascii="Times New Roman" w:hAnsi="Times New Roman" w:cs="Times New Roman"/>
          <w:sz w:val="24"/>
          <w:szCs w:val="24"/>
        </w:rPr>
        <w:t>238.33 MPa</w:t>
      </w:r>
      <w:r w:rsidR="00A80853" w:rsidRPr="00BC0BE7">
        <w:rPr>
          <w:rFonts w:ascii="Times New Roman" w:hAnsi="Times New Roman" w:cs="Times New Roman"/>
          <w:sz w:val="24"/>
          <w:szCs w:val="24"/>
        </w:rPr>
        <w:t xml:space="preserve">. It is interesting to note that this is the smallest stress measured out of all three trials. </w:t>
      </w:r>
    </w:p>
    <w:p w14:paraId="4A29C6B6" w14:textId="77777777" w:rsidR="00445CD3" w:rsidRPr="00BC0BE7" w:rsidRDefault="00445CD3" w:rsidP="006A0034">
      <w:pPr>
        <w:rPr>
          <w:rFonts w:ascii="Times New Roman" w:hAnsi="Times New Roman" w:cs="Times New Roman"/>
          <w:sz w:val="24"/>
          <w:szCs w:val="24"/>
        </w:rPr>
      </w:pPr>
    </w:p>
    <w:p w14:paraId="6ED385DE" w14:textId="2ADA3E1D" w:rsidR="0034097C" w:rsidRDefault="00330FFE" w:rsidP="00917B7E">
      <w:pPr>
        <w:pStyle w:val="Heading2"/>
      </w:pPr>
      <w:bookmarkStart w:id="22" w:name="_Toc26451767"/>
      <w:r>
        <w:t>Breakage Stress</w:t>
      </w:r>
      <w:r w:rsidR="00A224AD">
        <w:t>: Actual vs Expected</w:t>
      </w:r>
      <w:bookmarkEnd w:id="22"/>
    </w:p>
    <w:p w14:paraId="76648197" w14:textId="4FF715BA" w:rsidR="006A0034" w:rsidRPr="00BC0BE7" w:rsidRDefault="00306A66" w:rsidP="006A0034">
      <w:pPr>
        <w:rPr>
          <w:rFonts w:ascii="Times New Roman" w:hAnsi="Times New Roman" w:cs="Times New Roman"/>
          <w:sz w:val="24"/>
          <w:szCs w:val="24"/>
        </w:rPr>
      </w:pPr>
      <w:r w:rsidRPr="00BC0BE7">
        <w:rPr>
          <w:rFonts w:ascii="Times New Roman" w:hAnsi="Times New Roman" w:cs="Times New Roman"/>
          <w:sz w:val="24"/>
          <w:szCs w:val="24"/>
        </w:rPr>
        <w:t xml:space="preserve">The expected breakage stress </w:t>
      </w:r>
      <w:r w:rsidR="001F6C16" w:rsidRPr="00BC0BE7">
        <w:rPr>
          <w:rFonts w:ascii="Times New Roman" w:hAnsi="Times New Roman" w:cs="Times New Roman"/>
          <w:sz w:val="24"/>
          <w:szCs w:val="24"/>
        </w:rPr>
        <w:t xml:space="preserve">of the glass was </w:t>
      </w:r>
      <w:r w:rsidR="00662C8F" w:rsidRPr="00BC0BE7">
        <w:rPr>
          <w:rFonts w:ascii="Times New Roman" w:hAnsi="Times New Roman" w:cs="Times New Roman"/>
          <w:sz w:val="24"/>
          <w:szCs w:val="24"/>
        </w:rPr>
        <w:t xml:space="preserve">250 - </w:t>
      </w:r>
      <w:r w:rsidR="001F6C16" w:rsidRPr="00BC0BE7">
        <w:rPr>
          <w:rFonts w:ascii="Times New Roman" w:hAnsi="Times New Roman" w:cs="Times New Roman"/>
          <w:sz w:val="24"/>
          <w:szCs w:val="24"/>
        </w:rPr>
        <w:t>350 MPa</w:t>
      </w:r>
      <w:r w:rsidR="00E026F7" w:rsidRPr="00BC0BE7">
        <w:rPr>
          <w:rFonts w:ascii="Times New Roman" w:hAnsi="Times New Roman" w:cs="Times New Roman"/>
          <w:sz w:val="24"/>
          <w:szCs w:val="24"/>
        </w:rPr>
        <w:t xml:space="preserve"> according to the spec</w:t>
      </w:r>
      <w:r w:rsidR="008117FC" w:rsidRPr="00BC0BE7">
        <w:rPr>
          <w:rFonts w:ascii="Times New Roman" w:hAnsi="Times New Roman" w:cs="Times New Roman"/>
          <w:sz w:val="24"/>
          <w:szCs w:val="24"/>
        </w:rPr>
        <w:t>ification</w:t>
      </w:r>
      <w:r w:rsidR="008D5307" w:rsidRPr="00BC0BE7">
        <w:rPr>
          <w:rFonts w:ascii="Times New Roman" w:hAnsi="Times New Roman" w:cs="Times New Roman"/>
          <w:sz w:val="24"/>
          <w:szCs w:val="24"/>
        </w:rPr>
        <w:t xml:space="preserve"> of the glass</w:t>
      </w:r>
      <w:r w:rsidR="00296441" w:rsidRPr="00BC0BE7">
        <w:rPr>
          <w:rFonts w:ascii="Times New Roman" w:hAnsi="Times New Roman" w:cs="Times New Roman"/>
          <w:sz w:val="24"/>
          <w:szCs w:val="24"/>
        </w:rPr>
        <w:t xml:space="preserve"> (350 MPa was used for </w:t>
      </w:r>
      <w:r w:rsidR="004B5629" w:rsidRPr="00BC0BE7">
        <w:rPr>
          <w:rFonts w:ascii="Times New Roman" w:hAnsi="Times New Roman" w:cs="Times New Roman"/>
          <w:sz w:val="24"/>
          <w:szCs w:val="24"/>
        </w:rPr>
        <w:t>calculation</w:t>
      </w:r>
      <w:r w:rsidR="00296441" w:rsidRPr="00BC0BE7">
        <w:rPr>
          <w:rFonts w:ascii="Times New Roman" w:hAnsi="Times New Roman" w:cs="Times New Roman"/>
          <w:sz w:val="24"/>
          <w:szCs w:val="24"/>
        </w:rPr>
        <w:t xml:space="preserve"> of expected breakage</w:t>
      </w:r>
      <w:r w:rsidR="00C063F8" w:rsidRPr="00BC0BE7">
        <w:rPr>
          <w:rFonts w:ascii="Times New Roman" w:hAnsi="Times New Roman" w:cs="Times New Roman"/>
          <w:sz w:val="24"/>
          <w:szCs w:val="24"/>
        </w:rPr>
        <w:t xml:space="preserve"> values)</w:t>
      </w:r>
      <w:r w:rsidR="001F6C16" w:rsidRPr="00BC0BE7">
        <w:rPr>
          <w:rFonts w:ascii="Times New Roman" w:hAnsi="Times New Roman" w:cs="Times New Roman"/>
          <w:sz w:val="24"/>
          <w:szCs w:val="24"/>
        </w:rPr>
        <w:t xml:space="preserve">. </w:t>
      </w:r>
      <w:r w:rsidR="0092643F" w:rsidRPr="00BC0BE7">
        <w:rPr>
          <w:rFonts w:ascii="Times New Roman" w:hAnsi="Times New Roman" w:cs="Times New Roman"/>
          <w:sz w:val="24"/>
          <w:szCs w:val="24"/>
        </w:rPr>
        <w:t xml:space="preserve">During the third </w:t>
      </w:r>
      <w:r w:rsidR="00F061AC" w:rsidRPr="00BC0BE7">
        <w:rPr>
          <w:rFonts w:ascii="Times New Roman" w:hAnsi="Times New Roman" w:cs="Times New Roman"/>
          <w:sz w:val="24"/>
          <w:szCs w:val="24"/>
        </w:rPr>
        <w:t>trial</w:t>
      </w:r>
      <w:r w:rsidR="0092643F" w:rsidRPr="00BC0BE7">
        <w:rPr>
          <w:rFonts w:ascii="Times New Roman" w:hAnsi="Times New Roman" w:cs="Times New Roman"/>
          <w:sz w:val="24"/>
          <w:szCs w:val="24"/>
        </w:rPr>
        <w:t xml:space="preserve"> when the glass broke, the </w:t>
      </w:r>
      <w:r w:rsidR="00FC57DC" w:rsidRPr="00BC0BE7">
        <w:rPr>
          <w:rFonts w:ascii="Times New Roman" w:hAnsi="Times New Roman" w:cs="Times New Roman"/>
          <w:sz w:val="24"/>
          <w:szCs w:val="24"/>
        </w:rPr>
        <w:t xml:space="preserve">measured stress was </w:t>
      </w:r>
      <w:r w:rsidR="006D3889" w:rsidRPr="00BC0BE7">
        <w:rPr>
          <w:rFonts w:ascii="Times New Roman" w:hAnsi="Times New Roman" w:cs="Times New Roman"/>
          <w:sz w:val="24"/>
          <w:szCs w:val="24"/>
        </w:rPr>
        <w:t>238.33</w:t>
      </w:r>
      <w:r w:rsidR="00FF4407" w:rsidRPr="00BC0BE7">
        <w:rPr>
          <w:rFonts w:ascii="Times New Roman" w:hAnsi="Times New Roman" w:cs="Times New Roman"/>
          <w:sz w:val="24"/>
          <w:szCs w:val="24"/>
        </w:rPr>
        <w:t xml:space="preserve"> MPa</w:t>
      </w:r>
      <w:r w:rsidR="002B2D6F" w:rsidRPr="00BC0BE7">
        <w:rPr>
          <w:rFonts w:ascii="Times New Roman" w:hAnsi="Times New Roman" w:cs="Times New Roman"/>
          <w:sz w:val="24"/>
          <w:szCs w:val="24"/>
        </w:rPr>
        <w:t xml:space="preserve">, which is lower than </w:t>
      </w:r>
      <w:r w:rsidR="00776193" w:rsidRPr="00BC0BE7">
        <w:rPr>
          <w:rFonts w:ascii="Times New Roman" w:hAnsi="Times New Roman" w:cs="Times New Roman"/>
          <w:sz w:val="24"/>
          <w:szCs w:val="24"/>
        </w:rPr>
        <w:t xml:space="preserve">the expected </w:t>
      </w:r>
      <w:r w:rsidR="006D3889" w:rsidRPr="00BC0BE7">
        <w:rPr>
          <w:rFonts w:ascii="Times New Roman" w:hAnsi="Times New Roman" w:cs="Times New Roman"/>
          <w:sz w:val="24"/>
          <w:szCs w:val="24"/>
        </w:rPr>
        <w:t xml:space="preserve">breakage stress </w:t>
      </w:r>
      <w:r w:rsidR="0011487F">
        <w:rPr>
          <w:rFonts w:ascii="Times New Roman" w:hAnsi="Times New Roman" w:cs="Times New Roman"/>
          <w:sz w:val="24"/>
          <w:szCs w:val="24"/>
        </w:rPr>
        <w:t xml:space="preserve">range </w:t>
      </w:r>
      <w:r w:rsidR="006D3889" w:rsidRPr="00BC0BE7">
        <w:rPr>
          <w:rFonts w:ascii="Times New Roman" w:hAnsi="Times New Roman" w:cs="Times New Roman"/>
          <w:sz w:val="24"/>
          <w:szCs w:val="24"/>
        </w:rPr>
        <w:t>of the glass</w:t>
      </w:r>
      <w:r w:rsidR="00776193" w:rsidRPr="00BC0BE7">
        <w:rPr>
          <w:rFonts w:ascii="Times New Roman" w:hAnsi="Times New Roman" w:cs="Times New Roman"/>
          <w:sz w:val="24"/>
          <w:szCs w:val="24"/>
        </w:rPr>
        <w:t xml:space="preserve">. </w:t>
      </w:r>
      <w:r w:rsidR="002F7187" w:rsidRPr="00BC0BE7">
        <w:rPr>
          <w:rFonts w:ascii="Times New Roman" w:hAnsi="Times New Roman" w:cs="Times New Roman"/>
          <w:sz w:val="24"/>
          <w:szCs w:val="24"/>
        </w:rPr>
        <w:t>However, w</w:t>
      </w:r>
      <w:r w:rsidR="00FE4F6A" w:rsidRPr="00BC0BE7">
        <w:rPr>
          <w:rFonts w:ascii="Times New Roman" w:hAnsi="Times New Roman" w:cs="Times New Roman"/>
          <w:sz w:val="24"/>
          <w:szCs w:val="24"/>
        </w:rPr>
        <w:t xml:space="preserve">hen </w:t>
      </w:r>
      <w:r w:rsidR="003F0302" w:rsidRPr="00BC0BE7">
        <w:rPr>
          <w:rFonts w:ascii="Times New Roman" w:hAnsi="Times New Roman" w:cs="Times New Roman"/>
          <w:sz w:val="24"/>
          <w:szCs w:val="24"/>
        </w:rPr>
        <w:t xml:space="preserve">looking through the </w:t>
      </w:r>
      <w:r w:rsidR="002F7187" w:rsidRPr="00BC0BE7">
        <w:rPr>
          <w:rFonts w:ascii="Times New Roman" w:hAnsi="Times New Roman" w:cs="Times New Roman"/>
          <w:sz w:val="24"/>
          <w:szCs w:val="24"/>
        </w:rPr>
        <w:t xml:space="preserve">other </w:t>
      </w:r>
      <w:r w:rsidR="00A676D5" w:rsidRPr="00BC0BE7">
        <w:rPr>
          <w:rFonts w:ascii="Times New Roman" w:hAnsi="Times New Roman" w:cs="Times New Roman"/>
          <w:sz w:val="24"/>
          <w:szCs w:val="24"/>
        </w:rPr>
        <w:t>trials</w:t>
      </w:r>
      <w:r w:rsidR="005A3D2E" w:rsidRPr="00BC0BE7">
        <w:rPr>
          <w:rFonts w:ascii="Times New Roman" w:hAnsi="Times New Roman" w:cs="Times New Roman"/>
          <w:sz w:val="24"/>
          <w:szCs w:val="24"/>
        </w:rPr>
        <w:t xml:space="preserve">’ </w:t>
      </w:r>
      <w:r w:rsidR="002F7187" w:rsidRPr="00BC0BE7">
        <w:rPr>
          <w:rFonts w:ascii="Times New Roman" w:hAnsi="Times New Roman" w:cs="Times New Roman"/>
          <w:sz w:val="24"/>
          <w:szCs w:val="24"/>
        </w:rPr>
        <w:t>stress values</w:t>
      </w:r>
      <w:r w:rsidR="003E2657" w:rsidRPr="00BC0BE7">
        <w:rPr>
          <w:rFonts w:ascii="Times New Roman" w:hAnsi="Times New Roman" w:cs="Times New Roman"/>
          <w:sz w:val="24"/>
          <w:szCs w:val="24"/>
        </w:rPr>
        <w:t xml:space="preserve">, trial 2 </w:t>
      </w:r>
      <w:r w:rsidR="006D3889" w:rsidRPr="00BC0BE7">
        <w:rPr>
          <w:rFonts w:ascii="Times New Roman" w:hAnsi="Times New Roman" w:cs="Times New Roman"/>
          <w:sz w:val="24"/>
          <w:szCs w:val="24"/>
        </w:rPr>
        <w:t xml:space="preserve">exceeds </w:t>
      </w:r>
      <w:r w:rsidR="001E5C28">
        <w:rPr>
          <w:rFonts w:ascii="Times New Roman" w:hAnsi="Times New Roman" w:cs="Times New Roman"/>
          <w:sz w:val="24"/>
          <w:szCs w:val="24"/>
        </w:rPr>
        <w:t>the</w:t>
      </w:r>
      <w:r w:rsidR="00781079" w:rsidRPr="00BC0BE7">
        <w:rPr>
          <w:rFonts w:ascii="Times New Roman" w:hAnsi="Times New Roman" w:cs="Times New Roman"/>
          <w:sz w:val="24"/>
          <w:szCs w:val="24"/>
        </w:rPr>
        <w:t xml:space="preserve"> breakage </w:t>
      </w:r>
      <w:r w:rsidR="00161796" w:rsidRPr="00BC0BE7">
        <w:rPr>
          <w:rFonts w:ascii="Times New Roman" w:hAnsi="Times New Roman" w:cs="Times New Roman"/>
          <w:sz w:val="24"/>
          <w:szCs w:val="24"/>
        </w:rPr>
        <w:t xml:space="preserve">stress </w:t>
      </w:r>
      <w:r w:rsidR="00781079" w:rsidRPr="00BC0BE7">
        <w:rPr>
          <w:rFonts w:ascii="Times New Roman" w:hAnsi="Times New Roman" w:cs="Times New Roman"/>
          <w:sz w:val="24"/>
          <w:szCs w:val="24"/>
        </w:rPr>
        <w:t>of the glass</w:t>
      </w:r>
      <w:r w:rsidR="00161796" w:rsidRPr="00BC0BE7">
        <w:rPr>
          <w:rFonts w:ascii="Times New Roman" w:hAnsi="Times New Roman" w:cs="Times New Roman"/>
          <w:sz w:val="24"/>
          <w:szCs w:val="24"/>
        </w:rPr>
        <w:t>, but it did not shatter</w:t>
      </w:r>
      <w:r w:rsidR="009F2D52" w:rsidRPr="00BC0BE7">
        <w:rPr>
          <w:rFonts w:ascii="Times New Roman" w:hAnsi="Times New Roman" w:cs="Times New Roman"/>
          <w:sz w:val="24"/>
          <w:szCs w:val="24"/>
        </w:rPr>
        <w:t xml:space="preserve">. </w:t>
      </w:r>
      <w:r w:rsidR="008D5FFB" w:rsidRPr="00BC0BE7">
        <w:rPr>
          <w:rFonts w:ascii="Times New Roman" w:hAnsi="Times New Roman" w:cs="Times New Roman"/>
          <w:sz w:val="24"/>
          <w:szCs w:val="24"/>
        </w:rPr>
        <w:t xml:space="preserve">Because of this, </w:t>
      </w:r>
      <w:r w:rsidR="00753DD5" w:rsidRPr="00BC0BE7">
        <w:rPr>
          <w:rFonts w:ascii="Times New Roman" w:hAnsi="Times New Roman" w:cs="Times New Roman"/>
          <w:sz w:val="24"/>
          <w:szCs w:val="24"/>
        </w:rPr>
        <w:t xml:space="preserve">it is possible that the glass </w:t>
      </w:r>
      <w:r w:rsidR="00252E69" w:rsidRPr="00BC0BE7">
        <w:rPr>
          <w:rFonts w:ascii="Times New Roman" w:hAnsi="Times New Roman" w:cs="Times New Roman"/>
          <w:sz w:val="24"/>
          <w:szCs w:val="24"/>
        </w:rPr>
        <w:t xml:space="preserve">became </w:t>
      </w:r>
      <w:r w:rsidR="001E5C28">
        <w:rPr>
          <w:rFonts w:ascii="Times New Roman" w:hAnsi="Times New Roman" w:cs="Times New Roman"/>
          <w:sz w:val="24"/>
          <w:szCs w:val="24"/>
        </w:rPr>
        <w:t xml:space="preserve">structurally </w:t>
      </w:r>
      <w:r w:rsidR="00252E69" w:rsidRPr="00BC0BE7">
        <w:rPr>
          <w:rFonts w:ascii="Times New Roman" w:hAnsi="Times New Roman" w:cs="Times New Roman"/>
          <w:sz w:val="24"/>
          <w:szCs w:val="24"/>
        </w:rPr>
        <w:t xml:space="preserve">compromised after </w:t>
      </w:r>
      <w:r w:rsidR="0088572E" w:rsidRPr="00BC0BE7">
        <w:rPr>
          <w:rFonts w:ascii="Times New Roman" w:hAnsi="Times New Roman" w:cs="Times New Roman"/>
          <w:sz w:val="24"/>
          <w:szCs w:val="24"/>
        </w:rPr>
        <w:t xml:space="preserve">the second trial, </w:t>
      </w:r>
      <w:r w:rsidR="00231A79" w:rsidRPr="00BC0BE7">
        <w:rPr>
          <w:rFonts w:ascii="Times New Roman" w:hAnsi="Times New Roman" w:cs="Times New Roman"/>
          <w:sz w:val="24"/>
          <w:szCs w:val="24"/>
        </w:rPr>
        <w:t>significantly lowering the strength of the glass</w:t>
      </w:r>
      <w:r w:rsidR="00F56BFB" w:rsidRPr="00BC0BE7">
        <w:rPr>
          <w:rFonts w:ascii="Times New Roman" w:hAnsi="Times New Roman" w:cs="Times New Roman"/>
          <w:sz w:val="24"/>
          <w:szCs w:val="24"/>
        </w:rPr>
        <w:t xml:space="preserve">. </w:t>
      </w:r>
      <w:r w:rsidR="008862EA" w:rsidRPr="00BC0BE7">
        <w:rPr>
          <w:rFonts w:ascii="Times New Roman" w:hAnsi="Times New Roman" w:cs="Times New Roman"/>
          <w:sz w:val="24"/>
          <w:szCs w:val="24"/>
        </w:rPr>
        <w:t xml:space="preserve">During the third trial </w:t>
      </w:r>
      <w:r w:rsidR="000A395F" w:rsidRPr="00BC0BE7">
        <w:rPr>
          <w:rFonts w:ascii="Times New Roman" w:hAnsi="Times New Roman" w:cs="Times New Roman"/>
          <w:sz w:val="24"/>
          <w:szCs w:val="24"/>
        </w:rPr>
        <w:t xml:space="preserve">not as much stress was needed to </w:t>
      </w:r>
      <w:r w:rsidR="004D4DA9" w:rsidRPr="00BC0BE7">
        <w:rPr>
          <w:rFonts w:ascii="Times New Roman" w:hAnsi="Times New Roman" w:cs="Times New Roman"/>
          <w:sz w:val="24"/>
          <w:szCs w:val="24"/>
        </w:rPr>
        <w:t>fully shatter the glass</w:t>
      </w:r>
      <w:r w:rsidR="001B2435" w:rsidRPr="00BC0BE7">
        <w:rPr>
          <w:rFonts w:ascii="Times New Roman" w:hAnsi="Times New Roman" w:cs="Times New Roman"/>
          <w:sz w:val="24"/>
          <w:szCs w:val="24"/>
        </w:rPr>
        <w:t xml:space="preserve">. </w:t>
      </w:r>
    </w:p>
    <w:p w14:paraId="1329AC79" w14:textId="32EC7243" w:rsidR="006A22F0" w:rsidRDefault="00A224AD" w:rsidP="00A224AD">
      <w:pPr>
        <w:pStyle w:val="Heading2"/>
      </w:pPr>
      <w:bookmarkStart w:id="23" w:name="_Toc26451768"/>
      <w:r>
        <w:lastRenderedPageBreak/>
        <w:t>Breakage Height: Actual vs Expected</w:t>
      </w:r>
      <w:bookmarkEnd w:id="23"/>
    </w:p>
    <w:p w14:paraId="7015811F" w14:textId="27948CCA" w:rsidR="007B16DF" w:rsidRPr="00BC0BE7" w:rsidRDefault="002E7978">
      <w:pPr>
        <w:rPr>
          <w:rFonts w:ascii="Times New Roman" w:hAnsi="Times New Roman" w:cs="Times New Roman"/>
          <w:sz w:val="24"/>
          <w:szCs w:val="24"/>
        </w:rPr>
      </w:pPr>
      <w:r w:rsidRPr="00BC0BE7">
        <w:rPr>
          <w:rFonts w:ascii="Times New Roman" w:hAnsi="Times New Roman" w:cs="Times New Roman"/>
          <w:sz w:val="24"/>
          <w:szCs w:val="24"/>
        </w:rPr>
        <w:t xml:space="preserve">The expected height it would take to break the glass was estimated to be </w:t>
      </w:r>
      <w:r w:rsidR="002B119A" w:rsidRPr="00BC0BE7">
        <w:rPr>
          <w:rFonts w:ascii="Times New Roman" w:hAnsi="Times New Roman" w:cs="Times New Roman"/>
          <w:sz w:val="24"/>
          <w:szCs w:val="24"/>
        </w:rPr>
        <w:t>0.360 m</w:t>
      </w:r>
      <w:r w:rsidR="00803708" w:rsidRPr="00BC0BE7">
        <w:rPr>
          <w:rFonts w:ascii="Times New Roman" w:hAnsi="Times New Roman" w:cs="Times New Roman"/>
          <w:sz w:val="24"/>
          <w:szCs w:val="24"/>
        </w:rPr>
        <w:t xml:space="preserve"> (</w:t>
      </w:r>
      <w:r w:rsidR="0044720B" w:rsidRPr="00BC0BE7">
        <w:rPr>
          <w:rFonts w:ascii="Times New Roman" w:hAnsi="Times New Roman" w:cs="Times New Roman"/>
          <w:sz w:val="24"/>
          <w:szCs w:val="24"/>
        </w:rPr>
        <w:t>14.17 inches</w:t>
      </w:r>
      <w:r w:rsidR="00803708" w:rsidRPr="00BC0BE7">
        <w:rPr>
          <w:rFonts w:ascii="Times New Roman" w:hAnsi="Times New Roman" w:cs="Times New Roman"/>
          <w:sz w:val="24"/>
          <w:szCs w:val="24"/>
        </w:rPr>
        <w:t>)</w:t>
      </w:r>
      <w:r w:rsidR="0044720B" w:rsidRPr="00BC0BE7">
        <w:rPr>
          <w:rFonts w:ascii="Times New Roman" w:hAnsi="Times New Roman" w:cs="Times New Roman"/>
          <w:sz w:val="24"/>
          <w:szCs w:val="24"/>
        </w:rPr>
        <w:t xml:space="preserve">. </w:t>
      </w:r>
      <w:r w:rsidR="00AF0E36" w:rsidRPr="00BC0BE7">
        <w:rPr>
          <w:rFonts w:ascii="Times New Roman" w:hAnsi="Times New Roman" w:cs="Times New Roman"/>
          <w:sz w:val="24"/>
          <w:szCs w:val="24"/>
        </w:rPr>
        <w:t xml:space="preserve">We did not see </w:t>
      </w:r>
      <w:r w:rsidR="009C246E" w:rsidRPr="00BC0BE7">
        <w:rPr>
          <w:rFonts w:ascii="Times New Roman" w:hAnsi="Times New Roman" w:cs="Times New Roman"/>
          <w:sz w:val="24"/>
          <w:szCs w:val="24"/>
        </w:rPr>
        <w:t xml:space="preserve">breakage </w:t>
      </w:r>
      <w:r w:rsidR="002906B1" w:rsidRPr="00BC0BE7">
        <w:rPr>
          <w:rFonts w:ascii="Times New Roman" w:hAnsi="Times New Roman" w:cs="Times New Roman"/>
          <w:sz w:val="24"/>
          <w:szCs w:val="24"/>
        </w:rPr>
        <w:t>until a height of 0.584 m</w:t>
      </w:r>
      <w:r w:rsidR="00803708" w:rsidRPr="00BC0BE7">
        <w:rPr>
          <w:rFonts w:ascii="Times New Roman" w:hAnsi="Times New Roman" w:cs="Times New Roman"/>
          <w:sz w:val="24"/>
          <w:szCs w:val="24"/>
        </w:rPr>
        <w:t xml:space="preserve"> (</w:t>
      </w:r>
      <w:r w:rsidR="002906B1" w:rsidRPr="00BC0BE7">
        <w:rPr>
          <w:rFonts w:ascii="Times New Roman" w:hAnsi="Times New Roman" w:cs="Times New Roman"/>
          <w:sz w:val="24"/>
          <w:szCs w:val="24"/>
        </w:rPr>
        <w:t>23 inches</w:t>
      </w:r>
      <w:r w:rsidR="00803708" w:rsidRPr="00BC0BE7">
        <w:rPr>
          <w:rFonts w:ascii="Times New Roman" w:hAnsi="Times New Roman" w:cs="Times New Roman"/>
          <w:sz w:val="24"/>
          <w:szCs w:val="24"/>
        </w:rPr>
        <w:t>)</w:t>
      </w:r>
      <w:r w:rsidR="00D429E0" w:rsidRPr="00BC0BE7">
        <w:rPr>
          <w:rFonts w:ascii="Times New Roman" w:hAnsi="Times New Roman" w:cs="Times New Roman"/>
          <w:sz w:val="24"/>
          <w:szCs w:val="24"/>
        </w:rPr>
        <w:t xml:space="preserve"> which </w:t>
      </w:r>
      <w:r w:rsidR="00763376" w:rsidRPr="00BC0BE7">
        <w:rPr>
          <w:rFonts w:ascii="Times New Roman" w:hAnsi="Times New Roman" w:cs="Times New Roman"/>
          <w:sz w:val="24"/>
          <w:szCs w:val="24"/>
        </w:rPr>
        <w:t xml:space="preserve">is a </w:t>
      </w:r>
      <w:r w:rsidR="00732118" w:rsidRPr="00BC0BE7">
        <w:rPr>
          <w:rFonts w:ascii="Times New Roman" w:hAnsi="Times New Roman" w:cs="Times New Roman"/>
          <w:sz w:val="24"/>
          <w:szCs w:val="24"/>
        </w:rPr>
        <w:t xml:space="preserve">considerable </w:t>
      </w:r>
      <w:r w:rsidR="00ED7771" w:rsidRPr="00BC0BE7">
        <w:rPr>
          <w:rFonts w:ascii="Times New Roman" w:hAnsi="Times New Roman" w:cs="Times New Roman"/>
          <w:sz w:val="24"/>
          <w:szCs w:val="24"/>
        </w:rPr>
        <w:t>0.224 m (</w:t>
      </w:r>
      <w:r w:rsidR="00732118" w:rsidRPr="00BC0BE7">
        <w:rPr>
          <w:rFonts w:ascii="Times New Roman" w:hAnsi="Times New Roman" w:cs="Times New Roman"/>
          <w:sz w:val="24"/>
          <w:szCs w:val="24"/>
        </w:rPr>
        <w:t>8.81 inch) difference</w:t>
      </w:r>
      <w:r w:rsidR="002906B1" w:rsidRPr="00BC0BE7">
        <w:rPr>
          <w:rFonts w:ascii="Times New Roman" w:hAnsi="Times New Roman" w:cs="Times New Roman"/>
          <w:sz w:val="24"/>
          <w:szCs w:val="24"/>
        </w:rPr>
        <w:t xml:space="preserve">. </w:t>
      </w:r>
      <w:r w:rsidR="00301506" w:rsidRPr="00BC0BE7">
        <w:rPr>
          <w:rFonts w:ascii="Times New Roman" w:hAnsi="Times New Roman" w:cs="Times New Roman"/>
          <w:sz w:val="24"/>
          <w:szCs w:val="24"/>
        </w:rPr>
        <w:t xml:space="preserve">Continuing with the assumption that the glass was compromised during the second trial, the </w:t>
      </w:r>
      <w:r w:rsidR="009E3F27" w:rsidRPr="00BC0BE7">
        <w:rPr>
          <w:rFonts w:ascii="Times New Roman" w:hAnsi="Times New Roman" w:cs="Times New Roman"/>
          <w:sz w:val="24"/>
          <w:szCs w:val="24"/>
        </w:rPr>
        <w:t xml:space="preserve">drop height was still </w:t>
      </w:r>
      <w:r w:rsidR="00974A7A" w:rsidRPr="00BC0BE7">
        <w:rPr>
          <w:rFonts w:ascii="Times New Roman" w:hAnsi="Times New Roman" w:cs="Times New Roman"/>
          <w:sz w:val="24"/>
          <w:szCs w:val="24"/>
        </w:rPr>
        <w:t xml:space="preserve">considerable larger than </w:t>
      </w:r>
      <w:r w:rsidR="009E39FA" w:rsidRPr="00BC0BE7">
        <w:rPr>
          <w:rFonts w:ascii="Times New Roman" w:hAnsi="Times New Roman" w:cs="Times New Roman"/>
          <w:sz w:val="24"/>
          <w:szCs w:val="24"/>
        </w:rPr>
        <w:t xml:space="preserve">the expected </w:t>
      </w:r>
      <w:r w:rsidR="00B265A1" w:rsidRPr="00BC0BE7">
        <w:rPr>
          <w:rFonts w:ascii="Times New Roman" w:hAnsi="Times New Roman" w:cs="Times New Roman"/>
          <w:sz w:val="24"/>
          <w:szCs w:val="24"/>
        </w:rPr>
        <w:t>breakage height</w:t>
      </w:r>
      <w:r w:rsidR="00504C64">
        <w:rPr>
          <w:rFonts w:ascii="Times New Roman" w:hAnsi="Times New Roman" w:cs="Times New Roman"/>
          <w:sz w:val="24"/>
          <w:szCs w:val="24"/>
        </w:rPr>
        <w:t xml:space="preserve"> (</w:t>
      </w:r>
      <w:r w:rsidR="00967DC3">
        <w:rPr>
          <w:rFonts w:ascii="Times New Roman" w:hAnsi="Times New Roman" w:cs="Times New Roman"/>
          <w:sz w:val="24"/>
          <w:szCs w:val="24"/>
        </w:rPr>
        <w:t>41.14%).</w:t>
      </w:r>
      <w:r w:rsidR="007B16DF" w:rsidRPr="00BC0BE7">
        <w:rPr>
          <w:rFonts w:ascii="Times New Roman" w:hAnsi="Times New Roman" w:cs="Times New Roman"/>
          <w:sz w:val="24"/>
          <w:szCs w:val="24"/>
        </w:rPr>
        <w:br w:type="page"/>
      </w:r>
    </w:p>
    <w:p w14:paraId="64FABBBA" w14:textId="72E69928" w:rsidR="00A224AD" w:rsidRDefault="00FB04CE" w:rsidP="00FB04CE">
      <w:pPr>
        <w:pStyle w:val="Heading1"/>
      </w:pPr>
      <w:bookmarkStart w:id="24" w:name="_Toc26451769"/>
      <w:r>
        <w:lastRenderedPageBreak/>
        <w:t>Discussion</w:t>
      </w:r>
      <w:bookmarkEnd w:id="24"/>
    </w:p>
    <w:p w14:paraId="138E8F04" w14:textId="563F6FD5" w:rsidR="00FB04CE" w:rsidRDefault="00FB04CE" w:rsidP="00FB04CE"/>
    <w:p w14:paraId="5AB214D8" w14:textId="5DD987B5" w:rsidR="00674B9F" w:rsidRDefault="00674B9F" w:rsidP="00674B9F">
      <w:pPr>
        <w:pStyle w:val="Heading2"/>
      </w:pPr>
      <w:bookmarkStart w:id="25" w:name="_Toc26451770"/>
      <w:r>
        <w:t xml:space="preserve">Comparison </w:t>
      </w:r>
      <w:r w:rsidR="00F27491">
        <w:t xml:space="preserve">of </w:t>
      </w:r>
      <w:r w:rsidR="00D4094F">
        <w:t>Strain</w:t>
      </w:r>
      <w:r w:rsidR="008E6951">
        <w:t xml:space="preserve"> at Estimated Breakage Height</w:t>
      </w:r>
      <w:bookmarkEnd w:id="25"/>
    </w:p>
    <w:p w14:paraId="75791935" w14:textId="701FA5AB" w:rsidR="00674B9F" w:rsidRDefault="00CE179F" w:rsidP="00674B9F">
      <w:pPr>
        <w:rPr>
          <w:rFonts w:ascii="Times New Roman" w:hAnsi="Times New Roman" w:cs="Times New Roman"/>
          <w:sz w:val="24"/>
          <w:szCs w:val="24"/>
        </w:rPr>
      </w:pPr>
      <w:r w:rsidRPr="00BC0BE7">
        <w:rPr>
          <w:rFonts w:ascii="Times New Roman" w:hAnsi="Times New Roman" w:cs="Times New Roman"/>
          <w:sz w:val="24"/>
          <w:szCs w:val="24"/>
        </w:rPr>
        <w:t xml:space="preserve">The </w:t>
      </w:r>
      <w:r w:rsidR="002229E6" w:rsidRPr="00BC0BE7">
        <w:rPr>
          <w:rFonts w:ascii="Times New Roman" w:hAnsi="Times New Roman" w:cs="Times New Roman"/>
          <w:sz w:val="24"/>
          <w:szCs w:val="24"/>
        </w:rPr>
        <w:t xml:space="preserve">actual </w:t>
      </w:r>
      <w:r w:rsidR="00EC2A77" w:rsidRPr="00BC0BE7">
        <w:rPr>
          <w:rFonts w:ascii="Times New Roman" w:hAnsi="Times New Roman" w:cs="Times New Roman"/>
          <w:sz w:val="24"/>
          <w:szCs w:val="24"/>
        </w:rPr>
        <w:t xml:space="preserve">strain of the </w:t>
      </w:r>
      <w:r w:rsidR="00521945" w:rsidRPr="00BC0BE7">
        <w:rPr>
          <w:rFonts w:ascii="Times New Roman" w:hAnsi="Times New Roman" w:cs="Times New Roman"/>
          <w:sz w:val="24"/>
          <w:szCs w:val="24"/>
        </w:rPr>
        <w:t xml:space="preserve">glass at the </w:t>
      </w:r>
      <w:r w:rsidR="0046102B" w:rsidRPr="00BC0BE7">
        <w:rPr>
          <w:rFonts w:ascii="Times New Roman" w:hAnsi="Times New Roman" w:cs="Times New Roman"/>
          <w:sz w:val="24"/>
          <w:szCs w:val="24"/>
        </w:rPr>
        <w:t xml:space="preserve">location of the strain gages </w:t>
      </w:r>
      <w:r w:rsidR="008831AF" w:rsidRPr="00BC0BE7">
        <w:rPr>
          <w:rFonts w:ascii="Times New Roman" w:hAnsi="Times New Roman" w:cs="Times New Roman"/>
          <w:sz w:val="24"/>
          <w:szCs w:val="24"/>
        </w:rPr>
        <w:t>with</w:t>
      </w:r>
      <w:r w:rsidR="00097CCB" w:rsidRPr="00BC0BE7">
        <w:rPr>
          <w:rFonts w:ascii="Times New Roman" w:hAnsi="Times New Roman" w:cs="Times New Roman"/>
          <w:sz w:val="24"/>
          <w:szCs w:val="24"/>
        </w:rPr>
        <w:t xml:space="preserve"> </w:t>
      </w:r>
      <w:r w:rsidR="00D51EB6" w:rsidRPr="00BC0BE7">
        <w:rPr>
          <w:rFonts w:ascii="Times New Roman" w:hAnsi="Times New Roman" w:cs="Times New Roman"/>
          <w:sz w:val="24"/>
          <w:szCs w:val="24"/>
        </w:rPr>
        <w:t xml:space="preserve">estimated breaking force was calculated to be </w:t>
      </w:r>
      <w:r w:rsidR="00C245A3" w:rsidRPr="00BC0BE7">
        <w:rPr>
          <w:rFonts w:ascii="Times New Roman" w:hAnsi="Times New Roman" w:cs="Times New Roman"/>
          <w:sz w:val="24"/>
          <w:szCs w:val="24"/>
        </w:rPr>
        <w:t>2</w:t>
      </w:r>
      <w:r w:rsidR="000D4622" w:rsidRPr="00BC0BE7">
        <w:rPr>
          <w:rFonts w:ascii="Times New Roman" w:hAnsi="Times New Roman" w:cs="Times New Roman"/>
          <w:sz w:val="24"/>
          <w:szCs w:val="24"/>
        </w:rPr>
        <w:t>399.45</w:t>
      </w:r>
      <w:r w:rsidR="004750CD" w:rsidRPr="00BC0BE7">
        <w:rPr>
          <w:rFonts w:ascii="Times New Roman" w:hAnsi="Times New Roman" w:cs="Times New Roman"/>
          <w:sz w:val="24"/>
          <w:szCs w:val="24"/>
        </w:rPr>
        <w:t xml:space="preserve"> µε</w:t>
      </w:r>
      <w:r w:rsidR="004445B2" w:rsidRPr="00BC0BE7">
        <w:rPr>
          <w:rFonts w:ascii="Times New Roman" w:hAnsi="Times New Roman" w:cs="Times New Roman"/>
          <w:sz w:val="24"/>
          <w:szCs w:val="24"/>
        </w:rPr>
        <w:t xml:space="preserve"> using the calibration plot</w:t>
      </w:r>
      <w:r w:rsidR="00C512A5" w:rsidRPr="00BC0BE7">
        <w:rPr>
          <w:rFonts w:ascii="Times New Roman" w:hAnsi="Times New Roman" w:cs="Times New Roman"/>
          <w:sz w:val="24"/>
          <w:szCs w:val="24"/>
        </w:rPr>
        <w:t>, and the calculations for this can be seen in the appendix</w:t>
      </w:r>
      <w:r w:rsidR="004750CD" w:rsidRPr="00BC0BE7">
        <w:rPr>
          <w:rFonts w:ascii="Times New Roman" w:hAnsi="Times New Roman" w:cs="Times New Roman"/>
          <w:sz w:val="24"/>
          <w:szCs w:val="24"/>
        </w:rPr>
        <w:t>.</w:t>
      </w:r>
      <w:r w:rsidR="009D6D2D" w:rsidRPr="00BC0BE7">
        <w:rPr>
          <w:rFonts w:ascii="Times New Roman" w:hAnsi="Times New Roman" w:cs="Times New Roman"/>
          <w:sz w:val="24"/>
          <w:szCs w:val="24"/>
        </w:rPr>
        <w:t xml:space="preserve"> </w:t>
      </w:r>
      <w:r w:rsidR="00310153" w:rsidRPr="00BC0BE7">
        <w:rPr>
          <w:rFonts w:ascii="Times New Roman" w:hAnsi="Times New Roman" w:cs="Times New Roman"/>
          <w:sz w:val="24"/>
          <w:szCs w:val="24"/>
        </w:rPr>
        <w:t>This deviates slightly from the 2525.35</w:t>
      </w:r>
      <w:r w:rsidR="009F49EB" w:rsidRPr="00BC0BE7">
        <w:rPr>
          <w:rFonts w:ascii="Times New Roman" w:hAnsi="Times New Roman" w:cs="Times New Roman"/>
          <w:sz w:val="24"/>
          <w:szCs w:val="24"/>
        </w:rPr>
        <w:t xml:space="preserve"> µε</w:t>
      </w:r>
      <w:r w:rsidR="006C4E25">
        <w:rPr>
          <w:rFonts w:ascii="Times New Roman" w:hAnsi="Times New Roman" w:cs="Times New Roman"/>
          <w:sz w:val="24"/>
          <w:szCs w:val="24"/>
        </w:rPr>
        <w:t xml:space="preserve"> (</w:t>
      </w:r>
      <w:r w:rsidR="006856BD">
        <w:rPr>
          <w:rFonts w:ascii="Times New Roman" w:hAnsi="Times New Roman" w:cs="Times New Roman"/>
          <w:sz w:val="24"/>
          <w:szCs w:val="24"/>
        </w:rPr>
        <w:t>5.25% error)</w:t>
      </w:r>
      <w:r w:rsidR="00D15C65" w:rsidRPr="00BC0BE7">
        <w:rPr>
          <w:rFonts w:ascii="Times New Roman" w:hAnsi="Times New Roman" w:cs="Times New Roman"/>
          <w:sz w:val="24"/>
          <w:szCs w:val="24"/>
        </w:rPr>
        <w:t xml:space="preserve"> that was originally estimated</w:t>
      </w:r>
      <w:r w:rsidR="00A63E6D" w:rsidRPr="00BC0BE7">
        <w:rPr>
          <w:rFonts w:ascii="Times New Roman" w:hAnsi="Times New Roman" w:cs="Times New Roman"/>
          <w:sz w:val="24"/>
          <w:szCs w:val="24"/>
        </w:rPr>
        <w:t xml:space="preserve"> in the </w:t>
      </w:r>
      <w:r w:rsidR="00282EAA" w:rsidRPr="00BC0BE7">
        <w:rPr>
          <w:rFonts w:ascii="Times New Roman" w:hAnsi="Times New Roman" w:cs="Times New Roman"/>
          <w:i/>
          <w:iCs/>
          <w:sz w:val="24"/>
          <w:szCs w:val="24"/>
        </w:rPr>
        <w:t>Procedure</w:t>
      </w:r>
      <w:r w:rsidR="00521945" w:rsidRPr="00BC0BE7">
        <w:rPr>
          <w:rFonts w:ascii="Times New Roman" w:hAnsi="Times New Roman" w:cs="Times New Roman"/>
          <w:sz w:val="24"/>
          <w:szCs w:val="24"/>
        </w:rPr>
        <w:t xml:space="preserve"> Section under </w:t>
      </w:r>
      <w:r w:rsidR="00521945" w:rsidRPr="00BC0BE7">
        <w:rPr>
          <w:rFonts w:ascii="Times New Roman" w:hAnsi="Times New Roman" w:cs="Times New Roman"/>
          <w:i/>
          <w:iCs/>
          <w:sz w:val="24"/>
          <w:szCs w:val="24"/>
        </w:rPr>
        <w:t>Strain Gage Placement</w:t>
      </w:r>
      <w:r w:rsidR="00541F7D" w:rsidRPr="00BC0BE7">
        <w:rPr>
          <w:rFonts w:ascii="Times New Roman" w:hAnsi="Times New Roman" w:cs="Times New Roman"/>
          <w:sz w:val="24"/>
          <w:szCs w:val="24"/>
        </w:rPr>
        <w:t xml:space="preserve">. </w:t>
      </w:r>
      <w:r w:rsidR="00B84FF0" w:rsidRPr="00BC0BE7">
        <w:rPr>
          <w:rFonts w:ascii="Times New Roman" w:hAnsi="Times New Roman" w:cs="Times New Roman"/>
          <w:sz w:val="24"/>
          <w:szCs w:val="24"/>
        </w:rPr>
        <w:t>T</w:t>
      </w:r>
      <w:r w:rsidR="00B65AB9" w:rsidRPr="00BC0BE7">
        <w:rPr>
          <w:rFonts w:ascii="Times New Roman" w:hAnsi="Times New Roman" w:cs="Times New Roman"/>
          <w:sz w:val="24"/>
          <w:szCs w:val="24"/>
        </w:rPr>
        <w:t xml:space="preserve">his difference could be caused by </w:t>
      </w:r>
      <w:r w:rsidR="00195CE9" w:rsidRPr="00BC0BE7">
        <w:rPr>
          <w:rFonts w:ascii="Times New Roman" w:hAnsi="Times New Roman" w:cs="Times New Roman"/>
          <w:sz w:val="24"/>
          <w:szCs w:val="24"/>
        </w:rPr>
        <w:t xml:space="preserve">a variety of factors </w:t>
      </w:r>
      <w:r w:rsidR="00B2775D" w:rsidRPr="00BC0BE7">
        <w:rPr>
          <w:rFonts w:ascii="Times New Roman" w:hAnsi="Times New Roman" w:cs="Times New Roman"/>
          <w:sz w:val="24"/>
          <w:szCs w:val="24"/>
        </w:rPr>
        <w:t>that could include</w:t>
      </w:r>
      <w:r w:rsidR="00195CE9" w:rsidRPr="00BC0BE7">
        <w:rPr>
          <w:rFonts w:ascii="Times New Roman" w:hAnsi="Times New Roman" w:cs="Times New Roman"/>
          <w:sz w:val="24"/>
          <w:szCs w:val="24"/>
        </w:rPr>
        <w:t xml:space="preserve"> </w:t>
      </w:r>
      <w:r w:rsidR="005E3F5D" w:rsidRPr="00BC0BE7">
        <w:rPr>
          <w:rFonts w:ascii="Times New Roman" w:hAnsi="Times New Roman" w:cs="Times New Roman"/>
          <w:sz w:val="24"/>
          <w:szCs w:val="24"/>
        </w:rPr>
        <w:t xml:space="preserve">a slightly smaller </w:t>
      </w:r>
      <w:r w:rsidR="00125340" w:rsidRPr="00BC0BE7">
        <w:rPr>
          <w:rFonts w:ascii="Times New Roman" w:hAnsi="Times New Roman" w:cs="Times New Roman"/>
          <w:sz w:val="24"/>
          <w:szCs w:val="24"/>
        </w:rPr>
        <w:t xml:space="preserve">applied force due to losses </w:t>
      </w:r>
      <w:r w:rsidR="00D77889" w:rsidRPr="00BC0BE7">
        <w:rPr>
          <w:rFonts w:ascii="Times New Roman" w:hAnsi="Times New Roman" w:cs="Times New Roman"/>
          <w:sz w:val="24"/>
          <w:szCs w:val="24"/>
        </w:rPr>
        <w:t xml:space="preserve">unaccounted </w:t>
      </w:r>
      <w:r w:rsidR="00125340" w:rsidRPr="00BC0BE7">
        <w:rPr>
          <w:rFonts w:ascii="Times New Roman" w:hAnsi="Times New Roman" w:cs="Times New Roman"/>
          <w:sz w:val="24"/>
          <w:szCs w:val="24"/>
        </w:rPr>
        <w:t>in the system</w:t>
      </w:r>
      <w:r w:rsidR="008718CB" w:rsidRPr="00BC0BE7">
        <w:rPr>
          <w:rFonts w:ascii="Times New Roman" w:hAnsi="Times New Roman" w:cs="Times New Roman"/>
          <w:sz w:val="24"/>
          <w:szCs w:val="24"/>
        </w:rPr>
        <w:t xml:space="preserve"> or </w:t>
      </w:r>
      <w:r w:rsidR="00FA50CD" w:rsidRPr="00BC0BE7">
        <w:rPr>
          <w:rFonts w:ascii="Times New Roman" w:hAnsi="Times New Roman" w:cs="Times New Roman"/>
          <w:sz w:val="24"/>
          <w:szCs w:val="24"/>
        </w:rPr>
        <w:t>a slightly inaccurate static sensitivity</w:t>
      </w:r>
      <w:r w:rsidR="008718CB" w:rsidRPr="00BC0BE7">
        <w:rPr>
          <w:rFonts w:ascii="Times New Roman" w:hAnsi="Times New Roman" w:cs="Times New Roman"/>
          <w:sz w:val="24"/>
          <w:szCs w:val="24"/>
        </w:rPr>
        <w:t xml:space="preserve">. </w:t>
      </w:r>
      <w:r w:rsidR="00986A39">
        <w:rPr>
          <w:rFonts w:ascii="Times New Roman" w:hAnsi="Times New Roman" w:cs="Times New Roman"/>
          <w:sz w:val="24"/>
          <w:szCs w:val="24"/>
        </w:rPr>
        <w:t xml:space="preserve">Also, </w:t>
      </w:r>
      <w:r w:rsidR="004F53F4">
        <w:rPr>
          <w:rFonts w:ascii="Times New Roman" w:hAnsi="Times New Roman" w:cs="Times New Roman"/>
          <w:sz w:val="24"/>
          <w:szCs w:val="24"/>
        </w:rPr>
        <w:t>inaccuracies</w:t>
      </w:r>
      <w:r w:rsidR="00DE44DF">
        <w:rPr>
          <w:rFonts w:ascii="Times New Roman" w:hAnsi="Times New Roman" w:cs="Times New Roman"/>
          <w:sz w:val="24"/>
          <w:szCs w:val="24"/>
        </w:rPr>
        <w:t xml:space="preserve"> and errors</w:t>
      </w:r>
      <w:r w:rsidR="004F53F4">
        <w:rPr>
          <w:rFonts w:ascii="Times New Roman" w:hAnsi="Times New Roman" w:cs="Times New Roman"/>
          <w:sz w:val="24"/>
          <w:szCs w:val="24"/>
        </w:rPr>
        <w:t xml:space="preserve"> in the </w:t>
      </w:r>
      <w:r w:rsidR="00B15D60">
        <w:rPr>
          <w:rFonts w:ascii="Times New Roman" w:hAnsi="Times New Roman" w:cs="Times New Roman"/>
          <w:sz w:val="24"/>
          <w:szCs w:val="24"/>
        </w:rPr>
        <w:t xml:space="preserve">setup of the experiment </w:t>
      </w:r>
      <w:r w:rsidR="00986A39">
        <w:rPr>
          <w:rFonts w:ascii="Times New Roman" w:hAnsi="Times New Roman" w:cs="Times New Roman"/>
          <w:sz w:val="24"/>
          <w:szCs w:val="24"/>
        </w:rPr>
        <w:t>co</w:t>
      </w:r>
      <w:r w:rsidR="001B37B5">
        <w:rPr>
          <w:rFonts w:ascii="Times New Roman" w:hAnsi="Times New Roman" w:cs="Times New Roman"/>
          <w:sz w:val="24"/>
          <w:szCs w:val="24"/>
        </w:rPr>
        <w:t xml:space="preserve">uld have </w:t>
      </w:r>
      <w:r w:rsidR="00B15D60">
        <w:rPr>
          <w:rFonts w:ascii="Times New Roman" w:hAnsi="Times New Roman" w:cs="Times New Roman"/>
          <w:sz w:val="24"/>
          <w:szCs w:val="24"/>
        </w:rPr>
        <w:t xml:space="preserve">led to </w:t>
      </w:r>
      <w:r w:rsidR="004F53F4">
        <w:rPr>
          <w:rFonts w:ascii="Times New Roman" w:hAnsi="Times New Roman" w:cs="Times New Roman"/>
          <w:sz w:val="24"/>
          <w:szCs w:val="24"/>
        </w:rPr>
        <w:t>differences that varied</w:t>
      </w:r>
      <w:r w:rsidR="001B37B5">
        <w:rPr>
          <w:rFonts w:ascii="Times New Roman" w:hAnsi="Times New Roman" w:cs="Times New Roman"/>
          <w:sz w:val="24"/>
          <w:szCs w:val="24"/>
        </w:rPr>
        <w:t xml:space="preserve"> from the theory</w:t>
      </w:r>
      <w:r w:rsidR="00DB6917">
        <w:rPr>
          <w:rFonts w:ascii="Times New Roman" w:hAnsi="Times New Roman" w:cs="Times New Roman"/>
          <w:sz w:val="24"/>
          <w:szCs w:val="24"/>
        </w:rPr>
        <w:t xml:space="preserve">. </w:t>
      </w:r>
      <w:r w:rsidR="00DE44DF">
        <w:rPr>
          <w:rFonts w:ascii="Times New Roman" w:hAnsi="Times New Roman" w:cs="Times New Roman"/>
          <w:sz w:val="24"/>
          <w:szCs w:val="24"/>
        </w:rPr>
        <w:t xml:space="preserve">Such errors could </w:t>
      </w:r>
      <w:r w:rsidR="003C75B5">
        <w:rPr>
          <w:rFonts w:ascii="Times New Roman" w:hAnsi="Times New Roman" w:cs="Times New Roman"/>
          <w:sz w:val="24"/>
          <w:szCs w:val="24"/>
        </w:rPr>
        <w:t>have been</w:t>
      </w:r>
      <w:r w:rsidR="00DE44DF">
        <w:rPr>
          <w:rFonts w:ascii="Times New Roman" w:hAnsi="Times New Roman" w:cs="Times New Roman"/>
          <w:sz w:val="24"/>
          <w:szCs w:val="24"/>
        </w:rPr>
        <w:t xml:space="preserve"> mounting the strain gages </w:t>
      </w:r>
      <w:r w:rsidR="003C75B5">
        <w:rPr>
          <w:rFonts w:ascii="Times New Roman" w:hAnsi="Times New Roman" w:cs="Times New Roman"/>
          <w:sz w:val="24"/>
          <w:szCs w:val="24"/>
        </w:rPr>
        <w:t>at a slight angle</w:t>
      </w:r>
      <w:r w:rsidR="00BD685A">
        <w:rPr>
          <w:rFonts w:ascii="Times New Roman" w:hAnsi="Times New Roman" w:cs="Times New Roman"/>
          <w:sz w:val="24"/>
          <w:szCs w:val="24"/>
        </w:rPr>
        <w:t xml:space="preserve"> or in a slightly </w:t>
      </w:r>
      <w:r w:rsidR="00097B8E">
        <w:rPr>
          <w:rFonts w:ascii="Times New Roman" w:hAnsi="Times New Roman" w:cs="Times New Roman"/>
          <w:sz w:val="24"/>
          <w:szCs w:val="24"/>
        </w:rPr>
        <w:t>wrong location</w:t>
      </w:r>
      <w:r w:rsidR="003C75B5">
        <w:rPr>
          <w:rFonts w:ascii="Times New Roman" w:hAnsi="Times New Roman" w:cs="Times New Roman"/>
          <w:sz w:val="24"/>
          <w:szCs w:val="24"/>
        </w:rPr>
        <w:t xml:space="preserve">, </w:t>
      </w:r>
      <w:r w:rsidR="008911A8">
        <w:rPr>
          <w:rFonts w:ascii="Times New Roman" w:hAnsi="Times New Roman" w:cs="Times New Roman"/>
          <w:sz w:val="24"/>
          <w:szCs w:val="24"/>
        </w:rPr>
        <w:t xml:space="preserve">accidentally scratching the glass, </w:t>
      </w:r>
      <w:r w:rsidR="00CD13CC">
        <w:rPr>
          <w:rFonts w:ascii="Times New Roman" w:hAnsi="Times New Roman" w:cs="Times New Roman"/>
          <w:sz w:val="24"/>
          <w:szCs w:val="24"/>
        </w:rPr>
        <w:t xml:space="preserve">or </w:t>
      </w:r>
      <w:r w:rsidR="00FD192C">
        <w:rPr>
          <w:rFonts w:ascii="Times New Roman" w:hAnsi="Times New Roman" w:cs="Times New Roman"/>
          <w:sz w:val="24"/>
          <w:szCs w:val="24"/>
        </w:rPr>
        <w:t xml:space="preserve">not placing the masses perfectly </w:t>
      </w:r>
      <w:r w:rsidR="00A03090">
        <w:rPr>
          <w:rFonts w:ascii="Times New Roman" w:hAnsi="Times New Roman" w:cs="Times New Roman"/>
          <w:sz w:val="24"/>
          <w:szCs w:val="24"/>
        </w:rPr>
        <w:t>at</w:t>
      </w:r>
      <w:r w:rsidR="00FD192C">
        <w:rPr>
          <w:rFonts w:ascii="Times New Roman" w:hAnsi="Times New Roman" w:cs="Times New Roman"/>
          <w:sz w:val="24"/>
          <w:szCs w:val="24"/>
        </w:rPr>
        <w:t xml:space="preserve"> </w:t>
      </w:r>
      <w:r w:rsidR="00EC16C0">
        <w:rPr>
          <w:rFonts w:ascii="Times New Roman" w:hAnsi="Times New Roman" w:cs="Times New Roman"/>
          <w:sz w:val="24"/>
          <w:szCs w:val="24"/>
        </w:rPr>
        <w:t xml:space="preserve">the </w:t>
      </w:r>
      <w:r w:rsidR="00FD192C">
        <w:rPr>
          <w:rFonts w:ascii="Times New Roman" w:hAnsi="Times New Roman" w:cs="Times New Roman"/>
          <w:sz w:val="24"/>
          <w:szCs w:val="24"/>
        </w:rPr>
        <w:t xml:space="preserve">center of the glass during calibration. </w:t>
      </w:r>
    </w:p>
    <w:p w14:paraId="3AD26FB7" w14:textId="77777777" w:rsidR="00617E01" w:rsidRPr="00BC0BE7" w:rsidRDefault="00617E01" w:rsidP="00674B9F">
      <w:pPr>
        <w:rPr>
          <w:rFonts w:ascii="Times New Roman" w:hAnsi="Times New Roman" w:cs="Times New Roman"/>
        </w:rPr>
      </w:pPr>
    </w:p>
    <w:p w14:paraId="7910DF91" w14:textId="0C6229DB" w:rsidR="00E30753" w:rsidRDefault="00A84DB0" w:rsidP="00A84DB0">
      <w:pPr>
        <w:pStyle w:val="Heading2"/>
      </w:pPr>
      <w:bookmarkStart w:id="26" w:name="_Toc26451771"/>
      <w:r>
        <w:t xml:space="preserve">Comparison </w:t>
      </w:r>
      <w:r w:rsidR="00541F7D">
        <w:t xml:space="preserve">Actual </w:t>
      </w:r>
      <w:r>
        <w:t xml:space="preserve">to Theoretical </w:t>
      </w:r>
      <w:r w:rsidR="00541F7D">
        <w:t xml:space="preserve">Breakage </w:t>
      </w:r>
      <w:r>
        <w:t>Stress</w:t>
      </w:r>
      <w:bookmarkEnd w:id="26"/>
    </w:p>
    <w:p w14:paraId="6A1D2528" w14:textId="77777777" w:rsidR="00A518E1" w:rsidRDefault="000E6058" w:rsidP="00A84DB0">
      <w:pPr>
        <w:rPr>
          <w:rFonts w:ascii="Times New Roman" w:hAnsi="Times New Roman" w:cs="Times New Roman"/>
          <w:sz w:val="24"/>
          <w:szCs w:val="24"/>
        </w:rPr>
      </w:pPr>
      <w:r w:rsidRPr="00BC0BE7">
        <w:rPr>
          <w:rFonts w:ascii="Times New Roman" w:hAnsi="Times New Roman" w:cs="Times New Roman"/>
          <w:sz w:val="24"/>
          <w:szCs w:val="24"/>
        </w:rPr>
        <w:t xml:space="preserve">The theoretical </w:t>
      </w:r>
      <w:r w:rsidR="00AB2A5A" w:rsidRPr="00BC0BE7">
        <w:rPr>
          <w:rFonts w:ascii="Times New Roman" w:hAnsi="Times New Roman" w:cs="Times New Roman"/>
          <w:sz w:val="24"/>
          <w:szCs w:val="24"/>
        </w:rPr>
        <w:t xml:space="preserve">breakage </w:t>
      </w:r>
      <w:r w:rsidRPr="00BC0BE7">
        <w:rPr>
          <w:rFonts w:ascii="Times New Roman" w:hAnsi="Times New Roman" w:cs="Times New Roman"/>
          <w:sz w:val="24"/>
          <w:szCs w:val="24"/>
        </w:rPr>
        <w:t xml:space="preserve">stress </w:t>
      </w:r>
      <w:r w:rsidR="003D30D8" w:rsidRPr="00BC0BE7">
        <w:rPr>
          <w:rFonts w:ascii="Times New Roman" w:hAnsi="Times New Roman" w:cs="Times New Roman"/>
          <w:sz w:val="24"/>
          <w:szCs w:val="24"/>
        </w:rPr>
        <w:t>that was assumed in our calculations was 350 MPa</w:t>
      </w:r>
      <w:r w:rsidR="00A91E74" w:rsidRPr="00BC0BE7">
        <w:rPr>
          <w:rFonts w:ascii="Times New Roman" w:hAnsi="Times New Roman" w:cs="Times New Roman"/>
          <w:sz w:val="24"/>
          <w:szCs w:val="24"/>
        </w:rPr>
        <w:t xml:space="preserve">, which is the upper range of the </w:t>
      </w:r>
      <w:r w:rsidR="00A92D0A" w:rsidRPr="00BC0BE7">
        <w:rPr>
          <w:rFonts w:ascii="Times New Roman" w:hAnsi="Times New Roman" w:cs="Times New Roman"/>
          <w:sz w:val="24"/>
          <w:szCs w:val="24"/>
        </w:rPr>
        <w:t xml:space="preserve">250 to 350 MPa range that the </w:t>
      </w:r>
      <w:r w:rsidR="006D0A66" w:rsidRPr="00BC0BE7">
        <w:rPr>
          <w:rFonts w:ascii="Times New Roman" w:hAnsi="Times New Roman" w:cs="Times New Roman"/>
          <w:sz w:val="24"/>
          <w:szCs w:val="24"/>
        </w:rPr>
        <w:t>manufacturer specified</w:t>
      </w:r>
      <w:r w:rsidR="003D30D8" w:rsidRPr="00BC0BE7">
        <w:rPr>
          <w:rFonts w:ascii="Times New Roman" w:hAnsi="Times New Roman" w:cs="Times New Roman"/>
          <w:sz w:val="24"/>
          <w:szCs w:val="24"/>
        </w:rPr>
        <w:t xml:space="preserve">. </w:t>
      </w:r>
      <w:r w:rsidR="00857A1B" w:rsidRPr="00BC0BE7">
        <w:rPr>
          <w:rFonts w:ascii="Times New Roman" w:hAnsi="Times New Roman" w:cs="Times New Roman"/>
          <w:sz w:val="24"/>
          <w:szCs w:val="24"/>
        </w:rPr>
        <w:t xml:space="preserve">The </w:t>
      </w:r>
      <w:r w:rsidR="00A0193A" w:rsidRPr="00BC0BE7">
        <w:rPr>
          <w:rFonts w:ascii="Times New Roman" w:hAnsi="Times New Roman" w:cs="Times New Roman"/>
          <w:sz w:val="24"/>
          <w:szCs w:val="24"/>
        </w:rPr>
        <w:t xml:space="preserve">measured </w:t>
      </w:r>
      <w:r w:rsidR="00AB2A5A" w:rsidRPr="00BC0BE7">
        <w:rPr>
          <w:rFonts w:ascii="Times New Roman" w:hAnsi="Times New Roman" w:cs="Times New Roman"/>
          <w:sz w:val="24"/>
          <w:szCs w:val="24"/>
        </w:rPr>
        <w:t xml:space="preserve">breakage </w:t>
      </w:r>
      <w:r w:rsidR="00673558" w:rsidRPr="00BC0BE7">
        <w:rPr>
          <w:rFonts w:ascii="Times New Roman" w:hAnsi="Times New Roman" w:cs="Times New Roman"/>
          <w:sz w:val="24"/>
          <w:szCs w:val="24"/>
        </w:rPr>
        <w:t xml:space="preserve">stress that was </w:t>
      </w:r>
      <w:r w:rsidR="00FD1493" w:rsidRPr="00BC0BE7">
        <w:rPr>
          <w:rFonts w:ascii="Times New Roman" w:hAnsi="Times New Roman" w:cs="Times New Roman"/>
          <w:sz w:val="24"/>
          <w:szCs w:val="24"/>
        </w:rPr>
        <w:t>slightly</w:t>
      </w:r>
      <w:r w:rsidR="00A0193A" w:rsidRPr="00BC0BE7">
        <w:rPr>
          <w:rFonts w:ascii="Times New Roman" w:hAnsi="Times New Roman" w:cs="Times New Roman"/>
          <w:sz w:val="24"/>
          <w:szCs w:val="24"/>
        </w:rPr>
        <w:t xml:space="preserve"> </w:t>
      </w:r>
      <w:r w:rsidR="00FD0ACF">
        <w:rPr>
          <w:rFonts w:ascii="Times New Roman" w:hAnsi="Times New Roman" w:cs="Times New Roman"/>
          <w:sz w:val="24"/>
          <w:szCs w:val="24"/>
        </w:rPr>
        <w:t>under</w:t>
      </w:r>
      <w:r w:rsidR="00A0193A" w:rsidRPr="00BC0BE7">
        <w:rPr>
          <w:rFonts w:ascii="Times New Roman" w:hAnsi="Times New Roman" w:cs="Times New Roman"/>
          <w:sz w:val="24"/>
          <w:szCs w:val="24"/>
        </w:rPr>
        <w:t xml:space="preserve"> the range with a value of</w:t>
      </w:r>
      <w:r w:rsidR="00DE4242" w:rsidRPr="00BC0BE7">
        <w:rPr>
          <w:rFonts w:ascii="Times New Roman" w:hAnsi="Times New Roman" w:cs="Times New Roman"/>
          <w:sz w:val="24"/>
          <w:szCs w:val="24"/>
        </w:rPr>
        <w:t xml:space="preserve"> </w:t>
      </w:r>
      <w:r w:rsidR="00FD1493" w:rsidRPr="00BC0BE7">
        <w:rPr>
          <w:rFonts w:ascii="Times New Roman" w:hAnsi="Times New Roman" w:cs="Times New Roman"/>
          <w:sz w:val="24"/>
          <w:szCs w:val="24"/>
        </w:rPr>
        <w:t>238.33</w:t>
      </w:r>
      <w:r w:rsidR="00DE4242" w:rsidRPr="00BC0BE7">
        <w:rPr>
          <w:rFonts w:ascii="Times New Roman" w:hAnsi="Times New Roman" w:cs="Times New Roman"/>
          <w:sz w:val="24"/>
          <w:szCs w:val="24"/>
        </w:rPr>
        <w:t xml:space="preserve"> MP</w:t>
      </w:r>
      <w:r w:rsidR="002D4332" w:rsidRPr="00BC0BE7">
        <w:rPr>
          <w:rFonts w:ascii="Times New Roman" w:hAnsi="Times New Roman" w:cs="Times New Roman"/>
          <w:sz w:val="24"/>
          <w:szCs w:val="24"/>
        </w:rPr>
        <w:t>a</w:t>
      </w:r>
      <w:r w:rsidR="00A0193A" w:rsidRPr="00BC0BE7">
        <w:rPr>
          <w:rFonts w:ascii="Times New Roman" w:hAnsi="Times New Roman" w:cs="Times New Roman"/>
          <w:sz w:val="24"/>
          <w:szCs w:val="24"/>
        </w:rPr>
        <w:t xml:space="preserve">. </w:t>
      </w:r>
      <w:r w:rsidR="00475691" w:rsidRPr="00BC0BE7">
        <w:rPr>
          <w:rFonts w:ascii="Times New Roman" w:hAnsi="Times New Roman" w:cs="Times New Roman"/>
          <w:sz w:val="24"/>
          <w:szCs w:val="24"/>
        </w:rPr>
        <w:t xml:space="preserve">However, </w:t>
      </w:r>
      <w:r w:rsidR="00D66934">
        <w:rPr>
          <w:rFonts w:ascii="Times New Roman" w:hAnsi="Times New Roman" w:cs="Times New Roman"/>
          <w:sz w:val="24"/>
          <w:szCs w:val="24"/>
        </w:rPr>
        <w:t>assuming</w:t>
      </w:r>
      <w:r w:rsidR="00475691" w:rsidRPr="00BC0BE7">
        <w:rPr>
          <w:rFonts w:ascii="Times New Roman" w:hAnsi="Times New Roman" w:cs="Times New Roman"/>
          <w:sz w:val="24"/>
          <w:szCs w:val="24"/>
        </w:rPr>
        <w:t xml:space="preserve"> the second trial compromised the structural integrity of the class, </w:t>
      </w:r>
      <w:r w:rsidR="00745C20" w:rsidRPr="00BC0BE7">
        <w:rPr>
          <w:rFonts w:ascii="Times New Roman" w:hAnsi="Times New Roman" w:cs="Times New Roman"/>
          <w:sz w:val="24"/>
          <w:szCs w:val="24"/>
        </w:rPr>
        <w:t xml:space="preserve">a more valid comparison is between the stress of the second trial and the </w:t>
      </w:r>
      <w:r w:rsidR="003B73B3" w:rsidRPr="00BC0BE7">
        <w:rPr>
          <w:rFonts w:ascii="Times New Roman" w:hAnsi="Times New Roman" w:cs="Times New Roman"/>
          <w:sz w:val="24"/>
          <w:szCs w:val="24"/>
        </w:rPr>
        <w:t xml:space="preserve">theoretical breakage stress. The second trial </w:t>
      </w:r>
      <w:r w:rsidR="00C51984" w:rsidRPr="00BC0BE7">
        <w:rPr>
          <w:rFonts w:ascii="Times New Roman" w:hAnsi="Times New Roman" w:cs="Times New Roman"/>
          <w:sz w:val="24"/>
          <w:szCs w:val="24"/>
        </w:rPr>
        <w:t>yielded</w:t>
      </w:r>
      <w:r w:rsidR="003B73B3" w:rsidRPr="00BC0BE7">
        <w:rPr>
          <w:rFonts w:ascii="Times New Roman" w:hAnsi="Times New Roman" w:cs="Times New Roman"/>
          <w:sz w:val="24"/>
          <w:szCs w:val="24"/>
        </w:rPr>
        <w:t xml:space="preserve"> a much higher stress at </w:t>
      </w:r>
      <w:r w:rsidR="00326507" w:rsidRPr="00BC0BE7">
        <w:rPr>
          <w:rFonts w:ascii="Times New Roman" w:hAnsi="Times New Roman" w:cs="Times New Roman"/>
          <w:sz w:val="24"/>
          <w:szCs w:val="24"/>
        </w:rPr>
        <w:t>405.66</w:t>
      </w:r>
      <w:r w:rsidR="003B73B3" w:rsidRPr="00BC0BE7">
        <w:rPr>
          <w:rFonts w:ascii="Times New Roman" w:hAnsi="Times New Roman" w:cs="Times New Roman"/>
          <w:sz w:val="24"/>
          <w:szCs w:val="24"/>
        </w:rPr>
        <w:t xml:space="preserve"> MPa</w:t>
      </w:r>
      <w:r w:rsidR="00C51984" w:rsidRPr="00BC0BE7">
        <w:rPr>
          <w:rFonts w:ascii="Times New Roman" w:hAnsi="Times New Roman" w:cs="Times New Roman"/>
          <w:sz w:val="24"/>
          <w:szCs w:val="24"/>
        </w:rPr>
        <w:t xml:space="preserve">, </w:t>
      </w:r>
      <w:r w:rsidR="009F2656" w:rsidRPr="00BC0BE7">
        <w:rPr>
          <w:rFonts w:ascii="Times New Roman" w:hAnsi="Times New Roman" w:cs="Times New Roman"/>
          <w:sz w:val="24"/>
          <w:szCs w:val="24"/>
        </w:rPr>
        <w:t xml:space="preserve">which is 58.66 MPa greater than the </w:t>
      </w:r>
      <w:r w:rsidR="00813DBA" w:rsidRPr="00BC0BE7">
        <w:rPr>
          <w:rFonts w:ascii="Times New Roman" w:hAnsi="Times New Roman" w:cs="Times New Roman"/>
          <w:sz w:val="24"/>
          <w:szCs w:val="24"/>
        </w:rPr>
        <w:t>breakage stress</w:t>
      </w:r>
      <w:r w:rsidR="005731A3">
        <w:rPr>
          <w:rFonts w:ascii="Times New Roman" w:hAnsi="Times New Roman" w:cs="Times New Roman"/>
          <w:sz w:val="24"/>
          <w:szCs w:val="24"/>
        </w:rPr>
        <w:t xml:space="preserve"> </w:t>
      </w:r>
      <w:r w:rsidR="00665269">
        <w:rPr>
          <w:rFonts w:ascii="Times New Roman" w:hAnsi="Times New Roman" w:cs="Times New Roman"/>
          <w:sz w:val="24"/>
          <w:szCs w:val="24"/>
        </w:rPr>
        <w:t>range</w:t>
      </w:r>
      <w:r w:rsidR="00497FFB" w:rsidRPr="00BC0BE7">
        <w:rPr>
          <w:rFonts w:ascii="Times New Roman" w:hAnsi="Times New Roman" w:cs="Times New Roman"/>
          <w:sz w:val="24"/>
          <w:szCs w:val="24"/>
        </w:rPr>
        <w:t xml:space="preserve">. </w:t>
      </w:r>
    </w:p>
    <w:p w14:paraId="32A9B9F7" w14:textId="71A3E121" w:rsidR="00BA59E9" w:rsidRPr="00BC0BE7" w:rsidRDefault="006B24D3" w:rsidP="00A84DB0">
      <w:pPr>
        <w:rPr>
          <w:rFonts w:ascii="Times New Roman" w:hAnsi="Times New Roman" w:cs="Times New Roman"/>
          <w:sz w:val="24"/>
          <w:szCs w:val="24"/>
        </w:rPr>
      </w:pPr>
      <w:r w:rsidRPr="00BC0BE7">
        <w:rPr>
          <w:rFonts w:ascii="Times New Roman" w:hAnsi="Times New Roman" w:cs="Times New Roman"/>
          <w:sz w:val="24"/>
          <w:szCs w:val="24"/>
        </w:rPr>
        <w:t xml:space="preserve">The uncertainty in these calculations </w:t>
      </w:r>
      <w:proofErr w:type="gramStart"/>
      <w:r w:rsidRPr="00BC0BE7">
        <w:rPr>
          <w:rFonts w:ascii="Times New Roman" w:hAnsi="Times New Roman" w:cs="Times New Roman"/>
          <w:sz w:val="24"/>
          <w:szCs w:val="24"/>
        </w:rPr>
        <w:t>are</w:t>
      </w:r>
      <w:proofErr w:type="gramEnd"/>
      <w:r w:rsidRPr="00BC0BE7">
        <w:rPr>
          <w:rFonts w:ascii="Times New Roman" w:hAnsi="Times New Roman" w:cs="Times New Roman"/>
          <w:sz w:val="24"/>
          <w:szCs w:val="24"/>
        </w:rPr>
        <w:t xml:space="preserve"> </w:t>
      </w:r>
      <w:r w:rsidR="009E09C5" w:rsidRPr="00BC0BE7">
        <w:rPr>
          <w:rFonts w:ascii="Times New Roman" w:hAnsi="Times New Roman" w:cs="Times New Roman"/>
          <w:sz w:val="24"/>
          <w:szCs w:val="24"/>
        </w:rPr>
        <w:t>10.</w:t>
      </w:r>
      <w:r w:rsidR="00BA6845" w:rsidRPr="00BC0BE7">
        <w:rPr>
          <w:rFonts w:ascii="Times New Roman" w:hAnsi="Times New Roman" w:cs="Times New Roman"/>
          <w:sz w:val="24"/>
          <w:szCs w:val="24"/>
        </w:rPr>
        <w:t>79%</w:t>
      </w:r>
      <w:r w:rsidR="00227749" w:rsidRPr="00BC0BE7">
        <w:rPr>
          <w:rFonts w:ascii="Times New Roman" w:hAnsi="Times New Roman" w:cs="Times New Roman"/>
          <w:sz w:val="24"/>
          <w:szCs w:val="24"/>
        </w:rPr>
        <w:t xml:space="preserve">. </w:t>
      </w:r>
      <w:r w:rsidR="00664868" w:rsidRPr="00BC0BE7">
        <w:rPr>
          <w:rFonts w:ascii="Times New Roman" w:hAnsi="Times New Roman" w:cs="Times New Roman"/>
          <w:sz w:val="24"/>
          <w:szCs w:val="24"/>
        </w:rPr>
        <w:t>When looking at the stress at breakage</w:t>
      </w:r>
      <w:r w:rsidR="00A518E1">
        <w:rPr>
          <w:rFonts w:ascii="Times New Roman" w:hAnsi="Times New Roman" w:cs="Times New Roman"/>
          <w:sz w:val="24"/>
          <w:szCs w:val="24"/>
        </w:rPr>
        <w:t xml:space="preserve"> (trial 3)</w:t>
      </w:r>
      <w:r w:rsidR="00664868" w:rsidRPr="00BC0BE7">
        <w:rPr>
          <w:rFonts w:ascii="Times New Roman" w:hAnsi="Times New Roman" w:cs="Times New Roman"/>
          <w:sz w:val="24"/>
          <w:szCs w:val="24"/>
        </w:rPr>
        <w:t xml:space="preserve">, </w:t>
      </w:r>
      <w:r w:rsidR="009C2BEB" w:rsidRPr="00BC0BE7">
        <w:rPr>
          <w:rFonts w:ascii="Times New Roman" w:hAnsi="Times New Roman" w:cs="Times New Roman"/>
          <w:sz w:val="24"/>
          <w:szCs w:val="24"/>
        </w:rPr>
        <w:t xml:space="preserve">the uncertainty allows the </w:t>
      </w:r>
      <w:r w:rsidR="000659A8" w:rsidRPr="00BC0BE7">
        <w:rPr>
          <w:rFonts w:ascii="Times New Roman" w:hAnsi="Times New Roman" w:cs="Times New Roman"/>
          <w:sz w:val="24"/>
          <w:szCs w:val="24"/>
        </w:rPr>
        <w:t xml:space="preserve">breakage stress value to be above the minimum </w:t>
      </w:r>
      <w:r w:rsidR="007B07F4">
        <w:rPr>
          <w:rFonts w:ascii="Times New Roman" w:hAnsi="Times New Roman" w:cs="Times New Roman"/>
          <w:sz w:val="24"/>
          <w:szCs w:val="24"/>
        </w:rPr>
        <w:t xml:space="preserve">expected </w:t>
      </w:r>
      <w:r w:rsidR="00AE1136" w:rsidRPr="00BC0BE7">
        <w:rPr>
          <w:rFonts w:ascii="Times New Roman" w:hAnsi="Times New Roman" w:cs="Times New Roman"/>
          <w:sz w:val="24"/>
          <w:szCs w:val="24"/>
        </w:rPr>
        <w:t xml:space="preserve">breakage </w:t>
      </w:r>
      <w:r w:rsidR="0086458D" w:rsidRPr="00BC0BE7">
        <w:rPr>
          <w:rFonts w:ascii="Times New Roman" w:hAnsi="Times New Roman" w:cs="Times New Roman"/>
          <w:sz w:val="24"/>
          <w:szCs w:val="24"/>
        </w:rPr>
        <w:t xml:space="preserve">threshold </w:t>
      </w:r>
      <w:r w:rsidR="007B07F4">
        <w:rPr>
          <w:rFonts w:ascii="Times New Roman" w:hAnsi="Times New Roman" w:cs="Times New Roman"/>
          <w:sz w:val="24"/>
          <w:szCs w:val="24"/>
        </w:rPr>
        <w:t xml:space="preserve">range </w:t>
      </w:r>
      <w:r w:rsidR="0086458D" w:rsidRPr="00BC0BE7">
        <w:rPr>
          <w:rFonts w:ascii="Times New Roman" w:hAnsi="Times New Roman" w:cs="Times New Roman"/>
          <w:sz w:val="24"/>
          <w:szCs w:val="24"/>
        </w:rPr>
        <w:t>but</w:t>
      </w:r>
      <w:r w:rsidR="008E6441" w:rsidRPr="00BC0BE7">
        <w:rPr>
          <w:rFonts w:ascii="Times New Roman" w:hAnsi="Times New Roman" w:cs="Times New Roman"/>
          <w:sz w:val="24"/>
          <w:szCs w:val="24"/>
        </w:rPr>
        <w:t xml:space="preserve"> is still significantly lower than the </w:t>
      </w:r>
      <w:r w:rsidR="003768D6" w:rsidRPr="00BC0BE7">
        <w:rPr>
          <w:rFonts w:ascii="Times New Roman" w:hAnsi="Times New Roman" w:cs="Times New Roman"/>
          <w:sz w:val="24"/>
          <w:szCs w:val="24"/>
        </w:rPr>
        <w:t>estimated 350 MPa value that was used in calculations.</w:t>
      </w:r>
      <w:r w:rsidR="001F00E5">
        <w:rPr>
          <w:rFonts w:ascii="Times New Roman" w:hAnsi="Times New Roman" w:cs="Times New Roman"/>
          <w:sz w:val="24"/>
          <w:szCs w:val="24"/>
        </w:rPr>
        <w:t xml:space="preserve"> W</w:t>
      </w:r>
      <w:r w:rsidR="00926BE6" w:rsidRPr="00BC0BE7">
        <w:rPr>
          <w:rFonts w:ascii="Times New Roman" w:hAnsi="Times New Roman" w:cs="Times New Roman"/>
          <w:sz w:val="24"/>
          <w:szCs w:val="24"/>
        </w:rPr>
        <w:t xml:space="preserve">hen </w:t>
      </w:r>
      <w:r w:rsidR="001F00E5">
        <w:rPr>
          <w:rFonts w:ascii="Times New Roman" w:hAnsi="Times New Roman" w:cs="Times New Roman"/>
          <w:sz w:val="24"/>
          <w:szCs w:val="24"/>
        </w:rPr>
        <w:t xml:space="preserve">the uncertainty is </w:t>
      </w:r>
      <w:r w:rsidR="00926BE6" w:rsidRPr="00BC0BE7">
        <w:rPr>
          <w:rFonts w:ascii="Times New Roman" w:hAnsi="Times New Roman" w:cs="Times New Roman"/>
          <w:sz w:val="24"/>
          <w:szCs w:val="24"/>
        </w:rPr>
        <w:t xml:space="preserve">applied to the measured stress in </w:t>
      </w:r>
      <w:r w:rsidR="008E70E0" w:rsidRPr="00BC0BE7">
        <w:rPr>
          <w:rFonts w:ascii="Times New Roman" w:hAnsi="Times New Roman" w:cs="Times New Roman"/>
          <w:sz w:val="24"/>
          <w:szCs w:val="24"/>
        </w:rPr>
        <w:t xml:space="preserve">trial 2, </w:t>
      </w:r>
      <w:r w:rsidR="001F00E5">
        <w:rPr>
          <w:rFonts w:ascii="Times New Roman" w:hAnsi="Times New Roman" w:cs="Times New Roman"/>
          <w:sz w:val="24"/>
          <w:szCs w:val="24"/>
        </w:rPr>
        <w:t xml:space="preserve">the value </w:t>
      </w:r>
      <w:r w:rsidR="002E6635" w:rsidRPr="00BC0BE7">
        <w:rPr>
          <w:rFonts w:ascii="Times New Roman" w:hAnsi="Times New Roman" w:cs="Times New Roman"/>
          <w:sz w:val="24"/>
          <w:szCs w:val="24"/>
        </w:rPr>
        <w:t xml:space="preserve">becomes much closer to the </w:t>
      </w:r>
      <w:r w:rsidR="00AC6FCA" w:rsidRPr="00BC0BE7">
        <w:rPr>
          <w:rFonts w:ascii="Times New Roman" w:hAnsi="Times New Roman" w:cs="Times New Roman"/>
          <w:sz w:val="24"/>
          <w:szCs w:val="24"/>
        </w:rPr>
        <w:t>estimated breakage stress tha</w:t>
      </w:r>
      <w:r w:rsidR="008B6A0F" w:rsidRPr="00BC0BE7">
        <w:rPr>
          <w:rFonts w:ascii="Times New Roman" w:hAnsi="Times New Roman" w:cs="Times New Roman"/>
          <w:sz w:val="24"/>
          <w:szCs w:val="24"/>
        </w:rPr>
        <w:t xml:space="preserve">n in trial </w:t>
      </w:r>
      <w:proofErr w:type="gramStart"/>
      <w:r w:rsidR="008B6A0F" w:rsidRPr="00BC0BE7">
        <w:rPr>
          <w:rFonts w:ascii="Times New Roman" w:hAnsi="Times New Roman" w:cs="Times New Roman"/>
          <w:sz w:val="24"/>
          <w:szCs w:val="24"/>
        </w:rPr>
        <w:t>3</w:t>
      </w:r>
      <w:r w:rsidR="00F903E4" w:rsidRPr="00BC0BE7">
        <w:rPr>
          <w:rFonts w:ascii="Times New Roman" w:hAnsi="Times New Roman" w:cs="Times New Roman"/>
          <w:sz w:val="24"/>
          <w:szCs w:val="24"/>
        </w:rPr>
        <w:t>, but</w:t>
      </w:r>
      <w:proofErr w:type="gramEnd"/>
      <w:r w:rsidR="00F903E4" w:rsidRPr="00BC0BE7">
        <w:rPr>
          <w:rFonts w:ascii="Times New Roman" w:hAnsi="Times New Roman" w:cs="Times New Roman"/>
          <w:sz w:val="24"/>
          <w:szCs w:val="24"/>
        </w:rPr>
        <w:t xml:space="preserve"> is slightly above</w:t>
      </w:r>
      <w:r w:rsidR="00A838EB" w:rsidRPr="00BC0BE7">
        <w:rPr>
          <w:rFonts w:ascii="Times New Roman" w:hAnsi="Times New Roman" w:cs="Times New Roman"/>
          <w:sz w:val="24"/>
          <w:szCs w:val="24"/>
        </w:rPr>
        <w:t xml:space="preserve"> th</w:t>
      </w:r>
      <w:r w:rsidR="001F00E5">
        <w:rPr>
          <w:rFonts w:ascii="Times New Roman" w:hAnsi="Times New Roman" w:cs="Times New Roman"/>
          <w:sz w:val="24"/>
          <w:szCs w:val="24"/>
        </w:rPr>
        <w:t>e range</w:t>
      </w:r>
      <w:r w:rsidR="00A838EB" w:rsidRPr="00BC0BE7">
        <w:rPr>
          <w:rFonts w:ascii="Times New Roman" w:hAnsi="Times New Roman" w:cs="Times New Roman"/>
          <w:sz w:val="24"/>
          <w:szCs w:val="24"/>
        </w:rPr>
        <w:t>.</w:t>
      </w:r>
      <w:r w:rsidR="00DB34C3" w:rsidRPr="00BC0BE7">
        <w:rPr>
          <w:rFonts w:ascii="Times New Roman" w:hAnsi="Times New Roman" w:cs="Times New Roman"/>
          <w:sz w:val="24"/>
          <w:szCs w:val="24"/>
        </w:rPr>
        <w:t xml:space="preserve"> </w:t>
      </w:r>
      <w:r w:rsidR="00E8732A" w:rsidRPr="00BC0BE7">
        <w:rPr>
          <w:rFonts w:ascii="Times New Roman" w:hAnsi="Times New Roman" w:cs="Times New Roman"/>
          <w:sz w:val="24"/>
          <w:szCs w:val="24"/>
        </w:rPr>
        <w:t xml:space="preserve">This further enforces the idea that </w:t>
      </w:r>
      <w:r w:rsidR="008C46C2" w:rsidRPr="00BC0BE7">
        <w:rPr>
          <w:rFonts w:ascii="Times New Roman" w:hAnsi="Times New Roman" w:cs="Times New Roman"/>
          <w:sz w:val="24"/>
          <w:szCs w:val="24"/>
        </w:rPr>
        <w:t xml:space="preserve">trial 2 </w:t>
      </w:r>
      <w:r w:rsidR="00BE25A0" w:rsidRPr="00BC0BE7">
        <w:rPr>
          <w:rFonts w:ascii="Times New Roman" w:hAnsi="Times New Roman" w:cs="Times New Roman"/>
          <w:sz w:val="24"/>
          <w:szCs w:val="24"/>
        </w:rPr>
        <w:t>fractured the glass</w:t>
      </w:r>
      <w:r w:rsidR="00AC59A3" w:rsidRPr="00BC0BE7">
        <w:rPr>
          <w:rFonts w:ascii="Times New Roman" w:hAnsi="Times New Roman" w:cs="Times New Roman"/>
          <w:sz w:val="24"/>
          <w:szCs w:val="24"/>
        </w:rPr>
        <w:t xml:space="preserve"> which allowed trial 3 to break it </w:t>
      </w:r>
      <w:r w:rsidR="00DA56B5" w:rsidRPr="00BC0BE7">
        <w:rPr>
          <w:rFonts w:ascii="Times New Roman" w:hAnsi="Times New Roman" w:cs="Times New Roman"/>
          <w:sz w:val="24"/>
          <w:szCs w:val="24"/>
        </w:rPr>
        <w:t xml:space="preserve">from a smaller stress </w:t>
      </w:r>
      <w:r w:rsidR="00F77784" w:rsidRPr="00BC0BE7">
        <w:rPr>
          <w:rFonts w:ascii="Times New Roman" w:hAnsi="Times New Roman" w:cs="Times New Roman"/>
          <w:sz w:val="24"/>
          <w:szCs w:val="24"/>
        </w:rPr>
        <w:t xml:space="preserve">value. </w:t>
      </w:r>
    </w:p>
    <w:p w14:paraId="131EA820" w14:textId="6E25B2BF" w:rsidR="00F77784" w:rsidRDefault="003A5B13" w:rsidP="00A84DB0">
      <w:pPr>
        <w:rPr>
          <w:rFonts w:ascii="Times New Roman" w:hAnsi="Times New Roman" w:cs="Times New Roman"/>
          <w:sz w:val="24"/>
          <w:szCs w:val="24"/>
        </w:rPr>
      </w:pPr>
      <w:r w:rsidRPr="00BC0BE7">
        <w:rPr>
          <w:rFonts w:ascii="Times New Roman" w:hAnsi="Times New Roman" w:cs="Times New Roman"/>
          <w:sz w:val="24"/>
          <w:szCs w:val="24"/>
        </w:rPr>
        <w:t xml:space="preserve">Although </w:t>
      </w:r>
      <w:r w:rsidR="00731F96" w:rsidRPr="00BC0BE7">
        <w:rPr>
          <w:rFonts w:ascii="Times New Roman" w:hAnsi="Times New Roman" w:cs="Times New Roman"/>
          <w:sz w:val="24"/>
          <w:szCs w:val="24"/>
        </w:rPr>
        <w:t xml:space="preserve">the </w:t>
      </w:r>
      <w:r w:rsidR="00AF2859" w:rsidRPr="00BC0BE7">
        <w:rPr>
          <w:rFonts w:ascii="Times New Roman" w:hAnsi="Times New Roman" w:cs="Times New Roman"/>
          <w:sz w:val="24"/>
          <w:szCs w:val="24"/>
        </w:rPr>
        <w:t xml:space="preserve">system broke </w:t>
      </w:r>
      <w:r w:rsidR="00BE412E" w:rsidRPr="00BC0BE7">
        <w:rPr>
          <w:rFonts w:ascii="Times New Roman" w:hAnsi="Times New Roman" w:cs="Times New Roman"/>
          <w:sz w:val="24"/>
          <w:szCs w:val="24"/>
        </w:rPr>
        <w:t xml:space="preserve">due to </w:t>
      </w:r>
      <w:r w:rsidR="001C6879" w:rsidRPr="00BC0BE7">
        <w:rPr>
          <w:rFonts w:ascii="Times New Roman" w:hAnsi="Times New Roman" w:cs="Times New Roman"/>
          <w:sz w:val="24"/>
          <w:szCs w:val="24"/>
        </w:rPr>
        <w:t xml:space="preserve">the </w:t>
      </w:r>
      <w:r w:rsidR="00E92AEC" w:rsidRPr="00BC0BE7">
        <w:rPr>
          <w:rFonts w:ascii="Times New Roman" w:hAnsi="Times New Roman" w:cs="Times New Roman"/>
          <w:sz w:val="24"/>
          <w:szCs w:val="24"/>
        </w:rPr>
        <w:t xml:space="preserve">combined effect of </w:t>
      </w:r>
      <w:r w:rsidR="00BE412E" w:rsidRPr="00BC0BE7">
        <w:rPr>
          <w:rFonts w:ascii="Times New Roman" w:hAnsi="Times New Roman" w:cs="Times New Roman"/>
          <w:sz w:val="24"/>
          <w:szCs w:val="24"/>
        </w:rPr>
        <w:t>two separate drops</w:t>
      </w:r>
      <w:r w:rsidR="00E92AEC" w:rsidRPr="00BC0BE7">
        <w:rPr>
          <w:rFonts w:ascii="Times New Roman" w:hAnsi="Times New Roman" w:cs="Times New Roman"/>
          <w:sz w:val="24"/>
          <w:szCs w:val="24"/>
        </w:rPr>
        <w:t xml:space="preserve">, those stresses that were measured in trials 2 and 3 did revolve around the </w:t>
      </w:r>
      <w:r w:rsidR="002817A9" w:rsidRPr="00BC0BE7">
        <w:rPr>
          <w:rFonts w:ascii="Times New Roman" w:hAnsi="Times New Roman" w:cs="Times New Roman"/>
          <w:sz w:val="24"/>
          <w:szCs w:val="24"/>
        </w:rPr>
        <w:t xml:space="preserve">expected breakage range of </w:t>
      </w:r>
      <w:r w:rsidR="00E92AEC" w:rsidRPr="00BC0BE7">
        <w:rPr>
          <w:rFonts w:ascii="Times New Roman" w:hAnsi="Times New Roman" w:cs="Times New Roman"/>
          <w:sz w:val="24"/>
          <w:szCs w:val="24"/>
        </w:rPr>
        <w:t>250-350 MPa</w:t>
      </w:r>
      <w:r w:rsidR="00A74624" w:rsidRPr="00BC0BE7">
        <w:rPr>
          <w:rFonts w:ascii="Times New Roman" w:hAnsi="Times New Roman" w:cs="Times New Roman"/>
          <w:sz w:val="24"/>
          <w:szCs w:val="24"/>
        </w:rPr>
        <w:t xml:space="preserve">. </w:t>
      </w:r>
      <w:r w:rsidR="0041119B" w:rsidRPr="00BC0BE7">
        <w:rPr>
          <w:rFonts w:ascii="Times New Roman" w:hAnsi="Times New Roman" w:cs="Times New Roman"/>
          <w:sz w:val="24"/>
          <w:szCs w:val="24"/>
        </w:rPr>
        <w:t>More accurate experimental results may</w:t>
      </w:r>
      <w:r w:rsidR="00303DFE" w:rsidRPr="00BC0BE7">
        <w:rPr>
          <w:rFonts w:ascii="Times New Roman" w:hAnsi="Times New Roman" w:cs="Times New Roman"/>
          <w:sz w:val="24"/>
          <w:szCs w:val="24"/>
        </w:rPr>
        <w:t xml:space="preserve"> have been gathered if the glass was only subjected to one </w:t>
      </w:r>
      <w:r w:rsidR="00BC2EB4" w:rsidRPr="00BC0BE7">
        <w:rPr>
          <w:rFonts w:ascii="Times New Roman" w:hAnsi="Times New Roman" w:cs="Times New Roman"/>
          <w:sz w:val="24"/>
          <w:szCs w:val="24"/>
        </w:rPr>
        <w:t xml:space="preserve">large impact so that the </w:t>
      </w:r>
      <w:r w:rsidR="005D69FD" w:rsidRPr="00BC0BE7">
        <w:rPr>
          <w:rFonts w:ascii="Times New Roman" w:hAnsi="Times New Roman" w:cs="Times New Roman"/>
          <w:sz w:val="24"/>
          <w:szCs w:val="24"/>
        </w:rPr>
        <w:t>breakage stress would</w:t>
      </w:r>
      <w:r w:rsidR="004D25FB" w:rsidRPr="00BC0BE7">
        <w:rPr>
          <w:rFonts w:ascii="Times New Roman" w:hAnsi="Times New Roman" w:cs="Times New Roman"/>
          <w:sz w:val="24"/>
          <w:szCs w:val="24"/>
        </w:rPr>
        <w:t xml:space="preserve"> not be affected by previous drops</w:t>
      </w:r>
      <w:r w:rsidR="00583857" w:rsidRPr="00BC0BE7">
        <w:rPr>
          <w:rFonts w:ascii="Times New Roman" w:hAnsi="Times New Roman" w:cs="Times New Roman"/>
          <w:sz w:val="24"/>
          <w:szCs w:val="24"/>
        </w:rPr>
        <w:t xml:space="preserve">, </w:t>
      </w:r>
      <w:r w:rsidR="006E5F9F" w:rsidRPr="00BC0BE7">
        <w:rPr>
          <w:rFonts w:ascii="Times New Roman" w:hAnsi="Times New Roman" w:cs="Times New Roman"/>
          <w:sz w:val="24"/>
          <w:szCs w:val="24"/>
        </w:rPr>
        <w:t xml:space="preserve">which should </w:t>
      </w:r>
      <w:r w:rsidR="00F149CD" w:rsidRPr="00BC0BE7">
        <w:rPr>
          <w:rFonts w:ascii="Times New Roman" w:hAnsi="Times New Roman" w:cs="Times New Roman"/>
          <w:sz w:val="24"/>
          <w:szCs w:val="24"/>
        </w:rPr>
        <w:t xml:space="preserve">increase the stress measured during breakage. </w:t>
      </w:r>
    </w:p>
    <w:p w14:paraId="3C27E158" w14:textId="77777777" w:rsidR="00445CD3" w:rsidRPr="00BC0BE7" w:rsidRDefault="00445CD3" w:rsidP="00A84DB0">
      <w:pPr>
        <w:rPr>
          <w:rFonts w:ascii="Times New Roman" w:hAnsi="Times New Roman" w:cs="Times New Roman"/>
          <w:sz w:val="24"/>
          <w:szCs w:val="24"/>
        </w:rPr>
      </w:pPr>
    </w:p>
    <w:p w14:paraId="584FBFE0" w14:textId="1C5F857D" w:rsidR="00087E5B" w:rsidRPr="00A84DB0" w:rsidRDefault="00087E5B" w:rsidP="00087E5B">
      <w:pPr>
        <w:pStyle w:val="Heading2"/>
      </w:pPr>
      <w:bookmarkStart w:id="27" w:name="_Toc26451772"/>
      <w:r>
        <w:lastRenderedPageBreak/>
        <w:t>Recommendations</w:t>
      </w:r>
      <w:bookmarkEnd w:id="27"/>
    </w:p>
    <w:p w14:paraId="4AF84C0A" w14:textId="177718AD" w:rsidR="005E6E9C" w:rsidRPr="00BC0BE7" w:rsidRDefault="00360D90" w:rsidP="00A71C23">
      <w:pPr>
        <w:rPr>
          <w:rFonts w:ascii="Times New Roman" w:hAnsi="Times New Roman" w:cs="Times New Roman"/>
          <w:sz w:val="24"/>
          <w:szCs w:val="24"/>
        </w:rPr>
      </w:pPr>
      <w:r w:rsidRPr="00BC0BE7">
        <w:rPr>
          <w:rFonts w:ascii="Times New Roman" w:hAnsi="Times New Roman" w:cs="Times New Roman"/>
          <w:sz w:val="24"/>
          <w:szCs w:val="24"/>
        </w:rPr>
        <w:t xml:space="preserve">The </w:t>
      </w:r>
      <w:r w:rsidR="00F2292B" w:rsidRPr="00BC0BE7">
        <w:rPr>
          <w:rFonts w:ascii="Times New Roman" w:hAnsi="Times New Roman" w:cs="Times New Roman"/>
          <w:sz w:val="24"/>
          <w:szCs w:val="24"/>
        </w:rPr>
        <w:t xml:space="preserve">strain gages and circuit worked very </w:t>
      </w:r>
      <w:r w:rsidRPr="00BC0BE7">
        <w:rPr>
          <w:rFonts w:ascii="Times New Roman" w:hAnsi="Times New Roman" w:cs="Times New Roman"/>
          <w:sz w:val="24"/>
          <w:szCs w:val="24"/>
        </w:rPr>
        <w:t>well,</w:t>
      </w:r>
      <w:r w:rsidR="00F2292B" w:rsidRPr="00BC0BE7">
        <w:rPr>
          <w:rFonts w:ascii="Times New Roman" w:hAnsi="Times New Roman" w:cs="Times New Roman"/>
          <w:sz w:val="24"/>
          <w:szCs w:val="24"/>
        </w:rPr>
        <w:t xml:space="preserve"> and we did not experience any issues </w:t>
      </w:r>
      <w:r w:rsidR="00B67157" w:rsidRPr="00BC0BE7">
        <w:rPr>
          <w:rFonts w:ascii="Times New Roman" w:hAnsi="Times New Roman" w:cs="Times New Roman"/>
          <w:sz w:val="24"/>
          <w:szCs w:val="24"/>
        </w:rPr>
        <w:t xml:space="preserve">that </w:t>
      </w:r>
      <w:r w:rsidRPr="00BC0BE7">
        <w:rPr>
          <w:rFonts w:ascii="Times New Roman" w:hAnsi="Times New Roman" w:cs="Times New Roman"/>
          <w:sz w:val="24"/>
          <w:szCs w:val="24"/>
        </w:rPr>
        <w:t>originated from the design. However, in order to increase the accuracy of the</w:t>
      </w:r>
      <w:r w:rsidR="00450859" w:rsidRPr="00BC0BE7">
        <w:rPr>
          <w:rFonts w:ascii="Times New Roman" w:hAnsi="Times New Roman" w:cs="Times New Roman"/>
          <w:sz w:val="24"/>
          <w:szCs w:val="24"/>
        </w:rPr>
        <w:t xml:space="preserve"> measurements, we could increase </w:t>
      </w:r>
      <w:r w:rsidR="002B66C7" w:rsidRPr="00BC0BE7">
        <w:rPr>
          <w:rFonts w:ascii="Times New Roman" w:hAnsi="Times New Roman" w:cs="Times New Roman"/>
          <w:sz w:val="24"/>
          <w:szCs w:val="24"/>
        </w:rPr>
        <w:t xml:space="preserve">the amplification on the circuit which would provide a better resolution when </w:t>
      </w:r>
      <w:r w:rsidR="00A0633E" w:rsidRPr="00BC0BE7">
        <w:rPr>
          <w:rFonts w:ascii="Times New Roman" w:hAnsi="Times New Roman" w:cs="Times New Roman"/>
          <w:sz w:val="24"/>
          <w:szCs w:val="24"/>
        </w:rPr>
        <w:t xml:space="preserve">gathering data using the DAQ. </w:t>
      </w:r>
      <w:r w:rsidR="000D5E87" w:rsidRPr="00BC0BE7">
        <w:rPr>
          <w:rFonts w:ascii="Times New Roman" w:hAnsi="Times New Roman" w:cs="Times New Roman"/>
          <w:sz w:val="24"/>
          <w:szCs w:val="24"/>
        </w:rPr>
        <w:t xml:space="preserve">Also, we could </w:t>
      </w:r>
      <w:r w:rsidR="00822FE1" w:rsidRPr="00BC0BE7">
        <w:rPr>
          <w:rFonts w:ascii="Times New Roman" w:hAnsi="Times New Roman" w:cs="Times New Roman"/>
          <w:sz w:val="24"/>
          <w:szCs w:val="24"/>
        </w:rPr>
        <w:t>move from a half-bridge to a full</w:t>
      </w:r>
      <w:r w:rsidR="00B926C5" w:rsidRPr="00BC0BE7">
        <w:rPr>
          <w:rFonts w:ascii="Times New Roman" w:hAnsi="Times New Roman" w:cs="Times New Roman"/>
          <w:sz w:val="24"/>
          <w:szCs w:val="24"/>
        </w:rPr>
        <w:t xml:space="preserve"> </w:t>
      </w:r>
      <w:r w:rsidR="00822FE1" w:rsidRPr="00BC0BE7">
        <w:rPr>
          <w:rFonts w:ascii="Times New Roman" w:hAnsi="Times New Roman" w:cs="Times New Roman"/>
          <w:sz w:val="24"/>
          <w:szCs w:val="24"/>
        </w:rPr>
        <w:t xml:space="preserve">bridge to further increase the accuracy of the data. </w:t>
      </w:r>
      <w:r w:rsidR="00114C7B" w:rsidRPr="00BC0BE7">
        <w:rPr>
          <w:rFonts w:ascii="Times New Roman" w:hAnsi="Times New Roman" w:cs="Times New Roman"/>
          <w:sz w:val="24"/>
          <w:szCs w:val="24"/>
        </w:rPr>
        <w:t xml:space="preserve">During testing, a concern was the metal ball </w:t>
      </w:r>
      <w:r w:rsidR="00301599">
        <w:rPr>
          <w:rFonts w:ascii="Times New Roman" w:hAnsi="Times New Roman" w:cs="Times New Roman"/>
          <w:sz w:val="24"/>
          <w:szCs w:val="24"/>
        </w:rPr>
        <w:t>may accidentally</w:t>
      </w:r>
      <w:r w:rsidR="00114C7B" w:rsidRPr="00BC0BE7">
        <w:rPr>
          <w:rFonts w:ascii="Times New Roman" w:hAnsi="Times New Roman" w:cs="Times New Roman"/>
          <w:sz w:val="24"/>
          <w:szCs w:val="24"/>
        </w:rPr>
        <w:t xml:space="preserve"> impact</w:t>
      </w:r>
      <w:r w:rsidR="00301599">
        <w:rPr>
          <w:rFonts w:ascii="Times New Roman" w:hAnsi="Times New Roman" w:cs="Times New Roman"/>
          <w:sz w:val="24"/>
          <w:szCs w:val="24"/>
        </w:rPr>
        <w:t xml:space="preserve"> </w:t>
      </w:r>
      <w:r w:rsidR="00114C7B" w:rsidRPr="00BC0BE7">
        <w:rPr>
          <w:rFonts w:ascii="Times New Roman" w:hAnsi="Times New Roman" w:cs="Times New Roman"/>
          <w:sz w:val="24"/>
          <w:szCs w:val="24"/>
        </w:rPr>
        <w:t>the strain gage on the top of the glass. To avoid this issue</w:t>
      </w:r>
      <w:r w:rsidR="000838D0" w:rsidRPr="00BC0BE7">
        <w:rPr>
          <w:rFonts w:ascii="Times New Roman" w:hAnsi="Times New Roman" w:cs="Times New Roman"/>
          <w:sz w:val="24"/>
          <w:szCs w:val="24"/>
        </w:rPr>
        <w:t xml:space="preserve">, </w:t>
      </w:r>
      <w:r w:rsidR="00191BA3" w:rsidRPr="00BC0BE7">
        <w:rPr>
          <w:rFonts w:ascii="Times New Roman" w:hAnsi="Times New Roman" w:cs="Times New Roman"/>
          <w:sz w:val="24"/>
          <w:szCs w:val="24"/>
        </w:rPr>
        <w:t>both</w:t>
      </w:r>
      <w:r w:rsidR="000838D0" w:rsidRPr="00BC0BE7">
        <w:rPr>
          <w:rFonts w:ascii="Times New Roman" w:hAnsi="Times New Roman" w:cs="Times New Roman"/>
          <w:sz w:val="24"/>
          <w:szCs w:val="24"/>
        </w:rPr>
        <w:t xml:space="preserve"> strain gages </w:t>
      </w:r>
      <w:r w:rsidR="0011628A" w:rsidRPr="00BC0BE7">
        <w:rPr>
          <w:rFonts w:ascii="Times New Roman" w:hAnsi="Times New Roman" w:cs="Times New Roman"/>
          <w:sz w:val="24"/>
          <w:szCs w:val="24"/>
        </w:rPr>
        <w:t xml:space="preserve">could be </w:t>
      </w:r>
      <w:r w:rsidR="00191BA3" w:rsidRPr="00BC0BE7">
        <w:rPr>
          <w:rFonts w:ascii="Times New Roman" w:hAnsi="Times New Roman" w:cs="Times New Roman"/>
          <w:sz w:val="24"/>
          <w:szCs w:val="24"/>
        </w:rPr>
        <w:t>mounted on</w:t>
      </w:r>
      <w:r w:rsidR="0011628A" w:rsidRPr="00BC0BE7">
        <w:rPr>
          <w:rFonts w:ascii="Times New Roman" w:hAnsi="Times New Roman" w:cs="Times New Roman"/>
          <w:sz w:val="24"/>
          <w:szCs w:val="24"/>
        </w:rPr>
        <w:t xml:space="preserve"> the bottom of the glass </w:t>
      </w:r>
      <w:r w:rsidR="001E30FB" w:rsidRPr="00BC0BE7">
        <w:rPr>
          <w:rFonts w:ascii="Times New Roman" w:hAnsi="Times New Roman" w:cs="Times New Roman"/>
          <w:sz w:val="24"/>
          <w:szCs w:val="24"/>
        </w:rPr>
        <w:t xml:space="preserve">so </w:t>
      </w:r>
      <w:r w:rsidR="00191BA3" w:rsidRPr="00BC0BE7">
        <w:rPr>
          <w:rFonts w:ascii="Times New Roman" w:hAnsi="Times New Roman" w:cs="Times New Roman"/>
          <w:sz w:val="24"/>
          <w:szCs w:val="24"/>
        </w:rPr>
        <w:t>that</w:t>
      </w:r>
      <w:r w:rsidR="001E30FB" w:rsidRPr="00BC0BE7">
        <w:rPr>
          <w:rFonts w:ascii="Times New Roman" w:hAnsi="Times New Roman" w:cs="Times New Roman"/>
          <w:sz w:val="24"/>
          <w:szCs w:val="24"/>
        </w:rPr>
        <w:t xml:space="preserve"> there will never be a direct impact </w:t>
      </w:r>
      <w:r w:rsidR="00191BA3" w:rsidRPr="00BC0BE7">
        <w:rPr>
          <w:rFonts w:ascii="Times New Roman" w:hAnsi="Times New Roman" w:cs="Times New Roman"/>
          <w:sz w:val="24"/>
          <w:szCs w:val="24"/>
        </w:rPr>
        <w:t xml:space="preserve">of the ball with </w:t>
      </w:r>
      <w:r w:rsidR="00E0752E" w:rsidRPr="00BC0BE7">
        <w:rPr>
          <w:rFonts w:ascii="Times New Roman" w:hAnsi="Times New Roman" w:cs="Times New Roman"/>
          <w:sz w:val="24"/>
          <w:szCs w:val="24"/>
        </w:rPr>
        <w:t>either</w:t>
      </w:r>
      <w:r w:rsidR="00191BA3" w:rsidRPr="00BC0BE7">
        <w:rPr>
          <w:rFonts w:ascii="Times New Roman" w:hAnsi="Times New Roman" w:cs="Times New Roman"/>
          <w:sz w:val="24"/>
          <w:szCs w:val="24"/>
        </w:rPr>
        <w:t xml:space="preserve"> gage. </w:t>
      </w:r>
    </w:p>
    <w:p w14:paraId="0469A425" w14:textId="5E8CA559" w:rsidR="00931EFC" w:rsidRPr="00BC0BE7" w:rsidRDefault="006D651F" w:rsidP="00A71C23">
      <w:pPr>
        <w:rPr>
          <w:rFonts w:ascii="Times New Roman" w:hAnsi="Times New Roman" w:cs="Times New Roman"/>
          <w:sz w:val="24"/>
          <w:szCs w:val="24"/>
        </w:rPr>
      </w:pPr>
      <w:r w:rsidRPr="00BC0BE7">
        <w:rPr>
          <w:rFonts w:ascii="Times New Roman" w:hAnsi="Times New Roman" w:cs="Times New Roman"/>
          <w:sz w:val="24"/>
          <w:szCs w:val="24"/>
        </w:rPr>
        <w:t xml:space="preserve">Regarding the </w:t>
      </w:r>
      <w:r w:rsidR="004B0DD0" w:rsidRPr="00BC0BE7">
        <w:rPr>
          <w:rFonts w:ascii="Times New Roman" w:hAnsi="Times New Roman" w:cs="Times New Roman"/>
          <w:sz w:val="24"/>
          <w:szCs w:val="24"/>
        </w:rPr>
        <w:t xml:space="preserve">test itself, we had a few recommendations. One </w:t>
      </w:r>
      <w:r w:rsidR="00027379" w:rsidRPr="00BC0BE7">
        <w:rPr>
          <w:rFonts w:ascii="Times New Roman" w:hAnsi="Times New Roman" w:cs="Times New Roman"/>
          <w:sz w:val="24"/>
          <w:szCs w:val="24"/>
        </w:rPr>
        <w:t>issue was the</w:t>
      </w:r>
      <w:r w:rsidR="00F75B53" w:rsidRPr="00BC0BE7">
        <w:rPr>
          <w:rFonts w:ascii="Times New Roman" w:hAnsi="Times New Roman" w:cs="Times New Roman"/>
          <w:sz w:val="24"/>
          <w:szCs w:val="24"/>
        </w:rPr>
        <w:t xml:space="preserve"> locational</w:t>
      </w:r>
      <w:r w:rsidR="00027379" w:rsidRPr="00BC0BE7">
        <w:rPr>
          <w:rFonts w:ascii="Times New Roman" w:hAnsi="Times New Roman" w:cs="Times New Roman"/>
          <w:sz w:val="24"/>
          <w:szCs w:val="24"/>
        </w:rPr>
        <w:t xml:space="preserve"> </w:t>
      </w:r>
      <w:r w:rsidR="00740BDF" w:rsidRPr="00BC0BE7">
        <w:rPr>
          <w:rFonts w:ascii="Times New Roman" w:hAnsi="Times New Roman" w:cs="Times New Roman"/>
          <w:sz w:val="24"/>
          <w:szCs w:val="24"/>
        </w:rPr>
        <w:t xml:space="preserve">accuracy of the ball drop. Often, it seemed like the balls fell </w:t>
      </w:r>
      <w:r w:rsidR="008C413F" w:rsidRPr="00BC0BE7">
        <w:rPr>
          <w:rFonts w:ascii="Times New Roman" w:hAnsi="Times New Roman" w:cs="Times New Roman"/>
          <w:sz w:val="24"/>
          <w:szCs w:val="24"/>
        </w:rPr>
        <w:t>randomly on the glass</w:t>
      </w:r>
      <w:r w:rsidR="00F56B16">
        <w:rPr>
          <w:rFonts w:ascii="Times New Roman" w:hAnsi="Times New Roman" w:cs="Times New Roman"/>
          <w:sz w:val="24"/>
          <w:szCs w:val="24"/>
        </w:rPr>
        <w:t xml:space="preserve"> with not much precision</w:t>
      </w:r>
      <w:r w:rsidR="008C413F" w:rsidRPr="00BC0BE7">
        <w:rPr>
          <w:rFonts w:ascii="Times New Roman" w:hAnsi="Times New Roman" w:cs="Times New Roman"/>
          <w:sz w:val="24"/>
          <w:szCs w:val="24"/>
        </w:rPr>
        <w:t xml:space="preserve">. </w:t>
      </w:r>
      <w:r w:rsidR="00830B50" w:rsidRPr="00BC0BE7">
        <w:rPr>
          <w:rFonts w:ascii="Times New Roman" w:hAnsi="Times New Roman" w:cs="Times New Roman"/>
          <w:sz w:val="24"/>
          <w:szCs w:val="24"/>
        </w:rPr>
        <w:t>Having</w:t>
      </w:r>
      <w:r w:rsidR="002C4D0A" w:rsidRPr="00BC0BE7">
        <w:rPr>
          <w:rFonts w:ascii="Times New Roman" w:hAnsi="Times New Roman" w:cs="Times New Roman"/>
          <w:sz w:val="24"/>
          <w:szCs w:val="24"/>
        </w:rPr>
        <w:t xml:space="preserve"> a</w:t>
      </w:r>
      <w:r w:rsidR="00830B50" w:rsidRPr="00BC0BE7">
        <w:rPr>
          <w:rFonts w:ascii="Times New Roman" w:hAnsi="Times New Roman" w:cs="Times New Roman"/>
          <w:sz w:val="24"/>
          <w:szCs w:val="24"/>
        </w:rPr>
        <w:t xml:space="preserve"> more </w:t>
      </w:r>
      <w:r w:rsidR="00DF68F7">
        <w:rPr>
          <w:rFonts w:ascii="Times New Roman" w:hAnsi="Times New Roman" w:cs="Times New Roman"/>
          <w:sz w:val="24"/>
          <w:szCs w:val="24"/>
        </w:rPr>
        <w:t>precise</w:t>
      </w:r>
      <w:r w:rsidR="00830B50" w:rsidRPr="00BC0BE7">
        <w:rPr>
          <w:rFonts w:ascii="Times New Roman" w:hAnsi="Times New Roman" w:cs="Times New Roman"/>
          <w:sz w:val="24"/>
          <w:szCs w:val="24"/>
        </w:rPr>
        <w:t xml:space="preserve"> way of dropping the ball</w:t>
      </w:r>
      <w:r w:rsidR="002C4D0A" w:rsidRPr="00BC0BE7">
        <w:rPr>
          <w:rFonts w:ascii="Times New Roman" w:hAnsi="Times New Roman" w:cs="Times New Roman"/>
          <w:sz w:val="24"/>
          <w:szCs w:val="24"/>
        </w:rPr>
        <w:t xml:space="preserve"> could greatly increase the </w:t>
      </w:r>
      <w:r w:rsidR="00154332" w:rsidRPr="00BC0BE7">
        <w:rPr>
          <w:rFonts w:ascii="Times New Roman" w:hAnsi="Times New Roman" w:cs="Times New Roman"/>
          <w:sz w:val="24"/>
          <w:szCs w:val="24"/>
        </w:rPr>
        <w:t>accuracy of the results.</w:t>
      </w:r>
      <w:r w:rsidR="00895CEB" w:rsidRPr="00BC0BE7">
        <w:rPr>
          <w:rFonts w:ascii="Times New Roman" w:hAnsi="Times New Roman" w:cs="Times New Roman"/>
          <w:sz w:val="24"/>
          <w:szCs w:val="24"/>
        </w:rPr>
        <w:t xml:space="preserve"> One way to do this would be to extend the tube down lower. This could ensure exactly where the ball will contact the glass. </w:t>
      </w:r>
      <w:r w:rsidR="00594601" w:rsidRPr="00BC0BE7">
        <w:rPr>
          <w:rFonts w:ascii="Times New Roman" w:hAnsi="Times New Roman" w:cs="Times New Roman"/>
          <w:sz w:val="24"/>
          <w:szCs w:val="24"/>
        </w:rPr>
        <w:t xml:space="preserve">Another issue with the test </w:t>
      </w:r>
      <w:r w:rsidR="00697215" w:rsidRPr="00BC0BE7">
        <w:rPr>
          <w:rFonts w:ascii="Times New Roman" w:hAnsi="Times New Roman" w:cs="Times New Roman"/>
          <w:sz w:val="24"/>
          <w:szCs w:val="24"/>
        </w:rPr>
        <w:t xml:space="preserve">was the number of </w:t>
      </w:r>
      <w:r w:rsidR="005D6048">
        <w:rPr>
          <w:rFonts w:ascii="Times New Roman" w:hAnsi="Times New Roman" w:cs="Times New Roman"/>
          <w:sz w:val="24"/>
          <w:szCs w:val="24"/>
        </w:rPr>
        <w:t>test specimens</w:t>
      </w:r>
      <w:r w:rsidR="00B908AD" w:rsidRPr="00BC0BE7">
        <w:rPr>
          <w:rFonts w:ascii="Times New Roman" w:hAnsi="Times New Roman" w:cs="Times New Roman"/>
          <w:sz w:val="24"/>
          <w:szCs w:val="24"/>
        </w:rPr>
        <w:t xml:space="preserve">. Because there were a limited number of screens, multiple drop tests were </w:t>
      </w:r>
      <w:r w:rsidR="003E4255" w:rsidRPr="00BC0BE7">
        <w:rPr>
          <w:rFonts w:ascii="Times New Roman" w:hAnsi="Times New Roman" w:cs="Times New Roman"/>
          <w:sz w:val="24"/>
          <w:szCs w:val="24"/>
        </w:rPr>
        <w:t xml:space="preserve">used to break this glass. </w:t>
      </w:r>
      <w:r w:rsidR="00947496" w:rsidRPr="00BC0BE7">
        <w:rPr>
          <w:rFonts w:ascii="Times New Roman" w:hAnsi="Times New Roman" w:cs="Times New Roman"/>
          <w:sz w:val="24"/>
          <w:szCs w:val="24"/>
        </w:rPr>
        <w:t xml:space="preserve">In some cases, the drop that broke the glass had a low stress. This </w:t>
      </w:r>
      <w:r w:rsidR="00197F74" w:rsidRPr="00BC0BE7">
        <w:rPr>
          <w:rFonts w:ascii="Times New Roman" w:hAnsi="Times New Roman" w:cs="Times New Roman"/>
          <w:sz w:val="24"/>
          <w:szCs w:val="24"/>
        </w:rPr>
        <w:t xml:space="preserve">could be because </w:t>
      </w:r>
      <w:r w:rsidR="00400C4D" w:rsidRPr="00BC0BE7">
        <w:rPr>
          <w:rFonts w:ascii="Times New Roman" w:hAnsi="Times New Roman" w:cs="Times New Roman"/>
          <w:sz w:val="24"/>
          <w:szCs w:val="24"/>
        </w:rPr>
        <w:t xml:space="preserve">prior drops </w:t>
      </w:r>
      <w:r w:rsidR="007F2046" w:rsidRPr="00BC0BE7">
        <w:rPr>
          <w:rFonts w:ascii="Times New Roman" w:hAnsi="Times New Roman" w:cs="Times New Roman"/>
          <w:sz w:val="24"/>
          <w:szCs w:val="24"/>
        </w:rPr>
        <w:t xml:space="preserve">compromised the glass but did not break it. To </w:t>
      </w:r>
      <w:r w:rsidR="00D57D2F" w:rsidRPr="00BC0BE7">
        <w:rPr>
          <w:rFonts w:ascii="Times New Roman" w:hAnsi="Times New Roman" w:cs="Times New Roman"/>
          <w:sz w:val="24"/>
          <w:szCs w:val="24"/>
        </w:rPr>
        <w:t xml:space="preserve">create more accurate results, we could use new screens for different drop heights. This would ensure that </w:t>
      </w:r>
      <w:r w:rsidR="002455BF" w:rsidRPr="00BC0BE7">
        <w:rPr>
          <w:rFonts w:ascii="Times New Roman" w:hAnsi="Times New Roman" w:cs="Times New Roman"/>
          <w:sz w:val="24"/>
          <w:szCs w:val="24"/>
        </w:rPr>
        <w:t xml:space="preserve">previous drops </w:t>
      </w:r>
      <w:proofErr w:type="gramStart"/>
      <w:r w:rsidR="002455BF" w:rsidRPr="00BC0BE7">
        <w:rPr>
          <w:rFonts w:ascii="Times New Roman" w:hAnsi="Times New Roman" w:cs="Times New Roman"/>
          <w:sz w:val="24"/>
          <w:szCs w:val="24"/>
        </w:rPr>
        <w:t>don’t</w:t>
      </w:r>
      <w:proofErr w:type="gramEnd"/>
      <w:r w:rsidR="002455BF" w:rsidRPr="00BC0BE7">
        <w:rPr>
          <w:rFonts w:ascii="Times New Roman" w:hAnsi="Times New Roman" w:cs="Times New Roman"/>
          <w:sz w:val="24"/>
          <w:szCs w:val="24"/>
        </w:rPr>
        <w:t xml:space="preserve"> compromise the screen and skew results.</w:t>
      </w:r>
      <w:r w:rsidR="008B3C77">
        <w:rPr>
          <w:rFonts w:ascii="Times New Roman" w:hAnsi="Times New Roman" w:cs="Times New Roman"/>
          <w:sz w:val="24"/>
          <w:szCs w:val="24"/>
        </w:rPr>
        <w:t xml:space="preserve"> Additionally, more testing would create more samples, </w:t>
      </w:r>
      <w:r w:rsidR="00DF6619">
        <w:rPr>
          <w:rFonts w:ascii="Times New Roman" w:hAnsi="Times New Roman" w:cs="Times New Roman"/>
          <w:sz w:val="24"/>
          <w:szCs w:val="24"/>
        </w:rPr>
        <w:t xml:space="preserve">which would help </w:t>
      </w:r>
      <w:r w:rsidR="00823F05">
        <w:rPr>
          <w:rFonts w:ascii="Times New Roman" w:hAnsi="Times New Roman" w:cs="Times New Roman"/>
          <w:sz w:val="24"/>
          <w:szCs w:val="24"/>
        </w:rPr>
        <w:t>shift the sample mean to the population mean.</w:t>
      </w:r>
    </w:p>
    <w:p w14:paraId="41A9C3A2" w14:textId="77777777" w:rsidR="00C56D91" w:rsidRPr="00A71C23" w:rsidRDefault="00C56D91" w:rsidP="00A71C23"/>
    <w:p w14:paraId="29E1FCA0" w14:textId="77777777" w:rsidR="00DB488C" w:rsidRDefault="004448FA" w:rsidP="00DB488C">
      <w:pPr>
        <w:pStyle w:val="Heading1"/>
      </w:pPr>
      <w:r w:rsidRPr="00FB36A8">
        <w:br w:type="page"/>
      </w:r>
      <w:bookmarkStart w:id="28" w:name="_Toc26451773"/>
      <w:r w:rsidR="00DB488C">
        <w:lastRenderedPageBreak/>
        <w:t>References</w:t>
      </w:r>
      <w:bookmarkEnd w:id="28"/>
    </w:p>
    <w:p w14:paraId="5DA54EBB" w14:textId="77777777" w:rsidR="00DB488C" w:rsidRDefault="00DB488C" w:rsidP="00DB488C">
      <w:pPr>
        <w:rPr>
          <w:rFonts w:ascii="Times New Roman" w:hAnsi="Times New Roman" w:cs="Times New Roman"/>
          <w:sz w:val="24"/>
          <w:szCs w:val="24"/>
        </w:rPr>
      </w:pPr>
    </w:p>
    <w:p w14:paraId="29CA3626" w14:textId="77777777" w:rsidR="00DB488C" w:rsidRDefault="00DB488C" w:rsidP="00DB488C">
      <w:pPr>
        <w:pStyle w:val="NormalWeb"/>
        <w:ind w:left="567" w:hanging="567"/>
      </w:pPr>
      <w:r>
        <w:t xml:space="preserve">[1] “How to Build an Active Low Pass Filter Circuit with an Op Amp.” </w:t>
      </w:r>
      <w:r>
        <w:rPr>
          <w:i/>
          <w:iCs/>
        </w:rPr>
        <w:t>Learning About Electronics</w:t>
      </w:r>
      <w:r>
        <w:t>, www.learningaboutelectronics.com/Articles/Active-op-amp-low-pass-filter-circuit.php.</w:t>
      </w:r>
    </w:p>
    <w:p w14:paraId="4D8C1DF4" w14:textId="77777777" w:rsidR="00DB488C" w:rsidRDefault="00DB488C" w:rsidP="00DB488C">
      <w:pPr>
        <w:ind w:left="630" w:hanging="63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Rigol</w:t>
      </w:r>
      <w:proofErr w:type="spellEnd"/>
      <w:r>
        <w:rPr>
          <w:rFonts w:ascii="Times New Roman" w:hAnsi="Times New Roman" w:cs="Times New Roman"/>
          <w:sz w:val="24"/>
          <w:szCs w:val="24"/>
        </w:rPr>
        <w:t xml:space="preserve">. (2012). </w:t>
      </w:r>
      <w:r>
        <w:rPr>
          <w:rFonts w:ascii="Times New Roman" w:hAnsi="Times New Roman" w:cs="Times New Roman"/>
          <w:i/>
          <w:iCs/>
          <w:sz w:val="24"/>
          <w:szCs w:val="24"/>
        </w:rPr>
        <w:t xml:space="preserve">DM3058/DM3058E Digital Multimeter. </w:t>
      </w:r>
      <w:r>
        <w:rPr>
          <w:rFonts w:ascii="Times New Roman" w:hAnsi="Times New Roman" w:cs="Times New Roman"/>
          <w:sz w:val="24"/>
          <w:szCs w:val="24"/>
        </w:rPr>
        <w:t xml:space="preserve">Retrieved from </w:t>
      </w:r>
      <w:r w:rsidRPr="00100FE7">
        <w:rPr>
          <w:rFonts w:ascii="Times New Roman" w:hAnsi="Times New Roman" w:cs="Times New Roman"/>
          <w:sz w:val="24"/>
          <w:szCs w:val="24"/>
        </w:rPr>
        <w:t>https://www.csulb.edu/sites/default/files/groups/college-of-engineering/About/rigol-dm3058-digital-multimeter-user-guide.pdf</w:t>
      </w:r>
      <w:r>
        <w:rPr>
          <w:rFonts w:ascii="Times New Roman" w:hAnsi="Times New Roman" w:cs="Times New Roman"/>
          <w:sz w:val="24"/>
          <w:szCs w:val="24"/>
        </w:rPr>
        <w:t>.</w:t>
      </w:r>
    </w:p>
    <w:p w14:paraId="136604CB" w14:textId="66F11430" w:rsidR="00DB488C" w:rsidRDefault="00DB488C" w:rsidP="00DB488C">
      <w:pPr>
        <w:ind w:left="630" w:hanging="630"/>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Rigol</w:t>
      </w:r>
      <w:proofErr w:type="spellEnd"/>
      <w:r>
        <w:rPr>
          <w:rFonts w:ascii="Times New Roman" w:hAnsi="Times New Roman" w:cs="Times New Roman"/>
          <w:sz w:val="24"/>
          <w:szCs w:val="24"/>
        </w:rPr>
        <w:t xml:space="preserve">. (2015). </w:t>
      </w:r>
      <w:r>
        <w:rPr>
          <w:rFonts w:ascii="Times New Roman" w:hAnsi="Times New Roman" w:cs="Times New Roman"/>
          <w:i/>
          <w:iCs/>
          <w:sz w:val="24"/>
          <w:szCs w:val="24"/>
        </w:rPr>
        <w:t>DP800 Series Programmable Linear DC Power Supply.</w:t>
      </w:r>
      <w:r>
        <w:rPr>
          <w:rFonts w:ascii="Times New Roman" w:hAnsi="Times New Roman" w:cs="Times New Roman"/>
          <w:sz w:val="24"/>
          <w:szCs w:val="24"/>
        </w:rPr>
        <w:t xml:space="preserve"> Retrieved from </w:t>
      </w:r>
      <w:r w:rsidRPr="00100FE7">
        <w:rPr>
          <w:rFonts w:ascii="Times New Roman" w:hAnsi="Times New Roman" w:cs="Times New Roman"/>
          <w:sz w:val="24"/>
          <w:szCs w:val="24"/>
        </w:rPr>
        <w:t>https://www.sicamax.ch/downloads/dp800_userguide_en.pdf</w:t>
      </w:r>
      <w:r>
        <w:rPr>
          <w:rFonts w:ascii="Times New Roman" w:hAnsi="Times New Roman" w:cs="Times New Roman"/>
          <w:sz w:val="24"/>
          <w:szCs w:val="24"/>
        </w:rPr>
        <w:t>.</w:t>
      </w:r>
    </w:p>
    <w:p w14:paraId="49A073D7" w14:textId="5C4C8F9C" w:rsidR="00DB488C" w:rsidRPr="00A929D4" w:rsidRDefault="00B15FB1" w:rsidP="00DB488C">
      <w:pPr>
        <w:ind w:left="630" w:hanging="630"/>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Tarlo</w:t>
      </w:r>
      <w:proofErr w:type="spellEnd"/>
      <w:r>
        <w:rPr>
          <w:rFonts w:ascii="Times New Roman" w:hAnsi="Times New Roman" w:cs="Times New Roman"/>
          <w:sz w:val="24"/>
          <w:szCs w:val="24"/>
        </w:rPr>
        <w:t>, J</w:t>
      </w:r>
      <w:r w:rsidR="00737442">
        <w:rPr>
          <w:rFonts w:ascii="Times New Roman" w:hAnsi="Times New Roman" w:cs="Times New Roman"/>
          <w:sz w:val="24"/>
          <w:szCs w:val="24"/>
        </w:rPr>
        <w:t xml:space="preserve">osh. </w:t>
      </w:r>
      <w:r w:rsidR="00E13416" w:rsidRPr="00524113">
        <w:rPr>
          <w:rFonts w:ascii="Times New Roman" w:hAnsi="Times New Roman" w:cs="Times New Roman"/>
          <w:i/>
          <w:iCs/>
          <w:sz w:val="24"/>
          <w:szCs w:val="24"/>
        </w:rPr>
        <w:t>“</w:t>
      </w:r>
      <w:r w:rsidR="00B55A2D" w:rsidRPr="00524113">
        <w:rPr>
          <w:rFonts w:ascii="Times New Roman" w:hAnsi="Times New Roman" w:cs="Times New Roman"/>
          <w:i/>
          <w:iCs/>
          <w:sz w:val="24"/>
          <w:szCs w:val="24"/>
        </w:rPr>
        <w:t xml:space="preserve">Use of Strain Gages to Determine the Strain in </w:t>
      </w:r>
      <w:r w:rsidR="00524113" w:rsidRPr="00524113">
        <w:rPr>
          <w:rFonts w:ascii="Times New Roman" w:hAnsi="Times New Roman" w:cs="Times New Roman"/>
          <w:i/>
          <w:iCs/>
          <w:sz w:val="24"/>
          <w:szCs w:val="24"/>
        </w:rPr>
        <w:t>Cantilever Beams”</w:t>
      </w:r>
      <w:r w:rsidR="00A929D4">
        <w:rPr>
          <w:rFonts w:ascii="Times New Roman" w:hAnsi="Times New Roman" w:cs="Times New Roman"/>
          <w:sz w:val="24"/>
          <w:szCs w:val="24"/>
        </w:rPr>
        <w:t xml:space="preserve">, </w:t>
      </w:r>
      <w:r w:rsidR="00636296">
        <w:rPr>
          <w:rFonts w:ascii="Times New Roman" w:hAnsi="Times New Roman" w:cs="Times New Roman"/>
          <w:sz w:val="24"/>
          <w:szCs w:val="24"/>
        </w:rPr>
        <w:t>Oct</w:t>
      </w:r>
      <w:r w:rsidR="00A72715">
        <w:rPr>
          <w:rFonts w:ascii="Times New Roman" w:hAnsi="Times New Roman" w:cs="Times New Roman"/>
          <w:sz w:val="24"/>
          <w:szCs w:val="24"/>
        </w:rPr>
        <w:t>.</w:t>
      </w:r>
      <w:r w:rsidR="00636296">
        <w:rPr>
          <w:rFonts w:ascii="Times New Roman" w:hAnsi="Times New Roman" w:cs="Times New Roman"/>
          <w:sz w:val="24"/>
          <w:szCs w:val="24"/>
        </w:rPr>
        <w:t xml:space="preserve"> 2019. </w:t>
      </w:r>
    </w:p>
    <w:p w14:paraId="496A3C39" w14:textId="4BD2897B" w:rsidR="004448FA" w:rsidRDefault="00FB36A8" w:rsidP="00FB36A8">
      <w:pPr>
        <w:tabs>
          <w:tab w:val="center" w:pos="4680"/>
        </w:tabs>
        <w:rPr>
          <w:rFonts w:asciiTheme="majorHAnsi" w:eastAsiaTheme="majorEastAsia" w:hAnsiTheme="majorHAnsi" w:cstheme="majorBidi"/>
          <w:color w:val="365F91" w:themeColor="accent1" w:themeShade="BF"/>
          <w:sz w:val="32"/>
          <w:szCs w:val="32"/>
        </w:rPr>
      </w:pPr>
      <w:r>
        <w:tab/>
      </w:r>
    </w:p>
    <w:p w14:paraId="4FD7EE68" w14:textId="77777777" w:rsidR="00DB488C" w:rsidRDefault="00DB488C">
      <w:pPr>
        <w:rPr>
          <w:rFonts w:asciiTheme="majorHAnsi" w:eastAsiaTheme="majorEastAsia" w:hAnsiTheme="majorHAnsi" w:cstheme="majorBidi"/>
          <w:color w:val="365F91" w:themeColor="accent1" w:themeShade="BF"/>
          <w:sz w:val="32"/>
          <w:szCs w:val="32"/>
        </w:rPr>
      </w:pPr>
      <w:r>
        <w:br w:type="page"/>
      </w:r>
    </w:p>
    <w:p w14:paraId="376E1C57" w14:textId="11B4601D" w:rsidR="00BD52B2" w:rsidRDefault="00BD52B2" w:rsidP="00BD52B2">
      <w:pPr>
        <w:pStyle w:val="Heading1"/>
      </w:pPr>
      <w:bookmarkStart w:id="29" w:name="_Toc26451774"/>
      <w:r>
        <w:lastRenderedPageBreak/>
        <w:t>Appendix</w:t>
      </w:r>
      <w:bookmarkEnd w:id="29"/>
    </w:p>
    <w:p w14:paraId="29D4C908" w14:textId="77777777" w:rsidR="00074055" w:rsidRPr="00074055" w:rsidRDefault="00074055" w:rsidP="00074055"/>
    <w:p w14:paraId="152F299C" w14:textId="0931691D" w:rsidR="004B3A05" w:rsidRDefault="004B3A05" w:rsidP="00074055">
      <w:pPr>
        <w:pStyle w:val="Heading2"/>
        <w:spacing w:after="80"/>
      </w:pPr>
      <w:bookmarkStart w:id="30" w:name="_Toc26451775"/>
      <w:r>
        <w:t>Uncertainty Derivation</w:t>
      </w:r>
      <w:bookmarkEnd w:id="30"/>
    </w:p>
    <w:p w14:paraId="37A25C8B" w14:textId="57CE2CD7" w:rsidR="00DB1DC1" w:rsidRDefault="00F94928" w:rsidP="00DB1DC1">
      <w:pPr>
        <w:rPr>
          <w:rFonts w:ascii="Times New Roman" w:hAnsi="Times New Roman" w:cs="Times New Roman"/>
          <w:sz w:val="24"/>
          <w:szCs w:val="24"/>
        </w:rPr>
      </w:pPr>
      <w:r>
        <w:rPr>
          <w:rFonts w:ascii="Times New Roman" w:hAnsi="Times New Roman" w:cs="Times New Roman"/>
          <w:sz w:val="24"/>
          <w:szCs w:val="24"/>
        </w:rPr>
        <w:t xml:space="preserve">We first consider our </w:t>
      </w:r>
      <w:r w:rsidR="00143D44">
        <w:rPr>
          <w:rFonts w:ascii="Times New Roman" w:hAnsi="Times New Roman" w:cs="Times New Roman"/>
          <w:sz w:val="24"/>
          <w:szCs w:val="24"/>
        </w:rPr>
        <w:t>equation for measured voltage output</w:t>
      </w:r>
      <w:r w:rsidR="0065780E">
        <w:rPr>
          <w:rFonts w:ascii="Times New Roman" w:hAnsi="Times New Roman" w:cs="Times New Roman"/>
          <w:sz w:val="24"/>
          <w:szCs w:val="24"/>
        </w:rPr>
        <w:t>. We can use equation 1</w:t>
      </w:r>
      <w:r w:rsidR="005704DC">
        <w:rPr>
          <w:rFonts w:ascii="Times New Roman" w:hAnsi="Times New Roman" w:cs="Times New Roman"/>
          <w:sz w:val="24"/>
          <w:szCs w:val="24"/>
        </w:rPr>
        <w:t>3 and apply it to the low pass filter</w:t>
      </w:r>
      <w:r w:rsidR="003E1DA1">
        <w:rPr>
          <w:rFonts w:ascii="Times New Roman" w:hAnsi="Times New Roman" w:cs="Times New Roman"/>
          <w:sz w:val="24"/>
          <w:szCs w:val="24"/>
        </w:rPr>
        <w:t xml:space="preserve">. Variables in the following equations will be </w:t>
      </w:r>
      <w:r w:rsidR="00A34284">
        <w:rPr>
          <w:rFonts w:ascii="Times New Roman" w:hAnsi="Times New Roman" w:cs="Times New Roman"/>
          <w:sz w:val="24"/>
          <w:szCs w:val="24"/>
        </w:rPr>
        <w:t>based off our circuit diagram shown in figure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5102"/>
        <w:gridCol w:w="2047"/>
      </w:tblGrid>
      <w:tr w:rsidR="005704DC" w:rsidRPr="0061442B" w14:paraId="72EF8506" w14:textId="77777777" w:rsidTr="00923192">
        <w:tc>
          <w:tcPr>
            <w:tcW w:w="2268" w:type="dxa"/>
          </w:tcPr>
          <w:p w14:paraId="0760AAA4" w14:textId="77777777" w:rsidR="005704DC" w:rsidRPr="0061442B" w:rsidRDefault="005704DC" w:rsidP="00FF2215">
            <w:pPr>
              <w:spacing w:after="200"/>
              <w:rPr>
                <w:rFonts w:ascii="Times New Roman" w:hAnsi="Times New Roman" w:cs="Times New Roman"/>
                <w:sz w:val="24"/>
                <w:szCs w:val="24"/>
              </w:rPr>
            </w:pPr>
          </w:p>
        </w:tc>
        <w:tc>
          <w:tcPr>
            <w:tcW w:w="5220" w:type="dxa"/>
          </w:tcPr>
          <w:p w14:paraId="227F199E" w14:textId="5C6FB80A" w:rsidR="005704DC" w:rsidRPr="0061442B" w:rsidRDefault="00043172" w:rsidP="00FF2215">
            <w:pPr>
              <w:spacing w:after="20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m:oMathPara>
          </w:p>
        </w:tc>
        <w:tc>
          <w:tcPr>
            <w:tcW w:w="2088" w:type="dxa"/>
          </w:tcPr>
          <w:p w14:paraId="01068A2D" w14:textId="605CFF91" w:rsidR="005704DC" w:rsidRPr="0061442B" w:rsidRDefault="005704DC" w:rsidP="00FF2215">
            <w:pPr>
              <w:spacing w:after="200"/>
              <w:jc w:val="right"/>
              <w:rPr>
                <w:rFonts w:ascii="Times New Roman" w:hAnsi="Times New Roman" w:cs="Times New Roman"/>
                <w:sz w:val="24"/>
                <w:szCs w:val="24"/>
              </w:rPr>
            </w:pPr>
            <w:r w:rsidRPr="0061442B">
              <w:rPr>
                <w:rFonts w:ascii="Times New Roman" w:hAnsi="Times New Roman" w:cs="Times New Roman"/>
                <w:sz w:val="24"/>
                <w:szCs w:val="24"/>
              </w:rPr>
              <w:t>(2</w:t>
            </w:r>
            <w:r w:rsidR="006914D1">
              <w:rPr>
                <w:rFonts w:ascii="Times New Roman" w:hAnsi="Times New Roman" w:cs="Times New Roman"/>
                <w:sz w:val="24"/>
                <w:szCs w:val="24"/>
              </w:rPr>
              <w:t>8</w:t>
            </w:r>
            <w:r w:rsidRPr="0061442B">
              <w:rPr>
                <w:rFonts w:ascii="Times New Roman" w:hAnsi="Times New Roman" w:cs="Times New Roman"/>
                <w:sz w:val="24"/>
                <w:szCs w:val="24"/>
              </w:rPr>
              <w:t>)</w:t>
            </w:r>
          </w:p>
        </w:tc>
      </w:tr>
    </w:tbl>
    <w:p w14:paraId="2F0E128F" w14:textId="6B1FBA48" w:rsidR="00334FF7" w:rsidRDefault="002E3D0F" w:rsidP="00460F69">
      <w:pPr>
        <w:rPr>
          <w:rFonts w:ascii="Times New Roman" w:hAnsi="Times New Roman" w:cs="Times New Roman"/>
          <w:sz w:val="24"/>
          <w:szCs w:val="24"/>
        </w:rPr>
      </w:pPr>
      <w:r>
        <w:rPr>
          <w:rFonts w:ascii="Times New Roman" w:hAnsi="Times New Roman" w:cs="Times New Roman"/>
          <w:sz w:val="24"/>
          <w:szCs w:val="24"/>
        </w:rPr>
        <w:t xml:space="preserve">We can then </w:t>
      </w:r>
      <w:r w:rsidR="00F17C2B">
        <w:rPr>
          <w:rFonts w:ascii="Times New Roman" w:hAnsi="Times New Roman" w:cs="Times New Roman"/>
          <w:sz w:val="24"/>
          <w:szCs w:val="24"/>
        </w:rPr>
        <w:t>rearrange this equation to fi</w:t>
      </w:r>
      <w:r w:rsidR="00D82C91">
        <w:rPr>
          <w:rFonts w:ascii="Times New Roman" w:hAnsi="Times New Roman" w:cs="Times New Roman"/>
          <w:sz w:val="24"/>
          <w:szCs w:val="24"/>
        </w:rPr>
        <w:t>t the required form (y = (x</w:t>
      </w:r>
      <w:r w:rsidR="00D82C91">
        <w:rPr>
          <w:rFonts w:ascii="Times New Roman" w:hAnsi="Times New Roman" w:cs="Times New Roman"/>
          <w:sz w:val="24"/>
          <w:szCs w:val="24"/>
          <w:vertAlign w:val="subscript"/>
        </w:rPr>
        <w:t>1</w:t>
      </w:r>
      <w:r w:rsidR="00D82C91">
        <w:rPr>
          <w:rFonts w:ascii="Times New Roman" w:hAnsi="Times New Roman" w:cs="Times New Roman"/>
          <w:sz w:val="24"/>
          <w:szCs w:val="24"/>
          <w:vertAlign w:val="superscript"/>
        </w:rPr>
        <w:t>a1</w:t>
      </w:r>
      <w:r w:rsidR="00D82C91">
        <w:rPr>
          <w:rFonts w:ascii="Times New Roman" w:hAnsi="Times New Roman" w:cs="Times New Roman"/>
          <w:sz w:val="24"/>
          <w:szCs w:val="24"/>
        </w:rPr>
        <w:t>)(x</w:t>
      </w:r>
      <w:r w:rsidR="00D82C91">
        <w:rPr>
          <w:rFonts w:ascii="Times New Roman" w:hAnsi="Times New Roman" w:cs="Times New Roman"/>
          <w:sz w:val="24"/>
          <w:szCs w:val="24"/>
          <w:vertAlign w:val="subscript"/>
        </w:rPr>
        <w:t>2</w:t>
      </w:r>
      <w:r w:rsidR="00D82C91">
        <w:rPr>
          <w:rFonts w:ascii="Times New Roman" w:hAnsi="Times New Roman" w:cs="Times New Roman"/>
          <w:sz w:val="24"/>
          <w:szCs w:val="24"/>
          <w:vertAlign w:val="superscript"/>
        </w:rPr>
        <w:t>a2</w:t>
      </w:r>
      <w:r w:rsidR="00D82C91">
        <w:rPr>
          <w:rFonts w:ascii="Times New Roman" w:hAnsi="Times New Roman" w:cs="Times New Roman"/>
          <w:sz w:val="24"/>
          <w:szCs w:val="24"/>
        </w:rPr>
        <w:t>)</w:t>
      </w:r>
      <w:r w:rsidR="00D82C91" w:rsidRPr="00812976">
        <w:rPr>
          <w:rFonts w:ascii="Times New Roman" w:hAnsi="Times New Roman" w:cs="Times New Roman"/>
          <w:sz w:val="24"/>
          <w:szCs w:val="24"/>
        </w:rPr>
        <w:t xml:space="preserve"> </w:t>
      </w:r>
      <w:r w:rsidR="00D82C91">
        <w:rPr>
          <w:rFonts w:ascii="Times New Roman" w:hAnsi="Times New Roman" w:cs="Times New Roman"/>
          <w:sz w:val="24"/>
          <w:szCs w:val="24"/>
        </w:rPr>
        <w:t>… (</w:t>
      </w:r>
      <w:proofErr w:type="spellStart"/>
      <w:r w:rsidR="00D82C91">
        <w:rPr>
          <w:rFonts w:ascii="Times New Roman" w:hAnsi="Times New Roman" w:cs="Times New Roman"/>
          <w:sz w:val="24"/>
          <w:szCs w:val="24"/>
        </w:rPr>
        <w:t>x</w:t>
      </w:r>
      <w:r w:rsidR="00D82C91">
        <w:rPr>
          <w:rFonts w:ascii="Times New Roman" w:hAnsi="Times New Roman" w:cs="Times New Roman"/>
          <w:sz w:val="24"/>
          <w:szCs w:val="24"/>
          <w:vertAlign w:val="subscript"/>
        </w:rPr>
        <w:t>n</w:t>
      </w:r>
      <w:r w:rsidR="00D82C91">
        <w:rPr>
          <w:rFonts w:ascii="Times New Roman" w:hAnsi="Times New Roman" w:cs="Times New Roman"/>
          <w:sz w:val="24"/>
          <w:szCs w:val="24"/>
          <w:vertAlign w:val="superscript"/>
        </w:rPr>
        <w:t>an</w:t>
      </w:r>
      <w:proofErr w:type="spellEnd"/>
      <w:r w:rsidR="00D82C91">
        <w:rPr>
          <w:rFonts w:ascii="Times New Roman" w:hAnsi="Times New Roman" w:cs="Times New Roman"/>
          <w:sz w:val="24"/>
          <w:szCs w:val="24"/>
        </w:rPr>
        <w:t>))</w:t>
      </w:r>
      <w:r w:rsidR="00772600">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220"/>
      </w:tblGrid>
      <w:tr w:rsidR="007A0B5D" w:rsidRPr="0061442B" w14:paraId="56A0EC86" w14:textId="77777777" w:rsidTr="00294081">
        <w:tc>
          <w:tcPr>
            <w:tcW w:w="2268" w:type="dxa"/>
          </w:tcPr>
          <w:p w14:paraId="4029A9E8" w14:textId="77777777" w:rsidR="007A0B5D" w:rsidRPr="0061442B" w:rsidRDefault="007A0B5D" w:rsidP="00294081">
            <w:pPr>
              <w:spacing w:after="200"/>
              <w:rPr>
                <w:rFonts w:ascii="Times New Roman" w:hAnsi="Times New Roman" w:cs="Times New Roman"/>
                <w:sz w:val="24"/>
                <w:szCs w:val="24"/>
              </w:rPr>
            </w:pPr>
          </w:p>
        </w:tc>
        <w:tc>
          <w:tcPr>
            <w:tcW w:w="5220" w:type="dxa"/>
            <w:vAlign w:val="center"/>
          </w:tcPr>
          <w:p w14:paraId="19680239" w14:textId="548D7F16" w:rsidR="007A0B5D" w:rsidRPr="007A0B5D" w:rsidRDefault="00043172" w:rsidP="00294081">
            <w:pPr>
              <w:spacing w:after="200"/>
              <w:jc w:val="center"/>
              <w:rPr>
                <w:rFonts w:ascii="Times New Roman" w:hAnsi="Times New Roman" w:cs="Times New Roman"/>
                <w:b/>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sup>
                    <m:r>
                      <w:rPr>
                        <w:rFonts w:ascii="Cambria Math" w:hAnsi="Cambria Math" w:cs="Times New Roman"/>
                        <w:sz w:val="24"/>
                        <w:szCs w:val="24"/>
                      </w:rPr>
                      <m:t>1</m:t>
                    </m:r>
                  </m:sup>
                </m:sSup>
              </m:oMath>
            </m:oMathPara>
          </w:p>
        </w:tc>
      </w:tr>
    </w:tbl>
    <w:p w14:paraId="190717D3" w14:textId="43045150" w:rsidR="007A0B5D" w:rsidRDefault="009F3DD2" w:rsidP="00DB1DC1">
      <w:pPr>
        <w:rPr>
          <w:rFonts w:ascii="Times New Roman" w:hAnsi="Times New Roman" w:cs="Times New Roman"/>
          <w:sz w:val="24"/>
          <w:szCs w:val="24"/>
        </w:rPr>
      </w:pPr>
      <w:r>
        <w:rPr>
          <w:rFonts w:ascii="Times New Roman" w:hAnsi="Times New Roman" w:cs="Times New Roman"/>
          <w:sz w:val="24"/>
          <w:szCs w:val="24"/>
        </w:rPr>
        <w:t>An equation for the</w:t>
      </w:r>
      <w:r w:rsidR="005C3318">
        <w:rPr>
          <w:rFonts w:ascii="Times New Roman" w:hAnsi="Times New Roman" w:cs="Times New Roman"/>
          <w:sz w:val="24"/>
          <w:szCs w:val="24"/>
        </w:rPr>
        <w:t xml:space="preserve"> percent uncertainty</w:t>
      </w:r>
      <w:r>
        <w:rPr>
          <w:rFonts w:ascii="Times New Roman" w:hAnsi="Times New Roman" w:cs="Times New Roman"/>
          <w:sz w:val="24"/>
          <w:szCs w:val="24"/>
        </w:rPr>
        <w:t xml:space="preserve"> of</w:t>
      </w:r>
      <w:r w:rsidR="00C0251B">
        <w:rPr>
          <w:rFonts w:ascii="Times New Roman" w:hAnsi="Times New Roman" w:cs="Times New Roman"/>
          <w:sz w:val="24"/>
          <w:szCs w:val="24"/>
        </w:rPr>
        <w:t xml:space="preserve"> </w:t>
      </w:r>
      <w:r w:rsidR="00921217">
        <w:rPr>
          <w:rFonts w:ascii="Times New Roman" w:hAnsi="Times New Roman" w:cs="Times New Roman"/>
          <w:sz w:val="24"/>
          <w:szCs w:val="24"/>
        </w:rPr>
        <w:t>for the low pass filter</w:t>
      </w:r>
      <w:r w:rsidR="005C3318">
        <w:rPr>
          <w:rFonts w:ascii="Times New Roman" w:hAnsi="Times New Roman" w:cs="Times New Roman"/>
          <w:sz w:val="24"/>
          <w:szCs w:val="24"/>
        </w:rPr>
        <w:t xml:space="preserve"> can now be </w:t>
      </w:r>
      <w:r>
        <w:rPr>
          <w:rFonts w:ascii="Times New Roman" w:hAnsi="Times New Roman" w:cs="Times New Roman"/>
          <w:sz w:val="24"/>
          <w:szCs w:val="24"/>
        </w:rPr>
        <w:t>create</w:t>
      </w:r>
      <w:r w:rsidR="00295BC0">
        <w:rPr>
          <w:rFonts w:ascii="Times New Roman" w:hAnsi="Times New Roman" w:cs="Times New Roman"/>
          <w:sz w:val="24"/>
          <w:szCs w:val="24"/>
        </w:rPr>
        <w: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5184"/>
        <w:gridCol w:w="2013"/>
      </w:tblGrid>
      <w:tr w:rsidR="001031B0" w:rsidRPr="0061442B" w14:paraId="3D162818" w14:textId="77777777" w:rsidTr="00FF2215">
        <w:tc>
          <w:tcPr>
            <w:tcW w:w="2268" w:type="dxa"/>
          </w:tcPr>
          <w:p w14:paraId="5F3EDBC9" w14:textId="77777777" w:rsidR="001031B0" w:rsidRPr="0061442B" w:rsidRDefault="001031B0" w:rsidP="00FF2215">
            <w:pPr>
              <w:spacing w:after="200"/>
              <w:rPr>
                <w:rFonts w:ascii="Times New Roman" w:hAnsi="Times New Roman" w:cs="Times New Roman"/>
                <w:sz w:val="24"/>
                <w:szCs w:val="24"/>
              </w:rPr>
            </w:pPr>
          </w:p>
        </w:tc>
        <w:tc>
          <w:tcPr>
            <w:tcW w:w="5220" w:type="dxa"/>
          </w:tcPr>
          <w:p w14:paraId="09828996" w14:textId="51FABFAF" w:rsidR="001031B0" w:rsidRPr="0061442B" w:rsidRDefault="00043172" w:rsidP="00FF2215">
            <w:pPr>
              <w:spacing w:after="20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e>
                </m:rad>
              </m:oMath>
            </m:oMathPara>
          </w:p>
        </w:tc>
        <w:tc>
          <w:tcPr>
            <w:tcW w:w="2088" w:type="dxa"/>
          </w:tcPr>
          <w:p w14:paraId="6FE4F19E" w14:textId="2C2046EB" w:rsidR="001031B0" w:rsidRPr="0061442B" w:rsidRDefault="001031B0" w:rsidP="00FF2215">
            <w:pPr>
              <w:spacing w:after="200"/>
              <w:jc w:val="right"/>
              <w:rPr>
                <w:rFonts w:ascii="Times New Roman" w:hAnsi="Times New Roman" w:cs="Times New Roman"/>
                <w:sz w:val="24"/>
                <w:szCs w:val="24"/>
              </w:rPr>
            </w:pPr>
            <w:r w:rsidRPr="0061442B">
              <w:rPr>
                <w:rFonts w:ascii="Times New Roman" w:hAnsi="Times New Roman" w:cs="Times New Roman"/>
                <w:sz w:val="24"/>
                <w:szCs w:val="24"/>
              </w:rPr>
              <w:t>(</w:t>
            </w:r>
            <w:r>
              <w:rPr>
                <w:rFonts w:ascii="Times New Roman" w:hAnsi="Times New Roman" w:cs="Times New Roman"/>
                <w:sz w:val="24"/>
                <w:szCs w:val="24"/>
              </w:rPr>
              <w:t>2</w:t>
            </w:r>
            <w:r w:rsidR="006914D1">
              <w:rPr>
                <w:rFonts w:ascii="Times New Roman" w:hAnsi="Times New Roman" w:cs="Times New Roman"/>
                <w:sz w:val="24"/>
                <w:szCs w:val="24"/>
              </w:rPr>
              <w:t>9</w:t>
            </w:r>
            <w:r w:rsidRPr="0061442B">
              <w:rPr>
                <w:rFonts w:ascii="Times New Roman" w:hAnsi="Times New Roman" w:cs="Times New Roman"/>
                <w:sz w:val="24"/>
                <w:szCs w:val="24"/>
              </w:rPr>
              <w:t>)</w:t>
            </w:r>
          </w:p>
        </w:tc>
      </w:tr>
    </w:tbl>
    <w:p w14:paraId="72409C60" w14:textId="632CD56A" w:rsidR="009F3DD2" w:rsidRDefault="00947C23" w:rsidP="00DB1DC1">
      <w:pPr>
        <w:rPr>
          <w:rFonts w:ascii="Times New Roman" w:hAnsi="Times New Roman" w:cs="Times New Roman"/>
          <w:sz w:val="24"/>
          <w:szCs w:val="24"/>
        </w:rPr>
      </w:pPr>
      <w:r>
        <w:rPr>
          <w:rFonts w:ascii="Times New Roman" w:hAnsi="Times New Roman" w:cs="Times New Roman"/>
          <w:sz w:val="24"/>
          <w:szCs w:val="24"/>
        </w:rPr>
        <w:t>Uncertainty values for R</w:t>
      </w:r>
      <w:r>
        <w:rPr>
          <w:rFonts w:ascii="Times New Roman" w:hAnsi="Times New Roman" w:cs="Times New Roman"/>
          <w:sz w:val="24"/>
          <w:szCs w:val="24"/>
          <w:vertAlign w:val="subscript"/>
        </w:rPr>
        <w:t>3</w:t>
      </w:r>
      <w:r>
        <w:rPr>
          <w:rFonts w:ascii="Times New Roman" w:hAnsi="Times New Roman" w:cs="Times New Roman"/>
          <w:sz w:val="24"/>
          <w:szCs w:val="24"/>
        </w:rPr>
        <w:t xml:space="preserve"> and R</w:t>
      </w:r>
      <w:r>
        <w:rPr>
          <w:rFonts w:ascii="Times New Roman" w:hAnsi="Times New Roman" w:cs="Times New Roman"/>
          <w:sz w:val="24"/>
          <w:szCs w:val="24"/>
          <w:vertAlign w:val="subscript"/>
        </w:rPr>
        <w:t>4</w:t>
      </w:r>
      <w:r>
        <w:rPr>
          <w:rFonts w:ascii="Times New Roman" w:hAnsi="Times New Roman" w:cs="Times New Roman"/>
          <w:sz w:val="24"/>
          <w:szCs w:val="24"/>
        </w:rPr>
        <w:t xml:space="preserve"> </w:t>
      </w:r>
      <w:r w:rsidR="006B3F98">
        <w:rPr>
          <w:rFonts w:ascii="Times New Roman" w:hAnsi="Times New Roman" w:cs="Times New Roman"/>
          <w:sz w:val="24"/>
          <w:szCs w:val="24"/>
        </w:rPr>
        <w:t>are given by the manufacturer. V</w:t>
      </w:r>
      <w:r w:rsidR="006B3F98">
        <w:rPr>
          <w:rFonts w:ascii="Times New Roman" w:hAnsi="Times New Roman" w:cs="Times New Roman"/>
          <w:sz w:val="24"/>
          <w:szCs w:val="24"/>
          <w:vertAlign w:val="subscript"/>
        </w:rPr>
        <w:t>1</w:t>
      </w:r>
      <w:r w:rsidR="006B3F98">
        <w:rPr>
          <w:rFonts w:ascii="Times New Roman" w:hAnsi="Times New Roman" w:cs="Times New Roman"/>
          <w:sz w:val="24"/>
          <w:szCs w:val="24"/>
        </w:rPr>
        <w:t xml:space="preserve"> is</w:t>
      </w:r>
      <w:r w:rsidR="00987A51">
        <w:rPr>
          <w:rFonts w:ascii="Times New Roman" w:hAnsi="Times New Roman" w:cs="Times New Roman"/>
          <w:sz w:val="24"/>
          <w:szCs w:val="24"/>
        </w:rPr>
        <w:t xml:space="preserve"> a function of the </w:t>
      </w:r>
      <w:r w:rsidR="00892FA2">
        <w:rPr>
          <w:rFonts w:ascii="Times New Roman" w:hAnsi="Times New Roman" w:cs="Times New Roman"/>
          <w:sz w:val="24"/>
          <w:szCs w:val="24"/>
        </w:rPr>
        <w:t xml:space="preserve">differential amplifier. To find its uncertainty, we </w:t>
      </w:r>
      <w:r w:rsidR="00F069F1">
        <w:rPr>
          <w:rFonts w:ascii="Times New Roman" w:hAnsi="Times New Roman" w:cs="Times New Roman"/>
          <w:sz w:val="24"/>
          <w:szCs w:val="24"/>
        </w:rPr>
        <w:t>must</w:t>
      </w:r>
      <w:r w:rsidR="00892FA2">
        <w:rPr>
          <w:rFonts w:ascii="Times New Roman" w:hAnsi="Times New Roman" w:cs="Times New Roman"/>
          <w:sz w:val="24"/>
          <w:szCs w:val="24"/>
        </w:rPr>
        <w:t xml:space="preserve"> consider</w:t>
      </w:r>
      <w:r w:rsidR="006F5CCC">
        <w:rPr>
          <w:rFonts w:ascii="Times New Roman" w:hAnsi="Times New Roman" w:cs="Times New Roman"/>
          <w:sz w:val="24"/>
          <w:szCs w:val="24"/>
        </w:rPr>
        <w:t xml:space="preserve"> the equation for V</w:t>
      </w:r>
      <w:r w:rsidR="006F5CCC">
        <w:rPr>
          <w:rFonts w:ascii="Times New Roman" w:hAnsi="Times New Roman" w:cs="Times New Roman"/>
          <w:sz w:val="24"/>
          <w:szCs w:val="24"/>
          <w:vertAlign w:val="subscript"/>
        </w:rPr>
        <w:t>1</w:t>
      </w:r>
      <w:r w:rsidR="006F5CCC">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5103"/>
        <w:gridCol w:w="2046"/>
      </w:tblGrid>
      <w:tr w:rsidR="00BB0A35" w:rsidRPr="0061442B" w14:paraId="02B523D5" w14:textId="77777777" w:rsidTr="00FF2215">
        <w:tc>
          <w:tcPr>
            <w:tcW w:w="2268" w:type="dxa"/>
          </w:tcPr>
          <w:p w14:paraId="32AA29ED" w14:textId="77777777" w:rsidR="00BB0A35" w:rsidRPr="0061442B" w:rsidRDefault="00BB0A35" w:rsidP="00FF2215">
            <w:pPr>
              <w:spacing w:after="200"/>
              <w:rPr>
                <w:rFonts w:ascii="Times New Roman" w:hAnsi="Times New Roman" w:cs="Times New Roman"/>
                <w:sz w:val="24"/>
                <w:szCs w:val="24"/>
              </w:rPr>
            </w:pPr>
          </w:p>
        </w:tc>
        <w:tc>
          <w:tcPr>
            <w:tcW w:w="5220" w:type="dxa"/>
          </w:tcPr>
          <w:p w14:paraId="451729E9" w14:textId="6478D13A" w:rsidR="00BB0A35" w:rsidRPr="0061442B" w:rsidRDefault="00043172" w:rsidP="00FF2215">
            <w:pPr>
              <w:spacing w:after="20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m:t>
                </m:r>
              </m:oMath>
            </m:oMathPara>
          </w:p>
        </w:tc>
        <w:tc>
          <w:tcPr>
            <w:tcW w:w="2088" w:type="dxa"/>
          </w:tcPr>
          <w:p w14:paraId="24AFAE0E" w14:textId="75C5EAB9" w:rsidR="00BB0A35" w:rsidRPr="0061442B" w:rsidRDefault="00BB0A35" w:rsidP="00FF2215">
            <w:pPr>
              <w:spacing w:after="200"/>
              <w:jc w:val="right"/>
              <w:rPr>
                <w:rFonts w:ascii="Times New Roman" w:hAnsi="Times New Roman" w:cs="Times New Roman"/>
                <w:sz w:val="24"/>
                <w:szCs w:val="24"/>
              </w:rPr>
            </w:pPr>
            <w:r w:rsidRPr="0061442B">
              <w:rPr>
                <w:rFonts w:ascii="Times New Roman" w:hAnsi="Times New Roman" w:cs="Times New Roman"/>
                <w:sz w:val="24"/>
                <w:szCs w:val="24"/>
              </w:rPr>
              <w:t>(</w:t>
            </w:r>
            <w:r w:rsidR="006914D1">
              <w:rPr>
                <w:rFonts w:ascii="Times New Roman" w:hAnsi="Times New Roman" w:cs="Times New Roman"/>
                <w:sz w:val="24"/>
                <w:szCs w:val="24"/>
              </w:rPr>
              <w:t>30</w:t>
            </w:r>
            <w:r w:rsidRPr="0061442B">
              <w:rPr>
                <w:rFonts w:ascii="Times New Roman" w:hAnsi="Times New Roman" w:cs="Times New Roman"/>
                <w:sz w:val="24"/>
                <w:szCs w:val="24"/>
              </w:rPr>
              <w:t>)</w:t>
            </w:r>
          </w:p>
        </w:tc>
      </w:tr>
    </w:tbl>
    <w:p w14:paraId="7572C17A" w14:textId="62576D80" w:rsidR="00BB0A35" w:rsidRDefault="00957C27" w:rsidP="00DB1DC1">
      <w:pPr>
        <w:rPr>
          <w:rFonts w:ascii="Times New Roman" w:hAnsi="Times New Roman" w:cs="Times New Roman"/>
          <w:sz w:val="24"/>
          <w:szCs w:val="24"/>
        </w:rPr>
      </w:pPr>
      <w:r>
        <w:rPr>
          <w:rFonts w:ascii="Times New Roman" w:hAnsi="Times New Roman" w:cs="Times New Roman"/>
          <w:sz w:val="24"/>
          <w:szCs w:val="24"/>
        </w:rPr>
        <w:t>We can simply the equation greatly if we consider V</w:t>
      </w:r>
      <w:r>
        <w:rPr>
          <w:rFonts w:ascii="Times New Roman" w:hAnsi="Times New Roman" w:cs="Times New Roman"/>
          <w:sz w:val="24"/>
          <w:szCs w:val="24"/>
          <w:vertAlign w:val="subscript"/>
        </w:rPr>
        <w:t>A</w:t>
      </w:r>
      <w:r>
        <w:rPr>
          <w:rFonts w:ascii="Times New Roman" w:hAnsi="Times New Roman" w:cs="Times New Roman"/>
          <w:sz w:val="24"/>
          <w:szCs w:val="24"/>
        </w:rPr>
        <w:t>-V</w:t>
      </w:r>
      <w:r>
        <w:rPr>
          <w:rFonts w:ascii="Times New Roman" w:hAnsi="Times New Roman" w:cs="Times New Roman"/>
          <w:sz w:val="24"/>
          <w:szCs w:val="24"/>
          <w:vertAlign w:val="subscript"/>
        </w:rPr>
        <w:t>B</w:t>
      </w:r>
      <w:r>
        <w:rPr>
          <w:rFonts w:ascii="Times New Roman" w:hAnsi="Times New Roman" w:cs="Times New Roman"/>
          <w:sz w:val="24"/>
          <w:szCs w:val="24"/>
        </w:rPr>
        <w:t xml:space="preserve"> to be a single variable.</w:t>
      </w:r>
      <w:r w:rsidR="002C59DB">
        <w:rPr>
          <w:rFonts w:ascii="Times New Roman" w:hAnsi="Times New Roman" w:cs="Times New Roman"/>
          <w:sz w:val="24"/>
          <w:szCs w:val="24"/>
        </w:rPr>
        <w:t xml:space="preserve"> We will </w:t>
      </w:r>
      <w:r w:rsidR="00231BF9">
        <w:rPr>
          <w:rFonts w:ascii="Times New Roman" w:hAnsi="Times New Roman" w:cs="Times New Roman"/>
          <w:sz w:val="24"/>
          <w:szCs w:val="24"/>
        </w:rPr>
        <w:t xml:space="preserve">consider </w:t>
      </w:r>
      <w:proofErr w:type="spellStart"/>
      <w:r w:rsidR="00231BF9">
        <w:rPr>
          <w:rFonts w:ascii="Times New Roman" w:hAnsi="Times New Roman" w:cs="Times New Roman"/>
          <w:sz w:val="24"/>
          <w:szCs w:val="24"/>
        </w:rPr>
        <w:t>E</w:t>
      </w:r>
      <w:r w:rsidR="00E716B7">
        <w:rPr>
          <w:rFonts w:ascii="Times New Roman" w:hAnsi="Times New Roman" w:cs="Times New Roman"/>
          <w:sz w:val="24"/>
          <w:szCs w:val="24"/>
          <w:vertAlign w:val="subscript"/>
        </w:rPr>
        <w:t>out</w:t>
      </w:r>
      <w:proofErr w:type="spellEnd"/>
      <w:r w:rsidR="00E716B7">
        <w:rPr>
          <w:rFonts w:ascii="Times New Roman" w:hAnsi="Times New Roman" w:cs="Times New Roman"/>
          <w:sz w:val="24"/>
          <w:szCs w:val="24"/>
        </w:rPr>
        <w:t xml:space="preserve"> = V</w:t>
      </w:r>
      <w:r w:rsidR="00E716B7">
        <w:rPr>
          <w:rFonts w:ascii="Times New Roman" w:hAnsi="Times New Roman" w:cs="Times New Roman"/>
          <w:sz w:val="24"/>
          <w:szCs w:val="24"/>
          <w:vertAlign w:val="subscript"/>
        </w:rPr>
        <w:t>A</w:t>
      </w:r>
      <w:r w:rsidR="00E716B7">
        <w:rPr>
          <w:rFonts w:ascii="Times New Roman" w:hAnsi="Times New Roman" w:cs="Times New Roman"/>
          <w:sz w:val="24"/>
          <w:szCs w:val="24"/>
        </w:rPr>
        <w:t>-V</w:t>
      </w:r>
      <w:r w:rsidR="00E716B7">
        <w:rPr>
          <w:rFonts w:ascii="Times New Roman" w:hAnsi="Times New Roman" w:cs="Times New Roman"/>
          <w:sz w:val="24"/>
          <w:szCs w:val="24"/>
          <w:vertAlign w:val="subscript"/>
        </w:rPr>
        <w:t>B</w:t>
      </w:r>
      <w:r w:rsidR="00E716B7">
        <w:rPr>
          <w:rFonts w:ascii="Times New Roman" w:hAnsi="Times New Roman" w:cs="Times New Roman"/>
          <w:sz w:val="24"/>
          <w:szCs w:val="24"/>
        </w:rPr>
        <w:t xml:space="preserve">. We can now </w:t>
      </w:r>
      <w:r w:rsidR="00DF595E">
        <w:rPr>
          <w:rFonts w:ascii="Times New Roman" w:hAnsi="Times New Roman" w:cs="Times New Roman"/>
          <w:sz w:val="24"/>
          <w:szCs w:val="24"/>
        </w:rPr>
        <w:t>fit our simp</w:t>
      </w:r>
      <w:r w:rsidR="00533164">
        <w:rPr>
          <w:rFonts w:ascii="Times New Roman" w:hAnsi="Times New Roman" w:cs="Times New Roman"/>
          <w:sz w:val="24"/>
          <w:szCs w:val="24"/>
        </w:rPr>
        <w:t>lified form.</w:t>
      </w:r>
    </w:p>
    <w:p w14:paraId="36BFCAD9" w14:textId="135C877B" w:rsidR="00533164" w:rsidRPr="00E716B7" w:rsidRDefault="00043172" w:rsidP="00DB1D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e>
            <m:sup>
              <m:r>
                <w:rPr>
                  <w:rFonts w:ascii="Cambria Math" w:hAnsi="Cambria Math" w:cs="Times New Roman"/>
                  <w:sz w:val="24"/>
                  <w:szCs w:val="24"/>
                </w:rPr>
                <m:t>1</m:t>
              </m:r>
            </m:sup>
          </m:sSup>
        </m:oMath>
      </m:oMathPara>
    </w:p>
    <w:p w14:paraId="2B8E229E" w14:textId="53F1F7C5" w:rsidR="00E36218" w:rsidRDefault="00E36218" w:rsidP="00E36218">
      <w:pPr>
        <w:rPr>
          <w:rFonts w:ascii="Times New Roman" w:hAnsi="Times New Roman" w:cs="Times New Roman"/>
          <w:sz w:val="24"/>
          <w:szCs w:val="24"/>
        </w:rPr>
      </w:pPr>
      <w:r>
        <w:rPr>
          <w:rFonts w:ascii="Times New Roman" w:hAnsi="Times New Roman" w:cs="Times New Roman"/>
          <w:sz w:val="24"/>
          <w:szCs w:val="24"/>
        </w:rPr>
        <w:t>From this, we can find the percent uncertainty of the differential amplifier.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192"/>
        <w:gridCol w:w="2009"/>
      </w:tblGrid>
      <w:tr w:rsidR="00E36218" w:rsidRPr="0061442B" w14:paraId="4D34CA82" w14:textId="77777777" w:rsidTr="00FF2215">
        <w:tc>
          <w:tcPr>
            <w:tcW w:w="2268" w:type="dxa"/>
          </w:tcPr>
          <w:p w14:paraId="15EF8B58" w14:textId="77777777" w:rsidR="00E36218" w:rsidRPr="0061442B" w:rsidRDefault="00E36218" w:rsidP="00FF2215">
            <w:pPr>
              <w:spacing w:after="200"/>
              <w:rPr>
                <w:rFonts w:ascii="Times New Roman" w:hAnsi="Times New Roman" w:cs="Times New Roman"/>
                <w:sz w:val="24"/>
                <w:szCs w:val="24"/>
              </w:rPr>
            </w:pPr>
          </w:p>
        </w:tc>
        <w:tc>
          <w:tcPr>
            <w:tcW w:w="5220" w:type="dxa"/>
          </w:tcPr>
          <w:p w14:paraId="21C167D7" w14:textId="01B96E71" w:rsidR="00E36218" w:rsidRPr="0061442B" w:rsidRDefault="00043172" w:rsidP="00FF2215">
            <w:pPr>
              <w:spacing w:after="20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e>
                </m:rad>
              </m:oMath>
            </m:oMathPara>
          </w:p>
        </w:tc>
        <w:tc>
          <w:tcPr>
            <w:tcW w:w="2088" w:type="dxa"/>
          </w:tcPr>
          <w:p w14:paraId="13B977C7" w14:textId="30E91871" w:rsidR="00E36218" w:rsidRPr="0061442B" w:rsidRDefault="00E36218" w:rsidP="00FF2215">
            <w:pPr>
              <w:spacing w:after="200"/>
              <w:jc w:val="right"/>
              <w:rPr>
                <w:rFonts w:ascii="Times New Roman" w:hAnsi="Times New Roman" w:cs="Times New Roman"/>
                <w:sz w:val="24"/>
                <w:szCs w:val="24"/>
              </w:rPr>
            </w:pPr>
            <w:r w:rsidRPr="0061442B">
              <w:rPr>
                <w:rFonts w:ascii="Times New Roman" w:hAnsi="Times New Roman" w:cs="Times New Roman"/>
                <w:sz w:val="24"/>
                <w:szCs w:val="24"/>
              </w:rPr>
              <w:t>(</w:t>
            </w:r>
            <w:r w:rsidR="00CD2671">
              <w:rPr>
                <w:rFonts w:ascii="Times New Roman" w:hAnsi="Times New Roman" w:cs="Times New Roman"/>
                <w:sz w:val="24"/>
                <w:szCs w:val="24"/>
              </w:rPr>
              <w:t>3</w:t>
            </w:r>
            <w:r w:rsidR="006914D1">
              <w:rPr>
                <w:rFonts w:ascii="Times New Roman" w:hAnsi="Times New Roman" w:cs="Times New Roman"/>
                <w:sz w:val="24"/>
                <w:szCs w:val="24"/>
              </w:rPr>
              <w:t>1</w:t>
            </w:r>
            <w:r w:rsidRPr="0061442B">
              <w:rPr>
                <w:rFonts w:ascii="Times New Roman" w:hAnsi="Times New Roman" w:cs="Times New Roman"/>
                <w:sz w:val="24"/>
                <w:szCs w:val="24"/>
              </w:rPr>
              <w:t>)</w:t>
            </w:r>
          </w:p>
        </w:tc>
      </w:tr>
    </w:tbl>
    <w:p w14:paraId="2C56B878" w14:textId="04BB1EE8" w:rsidR="00E36218" w:rsidRDefault="00CD2671" w:rsidP="00E36218">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R</w:t>
      </w:r>
      <w:r>
        <w:rPr>
          <w:rFonts w:ascii="Times New Roman" w:hAnsi="Times New Roman" w:cs="Times New Roman"/>
          <w:sz w:val="24"/>
          <w:szCs w:val="24"/>
          <w:vertAlign w:val="subscript"/>
        </w:rPr>
        <w:t>2</w:t>
      </w:r>
      <w:r>
        <w:rPr>
          <w:rFonts w:ascii="Times New Roman" w:hAnsi="Times New Roman" w:cs="Times New Roman"/>
          <w:sz w:val="24"/>
          <w:szCs w:val="24"/>
        </w:rPr>
        <w:t xml:space="preserve"> are again given by the manufacturer, but </w:t>
      </w: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out</w:t>
      </w:r>
      <w:proofErr w:type="spellEnd"/>
      <w:r>
        <w:rPr>
          <w:rFonts w:ascii="Times New Roman" w:hAnsi="Times New Roman" w:cs="Times New Roman"/>
          <w:sz w:val="24"/>
          <w:szCs w:val="24"/>
        </w:rPr>
        <w:t xml:space="preserve"> is </w:t>
      </w:r>
      <w:r w:rsidR="00EB2CB3">
        <w:rPr>
          <w:rFonts w:ascii="Times New Roman" w:hAnsi="Times New Roman" w:cs="Times New Roman"/>
          <w:sz w:val="24"/>
          <w:szCs w:val="24"/>
        </w:rPr>
        <w:t>still a function of the Wheatstone bridge.</w:t>
      </w:r>
      <w:r w:rsidR="00E058B1">
        <w:rPr>
          <w:rFonts w:ascii="Times New Roman" w:hAnsi="Times New Roman" w:cs="Times New Roman"/>
          <w:sz w:val="24"/>
          <w:szCs w:val="24"/>
        </w:rPr>
        <w:t xml:space="preserve"> We consider a</w:t>
      </w:r>
      <w:r w:rsidR="008A4BA7">
        <w:rPr>
          <w:rFonts w:ascii="Times New Roman" w:hAnsi="Times New Roman" w:cs="Times New Roman"/>
          <w:sz w:val="24"/>
          <w:szCs w:val="24"/>
        </w:rPr>
        <w:t xml:space="preserve"> modified version of</w:t>
      </w:r>
      <w:r w:rsidR="00E058B1">
        <w:rPr>
          <w:rFonts w:ascii="Times New Roman" w:hAnsi="Times New Roman" w:cs="Times New Roman"/>
          <w:sz w:val="24"/>
          <w:szCs w:val="24"/>
        </w:rPr>
        <w:t xml:space="preserve"> equation</w:t>
      </w:r>
      <w:r w:rsidR="008A4BA7">
        <w:rPr>
          <w:rFonts w:ascii="Times New Roman" w:hAnsi="Times New Roman" w:cs="Times New Roman"/>
          <w:sz w:val="24"/>
          <w:szCs w:val="24"/>
        </w:rPr>
        <w:t xml:space="preserve"> 5</w:t>
      </w:r>
      <w:r w:rsidR="00E058B1">
        <w:rPr>
          <w:rFonts w:ascii="Times New Roman" w:hAnsi="Times New Roman" w:cs="Times New Roman"/>
          <w:sz w:val="24"/>
          <w:szCs w:val="24"/>
        </w:rPr>
        <w:t xml:space="preserve"> for our bridge</w:t>
      </w:r>
      <w:r w:rsidR="00A27AC5">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5113"/>
        <w:gridCol w:w="2042"/>
      </w:tblGrid>
      <w:tr w:rsidR="008A4BA7" w:rsidRPr="0061442B" w14:paraId="022A5059" w14:textId="77777777" w:rsidTr="00FF2215">
        <w:tc>
          <w:tcPr>
            <w:tcW w:w="2268" w:type="dxa"/>
          </w:tcPr>
          <w:p w14:paraId="54661C6A" w14:textId="77777777" w:rsidR="008A4BA7" w:rsidRPr="0061442B" w:rsidRDefault="008A4BA7" w:rsidP="00FF2215">
            <w:pPr>
              <w:spacing w:after="200"/>
              <w:rPr>
                <w:rFonts w:ascii="Times New Roman" w:hAnsi="Times New Roman" w:cs="Times New Roman"/>
                <w:sz w:val="24"/>
                <w:szCs w:val="24"/>
              </w:rPr>
            </w:pPr>
          </w:p>
        </w:tc>
        <w:tc>
          <w:tcPr>
            <w:tcW w:w="5220" w:type="dxa"/>
          </w:tcPr>
          <w:p w14:paraId="6C5CE533" w14:textId="423656E7" w:rsidR="008A4BA7" w:rsidRPr="0061442B" w:rsidRDefault="00043172" w:rsidP="00FF2215">
            <w:pPr>
              <w:spacing w:after="20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R</m:t>
                        </m:r>
                      </m:e>
                      <m:sub>
                        <m:r>
                          <w:rPr>
                            <w:rFonts w:ascii="Cambria Math" w:hAnsi="Cambria Math" w:cs="Times New Roman"/>
                            <w:sz w:val="24"/>
                            <w:szCs w:val="24"/>
                          </w:rPr>
                          <m:t>bridge</m:t>
                        </m:r>
                      </m:sub>
                    </m:sSub>
                  </m:num>
                  <m:den>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m:t>
                    </m:r>
                  </m:sub>
                </m:sSub>
                <m:r>
                  <w:rPr>
                    <w:rFonts w:ascii="Cambria Math" w:hAnsi="Cambria Math" w:cs="Times New Roman"/>
                    <w:sz w:val="24"/>
                    <w:szCs w:val="24"/>
                  </w:rPr>
                  <m:t>*κ)</m:t>
                </m:r>
              </m:oMath>
            </m:oMathPara>
          </w:p>
        </w:tc>
        <w:tc>
          <w:tcPr>
            <w:tcW w:w="2088" w:type="dxa"/>
          </w:tcPr>
          <w:p w14:paraId="42D1B570" w14:textId="4413B787" w:rsidR="008A4BA7" w:rsidRPr="0061442B" w:rsidRDefault="008A4BA7" w:rsidP="00FF2215">
            <w:pPr>
              <w:spacing w:after="200"/>
              <w:jc w:val="right"/>
              <w:rPr>
                <w:rFonts w:ascii="Times New Roman" w:hAnsi="Times New Roman" w:cs="Times New Roman"/>
                <w:sz w:val="24"/>
                <w:szCs w:val="24"/>
              </w:rPr>
            </w:pPr>
            <w:r w:rsidRPr="0061442B">
              <w:rPr>
                <w:rFonts w:ascii="Times New Roman" w:hAnsi="Times New Roman" w:cs="Times New Roman"/>
                <w:sz w:val="24"/>
                <w:szCs w:val="24"/>
              </w:rPr>
              <w:t>(</w:t>
            </w:r>
            <w:r w:rsidR="00275F44">
              <w:rPr>
                <w:rFonts w:ascii="Times New Roman" w:hAnsi="Times New Roman" w:cs="Times New Roman"/>
                <w:sz w:val="24"/>
                <w:szCs w:val="24"/>
              </w:rPr>
              <w:t>3</w:t>
            </w:r>
            <w:r w:rsidR="006914D1">
              <w:rPr>
                <w:rFonts w:ascii="Times New Roman" w:hAnsi="Times New Roman" w:cs="Times New Roman"/>
                <w:sz w:val="24"/>
                <w:szCs w:val="24"/>
              </w:rPr>
              <w:t>2</w:t>
            </w:r>
            <w:r w:rsidRPr="0061442B">
              <w:rPr>
                <w:rFonts w:ascii="Times New Roman" w:hAnsi="Times New Roman" w:cs="Times New Roman"/>
                <w:sz w:val="24"/>
                <w:szCs w:val="24"/>
              </w:rPr>
              <w:t>)</w:t>
            </w:r>
          </w:p>
        </w:tc>
      </w:tr>
    </w:tbl>
    <w:p w14:paraId="7D664D94" w14:textId="08386164" w:rsidR="00343FEF" w:rsidRPr="0061442B" w:rsidRDefault="00343FEF" w:rsidP="00343FEF">
      <w:pPr>
        <w:spacing w:line="240" w:lineRule="auto"/>
        <w:jc w:val="right"/>
        <w:rPr>
          <w:rFonts w:ascii="Times New Roman" w:eastAsiaTheme="minorEastAsia" w:hAnsi="Times New Roman" w:cs="Times New Roman"/>
          <w:sz w:val="18"/>
          <w:szCs w:val="18"/>
        </w:rPr>
      </w:pPr>
      <w:r w:rsidRPr="0061442B">
        <w:rPr>
          <w:rFonts w:ascii="Times New Roman" w:hAnsi="Times New Roman" w:cs="Times New Roman"/>
          <w:sz w:val="18"/>
          <w:szCs w:val="18"/>
        </w:rPr>
        <w:t xml:space="preserve">Where:     </w:t>
      </w:r>
      <m:oMath>
        <m:r>
          <w:rPr>
            <w:rFonts w:ascii="Cambria Math" w:hAnsi="Cambria Math" w:cs="Times New Roman"/>
            <w:sz w:val="18"/>
            <w:szCs w:val="18"/>
          </w:rPr>
          <m:t>R≡</m:t>
        </m:r>
      </m:oMath>
      <w:r w:rsidRPr="0061442B">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Nominal Bridge Resistance</w:t>
      </w:r>
    </w:p>
    <w:p w14:paraId="58BB3354" w14:textId="6341B9D4" w:rsidR="00343FEF" w:rsidRPr="0061442B" w:rsidRDefault="00C717E9" w:rsidP="00C717E9">
      <w:pPr>
        <w:spacing w:line="240" w:lineRule="auto"/>
        <w:ind w:left="5760" w:firstLine="720"/>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             </w:t>
      </w:r>
      <m:oMath>
        <m:r>
          <w:rPr>
            <w:rFonts w:ascii="Cambria Math" w:hAnsi="Cambria Math" w:cs="Times New Roman"/>
            <w:sz w:val="18"/>
            <w:szCs w:val="18"/>
          </w:rPr>
          <m:t>κ≡</m:t>
        </m:r>
      </m:oMath>
      <w:r w:rsidR="00343FEF">
        <w:rPr>
          <w:rFonts w:ascii="Times New Roman" w:eastAsiaTheme="minorEastAsia" w:hAnsi="Times New Roman" w:cs="Times New Roman"/>
          <w:sz w:val="18"/>
          <w:szCs w:val="18"/>
        </w:rPr>
        <w:t xml:space="preserve"> </w:t>
      </w:r>
      <w:r w:rsidR="00C82BB5">
        <w:rPr>
          <w:rFonts w:ascii="Times New Roman" w:eastAsiaTheme="minorEastAsia" w:hAnsi="Times New Roman" w:cs="Times New Roman"/>
          <w:sz w:val="18"/>
          <w:szCs w:val="18"/>
        </w:rPr>
        <w:t>Bridge Constant</w:t>
      </w:r>
    </w:p>
    <w:p w14:paraId="441B2982" w14:textId="199D51B2" w:rsidR="00E058B1" w:rsidRPr="00CD2671" w:rsidRDefault="004A0D75" w:rsidP="00C82BB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we consider </w:t>
      </w:r>
      <m:oMath>
        <m:r>
          <w:rPr>
            <w:rFonts w:ascii="Cambria Math" w:hAnsi="Cambria Math" w:cs="Times New Roman"/>
            <w:sz w:val="24"/>
            <w:szCs w:val="24"/>
          </w:rPr>
          <m:t>κ</m:t>
        </m:r>
      </m:oMath>
      <w:r w:rsidR="00244946">
        <w:rPr>
          <w:rFonts w:ascii="Times New Roman" w:eastAsiaTheme="minorEastAsia" w:hAnsi="Times New Roman" w:cs="Times New Roman"/>
          <w:sz w:val="24"/>
          <w:szCs w:val="24"/>
        </w:rPr>
        <w:t xml:space="preserve"> to be a constant (</w:t>
      </w:r>
      <w:proofErr w:type="gramStart"/>
      <w:r w:rsidR="00244946">
        <w:rPr>
          <w:rFonts w:ascii="Times New Roman" w:eastAsiaTheme="minorEastAsia" w:hAnsi="Times New Roman" w:cs="Times New Roman"/>
          <w:sz w:val="24"/>
          <w:szCs w:val="24"/>
        </w:rPr>
        <w:t>i.e.</w:t>
      </w:r>
      <w:proofErr w:type="gramEnd"/>
      <w:r w:rsidR="00244946">
        <w:rPr>
          <w:rFonts w:ascii="Times New Roman" w:eastAsiaTheme="minorEastAsia" w:hAnsi="Times New Roman" w:cs="Times New Roman"/>
          <w:sz w:val="24"/>
          <w:szCs w:val="24"/>
        </w:rPr>
        <w:t xml:space="preserve"> have no uncertainty), the</w:t>
      </w:r>
      <w:r w:rsidR="007831AD">
        <w:rPr>
          <w:rFonts w:ascii="Times New Roman" w:eastAsiaTheme="minorEastAsia" w:hAnsi="Times New Roman" w:cs="Times New Roman"/>
          <w:sz w:val="24"/>
          <w:szCs w:val="24"/>
        </w:rPr>
        <w:t xml:space="preserve">n </w:t>
      </w:r>
      <w:r w:rsidR="002C45B1">
        <w:rPr>
          <w:rFonts w:ascii="Times New Roman" w:eastAsiaTheme="minorEastAsia" w:hAnsi="Times New Roman" w:cs="Times New Roman"/>
          <w:sz w:val="24"/>
          <w:szCs w:val="24"/>
        </w:rPr>
        <w:t xml:space="preserve">we can </w:t>
      </w:r>
      <w:r w:rsidR="00275F44">
        <w:rPr>
          <w:rFonts w:ascii="Times New Roman" w:eastAsiaTheme="minorEastAsia" w:hAnsi="Times New Roman" w:cs="Times New Roman"/>
          <w:sz w:val="24"/>
          <w:szCs w:val="24"/>
        </w:rPr>
        <w:t>calculate</w:t>
      </w:r>
      <w:r w:rsidR="002C45B1">
        <w:rPr>
          <w:rFonts w:ascii="Times New Roman" w:eastAsiaTheme="minorEastAsia" w:hAnsi="Times New Roman" w:cs="Times New Roman"/>
          <w:sz w:val="24"/>
          <w:szCs w:val="24"/>
        </w:rPr>
        <w:t xml:space="preserve"> the percent uncertainty of the bridg</w:t>
      </w:r>
      <w:r w:rsidR="00275F44">
        <w:rPr>
          <w:rFonts w:ascii="Times New Roman" w:eastAsiaTheme="minorEastAsia" w:hAnsi="Times New Roman" w:cs="Times New Roman"/>
          <w:sz w:val="24"/>
          <w:szCs w:val="24"/>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6672"/>
        <w:gridCol w:w="1148"/>
      </w:tblGrid>
      <w:tr w:rsidR="00275F44" w:rsidRPr="0061442B" w14:paraId="43F227A8" w14:textId="77777777" w:rsidTr="00177474">
        <w:tc>
          <w:tcPr>
            <w:tcW w:w="1638" w:type="dxa"/>
          </w:tcPr>
          <w:p w14:paraId="62CFBAA0" w14:textId="77777777" w:rsidR="00275F44" w:rsidRPr="0061442B" w:rsidRDefault="00275F44" w:rsidP="00FF2215">
            <w:pPr>
              <w:spacing w:after="200"/>
              <w:rPr>
                <w:rFonts w:ascii="Times New Roman" w:hAnsi="Times New Roman" w:cs="Times New Roman"/>
                <w:sz w:val="24"/>
                <w:szCs w:val="24"/>
              </w:rPr>
            </w:pPr>
          </w:p>
        </w:tc>
        <w:tc>
          <w:tcPr>
            <w:tcW w:w="6750" w:type="dxa"/>
          </w:tcPr>
          <w:p w14:paraId="56376D9B" w14:textId="566C8CD1" w:rsidR="00275F44" w:rsidRPr="0061442B" w:rsidRDefault="00043172" w:rsidP="00FF2215">
            <w:pPr>
              <w:spacing w:after="20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R</m:t>
                                        </m:r>
                                      </m:e>
                                      <m:sub>
                                        <m:r>
                                          <w:rPr>
                                            <w:rFonts w:ascii="Cambria Math" w:hAnsi="Cambria Math" w:cs="Times New Roman"/>
                                            <w:sz w:val="24"/>
                                            <w:szCs w:val="24"/>
                                          </w:rPr>
                                          <m:t>bridge</m:t>
                                        </m:r>
                                      </m:sub>
                                    </m:sSub>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R</m:t>
                                    </m:r>
                                  </m:e>
                                  <m:sub>
                                    <m:r>
                                      <w:rPr>
                                        <w:rFonts w:ascii="Cambria Math" w:hAnsi="Cambria Math" w:cs="Times New Roman"/>
                                        <w:sz w:val="24"/>
                                        <w:szCs w:val="24"/>
                                      </w:rPr>
                                      <m:t>bridge</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e>
                </m:rad>
              </m:oMath>
            </m:oMathPara>
          </w:p>
        </w:tc>
        <w:tc>
          <w:tcPr>
            <w:tcW w:w="1188" w:type="dxa"/>
            <w:vAlign w:val="center"/>
          </w:tcPr>
          <w:p w14:paraId="2774B937" w14:textId="6C4A458B" w:rsidR="00275F44" w:rsidRPr="0061442B" w:rsidRDefault="00275F44" w:rsidP="00B05352">
            <w:pPr>
              <w:spacing w:after="200"/>
              <w:jc w:val="right"/>
              <w:rPr>
                <w:rFonts w:ascii="Times New Roman" w:hAnsi="Times New Roman" w:cs="Times New Roman"/>
                <w:sz w:val="24"/>
                <w:szCs w:val="24"/>
              </w:rPr>
            </w:pPr>
            <w:r w:rsidRPr="0061442B">
              <w:rPr>
                <w:rFonts w:ascii="Times New Roman" w:hAnsi="Times New Roman" w:cs="Times New Roman"/>
                <w:sz w:val="24"/>
                <w:szCs w:val="24"/>
              </w:rPr>
              <w:t>(</w:t>
            </w:r>
            <w:r>
              <w:rPr>
                <w:rFonts w:ascii="Times New Roman" w:hAnsi="Times New Roman" w:cs="Times New Roman"/>
                <w:sz w:val="24"/>
                <w:szCs w:val="24"/>
              </w:rPr>
              <w:t>3</w:t>
            </w:r>
            <w:r w:rsidR="006914D1">
              <w:rPr>
                <w:rFonts w:ascii="Times New Roman" w:hAnsi="Times New Roman" w:cs="Times New Roman"/>
                <w:sz w:val="24"/>
                <w:szCs w:val="24"/>
              </w:rPr>
              <w:t>3</w:t>
            </w:r>
            <w:r w:rsidRPr="0061442B">
              <w:rPr>
                <w:rFonts w:ascii="Times New Roman" w:hAnsi="Times New Roman" w:cs="Times New Roman"/>
                <w:sz w:val="24"/>
                <w:szCs w:val="24"/>
              </w:rPr>
              <w:t>)</w:t>
            </w:r>
          </w:p>
        </w:tc>
      </w:tr>
    </w:tbl>
    <w:p w14:paraId="1B1FB43B" w14:textId="073152CE" w:rsidR="00AA662C" w:rsidRPr="00750AFB" w:rsidRDefault="00750AFB" w:rsidP="009808FC">
      <w:pPr>
        <w:rPr>
          <w:rFonts w:ascii="Times New Roman" w:hAnsi="Times New Roman" w:cs="Times New Roman"/>
          <w:sz w:val="24"/>
          <w:szCs w:val="24"/>
        </w:rPr>
      </w:pPr>
      <w:r w:rsidRPr="00750AFB">
        <w:rPr>
          <w:rFonts w:ascii="Times New Roman" w:hAnsi="Times New Roman" w:cs="Times New Roman"/>
          <w:sz w:val="24"/>
          <w:szCs w:val="24"/>
        </w:rPr>
        <w:t>Uncer</w:t>
      </w:r>
      <w:r>
        <w:rPr>
          <w:rFonts w:ascii="Times New Roman" w:hAnsi="Times New Roman" w:cs="Times New Roman"/>
          <w:sz w:val="24"/>
          <w:szCs w:val="24"/>
        </w:rPr>
        <w:t>tainty for R and E</w:t>
      </w:r>
      <w:r>
        <w:rPr>
          <w:rFonts w:ascii="Times New Roman" w:hAnsi="Times New Roman" w:cs="Times New Roman"/>
          <w:sz w:val="24"/>
          <w:szCs w:val="24"/>
          <w:vertAlign w:val="subscript"/>
        </w:rPr>
        <w:t>in</w:t>
      </w:r>
      <w:r>
        <w:rPr>
          <w:rFonts w:ascii="Times New Roman" w:hAnsi="Times New Roman" w:cs="Times New Roman"/>
          <w:sz w:val="24"/>
          <w:szCs w:val="24"/>
        </w:rPr>
        <w:t xml:space="preserve"> are again </w:t>
      </w:r>
      <w:r w:rsidR="00217E25">
        <w:rPr>
          <w:rFonts w:ascii="Times New Roman" w:hAnsi="Times New Roman" w:cs="Times New Roman"/>
          <w:sz w:val="24"/>
          <w:szCs w:val="24"/>
        </w:rPr>
        <w:t>specified</w:t>
      </w:r>
      <w:r>
        <w:rPr>
          <w:rFonts w:ascii="Times New Roman" w:hAnsi="Times New Roman" w:cs="Times New Roman"/>
          <w:sz w:val="24"/>
          <w:szCs w:val="24"/>
        </w:rPr>
        <w:t xml:space="preserve"> by the manufacturer. </w:t>
      </w:r>
      <w:r w:rsidR="00217E25">
        <w:rPr>
          <w:rFonts w:ascii="Times New Roman" w:hAnsi="Times New Roman" w:cs="Times New Roman"/>
          <w:sz w:val="24"/>
          <w:szCs w:val="24"/>
        </w:rPr>
        <w:t xml:space="preserve">An equation for ΔR is required to solve its uncertainty. </w:t>
      </w:r>
      <w:r w:rsidR="00A42DEF">
        <w:rPr>
          <w:rFonts w:ascii="Times New Roman" w:hAnsi="Times New Roman" w:cs="Times New Roman"/>
          <w:sz w:val="24"/>
          <w:szCs w:val="24"/>
        </w:rPr>
        <w:t xml:space="preserve">We </w:t>
      </w:r>
      <w:r w:rsidR="00406622">
        <w:rPr>
          <w:rFonts w:ascii="Times New Roman" w:hAnsi="Times New Roman" w:cs="Times New Roman"/>
          <w:sz w:val="24"/>
          <w:szCs w:val="24"/>
        </w:rPr>
        <w:t>can rearrange equation 2</w:t>
      </w:r>
      <w:r w:rsidR="00AA662C">
        <w:rPr>
          <w:rFonts w:ascii="Times New Roman" w:hAnsi="Times New Roman" w:cs="Times New Roman"/>
          <w:sz w:val="24"/>
          <w:szCs w:val="24"/>
        </w:rPr>
        <w:t xml:space="preserve"> to accomplish this.</w:t>
      </w:r>
      <w:r w:rsidR="00406622">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5099"/>
        <w:gridCol w:w="2048"/>
      </w:tblGrid>
      <w:tr w:rsidR="00AA662C" w:rsidRPr="0061442B" w14:paraId="0F52BDA3" w14:textId="77777777" w:rsidTr="00FF2215">
        <w:tc>
          <w:tcPr>
            <w:tcW w:w="2268" w:type="dxa"/>
          </w:tcPr>
          <w:p w14:paraId="2A520C48" w14:textId="77777777" w:rsidR="00AA662C" w:rsidRPr="0061442B" w:rsidRDefault="00AA662C" w:rsidP="00FF2215">
            <w:pPr>
              <w:spacing w:after="200"/>
              <w:rPr>
                <w:rFonts w:ascii="Times New Roman" w:hAnsi="Times New Roman" w:cs="Times New Roman"/>
                <w:sz w:val="24"/>
                <w:szCs w:val="24"/>
              </w:rPr>
            </w:pPr>
          </w:p>
        </w:tc>
        <w:tc>
          <w:tcPr>
            <w:tcW w:w="5220" w:type="dxa"/>
          </w:tcPr>
          <w:p w14:paraId="28ADFF9F" w14:textId="24F4AEBB" w:rsidR="00AA662C" w:rsidRPr="0061442B" w:rsidRDefault="00AA662C" w:rsidP="00FF2215">
            <w:pPr>
              <w:spacing w:after="200"/>
              <w:jc w:val="center"/>
              <w:rPr>
                <w:rFonts w:ascii="Times New Roman"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R=GF*R*ε</m:t>
                </m:r>
              </m:oMath>
            </m:oMathPara>
          </w:p>
        </w:tc>
        <w:tc>
          <w:tcPr>
            <w:tcW w:w="2088" w:type="dxa"/>
          </w:tcPr>
          <w:p w14:paraId="36344BF5" w14:textId="508168EA" w:rsidR="00AA662C" w:rsidRPr="0061442B" w:rsidRDefault="00AA662C" w:rsidP="00FF2215">
            <w:pPr>
              <w:spacing w:after="200"/>
              <w:jc w:val="right"/>
              <w:rPr>
                <w:rFonts w:ascii="Times New Roman" w:hAnsi="Times New Roman" w:cs="Times New Roman"/>
                <w:sz w:val="24"/>
                <w:szCs w:val="24"/>
              </w:rPr>
            </w:pPr>
            <w:r w:rsidRPr="0061442B">
              <w:rPr>
                <w:rFonts w:ascii="Times New Roman" w:hAnsi="Times New Roman" w:cs="Times New Roman"/>
                <w:sz w:val="24"/>
                <w:szCs w:val="24"/>
              </w:rPr>
              <w:t>(</w:t>
            </w:r>
            <w:r>
              <w:rPr>
                <w:rFonts w:ascii="Times New Roman" w:hAnsi="Times New Roman" w:cs="Times New Roman"/>
                <w:sz w:val="24"/>
                <w:szCs w:val="24"/>
              </w:rPr>
              <w:t>3</w:t>
            </w:r>
            <w:r w:rsidR="006914D1">
              <w:rPr>
                <w:rFonts w:ascii="Times New Roman" w:hAnsi="Times New Roman" w:cs="Times New Roman"/>
                <w:sz w:val="24"/>
                <w:szCs w:val="24"/>
              </w:rPr>
              <w:t>4</w:t>
            </w:r>
            <w:r w:rsidRPr="0061442B">
              <w:rPr>
                <w:rFonts w:ascii="Times New Roman" w:hAnsi="Times New Roman" w:cs="Times New Roman"/>
                <w:sz w:val="24"/>
                <w:szCs w:val="24"/>
              </w:rPr>
              <w:t>)</w:t>
            </w:r>
          </w:p>
        </w:tc>
      </w:tr>
    </w:tbl>
    <w:p w14:paraId="5F7CFC58" w14:textId="681D7457" w:rsidR="00E36218" w:rsidRDefault="00CD71C5" w:rsidP="009808FC">
      <w:pPr>
        <w:rPr>
          <w:rFonts w:ascii="Times New Roman" w:hAnsi="Times New Roman" w:cs="Times New Roman"/>
          <w:sz w:val="24"/>
          <w:szCs w:val="24"/>
        </w:rPr>
      </w:pPr>
      <w:r>
        <w:rPr>
          <w:rFonts w:ascii="Times New Roman" w:hAnsi="Times New Roman" w:cs="Times New Roman"/>
          <w:sz w:val="24"/>
          <w:szCs w:val="24"/>
        </w:rPr>
        <w:t>Solving for the percent uncertainty of ΔR: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2"/>
        <w:gridCol w:w="6130"/>
        <w:gridCol w:w="1498"/>
      </w:tblGrid>
      <w:tr w:rsidR="001266BD" w14:paraId="196EAD21" w14:textId="77777777" w:rsidTr="00177474">
        <w:tc>
          <w:tcPr>
            <w:tcW w:w="1818" w:type="dxa"/>
          </w:tcPr>
          <w:p w14:paraId="497686E0" w14:textId="77777777" w:rsidR="001266BD" w:rsidRDefault="001266BD" w:rsidP="009808FC">
            <w:pPr>
              <w:rPr>
                <w:rFonts w:ascii="Times New Roman" w:hAnsi="Times New Roman" w:cs="Times New Roman"/>
                <w:sz w:val="24"/>
                <w:szCs w:val="24"/>
              </w:rPr>
            </w:pPr>
          </w:p>
        </w:tc>
        <w:tc>
          <w:tcPr>
            <w:tcW w:w="6210" w:type="dxa"/>
          </w:tcPr>
          <w:p w14:paraId="45F496E4" w14:textId="0E824E61" w:rsidR="001266BD" w:rsidRPr="00750AFB" w:rsidRDefault="00043172" w:rsidP="001266BD">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sub>
                    </m:sSub>
                  </m:num>
                  <m:den>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m:rPr>
                                        <m:sty m:val="p"/>
                                      </m:rPr>
                                      <w:rPr>
                                        <w:rFonts w:ascii="Cambria Math" w:hAnsi="Cambria Math" w:cs="Times New Roman"/>
                                        <w:sz w:val="24"/>
                                        <w:szCs w:val="24"/>
                                      </w:rPr>
                                      <m:t>GF</m:t>
                                    </m:r>
                                  </m:sub>
                                </m:sSub>
                              </m:num>
                              <m:den>
                                <m:r>
                                  <m:rPr>
                                    <m:sty m:val="p"/>
                                  </m:rPr>
                                  <w:rPr>
                                    <w:rFonts w:ascii="Cambria Math" w:hAnsi="Cambria Math" w:cs="Times New Roman"/>
                                    <w:sz w:val="24"/>
                                    <w:szCs w:val="24"/>
                                  </w:rPr>
                                  <m:t>GF</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hAnsi="Cambria Math" w:cs="Times New Roman"/>
                                        <w:sz w:val="24"/>
                                        <w:szCs w:val="24"/>
                                      </w:rPr>
                                      <m:t>ε</m:t>
                                    </m:r>
                                  </m:sub>
                                </m:sSub>
                              </m:num>
                              <m:den>
                                <m:r>
                                  <w:rPr>
                                    <w:rFonts w:ascii="Cambria Math" w:hAnsi="Cambria Math" w:cs="Times New Roman"/>
                                    <w:sz w:val="24"/>
                                    <w:szCs w:val="24"/>
                                  </w:rPr>
                                  <m:t>ε</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e>
                </m:rad>
              </m:oMath>
            </m:oMathPara>
          </w:p>
          <w:p w14:paraId="63210967" w14:textId="77777777" w:rsidR="001266BD" w:rsidRDefault="001266BD" w:rsidP="009808FC">
            <w:pPr>
              <w:rPr>
                <w:rFonts w:ascii="Times New Roman" w:hAnsi="Times New Roman" w:cs="Times New Roman"/>
                <w:sz w:val="24"/>
                <w:szCs w:val="24"/>
              </w:rPr>
            </w:pPr>
          </w:p>
        </w:tc>
        <w:tc>
          <w:tcPr>
            <w:tcW w:w="1548" w:type="dxa"/>
            <w:vAlign w:val="center"/>
          </w:tcPr>
          <w:p w14:paraId="05729FF2" w14:textId="701B7BD8" w:rsidR="001266BD" w:rsidRDefault="001266BD" w:rsidP="001266BD">
            <w:pPr>
              <w:jc w:val="right"/>
              <w:rPr>
                <w:rFonts w:ascii="Times New Roman" w:hAnsi="Times New Roman" w:cs="Times New Roman"/>
                <w:sz w:val="24"/>
                <w:szCs w:val="24"/>
              </w:rPr>
            </w:pPr>
            <w:r>
              <w:rPr>
                <w:rFonts w:ascii="Times New Roman" w:hAnsi="Times New Roman" w:cs="Times New Roman"/>
                <w:sz w:val="24"/>
                <w:szCs w:val="24"/>
              </w:rPr>
              <w:t>(3</w:t>
            </w:r>
            <w:r w:rsidR="006914D1">
              <w:rPr>
                <w:rFonts w:ascii="Times New Roman" w:hAnsi="Times New Roman" w:cs="Times New Roman"/>
                <w:sz w:val="24"/>
                <w:szCs w:val="24"/>
              </w:rPr>
              <w:t>5</w:t>
            </w:r>
            <w:r>
              <w:rPr>
                <w:rFonts w:ascii="Times New Roman" w:hAnsi="Times New Roman" w:cs="Times New Roman"/>
                <w:sz w:val="24"/>
                <w:szCs w:val="24"/>
              </w:rPr>
              <w:t>)</w:t>
            </w:r>
          </w:p>
        </w:tc>
      </w:tr>
    </w:tbl>
    <w:p w14:paraId="34186294" w14:textId="017B2870" w:rsidR="009808FC" w:rsidRDefault="00CB7BAA" w:rsidP="009808FC">
      <w:pPr>
        <w:rPr>
          <w:rFonts w:ascii="Times New Roman" w:hAnsi="Times New Roman" w:cs="Times New Roman"/>
          <w:sz w:val="24"/>
          <w:szCs w:val="24"/>
        </w:rPr>
      </w:pPr>
      <w:r>
        <w:rPr>
          <w:rFonts w:ascii="Times New Roman" w:hAnsi="Times New Roman" w:cs="Times New Roman"/>
          <w:sz w:val="24"/>
          <w:szCs w:val="24"/>
        </w:rPr>
        <w:t xml:space="preserve">In this case, gage factor and bridge resistance </w:t>
      </w:r>
      <w:r w:rsidR="00066336">
        <w:rPr>
          <w:rFonts w:ascii="Times New Roman" w:hAnsi="Times New Roman" w:cs="Times New Roman"/>
          <w:sz w:val="24"/>
          <w:szCs w:val="24"/>
        </w:rPr>
        <w:t xml:space="preserve">have published uncertainties </w:t>
      </w:r>
      <w:r w:rsidR="00AF39EE">
        <w:rPr>
          <w:rFonts w:ascii="Times New Roman" w:hAnsi="Times New Roman" w:cs="Times New Roman"/>
          <w:sz w:val="24"/>
          <w:szCs w:val="24"/>
        </w:rPr>
        <w:t>by the manufacturer. Strain is another function, so we repeat the process again</w:t>
      </w:r>
      <w:r w:rsidR="0087095C">
        <w:rPr>
          <w:rFonts w:ascii="Times New Roman" w:hAnsi="Times New Roman" w:cs="Times New Roman"/>
          <w:sz w:val="24"/>
          <w:szCs w:val="24"/>
        </w:rPr>
        <w:t xml:space="preserve"> using our strain equatio</w:t>
      </w:r>
      <w:r w:rsidR="003F4F0C">
        <w:rPr>
          <w:rFonts w:ascii="Times New Roman" w:hAnsi="Times New Roman" w:cs="Times New Roman"/>
          <w:sz w:val="24"/>
          <w:szCs w:val="24"/>
        </w:rPr>
        <w:t>n (equation 22)</w:t>
      </w:r>
      <w:r w:rsidR="0087095C">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5108"/>
        <w:gridCol w:w="2044"/>
      </w:tblGrid>
      <w:tr w:rsidR="0087095C" w:rsidRPr="0061442B" w14:paraId="07920355" w14:textId="77777777" w:rsidTr="00FF2215">
        <w:tc>
          <w:tcPr>
            <w:tcW w:w="2268" w:type="dxa"/>
          </w:tcPr>
          <w:p w14:paraId="2E67CAD8" w14:textId="77777777" w:rsidR="0087095C" w:rsidRPr="0061442B" w:rsidRDefault="0087095C" w:rsidP="00FF2215">
            <w:pPr>
              <w:spacing w:after="200"/>
              <w:rPr>
                <w:rFonts w:ascii="Times New Roman" w:hAnsi="Times New Roman" w:cs="Times New Roman"/>
                <w:sz w:val="24"/>
                <w:szCs w:val="24"/>
              </w:rPr>
            </w:pPr>
          </w:p>
        </w:tc>
        <w:tc>
          <w:tcPr>
            <w:tcW w:w="5220" w:type="dxa"/>
            <w:vAlign w:val="center"/>
          </w:tcPr>
          <w:p w14:paraId="5EDD8208" w14:textId="77777777" w:rsidR="0087095C" w:rsidRPr="0061442B" w:rsidRDefault="0087095C" w:rsidP="00FF2215">
            <w:pPr>
              <w:spacing w:after="200"/>
              <w:jc w:val="center"/>
              <w:rPr>
                <w:rFonts w:ascii="Times New Roman" w:hAnsi="Times New Roman" w:cs="Times New Roman"/>
                <w:sz w:val="24"/>
                <w:szCs w:val="24"/>
              </w:rPr>
            </w:pPr>
            <m:oMathPara>
              <m:oMath>
                <m:r>
                  <w:rPr>
                    <w:rFonts w:ascii="Cambria Math" w:hAnsi="Cambria Math" w:cs="Times New Roman"/>
                    <w:sz w:val="24"/>
                    <w:szCs w:val="24"/>
                  </w:rPr>
                  <m:t>ε=</m:t>
                </m:r>
                <m:f>
                  <m:fPr>
                    <m:ctrlPr>
                      <w:rPr>
                        <w:rFonts w:ascii="Cambria Math" w:hAnsi="Cambria Math" w:cs="Times New Roman"/>
                        <w:i/>
                        <w:sz w:val="24"/>
                        <w:szCs w:val="24"/>
                      </w:rPr>
                    </m:ctrlPr>
                  </m:fPr>
                  <m:num>
                    <m:r>
                      <w:rPr>
                        <w:rFonts w:ascii="Cambria Math" w:hAnsi="Cambria Math" w:cs="Times New Roman"/>
                        <w:sz w:val="24"/>
                        <w:szCs w:val="24"/>
                      </w:rPr>
                      <m:t>3*P*x</m:t>
                    </m:r>
                  </m:num>
                  <m:den>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*E</m:t>
                    </m:r>
                  </m:den>
                </m:f>
              </m:oMath>
            </m:oMathPara>
          </w:p>
        </w:tc>
        <w:tc>
          <w:tcPr>
            <w:tcW w:w="2088" w:type="dxa"/>
            <w:vAlign w:val="center"/>
          </w:tcPr>
          <w:p w14:paraId="72D24445" w14:textId="77777777" w:rsidR="0087095C" w:rsidRPr="0061442B" w:rsidRDefault="0087095C" w:rsidP="00FF2215">
            <w:pPr>
              <w:spacing w:after="200"/>
              <w:jc w:val="right"/>
              <w:rPr>
                <w:rFonts w:ascii="Times New Roman" w:hAnsi="Times New Roman" w:cs="Times New Roman"/>
                <w:sz w:val="24"/>
                <w:szCs w:val="24"/>
              </w:rPr>
            </w:pPr>
            <w:r w:rsidRPr="0061442B">
              <w:rPr>
                <w:rFonts w:ascii="Times New Roman" w:hAnsi="Times New Roman" w:cs="Times New Roman"/>
                <w:sz w:val="24"/>
                <w:szCs w:val="24"/>
              </w:rPr>
              <w:t>(22)</w:t>
            </w:r>
          </w:p>
        </w:tc>
      </w:tr>
    </w:tbl>
    <w:p w14:paraId="24588C53" w14:textId="52384856" w:rsidR="0087095C" w:rsidRPr="00750AFB" w:rsidRDefault="00F94DF9" w:rsidP="009808FC">
      <w:pPr>
        <w:rPr>
          <w:rFonts w:ascii="Times New Roman" w:hAnsi="Times New Roman" w:cs="Times New Roman"/>
          <w:sz w:val="24"/>
          <w:szCs w:val="24"/>
        </w:rPr>
      </w:pPr>
      <w:r>
        <w:rPr>
          <w:rFonts w:ascii="Times New Roman" w:hAnsi="Times New Roman" w:cs="Times New Roman"/>
          <w:sz w:val="24"/>
          <w:szCs w:val="24"/>
        </w:rPr>
        <w:t>Now solving for the percent uncertainty: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
        <w:gridCol w:w="8316"/>
        <w:gridCol w:w="616"/>
      </w:tblGrid>
      <w:tr w:rsidR="001266BD" w:rsidRPr="0061442B" w14:paraId="541B8894" w14:textId="77777777" w:rsidTr="00BB1008">
        <w:tc>
          <w:tcPr>
            <w:tcW w:w="468" w:type="dxa"/>
          </w:tcPr>
          <w:p w14:paraId="7BB8C4B3" w14:textId="77777777" w:rsidR="001266BD" w:rsidRPr="0061442B" w:rsidRDefault="001266BD" w:rsidP="001266BD">
            <w:pPr>
              <w:spacing w:after="200"/>
              <w:rPr>
                <w:rFonts w:ascii="Times New Roman" w:hAnsi="Times New Roman" w:cs="Times New Roman"/>
                <w:sz w:val="24"/>
                <w:szCs w:val="24"/>
              </w:rPr>
            </w:pPr>
          </w:p>
        </w:tc>
        <w:tc>
          <w:tcPr>
            <w:tcW w:w="8550" w:type="dxa"/>
          </w:tcPr>
          <w:p w14:paraId="7A5F0222" w14:textId="60910D9C" w:rsidR="001266BD" w:rsidRPr="0061442B" w:rsidRDefault="00043172" w:rsidP="004F1035">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ε</m:t>
                        </m:r>
                      </m:sub>
                    </m:sSub>
                  </m:num>
                  <m:den>
                    <m:r>
                      <w:rPr>
                        <w:rFonts w:ascii="Cambria Math" w:hAnsi="Cambria Math" w:cs="Times New Roman"/>
                        <w:sz w:val="24"/>
                        <w:szCs w:val="24"/>
                      </w:rPr>
                      <m:t>ε</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num>
                              <m:den>
                                <m:r>
                                  <w:rPr>
                                    <w:rFonts w:ascii="Cambria Math" w:eastAsiaTheme="minorEastAsia" w:hAnsi="Cambria Math" w:cs="Times New Roman"/>
                                    <w:sz w:val="24"/>
                                    <w:szCs w:val="24"/>
                                  </w:rPr>
                                  <m:t>P</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x</m:t>
                                    </m:r>
                                  </m:sub>
                                </m:sSub>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b</m:t>
                                    </m:r>
                                  </m:sub>
                                </m:sSub>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E</m:t>
                                    </m:r>
                                  </m:sub>
                                </m:sSub>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e>
                </m:rad>
              </m:oMath>
            </m:oMathPara>
          </w:p>
        </w:tc>
        <w:tc>
          <w:tcPr>
            <w:tcW w:w="558" w:type="dxa"/>
            <w:vAlign w:val="center"/>
          </w:tcPr>
          <w:p w14:paraId="29E1BCFA" w14:textId="4BAA8936" w:rsidR="001266BD" w:rsidRPr="0061442B" w:rsidRDefault="001266BD" w:rsidP="001266BD">
            <w:pPr>
              <w:spacing w:after="200"/>
              <w:jc w:val="right"/>
              <w:rPr>
                <w:rFonts w:ascii="Times New Roman" w:hAnsi="Times New Roman" w:cs="Times New Roman"/>
                <w:sz w:val="24"/>
                <w:szCs w:val="24"/>
              </w:rPr>
            </w:pPr>
            <w:r>
              <w:rPr>
                <w:rFonts w:ascii="Times New Roman" w:hAnsi="Times New Roman" w:cs="Times New Roman"/>
                <w:sz w:val="24"/>
                <w:szCs w:val="24"/>
              </w:rPr>
              <w:t>(3</w:t>
            </w:r>
            <w:r w:rsidR="006914D1">
              <w:rPr>
                <w:rFonts w:ascii="Times New Roman" w:hAnsi="Times New Roman" w:cs="Times New Roman"/>
                <w:sz w:val="24"/>
                <w:szCs w:val="24"/>
              </w:rPr>
              <w:t>6</w:t>
            </w:r>
            <w:r>
              <w:rPr>
                <w:rFonts w:ascii="Times New Roman" w:hAnsi="Times New Roman" w:cs="Times New Roman"/>
                <w:sz w:val="24"/>
                <w:szCs w:val="24"/>
              </w:rPr>
              <w:t>)</w:t>
            </w:r>
          </w:p>
        </w:tc>
      </w:tr>
    </w:tbl>
    <w:p w14:paraId="1BFA17F6" w14:textId="19CEF8CF" w:rsidR="009808FC" w:rsidRDefault="00137267" w:rsidP="004F1035">
      <w:pPr>
        <w:spacing w:after="120"/>
        <w:rPr>
          <w:rFonts w:ascii="Times New Roman" w:eastAsiaTheme="minorEastAsia" w:hAnsi="Times New Roman" w:cs="Times New Roman"/>
          <w:sz w:val="24"/>
          <w:szCs w:val="24"/>
        </w:rPr>
      </w:pPr>
      <w:r>
        <w:rPr>
          <w:rFonts w:ascii="Times New Roman" w:hAnsi="Times New Roman" w:cs="Times New Roman"/>
          <w:sz w:val="24"/>
          <w:szCs w:val="24"/>
        </w:rPr>
        <w:t xml:space="preserve">If we assume that P and E </w:t>
      </w:r>
      <w:r w:rsidR="008911B7">
        <w:rPr>
          <w:rFonts w:ascii="Times New Roman" w:hAnsi="Times New Roman" w:cs="Times New Roman"/>
          <w:sz w:val="24"/>
          <w:szCs w:val="24"/>
        </w:rPr>
        <w:t xml:space="preserve">have zero uncertainty (because </w:t>
      </w:r>
      <w:r w:rsidR="00D62B1B">
        <w:rPr>
          <w:rFonts w:ascii="Times New Roman" w:hAnsi="Times New Roman" w:cs="Times New Roman"/>
          <w:sz w:val="24"/>
          <w:szCs w:val="24"/>
        </w:rPr>
        <w:t>P is known and E</w:t>
      </w:r>
      <w:r w:rsidR="00120C69">
        <w:rPr>
          <w:rFonts w:ascii="Times New Roman" w:hAnsi="Times New Roman" w:cs="Times New Roman"/>
          <w:sz w:val="24"/>
          <w:szCs w:val="24"/>
        </w:rPr>
        <w:t xml:space="preserve"> </w:t>
      </w:r>
      <w:r w:rsidR="00594337">
        <w:rPr>
          <w:rFonts w:ascii="Times New Roman" w:hAnsi="Times New Roman" w:cs="Times New Roman"/>
          <w:sz w:val="24"/>
          <w:szCs w:val="24"/>
        </w:rPr>
        <w:t>has no uncertainty provided by the manufacturer), then</w:t>
      </w:r>
      <w:r w:rsidR="00CD3615">
        <w:rPr>
          <w:rFonts w:ascii="Times New Roman" w:hAnsi="Times New Roman" w:cs="Times New Roman"/>
          <w:sz w:val="24"/>
          <w:szCs w:val="24"/>
        </w:rPr>
        <w:t xml:space="preserve"> we can solve our total uncertainty.</w:t>
      </w:r>
      <w:r w:rsidR="004A3FE6">
        <w:rPr>
          <w:rFonts w:ascii="Times New Roman" w:hAnsi="Times New Roman" w:cs="Times New Roman"/>
          <w:sz w:val="24"/>
          <w:szCs w:val="24"/>
        </w:rPr>
        <w:t xml:space="preserve"> </w:t>
      </w:r>
      <w:r w:rsidR="00EA1FAA">
        <w:rPr>
          <w:rFonts w:ascii="Times New Roman" w:hAnsi="Times New Roman" w:cs="Times New Roman"/>
          <w:sz w:val="24"/>
          <w:szCs w:val="24"/>
        </w:rPr>
        <w:t xml:space="preserve">We will </w:t>
      </w:r>
      <w:r w:rsidR="00332707">
        <w:rPr>
          <w:rFonts w:ascii="Times New Roman" w:hAnsi="Times New Roman" w:cs="Times New Roman"/>
          <w:sz w:val="24"/>
          <w:szCs w:val="24"/>
        </w:rPr>
        <w:t>use backwards substitution</w:t>
      </w:r>
      <w:r w:rsidR="00EA1FAA">
        <w:rPr>
          <w:rFonts w:ascii="Times New Roman" w:hAnsi="Times New Roman" w:cs="Times New Roman"/>
          <w:sz w:val="24"/>
          <w:szCs w:val="24"/>
        </w:rPr>
        <w:t xml:space="preserve"> from equation 3</w:t>
      </w:r>
      <w:r w:rsidR="006914D1">
        <w:rPr>
          <w:rFonts w:ascii="Times New Roman" w:hAnsi="Times New Roman" w:cs="Times New Roman"/>
          <w:sz w:val="24"/>
          <w:szCs w:val="24"/>
        </w:rPr>
        <w:t>6</w:t>
      </w:r>
      <w:r w:rsidR="00EA1FAA">
        <w:rPr>
          <w:rFonts w:ascii="Times New Roman" w:hAnsi="Times New Roman" w:cs="Times New Roman"/>
          <w:sz w:val="24"/>
          <w:szCs w:val="24"/>
        </w:rPr>
        <w:t xml:space="preserve"> to equation 2</w:t>
      </w:r>
      <w:r w:rsidR="006914D1">
        <w:rPr>
          <w:rFonts w:ascii="Times New Roman" w:hAnsi="Times New Roman" w:cs="Times New Roman"/>
          <w:sz w:val="24"/>
          <w:szCs w:val="24"/>
        </w:rPr>
        <w:t>9</w:t>
      </w:r>
      <w:r w:rsidR="004A7AB8">
        <w:rPr>
          <w:rFonts w:ascii="Times New Roman" w:hAnsi="Times New Roman" w:cs="Times New Roman"/>
          <w:sz w:val="24"/>
          <w:szCs w:val="24"/>
        </w:rPr>
        <w:t xml:space="preserve"> to solve our total percent uncertainty,</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den>
        </m:f>
      </m:oMath>
      <w:r w:rsidR="004A7AB8">
        <w:rPr>
          <w:rFonts w:ascii="Times New Roman" w:eastAsiaTheme="minorEastAsia" w:hAnsi="Times New Roman" w:cs="Times New Roman"/>
          <w:sz w:val="24"/>
          <w:szCs w:val="24"/>
        </w:rPr>
        <w:t>.</w:t>
      </w:r>
    </w:p>
    <w:p w14:paraId="1D9548D7" w14:textId="667EEC05" w:rsidR="0019297E" w:rsidRPr="00750AFB" w:rsidRDefault="0019297E" w:rsidP="009808FC">
      <w:pPr>
        <w:rPr>
          <w:rFonts w:ascii="Times New Roman" w:hAnsi="Times New Roman" w:cs="Times New Roman"/>
          <w:sz w:val="24"/>
          <w:szCs w:val="24"/>
        </w:rPr>
      </w:pPr>
      <w:r>
        <w:rPr>
          <w:rFonts w:ascii="Times New Roman" w:eastAsiaTheme="minorEastAsia" w:hAnsi="Times New Roman" w:cs="Times New Roman"/>
          <w:sz w:val="24"/>
          <w:szCs w:val="24"/>
        </w:rPr>
        <w:t xml:space="preserve">Listed below are the </w:t>
      </w:r>
      <w:r w:rsidR="00BE1F7B">
        <w:rPr>
          <w:rFonts w:ascii="Times New Roman" w:eastAsiaTheme="minorEastAsia" w:hAnsi="Times New Roman" w:cs="Times New Roman"/>
          <w:sz w:val="24"/>
          <w:szCs w:val="24"/>
        </w:rPr>
        <w:t>necessary variables and their degrees of uncertainty.</w:t>
      </w:r>
    </w:p>
    <w:p w14:paraId="1DFC0B94" w14:textId="4B1E359E" w:rsidR="009808FC" w:rsidRPr="008E5E72" w:rsidRDefault="00177474" w:rsidP="004F1035">
      <w:pPr>
        <w:spacing w:after="0"/>
        <w:ind w:firstLine="72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sidR="008E5E72">
        <w:rPr>
          <w:rFonts w:ascii="Times New Roman" w:hAnsi="Times New Roman" w:cs="Times New Roman"/>
          <w:sz w:val="24"/>
          <w:szCs w:val="24"/>
        </w:rPr>
        <w:t xml:space="preserve"> = </w:t>
      </w:r>
      <w:r w:rsidR="00CE6382">
        <w:rPr>
          <w:rFonts w:ascii="Times New Roman" w:hAnsi="Times New Roman" w:cs="Times New Roman"/>
          <w:sz w:val="24"/>
          <w:szCs w:val="24"/>
        </w:rPr>
        <w:t>.98</w:t>
      </w:r>
      <w:r w:rsidR="00306993">
        <w:rPr>
          <w:rFonts w:ascii="Times New Roman" w:hAnsi="Times New Roman" w:cs="Times New Roman"/>
          <w:sz w:val="24"/>
          <w:szCs w:val="24"/>
        </w:rPr>
        <w:t xml:space="preserve"> </w:t>
      </w:r>
      <w:r w:rsidR="00515500">
        <w:rPr>
          <w:rFonts w:ascii="Times New Roman" w:hAnsi="Times New Roman" w:cs="Times New Roman"/>
          <w:sz w:val="24"/>
          <w:szCs w:val="24"/>
        </w:rPr>
        <w:t xml:space="preserve"> </w:t>
      </w:r>
      <w:r w:rsidR="00520394">
        <w:rPr>
          <w:rFonts w:ascii="Times New Roman" w:hAnsi="Times New Roman" w:cs="Times New Roman"/>
          <w:sz w:val="24"/>
          <w:szCs w:val="24"/>
        </w:rPr>
        <w:t xml:space="preserve">± </w:t>
      </w:r>
      <w:r w:rsidR="005570BF">
        <w:rPr>
          <w:rFonts w:ascii="Times New Roman" w:hAnsi="Times New Roman" w:cs="Times New Roman"/>
          <w:sz w:val="24"/>
          <w:szCs w:val="24"/>
        </w:rPr>
        <w:t>.0256</w:t>
      </w:r>
      <w:r w:rsidR="009B248E">
        <w:rPr>
          <w:rFonts w:ascii="Times New Roman" w:hAnsi="Times New Roman" w:cs="Times New Roman"/>
          <w:sz w:val="24"/>
          <w:szCs w:val="24"/>
        </w:rPr>
        <w:t xml:space="preserve"> [kΩ]</w:t>
      </w:r>
    </w:p>
    <w:p w14:paraId="2AB96104" w14:textId="29A40739" w:rsidR="00177474" w:rsidRPr="008E5E72" w:rsidRDefault="00177474" w:rsidP="004F1035">
      <w:pPr>
        <w:spacing w:after="0"/>
        <w:ind w:firstLine="72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2</w:t>
      </w:r>
      <w:r w:rsidR="008E5E72">
        <w:rPr>
          <w:rFonts w:ascii="Times New Roman" w:hAnsi="Times New Roman" w:cs="Times New Roman"/>
          <w:sz w:val="24"/>
          <w:szCs w:val="24"/>
        </w:rPr>
        <w:t xml:space="preserve"> =</w:t>
      </w:r>
      <w:r w:rsidR="00520394">
        <w:rPr>
          <w:rFonts w:ascii="Times New Roman" w:hAnsi="Times New Roman" w:cs="Times New Roman"/>
          <w:sz w:val="24"/>
          <w:szCs w:val="24"/>
        </w:rPr>
        <w:t xml:space="preserve"> </w:t>
      </w:r>
      <w:r w:rsidR="00515500">
        <w:rPr>
          <w:rFonts w:ascii="Times New Roman" w:hAnsi="Times New Roman" w:cs="Times New Roman"/>
          <w:sz w:val="24"/>
          <w:szCs w:val="24"/>
        </w:rPr>
        <w:t>2</w:t>
      </w:r>
      <w:r w:rsidR="005E60CB">
        <w:rPr>
          <w:rFonts w:ascii="Times New Roman" w:hAnsi="Times New Roman" w:cs="Times New Roman"/>
          <w:sz w:val="24"/>
          <w:szCs w:val="24"/>
        </w:rPr>
        <w:t>1.61</w:t>
      </w:r>
      <w:r w:rsidR="00306993">
        <w:rPr>
          <w:rFonts w:ascii="Times New Roman" w:hAnsi="Times New Roman" w:cs="Times New Roman"/>
          <w:sz w:val="24"/>
          <w:szCs w:val="24"/>
        </w:rPr>
        <w:t xml:space="preserve"> </w:t>
      </w:r>
      <w:r w:rsidR="00520394">
        <w:rPr>
          <w:rFonts w:ascii="Times New Roman" w:hAnsi="Times New Roman" w:cs="Times New Roman"/>
          <w:sz w:val="24"/>
          <w:szCs w:val="24"/>
        </w:rPr>
        <w:t xml:space="preserve">± </w:t>
      </w:r>
      <w:r w:rsidR="002561AC">
        <w:rPr>
          <w:rFonts w:ascii="Times New Roman" w:hAnsi="Times New Roman" w:cs="Times New Roman"/>
          <w:sz w:val="24"/>
          <w:szCs w:val="24"/>
        </w:rPr>
        <w:t>1.0</w:t>
      </w:r>
      <w:r w:rsidR="0011098B">
        <w:rPr>
          <w:rFonts w:ascii="Times New Roman" w:hAnsi="Times New Roman" w:cs="Times New Roman"/>
          <w:sz w:val="24"/>
          <w:szCs w:val="24"/>
        </w:rPr>
        <w:t>32</w:t>
      </w:r>
      <w:r w:rsidR="000D1B0F">
        <w:rPr>
          <w:rFonts w:ascii="Times New Roman" w:hAnsi="Times New Roman" w:cs="Times New Roman"/>
          <w:sz w:val="24"/>
          <w:szCs w:val="24"/>
        </w:rPr>
        <w:t xml:space="preserve"> [kΩ]</w:t>
      </w:r>
    </w:p>
    <w:p w14:paraId="23A51054" w14:textId="509EED95" w:rsidR="00177474" w:rsidRPr="008E5E72" w:rsidRDefault="00177474" w:rsidP="004F1035">
      <w:pPr>
        <w:spacing w:after="0"/>
        <w:ind w:firstLine="72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3</w:t>
      </w:r>
      <w:r w:rsidR="008E5E72">
        <w:rPr>
          <w:rFonts w:ascii="Times New Roman" w:hAnsi="Times New Roman" w:cs="Times New Roman"/>
          <w:sz w:val="24"/>
          <w:szCs w:val="24"/>
          <w:vertAlign w:val="subscript"/>
        </w:rPr>
        <w:t xml:space="preserve"> </w:t>
      </w:r>
      <w:r w:rsidR="008E5E72">
        <w:rPr>
          <w:rFonts w:ascii="Times New Roman" w:hAnsi="Times New Roman" w:cs="Times New Roman"/>
          <w:sz w:val="24"/>
          <w:szCs w:val="24"/>
        </w:rPr>
        <w:t>=</w:t>
      </w:r>
      <w:r w:rsidR="00520394">
        <w:rPr>
          <w:rFonts w:ascii="Times New Roman" w:hAnsi="Times New Roman" w:cs="Times New Roman"/>
          <w:sz w:val="24"/>
          <w:szCs w:val="24"/>
        </w:rPr>
        <w:t xml:space="preserve"> </w:t>
      </w:r>
      <w:r w:rsidR="00E70750">
        <w:rPr>
          <w:rFonts w:ascii="Times New Roman" w:hAnsi="Times New Roman" w:cs="Times New Roman"/>
          <w:sz w:val="24"/>
          <w:szCs w:val="24"/>
        </w:rPr>
        <w:t>3.27</w:t>
      </w:r>
      <w:r w:rsidR="00520394">
        <w:rPr>
          <w:rFonts w:ascii="Times New Roman" w:hAnsi="Times New Roman" w:cs="Times New Roman"/>
          <w:sz w:val="24"/>
          <w:szCs w:val="24"/>
        </w:rPr>
        <w:t xml:space="preserve"> ±</w:t>
      </w:r>
      <w:r w:rsidR="007B5D7C">
        <w:rPr>
          <w:rFonts w:ascii="Times New Roman" w:hAnsi="Times New Roman" w:cs="Times New Roman"/>
          <w:sz w:val="24"/>
          <w:szCs w:val="24"/>
        </w:rPr>
        <w:t xml:space="preserve"> .1254</w:t>
      </w:r>
      <w:r w:rsidR="00520394">
        <w:rPr>
          <w:rFonts w:ascii="Times New Roman" w:hAnsi="Times New Roman" w:cs="Times New Roman"/>
          <w:sz w:val="24"/>
          <w:szCs w:val="24"/>
        </w:rPr>
        <w:t xml:space="preserve"> </w:t>
      </w:r>
      <w:r w:rsidR="000D1B0F">
        <w:rPr>
          <w:rFonts w:ascii="Times New Roman" w:hAnsi="Times New Roman" w:cs="Times New Roman"/>
          <w:sz w:val="24"/>
          <w:szCs w:val="24"/>
        </w:rPr>
        <w:t>[kΩ]</w:t>
      </w:r>
    </w:p>
    <w:p w14:paraId="7CCACBA0" w14:textId="501916B4" w:rsidR="00177474" w:rsidRPr="008E5E72" w:rsidRDefault="00177474" w:rsidP="004F1035">
      <w:pPr>
        <w:spacing w:after="0"/>
        <w:ind w:firstLine="72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4</w:t>
      </w:r>
      <w:r w:rsidR="008E5E72">
        <w:rPr>
          <w:rFonts w:ascii="Times New Roman" w:hAnsi="Times New Roman" w:cs="Times New Roman"/>
          <w:sz w:val="24"/>
          <w:szCs w:val="24"/>
          <w:vertAlign w:val="subscript"/>
        </w:rPr>
        <w:t xml:space="preserve"> </w:t>
      </w:r>
      <w:r w:rsidR="008E5E72">
        <w:rPr>
          <w:rFonts w:ascii="Times New Roman" w:hAnsi="Times New Roman" w:cs="Times New Roman"/>
          <w:sz w:val="24"/>
          <w:szCs w:val="24"/>
        </w:rPr>
        <w:t>=</w:t>
      </w:r>
      <w:r w:rsidR="00F63DA3">
        <w:rPr>
          <w:rFonts w:ascii="Times New Roman" w:hAnsi="Times New Roman" w:cs="Times New Roman"/>
          <w:sz w:val="24"/>
          <w:szCs w:val="24"/>
        </w:rPr>
        <w:t xml:space="preserve"> </w:t>
      </w:r>
      <w:r w:rsidR="00B541B3">
        <w:rPr>
          <w:rFonts w:ascii="Times New Roman" w:hAnsi="Times New Roman" w:cs="Times New Roman"/>
          <w:sz w:val="24"/>
          <w:szCs w:val="24"/>
        </w:rPr>
        <w:t>32.49</w:t>
      </w:r>
      <w:r w:rsidR="007124EA">
        <w:rPr>
          <w:rFonts w:ascii="Times New Roman" w:hAnsi="Times New Roman" w:cs="Times New Roman"/>
          <w:sz w:val="24"/>
          <w:szCs w:val="24"/>
        </w:rPr>
        <w:t xml:space="preserve"> ± </w:t>
      </w:r>
      <w:r w:rsidR="00701FA8">
        <w:rPr>
          <w:rFonts w:ascii="Times New Roman" w:hAnsi="Times New Roman" w:cs="Times New Roman"/>
          <w:sz w:val="24"/>
          <w:szCs w:val="24"/>
        </w:rPr>
        <w:t>1.</w:t>
      </w:r>
      <w:r w:rsidR="00D74661">
        <w:rPr>
          <w:rFonts w:ascii="Times New Roman" w:hAnsi="Times New Roman" w:cs="Times New Roman"/>
          <w:sz w:val="24"/>
          <w:szCs w:val="24"/>
        </w:rPr>
        <w:t>250</w:t>
      </w:r>
      <w:r w:rsidR="00417B7A">
        <w:rPr>
          <w:rFonts w:ascii="Times New Roman" w:hAnsi="Times New Roman" w:cs="Times New Roman"/>
          <w:sz w:val="24"/>
          <w:szCs w:val="24"/>
        </w:rPr>
        <w:t xml:space="preserve"> </w:t>
      </w:r>
      <w:r w:rsidR="000D1B0F">
        <w:rPr>
          <w:rFonts w:ascii="Times New Roman" w:hAnsi="Times New Roman" w:cs="Times New Roman"/>
          <w:sz w:val="24"/>
          <w:szCs w:val="24"/>
        </w:rPr>
        <w:t>[kΩ]</w:t>
      </w:r>
    </w:p>
    <w:p w14:paraId="138558C8" w14:textId="620F4551" w:rsidR="00177474" w:rsidRPr="008E5E72" w:rsidRDefault="00177474" w:rsidP="004F1035">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bridge</w:t>
      </w:r>
      <w:proofErr w:type="spellEnd"/>
      <w:r w:rsidR="008E5E72">
        <w:rPr>
          <w:rFonts w:ascii="Times New Roman" w:hAnsi="Times New Roman" w:cs="Times New Roman"/>
          <w:sz w:val="24"/>
          <w:szCs w:val="24"/>
        </w:rPr>
        <w:t xml:space="preserve"> =</w:t>
      </w:r>
      <w:r w:rsidR="006B00F8">
        <w:rPr>
          <w:rFonts w:ascii="Times New Roman" w:hAnsi="Times New Roman" w:cs="Times New Roman"/>
          <w:sz w:val="24"/>
          <w:szCs w:val="24"/>
        </w:rPr>
        <w:t xml:space="preserve"> 120</w:t>
      </w:r>
      <w:r w:rsidR="007E3B79">
        <w:rPr>
          <w:rFonts w:ascii="Times New Roman" w:hAnsi="Times New Roman" w:cs="Times New Roman"/>
          <w:sz w:val="24"/>
          <w:szCs w:val="24"/>
        </w:rPr>
        <w:t xml:space="preserve"> </w:t>
      </w:r>
      <w:r w:rsidR="00306993">
        <w:rPr>
          <w:rFonts w:ascii="Times New Roman" w:hAnsi="Times New Roman" w:cs="Times New Roman"/>
          <w:sz w:val="24"/>
          <w:szCs w:val="24"/>
        </w:rPr>
        <w:t xml:space="preserve">[Ω] </w:t>
      </w:r>
      <w:r w:rsidR="007E3B79">
        <w:rPr>
          <w:rFonts w:ascii="Times New Roman" w:hAnsi="Times New Roman" w:cs="Times New Roman"/>
          <w:sz w:val="24"/>
          <w:szCs w:val="24"/>
        </w:rPr>
        <w:t>±</w:t>
      </w:r>
      <w:r w:rsidR="00A156B9">
        <w:rPr>
          <w:rFonts w:ascii="Times New Roman" w:hAnsi="Times New Roman" w:cs="Times New Roman"/>
          <w:sz w:val="24"/>
          <w:szCs w:val="24"/>
        </w:rPr>
        <w:t xml:space="preserve"> </w:t>
      </w:r>
      <w:r w:rsidR="00251167">
        <w:rPr>
          <w:rFonts w:ascii="Times New Roman" w:hAnsi="Times New Roman" w:cs="Times New Roman"/>
          <w:sz w:val="24"/>
          <w:szCs w:val="24"/>
        </w:rPr>
        <w:t>5</w:t>
      </w:r>
      <w:r w:rsidR="00306993">
        <w:rPr>
          <w:rFonts w:ascii="Times New Roman" w:hAnsi="Times New Roman" w:cs="Times New Roman"/>
          <w:sz w:val="24"/>
          <w:szCs w:val="24"/>
        </w:rPr>
        <w:t>%</w:t>
      </w:r>
    </w:p>
    <w:p w14:paraId="25595A5C" w14:textId="3A0F2790" w:rsidR="00177474" w:rsidRPr="008E5E72" w:rsidRDefault="00177474" w:rsidP="004F1035">
      <w:pPr>
        <w:spacing w:after="0"/>
        <w:ind w:firstLine="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vertAlign w:val="subscript"/>
        </w:rPr>
        <w:t>in</w:t>
      </w:r>
      <w:r w:rsidR="008E5E72">
        <w:rPr>
          <w:rFonts w:ascii="Times New Roman" w:hAnsi="Times New Roman" w:cs="Times New Roman"/>
          <w:sz w:val="24"/>
          <w:szCs w:val="24"/>
        </w:rPr>
        <w:t xml:space="preserve"> =</w:t>
      </w:r>
      <w:r w:rsidR="0078310E">
        <w:rPr>
          <w:rFonts w:ascii="Times New Roman" w:hAnsi="Times New Roman" w:cs="Times New Roman"/>
          <w:sz w:val="24"/>
          <w:szCs w:val="24"/>
        </w:rPr>
        <w:t xml:space="preserve"> </w:t>
      </w:r>
      <w:r w:rsidR="0041490C">
        <w:rPr>
          <w:rFonts w:ascii="Times New Roman" w:hAnsi="Times New Roman" w:cs="Times New Roman"/>
          <w:sz w:val="24"/>
          <w:szCs w:val="24"/>
        </w:rPr>
        <w:t xml:space="preserve">10 </w:t>
      </w:r>
      <w:r w:rsidR="0078310E">
        <w:rPr>
          <w:rFonts w:ascii="Times New Roman" w:hAnsi="Times New Roman" w:cs="Times New Roman"/>
          <w:sz w:val="24"/>
          <w:szCs w:val="24"/>
        </w:rPr>
        <w:t xml:space="preserve">± </w:t>
      </w:r>
      <w:r w:rsidR="001D2B93">
        <w:rPr>
          <w:rFonts w:ascii="Times New Roman" w:hAnsi="Times New Roman" w:cs="Times New Roman"/>
          <w:sz w:val="24"/>
          <w:szCs w:val="24"/>
        </w:rPr>
        <w:t>0.102</w:t>
      </w:r>
      <w:r w:rsidR="0078310E">
        <w:rPr>
          <w:rFonts w:ascii="Times New Roman" w:hAnsi="Times New Roman" w:cs="Times New Roman"/>
          <w:sz w:val="24"/>
          <w:szCs w:val="24"/>
        </w:rPr>
        <w:t xml:space="preserve"> [V]</w:t>
      </w:r>
    </w:p>
    <w:p w14:paraId="345822EB" w14:textId="64852AA1" w:rsidR="00177474" w:rsidRDefault="00177474" w:rsidP="004F1035">
      <w:pPr>
        <w:spacing w:after="0"/>
        <w:ind w:firstLine="720"/>
        <w:rPr>
          <w:rFonts w:ascii="Times New Roman" w:hAnsi="Times New Roman" w:cs="Times New Roman"/>
          <w:sz w:val="24"/>
          <w:szCs w:val="24"/>
        </w:rPr>
      </w:pPr>
      <w:r>
        <w:rPr>
          <w:rFonts w:ascii="Times New Roman" w:hAnsi="Times New Roman" w:cs="Times New Roman"/>
          <w:sz w:val="24"/>
          <w:szCs w:val="24"/>
        </w:rPr>
        <w:t>GF</w:t>
      </w:r>
      <w:r w:rsidR="008E5E72">
        <w:rPr>
          <w:rFonts w:ascii="Times New Roman" w:hAnsi="Times New Roman" w:cs="Times New Roman"/>
          <w:sz w:val="24"/>
          <w:szCs w:val="24"/>
        </w:rPr>
        <w:t xml:space="preserve"> =</w:t>
      </w:r>
      <w:r w:rsidR="007E3B79">
        <w:rPr>
          <w:rFonts w:ascii="Times New Roman" w:hAnsi="Times New Roman" w:cs="Times New Roman"/>
          <w:sz w:val="24"/>
          <w:szCs w:val="24"/>
        </w:rPr>
        <w:t xml:space="preserve"> 2.14 ±</w:t>
      </w:r>
      <w:r w:rsidR="00FD5CA9">
        <w:rPr>
          <w:rFonts w:ascii="Times New Roman" w:hAnsi="Times New Roman" w:cs="Times New Roman"/>
          <w:sz w:val="24"/>
          <w:szCs w:val="24"/>
        </w:rPr>
        <w:t xml:space="preserve"> </w:t>
      </w:r>
      <w:r w:rsidR="007D15CC">
        <w:rPr>
          <w:rFonts w:ascii="Times New Roman" w:hAnsi="Times New Roman" w:cs="Times New Roman"/>
          <w:sz w:val="24"/>
          <w:szCs w:val="24"/>
        </w:rPr>
        <w:t>0.5%</w:t>
      </w:r>
    </w:p>
    <w:p w14:paraId="476CA683" w14:textId="71EBC04A" w:rsidR="00177474" w:rsidRDefault="008E5E72" w:rsidP="004F1035">
      <w:pPr>
        <w:spacing w:after="0"/>
        <w:ind w:firstLine="720"/>
        <w:rPr>
          <w:rFonts w:ascii="Times New Roman" w:hAnsi="Times New Roman" w:cs="Times New Roman"/>
          <w:sz w:val="24"/>
          <w:szCs w:val="24"/>
        </w:rPr>
      </w:pPr>
      <w:r>
        <w:rPr>
          <w:rFonts w:ascii="Times New Roman" w:hAnsi="Times New Roman" w:cs="Times New Roman"/>
          <w:sz w:val="24"/>
          <w:szCs w:val="24"/>
        </w:rPr>
        <w:t>x =</w:t>
      </w:r>
      <w:r w:rsidR="0085306D">
        <w:rPr>
          <w:rFonts w:ascii="Times New Roman" w:hAnsi="Times New Roman" w:cs="Times New Roman"/>
          <w:sz w:val="24"/>
          <w:szCs w:val="24"/>
        </w:rPr>
        <w:t xml:space="preserve"> 25 ± </w:t>
      </w:r>
      <w:r w:rsidR="00111132">
        <w:rPr>
          <w:rFonts w:ascii="Times New Roman" w:hAnsi="Times New Roman" w:cs="Times New Roman"/>
          <w:sz w:val="24"/>
          <w:szCs w:val="24"/>
        </w:rPr>
        <w:t xml:space="preserve">0.01 </w:t>
      </w:r>
      <w:r w:rsidR="0085306D">
        <w:rPr>
          <w:rFonts w:ascii="Times New Roman" w:hAnsi="Times New Roman" w:cs="Times New Roman"/>
          <w:sz w:val="24"/>
          <w:szCs w:val="24"/>
        </w:rPr>
        <w:t>[mm]</w:t>
      </w:r>
    </w:p>
    <w:p w14:paraId="600CC495" w14:textId="2436BF9B" w:rsidR="008E5E72" w:rsidRDefault="008E5E72" w:rsidP="004F1035">
      <w:pPr>
        <w:spacing w:after="0"/>
        <w:ind w:firstLine="720"/>
        <w:rPr>
          <w:rFonts w:ascii="Times New Roman" w:hAnsi="Times New Roman" w:cs="Times New Roman"/>
          <w:sz w:val="24"/>
          <w:szCs w:val="24"/>
        </w:rPr>
      </w:pPr>
      <w:r>
        <w:rPr>
          <w:rFonts w:ascii="Times New Roman" w:hAnsi="Times New Roman" w:cs="Times New Roman"/>
          <w:sz w:val="24"/>
          <w:szCs w:val="24"/>
        </w:rPr>
        <w:t>b =</w:t>
      </w:r>
      <w:r w:rsidR="00D3439F">
        <w:rPr>
          <w:rFonts w:ascii="Times New Roman" w:hAnsi="Times New Roman" w:cs="Times New Roman"/>
          <w:sz w:val="24"/>
          <w:szCs w:val="24"/>
        </w:rPr>
        <w:t xml:space="preserve"> </w:t>
      </w:r>
      <w:r w:rsidR="00A713FA">
        <w:rPr>
          <w:rFonts w:ascii="Times New Roman" w:hAnsi="Times New Roman" w:cs="Times New Roman"/>
          <w:sz w:val="24"/>
          <w:szCs w:val="24"/>
        </w:rPr>
        <w:t>63.79</w:t>
      </w:r>
      <w:r w:rsidR="00D3439F">
        <w:rPr>
          <w:rFonts w:ascii="Times New Roman" w:hAnsi="Times New Roman" w:cs="Times New Roman"/>
          <w:sz w:val="24"/>
          <w:szCs w:val="24"/>
        </w:rPr>
        <w:t xml:space="preserve"> ± </w:t>
      </w:r>
      <w:r w:rsidR="000770CC">
        <w:rPr>
          <w:rFonts w:ascii="Times New Roman" w:hAnsi="Times New Roman" w:cs="Times New Roman"/>
          <w:sz w:val="24"/>
          <w:szCs w:val="24"/>
        </w:rPr>
        <w:t>0.01</w:t>
      </w:r>
      <w:r w:rsidR="00D3439F">
        <w:rPr>
          <w:rFonts w:ascii="Times New Roman" w:hAnsi="Times New Roman" w:cs="Times New Roman"/>
          <w:sz w:val="24"/>
          <w:szCs w:val="24"/>
        </w:rPr>
        <w:t xml:space="preserve"> [mm]</w:t>
      </w:r>
    </w:p>
    <w:p w14:paraId="4C1E6528" w14:textId="51EC9F07" w:rsidR="008E5E72" w:rsidRDefault="008E5E72" w:rsidP="004F1035">
      <w:pPr>
        <w:spacing w:after="0"/>
        <w:ind w:firstLine="720"/>
        <w:rPr>
          <w:rFonts w:ascii="Times New Roman" w:hAnsi="Times New Roman" w:cs="Times New Roman"/>
          <w:sz w:val="24"/>
          <w:szCs w:val="24"/>
        </w:rPr>
      </w:pPr>
      <w:r>
        <w:rPr>
          <w:rFonts w:ascii="Times New Roman" w:hAnsi="Times New Roman" w:cs="Times New Roman"/>
          <w:sz w:val="24"/>
          <w:szCs w:val="24"/>
        </w:rPr>
        <w:t>h =</w:t>
      </w:r>
      <w:r w:rsidR="001E5F0A">
        <w:rPr>
          <w:rFonts w:ascii="Times New Roman" w:hAnsi="Times New Roman" w:cs="Times New Roman"/>
          <w:sz w:val="24"/>
          <w:szCs w:val="24"/>
        </w:rPr>
        <w:t xml:space="preserve"> 0.</w:t>
      </w:r>
      <w:r w:rsidR="00A713FA">
        <w:rPr>
          <w:rFonts w:ascii="Times New Roman" w:hAnsi="Times New Roman" w:cs="Times New Roman"/>
          <w:sz w:val="24"/>
          <w:szCs w:val="24"/>
        </w:rPr>
        <w:t>81</w:t>
      </w:r>
      <w:r w:rsidR="001E5F0A">
        <w:rPr>
          <w:rFonts w:ascii="Times New Roman" w:hAnsi="Times New Roman" w:cs="Times New Roman"/>
          <w:sz w:val="24"/>
          <w:szCs w:val="24"/>
        </w:rPr>
        <w:t xml:space="preserve"> ± </w:t>
      </w:r>
      <w:r w:rsidR="00F1609A">
        <w:rPr>
          <w:rFonts w:ascii="Times New Roman" w:hAnsi="Times New Roman" w:cs="Times New Roman"/>
          <w:sz w:val="24"/>
          <w:szCs w:val="24"/>
        </w:rPr>
        <w:t>0</w:t>
      </w:r>
      <w:r w:rsidR="001E5F0A">
        <w:rPr>
          <w:rFonts w:ascii="Times New Roman" w:hAnsi="Times New Roman" w:cs="Times New Roman"/>
          <w:sz w:val="24"/>
          <w:szCs w:val="24"/>
        </w:rPr>
        <w:t>.0</w:t>
      </w:r>
      <w:r w:rsidR="00F1609A">
        <w:rPr>
          <w:rFonts w:ascii="Times New Roman" w:hAnsi="Times New Roman" w:cs="Times New Roman"/>
          <w:sz w:val="24"/>
          <w:szCs w:val="24"/>
        </w:rPr>
        <w:t>1</w:t>
      </w:r>
      <w:r w:rsidR="001E5F0A">
        <w:rPr>
          <w:rFonts w:ascii="Times New Roman" w:hAnsi="Times New Roman" w:cs="Times New Roman"/>
          <w:sz w:val="24"/>
          <w:szCs w:val="24"/>
        </w:rPr>
        <w:t xml:space="preserve"> [mm]</w:t>
      </w:r>
    </w:p>
    <w:p w14:paraId="4079B67B" w14:textId="29485544" w:rsidR="0040296F" w:rsidRPr="0040296F" w:rsidRDefault="0040296F" w:rsidP="0040296F">
      <w:pPr>
        <w:rPr>
          <w:rFonts w:ascii="Times New Roman" w:hAnsi="Times New Roman" w:cs="Times New Roman"/>
          <w:sz w:val="24"/>
          <w:szCs w:val="24"/>
        </w:rPr>
      </w:pPr>
      <w:r w:rsidRPr="0040296F">
        <w:rPr>
          <w:rFonts w:ascii="Times New Roman" w:hAnsi="Times New Roman" w:cs="Times New Roman"/>
          <w:sz w:val="24"/>
          <w:szCs w:val="24"/>
        </w:rPr>
        <w:lastRenderedPageBreak/>
        <w:t>Note, for resistor 1-4 calculations, we measured a multimeter to calculate the actual resistances</w:t>
      </w:r>
      <w:r w:rsidR="00CD3AF6">
        <w:rPr>
          <w:rFonts w:ascii="Times New Roman" w:hAnsi="Times New Roman" w:cs="Times New Roman"/>
          <w:sz w:val="24"/>
          <w:szCs w:val="24"/>
        </w:rPr>
        <w:t xml:space="preserve"> </w:t>
      </w:r>
      <w:r w:rsidR="00A40DAF">
        <w:rPr>
          <w:rFonts w:ascii="Times New Roman" w:hAnsi="Times New Roman" w:cs="Times New Roman"/>
          <w:sz w:val="24"/>
          <w:szCs w:val="24"/>
        </w:rPr>
        <w:t>[</w:t>
      </w:r>
      <w:r w:rsidR="00DB488C">
        <w:rPr>
          <w:rFonts w:ascii="Times New Roman" w:hAnsi="Times New Roman" w:cs="Times New Roman"/>
          <w:sz w:val="24"/>
          <w:szCs w:val="24"/>
        </w:rPr>
        <w:t>2</w:t>
      </w:r>
      <w:r w:rsidR="00A40DAF">
        <w:rPr>
          <w:rFonts w:ascii="Times New Roman" w:hAnsi="Times New Roman" w:cs="Times New Roman"/>
          <w:sz w:val="24"/>
          <w:szCs w:val="24"/>
        </w:rPr>
        <w:t>]</w:t>
      </w:r>
      <w:r w:rsidRPr="0040296F">
        <w:rPr>
          <w:rFonts w:ascii="Times New Roman" w:hAnsi="Times New Roman" w:cs="Times New Roman"/>
          <w:sz w:val="24"/>
          <w:szCs w:val="24"/>
        </w:rPr>
        <w:t>. We then used the uncertainty of the multimeter to find the absolute uncertainties. For the bridge resistors, we used the nominal resistance and the published uncertainty. For the voltage source and gage factor, we used the published uncertainties</w:t>
      </w:r>
      <w:r w:rsidR="00C25F76">
        <w:rPr>
          <w:rFonts w:ascii="Times New Roman" w:hAnsi="Times New Roman" w:cs="Times New Roman"/>
          <w:sz w:val="24"/>
          <w:szCs w:val="24"/>
        </w:rPr>
        <w:t xml:space="preserve"> [</w:t>
      </w:r>
      <w:r w:rsidR="00DB488C">
        <w:rPr>
          <w:rFonts w:ascii="Times New Roman" w:hAnsi="Times New Roman" w:cs="Times New Roman"/>
          <w:sz w:val="24"/>
          <w:szCs w:val="24"/>
        </w:rPr>
        <w:t>3</w:t>
      </w:r>
      <w:r w:rsidR="00C25F76">
        <w:rPr>
          <w:rFonts w:ascii="Times New Roman" w:hAnsi="Times New Roman" w:cs="Times New Roman"/>
          <w:sz w:val="24"/>
          <w:szCs w:val="24"/>
        </w:rPr>
        <w:t>]</w:t>
      </w:r>
      <w:r w:rsidRPr="0040296F">
        <w:rPr>
          <w:rFonts w:ascii="Times New Roman" w:hAnsi="Times New Roman" w:cs="Times New Roman"/>
          <w:sz w:val="24"/>
          <w:szCs w:val="24"/>
        </w:rPr>
        <w:t>. For the dimensions, we used the uncertainty of the caliper.</w:t>
      </w:r>
    </w:p>
    <w:p w14:paraId="185A5D9C" w14:textId="13D101E8" w:rsidR="0040296F" w:rsidRPr="0040296F" w:rsidRDefault="0040296F" w:rsidP="0040296F">
      <w:pPr>
        <w:rPr>
          <w:rFonts w:ascii="Times New Roman" w:hAnsi="Times New Roman" w:cs="Times New Roman"/>
          <w:sz w:val="24"/>
          <w:szCs w:val="24"/>
        </w:rPr>
      </w:pPr>
      <w:r w:rsidRPr="0040296F">
        <w:rPr>
          <w:rFonts w:ascii="Times New Roman" w:hAnsi="Times New Roman" w:cs="Times New Roman"/>
          <w:sz w:val="24"/>
          <w:szCs w:val="24"/>
        </w:rPr>
        <w:t>Now, using the known uncertainties we can find the strain uncertainty from equation 3</w:t>
      </w:r>
      <w:r w:rsidR="006914D1">
        <w:rPr>
          <w:rFonts w:ascii="Times New Roman" w:hAnsi="Times New Roman" w:cs="Times New Roman"/>
          <w:sz w:val="24"/>
          <w:szCs w:val="24"/>
        </w:rPr>
        <w:t>6</w:t>
      </w:r>
      <w:r w:rsidRPr="0040296F">
        <w:rPr>
          <w:rFonts w:ascii="Times New Roman" w:hAnsi="Times New Roman" w:cs="Times New Roman"/>
          <w:sz w:val="24"/>
          <w:szCs w:val="24"/>
        </w:rPr>
        <w:t>.</w:t>
      </w:r>
    </w:p>
    <w:p w14:paraId="5DC5E3BD" w14:textId="77777777" w:rsidR="0040296F" w:rsidRPr="0040296F" w:rsidRDefault="00043172" w:rsidP="0040296F">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ε</m:t>
                  </m:r>
                </m:sub>
              </m:sSub>
            </m:num>
            <m:den>
              <m:r>
                <w:rPr>
                  <w:rFonts w:ascii="Cambria Math" w:hAnsi="Cambria Math" w:cs="Times New Roman"/>
                  <w:sz w:val="24"/>
                  <w:szCs w:val="24"/>
                </w:rPr>
                <m:t>ε</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m:t>
                          </m:r>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m:t>
                          </m:r>
                        </m:num>
                        <m:den>
                          <m:r>
                            <w:rPr>
                              <w:rFonts w:ascii="Cambria Math" w:eastAsiaTheme="minorEastAsia" w:hAnsi="Cambria Math" w:cs="Times New Roman"/>
                              <w:sz w:val="24"/>
                              <w:szCs w:val="24"/>
                            </w:rPr>
                            <m:t>63.79</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m:t>
                          </m:r>
                        </m:num>
                        <m:den>
                          <m:r>
                            <w:rPr>
                              <w:rFonts w:ascii="Cambria Math" w:eastAsiaTheme="minorEastAsia" w:hAnsi="Cambria Math" w:cs="Times New Roman"/>
                              <w:sz w:val="24"/>
                              <w:szCs w:val="24"/>
                            </w:rPr>
                            <m:t>.81</m:t>
                          </m:r>
                        </m:den>
                      </m:f>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=.0247</m:t>
          </m:r>
        </m:oMath>
      </m:oMathPara>
    </w:p>
    <w:p w14:paraId="0BBEC119" w14:textId="227E8CF0" w:rsidR="0040296F" w:rsidRPr="0040296F" w:rsidRDefault="0040296F" w:rsidP="0040296F">
      <w:pPr>
        <w:rPr>
          <w:rFonts w:ascii="Times New Roman" w:hAnsi="Times New Roman" w:cs="Times New Roman"/>
          <w:sz w:val="24"/>
          <w:szCs w:val="24"/>
        </w:rPr>
      </w:pPr>
      <w:r w:rsidRPr="0040296F">
        <w:rPr>
          <w:rFonts w:ascii="Times New Roman" w:hAnsi="Times New Roman" w:cs="Times New Roman"/>
          <w:sz w:val="24"/>
          <w:szCs w:val="24"/>
        </w:rPr>
        <w:t>Equation 3</w:t>
      </w:r>
      <w:r w:rsidR="006914D1">
        <w:rPr>
          <w:rFonts w:ascii="Times New Roman" w:hAnsi="Times New Roman" w:cs="Times New Roman"/>
          <w:sz w:val="24"/>
          <w:szCs w:val="24"/>
        </w:rPr>
        <w:t>5</w:t>
      </w:r>
      <w:r w:rsidRPr="0040296F">
        <w:rPr>
          <w:rFonts w:ascii="Times New Roman" w:hAnsi="Times New Roman" w:cs="Times New Roman"/>
          <w:sz w:val="24"/>
          <w:szCs w:val="24"/>
        </w:rPr>
        <w:t>:</w:t>
      </w:r>
    </w:p>
    <w:p w14:paraId="6BC67F71" w14:textId="5B414B87" w:rsidR="0040296F" w:rsidRPr="00750AFB" w:rsidRDefault="00043172" w:rsidP="0040296F">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sub>
              </m:sSub>
            </m:num>
            <m:den>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bridge</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.005*1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.0247*1</m:t>
                      </m:r>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=.0560</m:t>
          </m:r>
        </m:oMath>
      </m:oMathPara>
    </w:p>
    <w:p w14:paraId="76E20598" w14:textId="2B915BE3" w:rsidR="00177474" w:rsidRPr="00177474" w:rsidRDefault="00704F97" w:rsidP="009808FC">
      <w:pPr>
        <w:rPr>
          <w:rFonts w:ascii="Times New Roman" w:hAnsi="Times New Roman" w:cs="Times New Roman"/>
          <w:sz w:val="24"/>
          <w:szCs w:val="24"/>
        </w:rPr>
      </w:pPr>
      <w:r>
        <w:rPr>
          <w:rFonts w:ascii="Times New Roman" w:hAnsi="Times New Roman" w:cs="Times New Roman"/>
          <w:sz w:val="24"/>
          <w:szCs w:val="24"/>
        </w:rPr>
        <w:t>Equation 3</w:t>
      </w:r>
      <w:r w:rsidR="006914D1">
        <w:rPr>
          <w:rFonts w:ascii="Times New Roman" w:hAnsi="Times New Roman" w:cs="Times New Roman"/>
          <w:sz w:val="24"/>
          <w:szCs w:val="24"/>
        </w:rPr>
        <w:t>3</w:t>
      </w:r>
      <w:r>
        <w:rPr>
          <w:rFonts w:ascii="Times New Roman" w:hAnsi="Times New Roman" w:cs="Times New Roman"/>
          <w:sz w:val="24"/>
          <w:szCs w:val="24"/>
        </w:rPr>
        <w:t>:</w:t>
      </w:r>
    </w:p>
    <w:p w14:paraId="3BEC9E46" w14:textId="330D0016" w:rsidR="00704F97" w:rsidRPr="00177474" w:rsidRDefault="00043172" w:rsidP="009808FC">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.0560*1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m:t>
                          </m:r>
                        </m:num>
                        <m:den>
                          <m:r>
                            <w:rPr>
                              <w:rFonts w:ascii="Cambria Math" w:hAnsi="Cambria Math" w:cs="Times New Roman"/>
                              <w:sz w:val="24"/>
                              <w:szCs w:val="24"/>
                            </w:rPr>
                            <m:t>10</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=.0758</m:t>
          </m:r>
        </m:oMath>
      </m:oMathPara>
    </w:p>
    <w:p w14:paraId="7ABDBE94" w14:textId="5A9098F0" w:rsidR="009808FC" w:rsidRPr="00750AFB" w:rsidRDefault="003E22B2" w:rsidP="009808FC">
      <w:pPr>
        <w:rPr>
          <w:rFonts w:ascii="Times New Roman" w:hAnsi="Times New Roman" w:cs="Times New Roman"/>
          <w:sz w:val="24"/>
          <w:szCs w:val="24"/>
        </w:rPr>
      </w:pPr>
      <w:r>
        <w:rPr>
          <w:rFonts w:ascii="Times New Roman" w:hAnsi="Times New Roman" w:cs="Times New Roman"/>
          <w:sz w:val="24"/>
          <w:szCs w:val="24"/>
        </w:rPr>
        <w:t>Equation 3</w:t>
      </w:r>
      <w:r w:rsidR="006914D1">
        <w:rPr>
          <w:rFonts w:ascii="Times New Roman" w:hAnsi="Times New Roman" w:cs="Times New Roman"/>
          <w:sz w:val="24"/>
          <w:szCs w:val="24"/>
        </w:rPr>
        <w:t>1</w:t>
      </w:r>
      <w:r>
        <w:rPr>
          <w:rFonts w:ascii="Times New Roman" w:hAnsi="Times New Roman" w:cs="Times New Roman"/>
          <w:sz w:val="24"/>
          <w:szCs w:val="24"/>
        </w:rPr>
        <w:t>:</w:t>
      </w:r>
    </w:p>
    <w:p w14:paraId="73D2C469" w14:textId="7D168E8D" w:rsidR="003E22B2" w:rsidRPr="00D4781D" w:rsidRDefault="00043172" w:rsidP="009808FC">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1.032</m:t>
                          </m:r>
                        </m:num>
                        <m:den>
                          <m:r>
                            <w:rPr>
                              <w:rFonts w:ascii="Cambria Math" w:hAnsi="Cambria Math" w:cs="Times New Roman"/>
                              <w:sz w:val="24"/>
                              <w:szCs w:val="24"/>
                            </w:rPr>
                            <m:t>21.61</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.0256</m:t>
                          </m:r>
                        </m:num>
                        <m:den>
                          <m:r>
                            <w:rPr>
                              <w:rFonts w:ascii="Cambria Math" w:hAnsi="Cambria Math" w:cs="Times New Roman"/>
                              <w:sz w:val="24"/>
                              <w:szCs w:val="24"/>
                            </w:rPr>
                            <m:t>.98</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.0758*1</m:t>
                      </m:r>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=.0933</m:t>
          </m:r>
        </m:oMath>
      </m:oMathPara>
    </w:p>
    <w:p w14:paraId="07E912E2" w14:textId="001BE860" w:rsidR="00D4781D" w:rsidRDefault="00D4781D" w:rsidP="009808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2</w:t>
      </w:r>
      <w:r w:rsidR="006914D1">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p w14:paraId="76AA40CD" w14:textId="26551656" w:rsidR="00D4781D" w:rsidRDefault="00043172" w:rsidP="006F6834">
      <w:pPr>
        <w:jc w:val="center"/>
        <w:rPr>
          <w:rFonts w:ascii="Times New Roman" w:eastAsiaTheme="minorEastAsia" w:hAnsi="Times New Roman" w:cs="Times New Roman"/>
          <w:b/>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1.250</m:t>
                        </m:r>
                      </m:num>
                      <m:den>
                        <m:r>
                          <w:rPr>
                            <w:rFonts w:ascii="Cambria Math" w:hAnsi="Cambria Math" w:cs="Times New Roman"/>
                            <w:sz w:val="24"/>
                            <w:szCs w:val="24"/>
                          </w:rPr>
                          <m:t>32.49</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.1254</m:t>
                        </m:r>
                      </m:num>
                      <m:den>
                        <m:r>
                          <w:rPr>
                            <w:rFonts w:ascii="Cambria Math" w:hAnsi="Cambria Math" w:cs="Times New Roman"/>
                            <w:sz w:val="24"/>
                            <w:szCs w:val="24"/>
                          </w:rPr>
                          <m:t>3.27</m:t>
                        </m:r>
                      </m:den>
                    </m:f>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.0933*1</m:t>
                    </m:r>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=.1079=</m:t>
        </m:r>
      </m:oMath>
      <w:r w:rsidR="00121269" w:rsidRPr="00074055">
        <w:rPr>
          <w:rFonts w:ascii="Times New Roman" w:eastAsiaTheme="minorEastAsia" w:hAnsi="Times New Roman" w:cs="Times New Roman"/>
          <w:b/>
          <w:sz w:val="24"/>
          <w:szCs w:val="24"/>
        </w:rPr>
        <w:t>10</w:t>
      </w:r>
      <w:r w:rsidR="006F6834" w:rsidRPr="00074055">
        <w:rPr>
          <w:rFonts w:ascii="Times New Roman" w:eastAsiaTheme="minorEastAsia" w:hAnsi="Times New Roman" w:cs="Times New Roman"/>
          <w:b/>
          <w:sz w:val="24"/>
          <w:szCs w:val="24"/>
        </w:rPr>
        <w:t>.79%</w:t>
      </w:r>
    </w:p>
    <w:p w14:paraId="7C1888BA" w14:textId="77777777" w:rsidR="00784045" w:rsidRPr="00750AFB" w:rsidRDefault="00784045" w:rsidP="006F6834">
      <w:pPr>
        <w:jc w:val="center"/>
        <w:rPr>
          <w:rFonts w:ascii="Times New Roman" w:hAnsi="Times New Roman" w:cs="Times New Roman"/>
          <w:sz w:val="24"/>
          <w:szCs w:val="24"/>
        </w:rPr>
      </w:pPr>
    </w:p>
    <w:p w14:paraId="0EF33B3B" w14:textId="77777777" w:rsidR="00784045" w:rsidRDefault="00784045">
      <w:pPr>
        <w:rPr>
          <w:rFonts w:asciiTheme="majorHAnsi" w:eastAsiaTheme="majorEastAsia" w:hAnsiTheme="majorHAnsi" w:cstheme="majorBidi"/>
          <w:color w:val="365F91" w:themeColor="accent1" w:themeShade="BF"/>
          <w:sz w:val="26"/>
          <w:szCs w:val="26"/>
        </w:rPr>
      </w:pPr>
      <w:bookmarkStart w:id="31" w:name="_Toc26451776"/>
      <w:r>
        <w:br w:type="page"/>
      </w:r>
    </w:p>
    <w:p w14:paraId="6102EF0A" w14:textId="54424F90" w:rsidR="00C512A5" w:rsidRDefault="00DF1DB9" w:rsidP="00074055">
      <w:pPr>
        <w:pStyle w:val="Heading2"/>
        <w:spacing w:before="200" w:after="200"/>
      </w:pPr>
      <w:r>
        <w:lastRenderedPageBreak/>
        <w:t xml:space="preserve">Calculation of </w:t>
      </w:r>
      <w:r w:rsidR="00D43494">
        <w:t>Strain at Estimated Breakage Force</w:t>
      </w:r>
      <w:bookmarkEnd w:id="31"/>
    </w:p>
    <w:p w14:paraId="3288AD10" w14:textId="07E6033B" w:rsidR="00DC5059" w:rsidRPr="00BC0BE7" w:rsidRDefault="0045646A" w:rsidP="00D43494">
      <w:pPr>
        <w:rPr>
          <w:rFonts w:ascii="Times New Roman" w:hAnsi="Times New Roman" w:cs="Times New Roman"/>
          <w:sz w:val="24"/>
          <w:szCs w:val="24"/>
        </w:rPr>
      </w:pPr>
      <w:r w:rsidRPr="00BC0BE7">
        <w:rPr>
          <w:rFonts w:ascii="Times New Roman" w:hAnsi="Times New Roman" w:cs="Times New Roman"/>
          <w:sz w:val="24"/>
          <w:szCs w:val="24"/>
        </w:rPr>
        <w:t xml:space="preserve">To calculate the strain on the system, </w:t>
      </w:r>
      <w:r w:rsidR="00227A99" w:rsidRPr="00BC0BE7">
        <w:rPr>
          <w:rFonts w:ascii="Times New Roman" w:hAnsi="Times New Roman" w:cs="Times New Roman"/>
          <w:sz w:val="24"/>
          <w:szCs w:val="24"/>
        </w:rPr>
        <w:t>equation 2</w:t>
      </w:r>
      <w:r w:rsidR="006914D1">
        <w:rPr>
          <w:rFonts w:ascii="Times New Roman" w:hAnsi="Times New Roman" w:cs="Times New Roman"/>
          <w:sz w:val="24"/>
          <w:szCs w:val="24"/>
        </w:rPr>
        <w:t>7</w:t>
      </w:r>
      <w:r w:rsidR="00227A99" w:rsidRPr="00BC0BE7">
        <w:rPr>
          <w:rFonts w:ascii="Times New Roman" w:hAnsi="Times New Roman" w:cs="Times New Roman"/>
          <w:sz w:val="24"/>
          <w:szCs w:val="24"/>
        </w:rPr>
        <w:t xml:space="preserve"> </w:t>
      </w:r>
      <w:r w:rsidR="00566EB9" w:rsidRPr="00BC0BE7">
        <w:rPr>
          <w:rFonts w:ascii="Times New Roman" w:hAnsi="Times New Roman" w:cs="Times New Roman"/>
          <w:sz w:val="24"/>
          <w:szCs w:val="24"/>
        </w:rPr>
        <w:t xml:space="preserve">must be used. This equation is rewritten below for convenience.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9"/>
        <w:gridCol w:w="3130"/>
        <w:gridCol w:w="3121"/>
      </w:tblGrid>
      <w:tr w:rsidR="00566EB9" w:rsidRPr="00FE3983" w14:paraId="1E85F30B" w14:textId="77777777" w:rsidTr="00445CD3">
        <w:trPr>
          <w:trHeight w:val="620"/>
        </w:trPr>
        <w:tc>
          <w:tcPr>
            <w:tcW w:w="3192" w:type="dxa"/>
          </w:tcPr>
          <w:p w14:paraId="16D7E9BE" w14:textId="77777777" w:rsidR="00566EB9" w:rsidRDefault="00566EB9" w:rsidP="00445CD3"/>
        </w:tc>
        <w:tc>
          <w:tcPr>
            <w:tcW w:w="3192" w:type="dxa"/>
          </w:tcPr>
          <w:p w14:paraId="742EE43A" w14:textId="77777777" w:rsidR="00566EB9" w:rsidRDefault="00043172" w:rsidP="00445CD3">
            <m:oMathPara>
              <m:oMath>
                <m:f>
                  <m:fPr>
                    <m:ctrlPr>
                      <w:rPr>
                        <w:rFonts w:ascii="Cambria Math" w:hAnsi="Cambria Math" w:cs="Times New Roman"/>
                        <w:i/>
                        <w:sz w:val="24"/>
                        <w:szCs w:val="24"/>
                      </w:rPr>
                    </m:ctrlPr>
                  </m:fPr>
                  <m:num>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GF*Gain*ε</m:t>
                </m:r>
              </m:oMath>
            </m:oMathPara>
          </w:p>
        </w:tc>
        <w:tc>
          <w:tcPr>
            <w:tcW w:w="3192" w:type="dxa"/>
          </w:tcPr>
          <w:p w14:paraId="45F68CD7" w14:textId="40FEF906" w:rsidR="00566EB9" w:rsidRPr="00FE3983" w:rsidRDefault="00566EB9" w:rsidP="00445CD3">
            <w:pPr>
              <w:jc w:val="right"/>
              <w:rPr>
                <w:rFonts w:ascii="Times New Roman" w:hAnsi="Times New Roman" w:cs="Times New Roman"/>
                <w:sz w:val="24"/>
                <w:szCs w:val="24"/>
              </w:rPr>
            </w:pPr>
            <w:r w:rsidRPr="00FE3983">
              <w:rPr>
                <w:rFonts w:ascii="Times New Roman" w:hAnsi="Times New Roman" w:cs="Times New Roman"/>
                <w:sz w:val="24"/>
                <w:szCs w:val="24"/>
              </w:rPr>
              <w:t>(2</w:t>
            </w:r>
            <w:r w:rsidR="006914D1">
              <w:rPr>
                <w:rFonts w:ascii="Times New Roman" w:hAnsi="Times New Roman" w:cs="Times New Roman"/>
                <w:sz w:val="24"/>
                <w:szCs w:val="24"/>
              </w:rPr>
              <w:t>7</w:t>
            </w:r>
            <w:r w:rsidRPr="00FE3983">
              <w:rPr>
                <w:rFonts w:ascii="Times New Roman" w:hAnsi="Times New Roman" w:cs="Times New Roman"/>
                <w:sz w:val="24"/>
                <w:szCs w:val="24"/>
              </w:rPr>
              <w:t>)</w:t>
            </w:r>
          </w:p>
        </w:tc>
      </w:tr>
    </w:tbl>
    <w:p w14:paraId="7DDCB34F" w14:textId="77777777" w:rsidR="00566EB9" w:rsidRDefault="00566EB9" w:rsidP="00D43494"/>
    <w:p w14:paraId="31C23D83" w14:textId="17D469C7" w:rsidR="008320D8" w:rsidRPr="00BC0BE7" w:rsidRDefault="00D76700" w:rsidP="00D43494">
      <w:pPr>
        <w:rPr>
          <w:rFonts w:ascii="Times New Roman" w:hAnsi="Times New Roman" w:cs="Times New Roman"/>
          <w:sz w:val="24"/>
          <w:szCs w:val="24"/>
        </w:rPr>
      </w:pPr>
      <w:r w:rsidRPr="00BC0BE7">
        <w:rPr>
          <w:rFonts w:ascii="Times New Roman" w:hAnsi="Times New Roman" w:cs="Times New Roman"/>
          <w:sz w:val="24"/>
          <w:szCs w:val="24"/>
        </w:rPr>
        <w:t>The gage</w:t>
      </w:r>
      <w:r w:rsidR="00D51E64" w:rsidRPr="00BC0BE7">
        <w:rPr>
          <w:rFonts w:ascii="Times New Roman" w:hAnsi="Times New Roman" w:cs="Times New Roman"/>
          <w:sz w:val="24"/>
          <w:szCs w:val="24"/>
        </w:rPr>
        <w:t xml:space="preserve"> factor, gain, and </w:t>
      </w:r>
      <w:proofErr w:type="spellStart"/>
      <w:r w:rsidR="00D51E64" w:rsidRPr="00BC0BE7">
        <w:rPr>
          <w:rFonts w:ascii="Times New Roman" w:hAnsi="Times New Roman" w:cs="Times New Roman"/>
          <w:sz w:val="24"/>
          <w:szCs w:val="24"/>
        </w:rPr>
        <w:t>E</w:t>
      </w:r>
      <w:r w:rsidR="0011365D" w:rsidRPr="00BC0BE7">
        <w:rPr>
          <w:rFonts w:ascii="Times New Roman" w:hAnsi="Times New Roman" w:cs="Times New Roman"/>
          <w:sz w:val="24"/>
          <w:szCs w:val="24"/>
          <w:vertAlign w:val="subscript"/>
        </w:rPr>
        <w:t>i</w:t>
      </w:r>
      <w:proofErr w:type="spellEnd"/>
      <w:r w:rsidR="0011365D" w:rsidRPr="00BC0BE7">
        <w:rPr>
          <w:rFonts w:ascii="Times New Roman" w:hAnsi="Times New Roman" w:cs="Times New Roman"/>
          <w:sz w:val="24"/>
          <w:szCs w:val="24"/>
        </w:rPr>
        <w:t xml:space="preserve"> values are </w:t>
      </w:r>
      <w:r w:rsidR="002F6D33" w:rsidRPr="00BC0BE7">
        <w:rPr>
          <w:rFonts w:ascii="Times New Roman" w:hAnsi="Times New Roman" w:cs="Times New Roman"/>
          <w:sz w:val="24"/>
          <w:szCs w:val="24"/>
        </w:rPr>
        <w:t xml:space="preserve">2.14, </w:t>
      </w:r>
      <w:r w:rsidR="004D45A3" w:rsidRPr="00BC0BE7">
        <w:rPr>
          <w:rFonts w:ascii="Times New Roman" w:hAnsi="Times New Roman" w:cs="Times New Roman"/>
          <w:sz w:val="24"/>
          <w:szCs w:val="24"/>
        </w:rPr>
        <w:t>219.10, and 10</w:t>
      </w:r>
      <w:r w:rsidR="005742D9" w:rsidRPr="00BC0BE7">
        <w:rPr>
          <w:rFonts w:ascii="Times New Roman" w:hAnsi="Times New Roman" w:cs="Times New Roman"/>
          <w:sz w:val="24"/>
          <w:szCs w:val="24"/>
        </w:rPr>
        <w:t xml:space="preserve"> </w:t>
      </w:r>
      <w:r w:rsidR="00964DFB" w:rsidRPr="00BC0BE7">
        <w:rPr>
          <w:rFonts w:ascii="Times New Roman" w:hAnsi="Times New Roman" w:cs="Times New Roman"/>
          <w:sz w:val="24"/>
          <w:szCs w:val="24"/>
        </w:rPr>
        <w:t xml:space="preserve">V respectfully. </w:t>
      </w:r>
      <w:r w:rsidR="00A21D02" w:rsidRPr="00BC0BE7">
        <w:rPr>
          <w:rFonts w:ascii="Times New Roman" w:hAnsi="Times New Roman" w:cs="Times New Roman"/>
          <w:sz w:val="24"/>
          <w:szCs w:val="24"/>
        </w:rPr>
        <w:t xml:space="preserve">To solve for strain, the remaining </w:t>
      </w:r>
      <w:r w:rsidR="009A4FE0" w:rsidRPr="00BC0BE7">
        <w:rPr>
          <w:rFonts w:ascii="Times New Roman" w:hAnsi="Times New Roman" w:cs="Times New Roman"/>
          <w:sz w:val="24"/>
          <w:szCs w:val="24"/>
        </w:rPr>
        <w:t xml:space="preserve">variable is </w:t>
      </w:r>
      <w:proofErr w:type="spellStart"/>
      <w:r w:rsidR="005D5C46" w:rsidRPr="00BC0BE7">
        <w:rPr>
          <w:rFonts w:ascii="Times New Roman" w:hAnsi="Times New Roman" w:cs="Times New Roman"/>
          <w:sz w:val="24"/>
          <w:szCs w:val="24"/>
        </w:rPr>
        <w:t>ΔE</w:t>
      </w:r>
      <w:r w:rsidR="005D5C46" w:rsidRPr="00BC0BE7">
        <w:rPr>
          <w:rFonts w:ascii="Times New Roman" w:hAnsi="Times New Roman" w:cs="Times New Roman"/>
          <w:sz w:val="24"/>
          <w:szCs w:val="24"/>
          <w:vertAlign w:val="subscript"/>
        </w:rPr>
        <w:t>o</w:t>
      </w:r>
      <w:proofErr w:type="spellEnd"/>
      <w:r w:rsidR="000104E8" w:rsidRPr="00BC0BE7">
        <w:rPr>
          <w:rFonts w:ascii="Times New Roman" w:hAnsi="Times New Roman" w:cs="Times New Roman"/>
          <w:sz w:val="24"/>
          <w:szCs w:val="24"/>
        </w:rPr>
        <w:t xml:space="preserve">. This value can be found using the </w:t>
      </w:r>
      <w:r w:rsidR="00912434" w:rsidRPr="00BC0BE7">
        <w:rPr>
          <w:rFonts w:ascii="Times New Roman" w:hAnsi="Times New Roman" w:cs="Times New Roman"/>
          <w:sz w:val="24"/>
          <w:szCs w:val="24"/>
        </w:rPr>
        <w:t xml:space="preserve">calibration plot seen in figure 9. </w:t>
      </w:r>
      <w:r w:rsidR="00025BEC" w:rsidRPr="00BC0BE7">
        <w:rPr>
          <w:rFonts w:ascii="Times New Roman" w:hAnsi="Times New Roman" w:cs="Times New Roman"/>
          <w:sz w:val="24"/>
          <w:szCs w:val="24"/>
        </w:rPr>
        <w:t xml:space="preserve">The </w:t>
      </w:r>
      <w:r w:rsidR="00F06BF3" w:rsidRPr="00BC0BE7">
        <w:rPr>
          <w:rFonts w:ascii="Times New Roman" w:hAnsi="Times New Roman" w:cs="Times New Roman"/>
          <w:sz w:val="24"/>
          <w:szCs w:val="24"/>
        </w:rPr>
        <w:t xml:space="preserve">static sensitivity of the </w:t>
      </w:r>
      <w:r w:rsidR="001C18F2" w:rsidRPr="00BC0BE7">
        <w:rPr>
          <w:rFonts w:ascii="Times New Roman" w:hAnsi="Times New Roman" w:cs="Times New Roman"/>
          <w:sz w:val="24"/>
          <w:szCs w:val="24"/>
        </w:rPr>
        <w:t xml:space="preserve">system was shown to be </w:t>
      </w:r>
      <w:r w:rsidR="00426044" w:rsidRPr="00BC0BE7">
        <w:rPr>
          <w:rFonts w:ascii="Times New Roman" w:hAnsi="Times New Roman" w:cs="Times New Roman"/>
          <w:sz w:val="24"/>
          <w:szCs w:val="24"/>
        </w:rPr>
        <w:t xml:space="preserve">0.0576 V/N with a reference voltage of </w:t>
      </w:r>
      <w:r w:rsidR="00700339" w:rsidRPr="00BC0BE7">
        <w:rPr>
          <w:rFonts w:ascii="Times New Roman" w:hAnsi="Times New Roman" w:cs="Times New Roman"/>
          <w:sz w:val="24"/>
          <w:szCs w:val="24"/>
        </w:rPr>
        <w:t>0.793</w:t>
      </w:r>
      <w:r w:rsidR="00086374">
        <w:rPr>
          <w:rFonts w:ascii="Times New Roman" w:hAnsi="Times New Roman" w:cs="Times New Roman"/>
          <w:sz w:val="24"/>
          <w:szCs w:val="24"/>
        </w:rPr>
        <w:t xml:space="preserve"> according to the calibration data</w:t>
      </w:r>
      <w:r w:rsidR="00BE30B1" w:rsidRPr="00BC0BE7">
        <w:rPr>
          <w:rFonts w:ascii="Times New Roman" w:hAnsi="Times New Roman" w:cs="Times New Roman"/>
          <w:sz w:val="24"/>
          <w:szCs w:val="24"/>
        </w:rPr>
        <w:t xml:space="preserve">. Because </w:t>
      </w:r>
      <w:r w:rsidR="00D3196B" w:rsidRPr="00BC0BE7">
        <w:rPr>
          <w:rFonts w:ascii="Times New Roman" w:hAnsi="Times New Roman" w:cs="Times New Roman"/>
          <w:sz w:val="24"/>
          <w:szCs w:val="24"/>
        </w:rPr>
        <w:t>equation 2</w:t>
      </w:r>
      <w:r w:rsidR="004F1035">
        <w:rPr>
          <w:rFonts w:ascii="Times New Roman" w:hAnsi="Times New Roman" w:cs="Times New Roman"/>
          <w:sz w:val="24"/>
          <w:szCs w:val="24"/>
        </w:rPr>
        <w:t>7</w:t>
      </w:r>
      <w:r w:rsidR="00D3196B" w:rsidRPr="00BC0BE7">
        <w:rPr>
          <w:rFonts w:ascii="Times New Roman" w:hAnsi="Times New Roman" w:cs="Times New Roman"/>
          <w:sz w:val="24"/>
          <w:szCs w:val="24"/>
        </w:rPr>
        <w:t xml:space="preserve"> only </w:t>
      </w:r>
      <w:r w:rsidR="00936B32" w:rsidRPr="00BC0BE7">
        <w:rPr>
          <w:rFonts w:ascii="Times New Roman" w:hAnsi="Times New Roman" w:cs="Times New Roman"/>
          <w:sz w:val="24"/>
          <w:szCs w:val="24"/>
        </w:rPr>
        <w:t xml:space="preserve">looks for the change in </w:t>
      </w:r>
      <w:r w:rsidR="00C6623D" w:rsidRPr="00BC0BE7">
        <w:rPr>
          <w:rFonts w:ascii="Times New Roman" w:hAnsi="Times New Roman" w:cs="Times New Roman"/>
          <w:sz w:val="24"/>
          <w:szCs w:val="24"/>
        </w:rPr>
        <w:t>output voltage</w:t>
      </w:r>
      <w:r w:rsidR="00C44E11" w:rsidRPr="00BC0BE7">
        <w:rPr>
          <w:rFonts w:ascii="Times New Roman" w:hAnsi="Times New Roman" w:cs="Times New Roman"/>
          <w:sz w:val="24"/>
          <w:szCs w:val="24"/>
        </w:rPr>
        <w:t>, we can ignore the reference voltage</w:t>
      </w:r>
      <w:r w:rsidR="0066268E" w:rsidRPr="00BC0BE7">
        <w:rPr>
          <w:rFonts w:ascii="Times New Roman" w:hAnsi="Times New Roman" w:cs="Times New Roman"/>
          <w:sz w:val="24"/>
          <w:szCs w:val="24"/>
        </w:rPr>
        <w:t xml:space="preserve"> </w:t>
      </w:r>
      <w:r w:rsidR="00E23164" w:rsidRPr="00BC0BE7">
        <w:rPr>
          <w:rFonts w:ascii="Times New Roman" w:hAnsi="Times New Roman" w:cs="Times New Roman"/>
          <w:sz w:val="24"/>
          <w:szCs w:val="24"/>
        </w:rPr>
        <w:t>it</w:t>
      </w:r>
      <w:r w:rsidR="009A65DC" w:rsidRPr="00BC0BE7">
        <w:rPr>
          <w:rFonts w:ascii="Times New Roman" w:hAnsi="Times New Roman" w:cs="Times New Roman"/>
          <w:sz w:val="24"/>
          <w:szCs w:val="24"/>
        </w:rPr>
        <w:t xml:space="preserve"> does not </w:t>
      </w:r>
      <w:r w:rsidR="00747FC1" w:rsidRPr="00BC0BE7">
        <w:rPr>
          <w:rFonts w:ascii="Times New Roman" w:hAnsi="Times New Roman" w:cs="Times New Roman"/>
          <w:sz w:val="24"/>
          <w:szCs w:val="24"/>
        </w:rPr>
        <w:t>influence</w:t>
      </w:r>
      <w:r w:rsidR="009A65DC" w:rsidRPr="00BC0BE7">
        <w:rPr>
          <w:rFonts w:ascii="Times New Roman" w:hAnsi="Times New Roman" w:cs="Times New Roman"/>
          <w:sz w:val="24"/>
          <w:szCs w:val="24"/>
        </w:rPr>
        <w:t xml:space="preserve"> the overall change in voltage. </w:t>
      </w:r>
      <w:r w:rsidR="00B9217A" w:rsidRPr="00BC0BE7">
        <w:rPr>
          <w:rFonts w:ascii="Times New Roman" w:hAnsi="Times New Roman" w:cs="Times New Roman"/>
          <w:sz w:val="24"/>
          <w:szCs w:val="24"/>
        </w:rPr>
        <w:t xml:space="preserve">Because we are analyzing </w:t>
      </w:r>
      <w:r w:rsidR="00856DDA" w:rsidRPr="00BC0BE7">
        <w:rPr>
          <w:rFonts w:ascii="Times New Roman" w:hAnsi="Times New Roman" w:cs="Times New Roman"/>
          <w:sz w:val="24"/>
          <w:szCs w:val="24"/>
        </w:rPr>
        <w:t>the strain at</w:t>
      </w:r>
      <w:r w:rsidR="004E0BF9" w:rsidRPr="00BC0BE7">
        <w:rPr>
          <w:rFonts w:ascii="Times New Roman" w:hAnsi="Times New Roman" w:cs="Times New Roman"/>
          <w:sz w:val="24"/>
          <w:szCs w:val="24"/>
        </w:rPr>
        <w:t xml:space="preserve"> the estimated height</w:t>
      </w:r>
      <w:r w:rsidR="005742D9" w:rsidRPr="00BC0BE7">
        <w:rPr>
          <w:rFonts w:ascii="Times New Roman" w:hAnsi="Times New Roman" w:cs="Times New Roman"/>
          <w:sz w:val="24"/>
          <w:szCs w:val="24"/>
        </w:rPr>
        <w:t xml:space="preserve"> of breakage</w:t>
      </w:r>
      <w:r w:rsidR="004E0BF9" w:rsidRPr="00BC0BE7">
        <w:rPr>
          <w:rFonts w:ascii="Times New Roman" w:hAnsi="Times New Roman" w:cs="Times New Roman"/>
          <w:sz w:val="24"/>
          <w:szCs w:val="24"/>
        </w:rPr>
        <w:t xml:space="preserve">, the </w:t>
      </w:r>
      <w:r w:rsidR="008B2F8B" w:rsidRPr="00BC0BE7">
        <w:rPr>
          <w:rFonts w:ascii="Times New Roman" w:hAnsi="Times New Roman" w:cs="Times New Roman"/>
          <w:sz w:val="24"/>
          <w:szCs w:val="24"/>
        </w:rPr>
        <w:t>estimated</w:t>
      </w:r>
      <w:r w:rsidR="005742D9" w:rsidRPr="00BC0BE7">
        <w:rPr>
          <w:rFonts w:ascii="Times New Roman" w:hAnsi="Times New Roman" w:cs="Times New Roman"/>
          <w:sz w:val="24"/>
          <w:szCs w:val="24"/>
        </w:rPr>
        <w:t xml:space="preserve"> breakage</w:t>
      </w:r>
      <w:r w:rsidR="008B2F8B" w:rsidRPr="00BC0BE7">
        <w:rPr>
          <w:rFonts w:ascii="Times New Roman" w:hAnsi="Times New Roman" w:cs="Times New Roman"/>
          <w:sz w:val="24"/>
          <w:szCs w:val="24"/>
        </w:rPr>
        <w:t xml:space="preserve"> </w:t>
      </w:r>
      <w:r w:rsidR="005742D9" w:rsidRPr="00BC0BE7">
        <w:rPr>
          <w:rFonts w:ascii="Times New Roman" w:hAnsi="Times New Roman" w:cs="Times New Roman"/>
          <w:sz w:val="24"/>
          <w:szCs w:val="24"/>
        </w:rPr>
        <w:t xml:space="preserve">force of 97.66 N can be used. </w:t>
      </w:r>
      <w:r w:rsidR="00034F8A" w:rsidRPr="00BC0BE7">
        <w:rPr>
          <w:rFonts w:ascii="Times New Roman" w:hAnsi="Times New Roman" w:cs="Times New Roman"/>
          <w:sz w:val="24"/>
          <w:szCs w:val="24"/>
        </w:rPr>
        <w:t>Hence</w:t>
      </w:r>
      <w:r w:rsidR="00092D53" w:rsidRPr="00BC0BE7">
        <w:rPr>
          <w:rFonts w:ascii="Times New Roman" w:hAnsi="Times New Roman" w:cs="Times New Roman"/>
          <w:sz w:val="24"/>
          <w:szCs w:val="24"/>
        </w:rPr>
        <w:t xml:space="preserve">, </w:t>
      </w:r>
      <w:proofErr w:type="spellStart"/>
      <w:r w:rsidR="00092D53" w:rsidRPr="00BC0BE7">
        <w:rPr>
          <w:rFonts w:ascii="Times New Roman" w:hAnsi="Times New Roman" w:cs="Times New Roman"/>
          <w:sz w:val="24"/>
          <w:szCs w:val="24"/>
        </w:rPr>
        <w:t>ΔE</w:t>
      </w:r>
      <w:r w:rsidR="00092D53" w:rsidRPr="00BC0BE7">
        <w:rPr>
          <w:rFonts w:ascii="Times New Roman" w:hAnsi="Times New Roman" w:cs="Times New Roman"/>
          <w:sz w:val="24"/>
          <w:szCs w:val="24"/>
          <w:vertAlign w:val="subscript"/>
        </w:rPr>
        <w:t>o</w:t>
      </w:r>
      <w:proofErr w:type="spellEnd"/>
      <w:r w:rsidR="00092D53" w:rsidRPr="00BC0BE7">
        <w:rPr>
          <w:rFonts w:ascii="Times New Roman" w:hAnsi="Times New Roman" w:cs="Times New Roman"/>
          <w:sz w:val="24"/>
          <w:szCs w:val="24"/>
        </w:rPr>
        <w:t xml:space="preserve"> can be found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42"/>
        <w:gridCol w:w="222"/>
      </w:tblGrid>
      <w:tr w:rsidR="008324FC" w14:paraId="318B79C5" w14:textId="77777777" w:rsidTr="00861112">
        <w:trPr>
          <w:jc w:val="center"/>
        </w:trPr>
        <w:tc>
          <w:tcPr>
            <w:tcW w:w="0" w:type="auto"/>
          </w:tcPr>
          <w:p w14:paraId="5BFEA4FB" w14:textId="77777777" w:rsidR="008324FC" w:rsidRDefault="008324FC" w:rsidP="00D43494"/>
        </w:tc>
        <w:tc>
          <w:tcPr>
            <w:tcW w:w="0" w:type="auto"/>
          </w:tcPr>
          <w:p w14:paraId="530C259F" w14:textId="50860D26" w:rsidR="008324FC" w:rsidRDefault="008324FC" w:rsidP="00D43494">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m:t>
                    </m:r>
                  </m:sub>
                </m:sSub>
                <m:r>
                  <w:rPr>
                    <w:rFonts w:ascii="Cambria Math" w:hAnsi="Cambria Math" w:cs="Times New Roman"/>
                    <w:sz w:val="24"/>
                    <w:szCs w:val="24"/>
                  </w:rPr>
                  <m:t xml:space="preserve">=0.0576 </m:t>
                </m:r>
                <m:d>
                  <m:dPr>
                    <m:begChr m:val="["/>
                    <m:endChr m:val="]"/>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N</m:t>
                        </m:r>
                      </m:den>
                    </m:f>
                  </m:e>
                </m:d>
                <m:r>
                  <w:rPr>
                    <w:rFonts w:ascii="Cambria Math" w:hAnsi="Cambria Math" w:cs="Times New Roman"/>
                    <w:sz w:val="24"/>
                    <w:szCs w:val="24"/>
                  </w:rPr>
                  <m:t>*97.66 N=5.625 V</m:t>
                </m:r>
              </m:oMath>
            </m:oMathPara>
          </w:p>
        </w:tc>
        <w:tc>
          <w:tcPr>
            <w:tcW w:w="0" w:type="auto"/>
          </w:tcPr>
          <w:p w14:paraId="140C28F2" w14:textId="77777777" w:rsidR="008324FC" w:rsidRDefault="008324FC" w:rsidP="00D43494"/>
        </w:tc>
      </w:tr>
    </w:tbl>
    <w:p w14:paraId="3D351E1C" w14:textId="77777777" w:rsidR="00E646BC" w:rsidRDefault="00E646BC" w:rsidP="00D43494"/>
    <w:p w14:paraId="7C826672" w14:textId="369B40DD" w:rsidR="00D43494" w:rsidRPr="00BC0BE7" w:rsidRDefault="00747FC1" w:rsidP="00D43494">
      <w:pPr>
        <w:rPr>
          <w:rFonts w:ascii="Times New Roman" w:hAnsi="Times New Roman" w:cs="Times New Roman"/>
          <w:sz w:val="24"/>
          <w:szCs w:val="24"/>
        </w:rPr>
      </w:pPr>
      <w:r w:rsidRPr="00BC0BE7">
        <w:rPr>
          <w:rFonts w:ascii="Times New Roman" w:hAnsi="Times New Roman" w:cs="Times New Roman"/>
          <w:sz w:val="24"/>
          <w:szCs w:val="24"/>
        </w:rPr>
        <w:t xml:space="preserve">Using this </w:t>
      </w:r>
      <w:r w:rsidR="00EB4966" w:rsidRPr="00BC0BE7">
        <w:rPr>
          <w:rFonts w:ascii="Times New Roman" w:hAnsi="Times New Roman" w:cs="Times New Roman"/>
          <w:sz w:val="24"/>
          <w:szCs w:val="24"/>
        </w:rPr>
        <w:t xml:space="preserve">value with </w:t>
      </w:r>
      <w:r w:rsidR="00E03EC0" w:rsidRPr="00BC0BE7">
        <w:rPr>
          <w:rFonts w:ascii="Times New Roman" w:hAnsi="Times New Roman" w:cs="Times New Roman"/>
          <w:sz w:val="24"/>
          <w:szCs w:val="24"/>
        </w:rPr>
        <w:t>equation 2</w:t>
      </w:r>
      <w:r w:rsidR="00D97A18">
        <w:rPr>
          <w:rFonts w:ascii="Times New Roman" w:hAnsi="Times New Roman" w:cs="Times New Roman"/>
          <w:sz w:val="24"/>
          <w:szCs w:val="24"/>
        </w:rPr>
        <w:t>7</w:t>
      </w:r>
      <w:r w:rsidR="00E03EC0" w:rsidRPr="00BC0BE7">
        <w:rPr>
          <w:rFonts w:ascii="Times New Roman" w:hAnsi="Times New Roman" w:cs="Times New Roman"/>
          <w:sz w:val="24"/>
          <w:szCs w:val="24"/>
        </w:rPr>
        <w:t xml:space="preserve"> and the corresponding variable constants, </w:t>
      </w:r>
      <w:r w:rsidR="004A05CC" w:rsidRPr="00BC0BE7">
        <w:rPr>
          <w:rFonts w:ascii="Times New Roman" w:hAnsi="Times New Roman" w:cs="Times New Roman"/>
          <w:sz w:val="24"/>
          <w:szCs w:val="24"/>
        </w:rPr>
        <w:t xml:space="preserve">the strain at </w:t>
      </w:r>
      <w:r w:rsidR="00C2279B" w:rsidRPr="00BC0BE7">
        <w:rPr>
          <w:rFonts w:ascii="Times New Roman" w:hAnsi="Times New Roman" w:cs="Times New Roman"/>
          <w:sz w:val="24"/>
          <w:szCs w:val="24"/>
        </w:rPr>
        <w:t xml:space="preserve">the </w:t>
      </w:r>
      <w:r w:rsidR="00F33E97" w:rsidRPr="00BC0BE7">
        <w:rPr>
          <w:rFonts w:ascii="Times New Roman" w:hAnsi="Times New Roman" w:cs="Times New Roman"/>
          <w:sz w:val="24"/>
          <w:szCs w:val="24"/>
        </w:rPr>
        <w:t xml:space="preserve">proposed drop height </w:t>
      </w:r>
      <w:proofErr w:type="gramStart"/>
      <w:r w:rsidR="008E5916" w:rsidRPr="00BC0BE7">
        <w:rPr>
          <w:rFonts w:ascii="Times New Roman" w:hAnsi="Times New Roman" w:cs="Times New Roman"/>
          <w:sz w:val="24"/>
          <w:szCs w:val="24"/>
        </w:rPr>
        <w:t>is</w:t>
      </w:r>
      <w:r w:rsidR="00F33E97" w:rsidRPr="00BC0BE7">
        <w:rPr>
          <w:rFonts w:ascii="Times New Roman" w:hAnsi="Times New Roman" w:cs="Times New Roman"/>
          <w:sz w:val="24"/>
          <w:szCs w:val="24"/>
        </w:rPr>
        <w:t xml:space="preserve"> be</w:t>
      </w:r>
      <w:proofErr w:type="gramEnd"/>
      <w:r w:rsidR="00F33E97" w:rsidRPr="00BC0BE7">
        <w:rPr>
          <w:rFonts w:ascii="Times New Roman" w:hAnsi="Times New Roman" w:cs="Times New Roman"/>
          <w:sz w:val="24"/>
          <w:szCs w:val="24"/>
        </w:rPr>
        <w:t xml:space="preserve"> </w:t>
      </w:r>
      <w:r w:rsidR="00ED67F5" w:rsidRPr="00BC0BE7">
        <w:rPr>
          <w:rFonts w:ascii="Times New Roman" w:hAnsi="Times New Roman" w:cs="Times New Roman"/>
          <w:sz w:val="24"/>
          <w:szCs w:val="24"/>
        </w:rPr>
        <w:t>2</w:t>
      </w:r>
      <w:r w:rsidR="00AD3E9F">
        <w:rPr>
          <w:rFonts w:ascii="Times New Roman" w:hAnsi="Times New Roman" w:cs="Times New Roman"/>
          <w:sz w:val="24"/>
          <w:szCs w:val="24"/>
        </w:rPr>
        <w:t>399.45</w:t>
      </w:r>
      <w:r w:rsidR="00511D5E" w:rsidRPr="00BC0BE7">
        <w:rPr>
          <w:rFonts w:ascii="Times New Roman" w:hAnsi="Times New Roman" w:cs="Times New Roman"/>
          <w:sz w:val="24"/>
          <w:szCs w:val="24"/>
        </w:rPr>
        <w:t xml:space="preserve"> </w:t>
      </w:r>
      <w:r w:rsidR="00E90DE6" w:rsidRPr="00BC0BE7">
        <w:rPr>
          <w:rFonts w:ascii="Times New Roman" w:hAnsi="Times New Roman" w:cs="Times New Roman"/>
          <w:sz w:val="24"/>
          <w:szCs w:val="24"/>
        </w:rPr>
        <w:t>µε.</w:t>
      </w:r>
    </w:p>
    <w:p w14:paraId="1A31809E" w14:textId="77777777" w:rsidR="00097442" w:rsidRDefault="00097442">
      <w:pPr>
        <w:rPr>
          <w:rFonts w:asciiTheme="majorHAnsi" w:eastAsiaTheme="majorEastAsia" w:hAnsiTheme="majorHAnsi" w:cstheme="majorBidi"/>
          <w:color w:val="365F91" w:themeColor="accent1" w:themeShade="BF"/>
          <w:sz w:val="26"/>
          <w:szCs w:val="26"/>
        </w:rPr>
      </w:pPr>
      <w:r>
        <w:br w:type="page"/>
      </w:r>
    </w:p>
    <w:p w14:paraId="58E7F2B3" w14:textId="77777777" w:rsidR="003875BA" w:rsidRDefault="003875BA" w:rsidP="003875BA">
      <w:pPr>
        <w:pStyle w:val="Heading2"/>
      </w:pPr>
      <w:bookmarkStart w:id="32" w:name="_Toc26451777"/>
      <w:r>
        <w:lastRenderedPageBreak/>
        <w:t>MATLAB Code</w:t>
      </w:r>
      <w:bookmarkEnd w:id="32"/>
    </w:p>
    <w:p w14:paraId="5556ABC5"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%Clearing</w:t>
      </w:r>
    </w:p>
    <w:p w14:paraId="7908903C"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proofErr w:type="gramStart"/>
      <w:r w:rsidRPr="00C70170">
        <w:rPr>
          <w:rFonts w:ascii="Courier New" w:hAnsi="Courier New" w:cs="Courier New"/>
          <w:color w:val="000000"/>
          <w:sz w:val="20"/>
          <w:szCs w:val="20"/>
        </w:rPr>
        <w:t>clear;</w:t>
      </w:r>
      <w:proofErr w:type="gramEnd"/>
    </w:p>
    <w:p w14:paraId="58924EAC"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proofErr w:type="spellStart"/>
      <w:proofErr w:type="gramStart"/>
      <w:r w:rsidRPr="00C70170">
        <w:rPr>
          <w:rFonts w:ascii="Courier New" w:hAnsi="Courier New" w:cs="Courier New"/>
          <w:color w:val="000000"/>
          <w:sz w:val="20"/>
          <w:szCs w:val="20"/>
        </w:rPr>
        <w:t>clc</w:t>
      </w:r>
      <w:proofErr w:type="spellEnd"/>
      <w:r w:rsidRPr="00C70170">
        <w:rPr>
          <w:rFonts w:ascii="Courier New" w:hAnsi="Courier New" w:cs="Courier New"/>
          <w:color w:val="000000"/>
          <w:sz w:val="20"/>
          <w:szCs w:val="20"/>
        </w:rPr>
        <w:t>;</w:t>
      </w:r>
      <w:proofErr w:type="gramEnd"/>
    </w:p>
    <w:p w14:paraId="7FE10681"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 xml:space="preserve"> </w:t>
      </w:r>
    </w:p>
    <w:p w14:paraId="76C383E3"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%Setup DAQ</w:t>
      </w:r>
    </w:p>
    <w:p w14:paraId="45A79393"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proofErr w:type="spellStart"/>
      <w:r w:rsidRPr="00C70170">
        <w:rPr>
          <w:rFonts w:ascii="Courier New" w:hAnsi="Courier New" w:cs="Courier New"/>
          <w:color w:val="000000"/>
          <w:sz w:val="20"/>
          <w:szCs w:val="20"/>
        </w:rPr>
        <w:t>daq.getDevices</w:t>
      </w:r>
      <w:proofErr w:type="spellEnd"/>
    </w:p>
    <w:p w14:paraId="48D54ED6"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s=</w:t>
      </w:r>
      <w:proofErr w:type="spellStart"/>
      <w:r w:rsidRPr="00C70170">
        <w:rPr>
          <w:rFonts w:ascii="Courier New" w:hAnsi="Courier New" w:cs="Courier New"/>
          <w:color w:val="000000"/>
          <w:sz w:val="20"/>
          <w:szCs w:val="20"/>
        </w:rPr>
        <w:t>daq.createSession</w:t>
      </w:r>
      <w:proofErr w:type="spellEnd"/>
      <w:r w:rsidRPr="00C70170">
        <w:rPr>
          <w:rFonts w:ascii="Courier New" w:hAnsi="Courier New" w:cs="Courier New"/>
          <w:color w:val="000000"/>
          <w:sz w:val="20"/>
          <w:szCs w:val="20"/>
        </w:rPr>
        <w:t>(</w:t>
      </w:r>
      <w:r w:rsidRPr="00C70170">
        <w:rPr>
          <w:rFonts w:ascii="Courier New" w:hAnsi="Courier New" w:cs="Courier New"/>
          <w:color w:val="A020F0"/>
          <w:sz w:val="20"/>
          <w:szCs w:val="20"/>
        </w:rPr>
        <w:t>'</w:t>
      </w:r>
      <w:proofErr w:type="spellStart"/>
      <w:r w:rsidRPr="00C70170">
        <w:rPr>
          <w:rFonts w:ascii="Courier New" w:hAnsi="Courier New" w:cs="Courier New"/>
          <w:color w:val="A020F0"/>
          <w:sz w:val="20"/>
          <w:szCs w:val="20"/>
        </w:rPr>
        <w:t>ni</w:t>
      </w:r>
      <w:proofErr w:type="spellEnd"/>
      <w:r w:rsidRPr="00C70170">
        <w:rPr>
          <w:rFonts w:ascii="Courier New" w:hAnsi="Courier New" w:cs="Courier New"/>
          <w:color w:val="A020F0"/>
          <w:sz w:val="20"/>
          <w:szCs w:val="20"/>
        </w:rPr>
        <w:t>'</w:t>
      </w:r>
      <w:r w:rsidRPr="00C70170">
        <w:rPr>
          <w:rFonts w:ascii="Courier New" w:hAnsi="Courier New" w:cs="Courier New"/>
          <w:color w:val="000000"/>
          <w:sz w:val="20"/>
          <w:szCs w:val="20"/>
        </w:rPr>
        <w:t>)</w:t>
      </w:r>
    </w:p>
    <w:p w14:paraId="3A3E38D1"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w:t>
      </w:r>
      <w:proofErr w:type="spellStart"/>
      <w:r w:rsidRPr="00C70170">
        <w:rPr>
          <w:rFonts w:ascii="Courier New" w:hAnsi="Courier New" w:cs="Courier New"/>
          <w:color w:val="000000"/>
          <w:sz w:val="20"/>
          <w:szCs w:val="20"/>
        </w:rPr>
        <w:t>ch,idx</w:t>
      </w:r>
      <w:proofErr w:type="spellEnd"/>
      <w:r w:rsidRPr="00C70170">
        <w:rPr>
          <w:rFonts w:ascii="Courier New" w:hAnsi="Courier New" w:cs="Courier New"/>
          <w:color w:val="000000"/>
          <w:sz w:val="20"/>
          <w:szCs w:val="20"/>
        </w:rPr>
        <w:t xml:space="preserve">] = </w:t>
      </w:r>
      <w:proofErr w:type="spellStart"/>
      <w:r w:rsidRPr="00C70170">
        <w:rPr>
          <w:rFonts w:ascii="Courier New" w:hAnsi="Courier New" w:cs="Courier New"/>
          <w:color w:val="000000"/>
          <w:sz w:val="20"/>
          <w:szCs w:val="20"/>
        </w:rPr>
        <w:t>s.addAnalogInputChannel</w:t>
      </w:r>
      <w:proofErr w:type="spellEnd"/>
      <w:r w:rsidRPr="00C70170">
        <w:rPr>
          <w:rFonts w:ascii="Courier New" w:hAnsi="Courier New" w:cs="Courier New"/>
          <w:color w:val="000000"/>
          <w:sz w:val="20"/>
          <w:szCs w:val="20"/>
        </w:rPr>
        <w:t>(</w:t>
      </w:r>
      <w:r w:rsidRPr="00C70170">
        <w:rPr>
          <w:rFonts w:ascii="Courier New" w:hAnsi="Courier New" w:cs="Courier New"/>
          <w:color w:val="A020F0"/>
          <w:sz w:val="20"/>
          <w:szCs w:val="20"/>
        </w:rPr>
        <w:t>'dev5'</w:t>
      </w:r>
      <w:r w:rsidRPr="00C70170">
        <w:rPr>
          <w:rFonts w:ascii="Courier New" w:hAnsi="Courier New" w:cs="Courier New"/>
          <w:color w:val="000000"/>
          <w:sz w:val="20"/>
          <w:szCs w:val="20"/>
        </w:rPr>
        <w:t>,</w:t>
      </w:r>
      <w:r w:rsidRPr="00C70170">
        <w:rPr>
          <w:rFonts w:ascii="Courier New" w:hAnsi="Courier New" w:cs="Courier New"/>
          <w:color w:val="A020F0"/>
          <w:sz w:val="20"/>
          <w:szCs w:val="20"/>
        </w:rPr>
        <w:t>'ai0'</w:t>
      </w:r>
      <w:r w:rsidRPr="00C70170">
        <w:rPr>
          <w:rFonts w:ascii="Courier New" w:hAnsi="Courier New" w:cs="Courier New"/>
          <w:color w:val="000000"/>
          <w:sz w:val="20"/>
          <w:szCs w:val="20"/>
        </w:rPr>
        <w:t>,</w:t>
      </w:r>
      <w:r w:rsidRPr="00C70170">
        <w:rPr>
          <w:rFonts w:ascii="Courier New" w:hAnsi="Courier New" w:cs="Courier New"/>
          <w:color w:val="A020F0"/>
          <w:sz w:val="20"/>
          <w:szCs w:val="20"/>
        </w:rPr>
        <w:t>'Voltage'</w:t>
      </w:r>
      <w:proofErr w:type="gramStart"/>
      <w:r w:rsidRPr="00C70170">
        <w:rPr>
          <w:rFonts w:ascii="Courier New" w:hAnsi="Courier New" w:cs="Courier New"/>
          <w:color w:val="000000"/>
          <w:sz w:val="20"/>
          <w:szCs w:val="20"/>
        </w:rPr>
        <w:t>);</w:t>
      </w:r>
      <w:proofErr w:type="gramEnd"/>
    </w:p>
    <w:p w14:paraId="001671F0"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 xml:space="preserve"> </w:t>
      </w:r>
    </w:p>
    <w:p w14:paraId="781DA6A7"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%Sampling Parameters</w:t>
      </w:r>
    </w:p>
    <w:p w14:paraId="248F43CA"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proofErr w:type="spellStart"/>
      <w:r w:rsidRPr="00C70170">
        <w:rPr>
          <w:rFonts w:ascii="Courier New" w:hAnsi="Courier New" w:cs="Courier New"/>
          <w:color w:val="000000"/>
          <w:sz w:val="20"/>
          <w:szCs w:val="20"/>
        </w:rPr>
        <w:t>s.Rate</w:t>
      </w:r>
      <w:proofErr w:type="spellEnd"/>
      <w:r w:rsidRPr="00C70170">
        <w:rPr>
          <w:rFonts w:ascii="Courier New" w:hAnsi="Courier New" w:cs="Courier New"/>
          <w:color w:val="000000"/>
          <w:sz w:val="20"/>
          <w:szCs w:val="20"/>
        </w:rPr>
        <w:t xml:space="preserve">=10000;        </w:t>
      </w:r>
      <w:r w:rsidRPr="00C70170">
        <w:rPr>
          <w:rFonts w:ascii="Courier New" w:hAnsi="Courier New" w:cs="Courier New"/>
          <w:color w:val="228B22"/>
          <w:sz w:val="20"/>
          <w:szCs w:val="20"/>
        </w:rPr>
        <w:t>%Sampling frequency [Hz]</w:t>
      </w:r>
    </w:p>
    <w:p w14:paraId="27286BE2" w14:textId="77777777" w:rsidR="003875BA" w:rsidRPr="00C70170" w:rsidRDefault="003875BA" w:rsidP="003875BA">
      <w:pPr>
        <w:autoSpaceDE w:val="0"/>
        <w:autoSpaceDN w:val="0"/>
        <w:adjustRightInd w:val="0"/>
        <w:spacing w:after="0" w:line="240" w:lineRule="auto"/>
        <w:rPr>
          <w:rFonts w:ascii="Courier New" w:hAnsi="Courier New" w:cs="Courier New"/>
          <w:color w:val="228B22"/>
          <w:sz w:val="20"/>
          <w:szCs w:val="20"/>
        </w:rPr>
      </w:pPr>
      <w:proofErr w:type="spellStart"/>
      <w:r w:rsidRPr="00C70170">
        <w:rPr>
          <w:rFonts w:ascii="Courier New" w:hAnsi="Courier New" w:cs="Courier New"/>
          <w:color w:val="000000"/>
          <w:sz w:val="20"/>
          <w:szCs w:val="20"/>
        </w:rPr>
        <w:t>s.NumberOfScans</w:t>
      </w:r>
      <w:proofErr w:type="spellEnd"/>
      <w:r w:rsidRPr="00C70170">
        <w:rPr>
          <w:rFonts w:ascii="Courier New" w:hAnsi="Courier New" w:cs="Courier New"/>
          <w:color w:val="000000"/>
          <w:sz w:val="20"/>
          <w:szCs w:val="20"/>
        </w:rPr>
        <w:t xml:space="preserve">=80000;  </w:t>
      </w:r>
      <w:r w:rsidRPr="00C70170">
        <w:rPr>
          <w:rFonts w:ascii="Courier New" w:hAnsi="Courier New" w:cs="Courier New"/>
          <w:color w:val="228B22"/>
          <w:sz w:val="20"/>
          <w:szCs w:val="20"/>
        </w:rPr>
        <w:t>%Number of scans</w:t>
      </w:r>
    </w:p>
    <w:p w14:paraId="54BF8C3A"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 xml:space="preserve">%time = </w:t>
      </w:r>
      <w:proofErr w:type="spellStart"/>
      <w:r w:rsidRPr="00C70170">
        <w:rPr>
          <w:rFonts w:ascii="Courier New" w:hAnsi="Courier New" w:cs="Courier New"/>
          <w:color w:val="228B22"/>
          <w:sz w:val="20"/>
          <w:szCs w:val="20"/>
        </w:rPr>
        <w:t>numberscans</w:t>
      </w:r>
      <w:proofErr w:type="spellEnd"/>
      <w:r w:rsidRPr="00C70170">
        <w:rPr>
          <w:rFonts w:ascii="Courier New" w:hAnsi="Courier New" w:cs="Courier New"/>
          <w:color w:val="228B22"/>
          <w:sz w:val="20"/>
          <w:szCs w:val="20"/>
        </w:rPr>
        <w:t>/rate</w:t>
      </w:r>
    </w:p>
    <w:p w14:paraId="53735FB7"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proofErr w:type="spellStart"/>
      <w:r w:rsidRPr="00C70170">
        <w:rPr>
          <w:rFonts w:ascii="Courier New" w:hAnsi="Courier New" w:cs="Courier New"/>
          <w:color w:val="000000"/>
          <w:sz w:val="20"/>
          <w:szCs w:val="20"/>
        </w:rPr>
        <w:t>ch</w:t>
      </w:r>
      <w:proofErr w:type="spellEnd"/>
      <w:r w:rsidRPr="00C70170">
        <w:rPr>
          <w:rFonts w:ascii="Courier New" w:hAnsi="Courier New" w:cs="Courier New"/>
          <w:color w:val="000000"/>
          <w:sz w:val="20"/>
          <w:szCs w:val="20"/>
        </w:rPr>
        <w:t xml:space="preserve">(1).Range=[-15 15] </w:t>
      </w:r>
      <w:r w:rsidRPr="00C70170">
        <w:rPr>
          <w:rFonts w:ascii="Courier New" w:hAnsi="Courier New" w:cs="Courier New"/>
          <w:color w:val="228B22"/>
          <w:sz w:val="20"/>
          <w:szCs w:val="20"/>
        </w:rPr>
        <w:t>%Voltage Range [V]</w:t>
      </w:r>
    </w:p>
    <w:p w14:paraId="0C2BD6BC"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 xml:space="preserve"> </w:t>
      </w:r>
    </w:p>
    <w:p w14:paraId="08D9A951"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%Reading Data</w:t>
      </w:r>
    </w:p>
    <w:p w14:paraId="214132B0"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proofErr w:type="spellStart"/>
      <w:r w:rsidRPr="00C70170">
        <w:rPr>
          <w:rFonts w:ascii="Courier New" w:hAnsi="Courier New" w:cs="Courier New"/>
          <w:color w:val="000000"/>
          <w:sz w:val="20"/>
          <w:szCs w:val="20"/>
        </w:rPr>
        <w:t>s.NotifyWhenDataAvailableExceeds</w:t>
      </w:r>
      <w:proofErr w:type="spellEnd"/>
      <w:r w:rsidRPr="00C70170">
        <w:rPr>
          <w:rFonts w:ascii="Courier New" w:hAnsi="Courier New" w:cs="Courier New"/>
          <w:color w:val="000000"/>
          <w:sz w:val="20"/>
          <w:szCs w:val="20"/>
        </w:rPr>
        <w:t>=</w:t>
      </w:r>
      <w:proofErr w:type="gramStart"/>
      <w:r w:rsidRPr="00C70170">
        <w:rPr>
          <w:rFonts w:ascii="Courier New" w:hAnsi="Courier New" w:cs="Courier New"/>
          <w:color w:val="000000"/>
          <w:sz w:val="20"/>
          <w:szCs w:val="20"/>
        </w:rPr>
        <w:t>40;</w:t>
      </w:r>
      <w:proofErr w:type="gramEnd"/>
    </w:p>
    <w:p w14:paraId="5D424E7F"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listen=</w:t>
      </w:r>
      <w:proofErr w:type="spellStart"/>
      <w:r w:rsidRPr="00C70170">
        <w:rPr>
          <w:rFonts w:ascii="Courier New" w:hAnsi="Courier New" w:cs="Courier New"/>
          <w:color w:val="000000"/>
          <w:sz w:val="20"/>
          <w:szCs w:val="20"/>
        </w:rPr>
        <w:t>s.addlistener</w:t>
      </w:r>
      <w:proofErr w:type="spellEnd"/>
      <w:r w:rsidRPr="00C70170">
        <w:rPr>
          <w:rFonts w:ascii="Courier New" w:hAnsi="Courier New" w:cs="Courier New"/>
          <w:color w:val="000000"/>
          <w:sz w:val="20"/>
          <w:szCs w:val="20"/>
        </w:rPr>
        <w:t>(</w:t>
      </w:r>
      <w:r w:rsidRPr="00C70170">
        <w:rPr>
          <w:rFonts w:ascii="Courier New" w:hAnsi="Courier New" w:cs="Courier New"/>
          <w:color w:val="A020F0"/>
          <w:sz w:val="20"/>
          <w:szCs w:val="20"/>
        </w:rPr>
        <w:t>'</w:t>
      </w:r>
      <w:proofErr w:type="spellStart"/>
      <w:r w:rsidRPr="00C70170">
        <w:rPr>
          <w:rFonts w:ascii="Courier New" w:hAnsi="Courier New" w:cs="Courier New"/>
          <w:color w:val="A020F0"/>
          <w:sz w:val="20"/>
          <w:szCs w:val="20"/>
        </w:rPr>
        <w:t>DataAvailable</w:t>
      </w:r>
      <w:proofErr w:type="spellEnd"/>
      <w:r w:rsidRPr="00C70170">
        <w:rPr>
          <w:rFonts w:ascii="Courier New" w:hAnsi="Courier New" w:cs="Courier New"/>
          <w:color w:val="A020F0"/>
          <w:sz w:val="20"/>
          <w:szCs w:val="20"/>
        </w:rPr>
        <w:t>'</w:t>
      </w:r>
      <w:r w:rsidRPr="00C70170">
        <w:rPr>
          <w:rFonts w:ascii="Courier New" w:hAnsi="Courier New" w:cs="Courier New"/>
          <w:color w:val="000000"/>
          <w:sz w:val="20"/>
          <w:szCs w:val="20"/>
        </w:rPr>
        <w:t>,@(</w:t>
      </w:r>
      <w:proofErr w:type="spellStart"/>
      <w:r w:rsidRPr="00C70170">
        <w:rPr>
          <w:rFonts w:ascii="Courier New" w:hAnsi="Courier New" w:cs="Courier New"/>
          <w:color w:val="000000"/>
          <w:sz w:val="20"/>
          <w:szCs w:val="20"/>
        </w:rPr>
        <w:t>s,event</w:t>
      </w:r>
      <w:proofErr w:type="spellEnd"/>
      <w:r w:rsidRPr="00C70170">
        <w:rPr>
          <w:rFonts w:ascii="Courier New" w:hAnsi="Courier New" w:cs="Courier New"/>
          <w:color w:val="000000"/>
          <w:sz w:val="20"/>
          <w:szCs w:val="20"/>
        </w:rPr>
        <w:t>) plot(</w:t>
      </w:r>
      <w:proofErr w:type="spellStart"/>
      <w:r w:rsidRPr="00C70170">
        <w:rPr>
          <w:rFonts w:ascii="Courier New" w:hAnsi="Courier New" w:cs="Courier New"/>
          <w:color w:val="000000"/>
          <w:sz w:val="20"/>
          <w:szCs w:val="20"/>
        </w:rPr>
        <w:t>event.TimeStamps,event.Data</w:t>
      </w:r>
      <w:proofErr w:type="spellEnd"/>
      <w:r w:rsidRPr="00C70170">
        <w:rPr>
          <w:rFonts w:ascii="Courier New" w:hAnsi="Courier New" w:cs="Courier New"/>
          <w:color w:val="000000"/>
          <w:sz w:val="20"/>
          <w:szCs w:val="20"/>
        </w:rPr>
        <w:t>)</w:t>
      </w:r>
      <w:proofErr w:type="gramStart"/>
      <w:r w:rsidRPr="00C70170">
        <w:rPr>
          <w:rFonts w:ascii="Courier New" w:hAnsi="Courier New" w:cs="Courier New"/>
          <w:color w:val="000000"/>
          <w:sz w:val="20"/>
          <w:szCs w:val="20"/>
        </w:rPr>
        <w:t>);</w:t>
      </w:r>
      <w:proofErr w:type="gramEnd"/>
    </w:p>
    <w:p w14:paraId="53CA3FB1"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w:t>
      </w:r>
      <w:proofErr w:type="spellStart"/>
      <w:r w:rsidRPr="00C70170">
        <w:rPr>
          <w:rFonts w:ascii="Courier New" w:hAnsi="Courier New" w:cs="Courier New"/>
          <w:color w:val="000000"/>
          <w:sz w:val="20"/>
          <w:szCs w:val="20"/>
        </w:rPr>
        <w:t>d,t</w:t>
      </w:r>
      <w:proofErr w:type="spellEnd"/>
      <w:r w:rsidRPr="00C70170">
        <w:rPr>
          <w:rFonts w:ascii="Courier New" w:hAnsi="Courier New" w:cs="Courier New"/>
          <w:color w:val="000000"/>
          <w:sz w:val="20"/>
          <w:szCs w:val="20"/>
        </w:rPr>
        <w:t>]=</w:t>
      </w:r>
      <w:proofErr w:type="spellStart"/>
      <w:r w:rsidRPr="00C70170">
        <w:rPr>
          <w:rFonts w:ascii="Courier New" w:hAnsi="Courier New" w:cs="Courier New"/>
          <w:color w:val="000000"/>
          <w:sz w:val="20"/>
          <w:szCs w:val="20"/>
        </w:rPr>
        <w:t>s.startForeground</w:t>
      </w:r>
      <w:proofErr w:type="spellEnd"/>
      <w:r w:rsidRPr="00C70170">
        <w:rPr>
          <w:rFonts w:ascii="Courier New" w:hAnsi="Courier New" w:cs="Courier New"/>
          <w:color w:val="000000"/>
          <w:sz w:val="20"/>
          <w:szCs w:val="20"/>
        </w:rPr>
        <w:t>(</w:t>
      </w:r>
      <w:proofErr w:type="gramStart"/>
      <w:r w:rsidRPr="00C70170">
        <w:rPr>
          <w:rFonts w:ascii="Courier New" w:hAnsi="Courier New" w:cs="Courier New"/>
          <w:color w:val="000000"/>
          <w:sz w:val="20"/>
          <w:szCs w:val="20"/>
        </w:rPr>
        <w:t>);</w:t>
      </w:r>
      <w:proofErr w:type="gramEnd"/>
    </w:p>
    <w:p w14:paraId="10FA562D"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 xml:space="preserve"> </w:t>
      </w:r>
    </w:p>
    <w:p w14:paraId="6EC8ACE6"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 xml:space="preserve">%Plotting </w:t>
      </w:r>
    </w:p>
    <w:p w14:paraId="239DE85F"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plot(</w:t>
      </w:r>
      <w:proofErr w:type="spellStart"/>
      <w:r w:rsidRPr="00C70170">
        <w:rPr>
          <w:rFonts w:ascii="Courier New" w:hAnsi="Courier New" w:cs="Courier New"/>
          <w:color w:val="000000"/>
          <w:sz w:val="20"/>
          <w:szCs w:val="20"/>
        </w:rPr>
        <w:t>t,d</w:t>
      </w:r>
      <w:proofErr w:type="spellEnd"/>
      <w:r w:rsidRPr="00C70170">
        <w:rPr>
          <w:rFonts w:ascii="Courier New" w:hAnsi="Courier New" w:cs="Courier New"/>
          <w:color w:val="000000"/>
          <w:sz w:val="20"/>
          <w:szCs w:val="20"/>
        </w:rPr>
        <w:t>)</w:t>
      </w:r>
    </w:p>
    <w:p w14:paraId="7BE83EE1"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 xml:space="preserve">save </w:t>
      </w:r>
      <w:r w:rsidRPr="00C70170">
        <w:rPr>
          <w:rFonts w:ascii="Courier New" w:hAnsi="Courier New" w:cs="Courier New"/>
          <w:color w:val="228B22"/>
          <w:sz w:val="20"/>
          <w:szCs w:val="20"/>
        </w:rPr>
        <w:t>%include filename</w:t>
      </w:r>
    </w:p>
    <w:p w14:paraId="17C12AB0"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 xml:space="preserve"> </w:t>
      </w:r>
    </w:p>
    <w:p w14:paraId="688F599B"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228B22"/>
          <w:sz w:val="20"/>
          <w:szCs w:val="20"/>
        </w:rPr>
        <w:t>%Clearing</w:t>
      </w:r>
    </w:p>
    <w:p w14:paraId="5E6D8DF0" w14:textId="77777777" w:rsidR="003875BA" w:rsidRPr="00C70170" w:rsidRDefault="003875BA" w:rsidP="003875BA">
      <w:pPr>
        <w:autoSpaceDE w:val="0"/>
        <w:autoSpaceDN w:val="0"/>
        <w:adjustRightInd w:val="0"/>
        <w:spacing w:after="0" w:line="240" w:lineRule="auto"/>
        <w:rPr>
          <w:rFonts w:ascii="Courier New" w:hAnsi="Courier New" w:cs="Courier New"/>
          <w:sz w:val="20"/>
          <w:szCs w:val="20"/>
        </w:rPr>
      </w:pPr>
      <w:r w:rsidRPr="00C70170">
        <w:rPr>
          <w:rFonts w:ascii="Courier New" w:hAnsi="Courier New" w:cs="Courier New"/>
          <w:color w:val="000000"/>
          <w:sz w:val="20"/>
          <w:szCs w:val="20"/>
        </w:rPr>
        <w:t>delete(s)</w:t>
      </w:r>
    </w:p>
    <w:p w14:paraId="003B8020" w14:textId="26E62148" w:rsidR="00100FE7" w:rsidRPr="00DE1A8E" w:rsidRDefault="003875BA" w:rsidP="00DE1A8E">
      <w:pPr>
        <w:autoSpaceDE w:val="0"/>
        <w:autoSpaceDN w:val="0"/>
        <w:adjustRightInd w:val="0"/>
        <w:spacing w:after="0" w:line="240" w:lineRule="auto"/>
        <w:rPr>
          <w:rFonts w:ascii="Courier New" w:hAnsi="Courier New" w:cs="Courier New"/>
          <w:color w:val="A020F0"/>
          <w:sz w:val="20"/>
          <w:szCs w:val="20"/>
        </w:rPr>
      </w:pPr>
      <w:r w:rsidRPr="00C70170">
        <w:rPr>
          <w:rFonts w:ascii="Courier New" w:hAnsi="Courier New" w:cs="Courier New"/>
          <w:color w:val="000000"/>
          <w:sz w:val="20"/>
          <w:szCs w:val="20"/>
        </w:rPr>
        <w:t xml:space="preserve">clear </w:t>
      </w:r>
      <w:r w:rsidRPr="00C70170">
        <w:rPr>
          <w:rFonts w:ascii="Courier New" w:hAnsi="Courier New" w:cs="Courier New"/>
          <w:color w:val="A020F0"/>
          <w:sz w:val="20"/>
          <w:szCs w:val="20"/>
        </w:rPr>
        <w:t>s</w:t>
      </w:r>
    </w:p>
    <w:sectPr w:rsidR="00100FE7" w:rsidRPr="00DE1A8E" w:rsidSect="0022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0E"/>
    <w:rsid w:val="00000021"/>
    <w:rsid w:val="00000049"/>
    <w:rsid w:val="00000204"/>
    <w:rsid w:val="000006C4"/>
    <w:rsid w:val="000010FC"/>
    <w:rsid w:val="000014EE"/>
    <w:rsid w:val="00001516"/>
    <w:rsid w:val="00003231"/>
    <w:rsid w:val="00006852"/>
    <w:rsid w:val="00006D81"/>
    <w:rsid w:val="000104E8"/>
    <w:rsid w:val="00010974"/>
    <w:rsid w:val="00010E60"/>
    <w:rsid w:val="00012D7D"/>
    <w:rsid w:val="000142BB"/>
    <w:rsid w:val="00014C80"/>
    <w:rsid w:val="0001507A"/>
    <w:rsid w:val="0001577C"/>
    <w:rsid w:val="00016343"/>
    <w:rsid w:val="000164E2"/>
    <w:rsid w:val="0001768E"/>
    <w:rsid w:val="0002003C"/>
    <w:rsid w:val="00020428"/>
    <w:rsid w:val="00020455"/>
    <w:rsid w:val="000216EF"/>
    <w:rsid w:val="00021966"/>
    <w:rsid w:val="000220D8"/>
    <w:rsid w:val="0002243A"/>
    <w:rsid w:val="0002399F"/>
    <w:rsid w:val="00024D63"/>
    <w:rsid w:val="0002506C"/>
    <w:rsid w:val="00025BEC"/>
    <w:rsid w:val="0002635D"/>
    <w:rsid w:val="00027379"/>
    <w:rsid w:val="00027CB0"/>
    <w:rsid w:val="0003191A"/>
    <w:rsid w:val="00032ABE"/>
    <w:rsid w:val="00032F47"/>
    <w:rsid w:val="000347D9"/>
    <w:rsid w:val="00034F8A"/>
    <w:rsid w:val="0003658A"/>
    <w:rsid w:val="000367FA"/>
    <w:rsid w:val="0003773B"/>
    <w:rsid w:val="0003789D"/>
    <w:rsid w:val="000379C4"/>
    <w:rsid w:val="00040265"/>
    <w:rsid w:val="00041D41"/>
    <w:rsid w:val="00042185"/>
    <w:rsid w:val="000421F1"/>
    <w:rsid w:val="00042F49"/>
    <w:rsid w:val="000474E8"/>
    <w:rsid w:val="00047636"/>
    <w:rsid w:val="000500CD"/>
    <w:rsid w:val="00050BBD"/>
    <w:rsid w:val="000527BC"/>
    <w:rsid w:val="0005344C"/>
    <w:rsid w:val="00053AE5"/>
    <w:rsid w:val="00056030"/>
    <w:rsid w:val="00056209"/>
    <w:rsid w:val="0006190C"/>
    <w:rsid w:val="0006201F"/>
    <w:rsid w:val="00062511"/>
    <w:rsid w:val="00064A81"/>
    <w:rsid w:val="00065225"/>
    <w:rsid w:val="000659A8"/>
    <w:rsid w:val="000659CE"/>
    <w:rsid w:val="00065E8F"/>
    <w:rsid w:val="00066336"/>
    <w:rsid w:val="0006642E"/>
    <w:rsid w:val="0006668F"/>
    <w:rsid w:val="000666A1"/>
    <w:rsid w:val="00066D16"/>
    <w:rsid w:val="00066F35"/>
    <w:rsid w:val="0006733D"/>
    <w:rsid w:val="000678D5"/>
    <w:rsid w:val="0007036F"/>
    <w:rsid w:val="000718E6"/>
    <w:rsid w:val="00071F0F"/>
    <w:rsid w:val="00071F10"/>
    <w:rsid w:val="00072438"/>
    <w:rsid w:val="00074055"/>
    <w:rsid w:val="000740B4"/>
    <w:rsid w:val="00074A23"/>
    <w:rsid w:val="0007655F"/>
    <w:rsid w:val="00076FD9"/>
    <w:rsid w:val="000770CC"/>
    <w:rsid w:val="000804CE"/>
    <w:rsid w:val="00080A4E"/>
    <w:rsid w:val="0008116C"/>
    <w:rsid w:val="000811CB"/>
    <w:rsid w:val="00081A82"/>
    <w:rsid w:val="00082766"/>
    <w:rsid w:val="00083078"/>
    <w:rsid w:val="000835D8"/>
    <w:rsid w:val="000838D0"/>
    <w:rsid w:val="00083A03"/>
    <w:rsid w:val="00084B1C"/>
    <w:rsid w:val="00084D39"/>
    <w:rsid w:val="00086374"/>
    <w:rsid w:val="000864D4"/>
    <w:rsid w:val="00086D2D"/>
    <w:rsid w:val="00087E5B"/>
    <w:rsid w:val="00090548"/>
    <w:rsid w:val="00090C0F"/>
    <w:rsid w:val="00091142"/>
    <w:rsid w:val="000927A3"/>
    <w:rsid w:val="00092D53"/>
    <w:rsid w:val="00094270"/>
    <w:rsid w:val="00094F67"/>
    <w:rsid w:val="00095678"/>
    <w:rsid w:val="00096CCA"/>
    <w:rsid w:val="00097442"/>
    <w:rsid w:val="00097B8E"/>
    <w:rsid w:val="00097CCB"/>
    <w:rsid w:val="00097EE4"/>
    <w:rsid w:val="00097FE0"/>
    <w:rsid w:val="000A1728"/>
    <w:rsid w:val="000A32A2"/>
    <w:rsid w:val="000A34F6"/>
    <w:rsid w:val="000A395F"/>
    <w:rsid w:val="000A3FFF"/>
    <w:rsid w:val="000A601F"/>
    <w:rsid w:val="000B0BAD"/>
    <w:rsid w:val="000B38F2"/>
    <w:rsid w:val="000B4289"/>
    <w:rsid w:val="000B7FDE"/>
    <w:rsid w:val="000C031F"/>
    <w:rsid w:val="000C1A96"/>
    <w:rsid w:val="000C2917"/>
    <w:rsid w:val="000C2B8D"/>
    <w:rsid w:val="000C2BB4"/>
    <w:rsid w:val="000C37E1"/>
    <w:rsid w:val="000C3C48"/>
    <w:rsid w:val="000C4CA1"/>
    <w:rsid w:val="000C6846"/>
    <w:rsid w:val="000C6B0C"/>
    <w:rsid w:val="000C6B89"/>
    <w:rsid w:val="000D05A3"/>
    <w:rsid w:val="000D1B0F"/>
    <w:rsid w:val="000D24E5"/>
    <w:rsid w:val="000D377D"/>
    <w:rsid w:val="000D42E7"/>
    <w:rsid w:val="000D4622"/>
    <w:rsid w:val="000D5770"/>
    <w:rsid w:val="000D5E87"/>
    <w:rsid w:val="000D7293"/>
    <w:rsid w:val="000E0777"/>
    <w:rsid w:val="000E0ADC"/>
    <w:rsid w:val="000E1FDE"/>
    <w:rsid w:val="000E5CD4"/>
    <w:rsid w:val="000E6058"/>
    <w:rsid w:val="000E669B"/>
    <w:rsid w:val="000E6BB1"/>
    <w:rsid w:val="000E7055"/>
    <w:rsid w:val="000E7FD3"/>
    <w:rsid w:val="000F060B"/>
    <w:rsid w:val="000F18D3"/>
    <w:rsid w:val="000F1C55"/>
    <w:rsid w:val="000F28F1"/>
    <w:rsid w:val="000F2AD2"/>
    <w:rsid w:val="000F31D2"/>
    <w:rsid w:val="000F43BB"/>
    <w:rsid w:val="000F473E"/>
    <w:rsid w:val="000F61ED"/>
    <w:rsid w:val="000F6752"/>
    <w:rsid w:val="000F69DA"/>
    <w:rsid w:val="00100FE7"/>
    <w:rsid w:val="00101119"/>
    <w:rsid w:val="0010200C"/>
    <w:rsid w:val="00102A45"/>
    <w:rsid w:val="001031B0"/>
    <w:rsid w:val="00104C7A"/>
    <w:rsid w:val="001054EE"/>
    <w:rsid w:val="00106FEA"/>
    <w:rsid w:val="00106FF3"/>
    <w:rsid w:val="00107843"/>
    <w:rsid w:val="00107A22"/>
    <w:rsid w:val="0011098B"/>
    <w:rsid w:val="00110F0B"/>
    <w:rsid w:val="00111132"/>
    <w:rsid w:val="00111AFB"/>
    <w:rsid w:val="00111E63"/>
    <w:rsid w:val="00112031"/>
    <w:rsid w:val="00112698"/>
    <w:rsid w:val="00112E1E"/>
    <w:rsid w:val="00112F78"/>
    <w:rsid w:val="0011365D"/>
    <w:rsid w:val="00114637"/>
    <w:rsid w:val="0011487F"/>
    <w:rsid w:val="00114AC4"/>
    <w:rsid w:val="00114C7B"/>
    <w:rsid w:val="0011628A"/>
    <w:rsid w:val="001166C6"/>
    <w:rsid w:val="00116F3D"/>
    <w:rsid w:val="00117A37"/>
    <w:rsid w:val="00120224"/>
    <w:rsid w:val="001203A2"/>
    <w:rsid w:val="001207BB"/>
    <w:rsid w:val="00120C69"/>
    <w:rsid w:val="00120D40"/>
    <w:rsid w:val="00121269"/>
    <w:rsid w:val="0012199F"/>
    <w:rsid w:val="00121E86"/>
    <w:rsid w:val="00123066"/>
    <w:rsid w:val="001230FB"/>
    <w:rsid w:val="0012348A"/>
    <w:rsid w:val="00124568"/>
    <w:rsid w:val="00124E34"/>
    <w:rsid w:val="00124E38"/>
    <w:rsid w:val="00125340"/>
    <w:rsid w:val="001266BD"/>
    <w:rsid w:val="00130A15"/>
    <w:rsid w:val="001314C0"/>
    <w:rsid w:val="001316CD"/>
    <w:rsid w:val="0013380B"/>
    <w:rsid w:val="001347FD"/>
    <w:rsid w:val="00135A14"/>
    <w:rsid w:val="00135CE4"/>
    <w:rsid w:val="00136ECE"/>
    <w:rsid w:val="00137267"/>
    <w:rsid w:val="00137E9D"/>
    <w:rsid w:val="001402D5"/>
    <w:rsid w:val="001423C9"/>
    <w:rsid w:val="00142D63"/>
    <w:rsid w:val="00142F8F"/>
    <w:rsid w:val="001430D7"/>
    <w:rsid w:val="001437D7"/>
    <w:rsid w:val="00143D44"/>
    <w:rsid w:val="001441A1"/>
    <w:rsid w:val="00144483"/>
    <w:rsid w:val="001446DA"/>
    <w:rsid w:val="001457D7"/>
    <w:rsid w:val="00145AD4"/>
    <w:rsid w:val="00146972"/>
    <w:rsid w:val="00147208"/>
    <w:rsid w:val="001476AC"/>
    <w:rsid w:val="0014789F"/>
    <w:rsid w:val="00147B71"/>
    <w:rsid w:val="00151128"/>
    <w:rsid w:val="00151576"/>
    <w:rsid w:val="00151983"/>
    <w:rsid w:val="00151A92"/>
    <w:rsid w:val="00151AD6"/>
    <w:rsid w:val="00151DEE"/>
    <w:rsid w:val="00153239"/>
    <w:rsid w:val="00153D26"/>
    <w:rsid w:val="00154332"/>
    <w:rsid w:val="0015478D"/>
    <w:rsid w:val="001549AD"/>
    <w:rsid w:val="00154F46"/>
    <w:rsid w:val="00155C4E"/>
    <w:rsid w:val="00160FD5"/>
    <w:rsid w:val="00161796"/>
    <w:rsid w:val="00165C28"/>
    <w:rsid w:val="00165D85"/>
    <w:rsid w:val="001661AC"/>
    <w:rsid w:val="00166A54"/>
    <w:rsid w:val="00170760"/>
    <w:rsid w:val="00170883"/>
    <w:rsid w:val="001716CF"/>
    <w:rsid w:val="00177474"/>
    <w:rsid w:val="00177983"/>
    <w:rsid w:val="001801EF"/>
    <w:rsid w:val="00182AE0"/>
    <w:rsid w:val="00183DBC"/>
    <w:rsid w:val="00184643"/>
    <w:rsid w:val="00191BA3"/>
    <w:rsid w:val="0019297E"/>
    <w:rsid w:val="00192CED"/>
    <w:rsid w:val="00193125"/>
    <w:rsid w:val="00193525"/>
    <w:rsid w:val="001939F5"/>
    <w:rsid w:val="00193A44"/>
    <w:rsid w:val="001941E5"/>
    <w:rsid w:val="00194392"/>
    <w:rsid w:val="00194459"/>
    <w:rsid w:val="00194E72"/>
    <w:rsid w:val="00195107"/>
    <w:rsid w:val="00195944"/>
    <w:rsid w:val="00195C89"/>
    <w:rsid w:val="00195CE9"/>
    <w:rsid w:val="00195F24"/>
    <w:rsid w:val="00196DA9"/>
    <w:rsid w:val="00196EC7"/>
    <w:rsid w:val="00197547"/>
    <w:rsid w:val="0019793B"/>
    <w:rsid w:val="00197F74"/>
    <w:rsid w:val="001A34C8"/>
    <w:rsid w:val="001A414F"/>
    <w:rsid w:val="001A4801"/>
    <w:rsid w:val="001A69DD"/>
    <w:rsid w:val="001A730F"/>
    <w:rsid w:val="001A7471"/>
    <w:rsid w:val="001B0145"/>
    <w:rsid w:val="001B0865"/>
    <w:rsid w:val="001B1179"/>
    <w:rsid w:val="001B2435"/>
    <w:rsid w:val="001B32F5"/>
    <w:rsid w:val="001B37B5"/>
    <w:rsid w:val="001B5CC4"/>
    <w:rsid w:val="001B62A4"/>
    <w:rsid w:val="001B731F"/>
    <w:rsid w:val="001B7401"/>
    <w:rsid w:val="001C007F"/>
    <w:rsid w:val="001C0CF7"/>
    <w:rsid w:val="001C18F2"/>
    <w:rsid w:val="001C211D"/>
    <w:rsid w:val="001C3359"/>
    <w:rsid w:val="001C396C"/>
    <w:rsid w:val="001C47EF"/>
    <w:rsid w:val="001C6879"/>
    <w:rsid w:val="001C71B2"/>
    <w:rsid w:val="001C7801"/>
    <w:rsid w:val="001D1F1B"/>
    <w:rsid w:val="001D22CC"/>
    <w:rsid w:val="001D2B93"/>
    <w:rsid w:val="001D3028"/>
    <w:rsid w:val="001D303D"/>
    <w:rsid w:val="001D409D"/>
    <w:rsid w:val="001D4933"/>
    <w:rsid w:val="001D4F70"/>
    <w:rsid w:val="001D5EB0"/>
    <w:rsid w:val="001D61D5"/>
    <w:rsid w:val="001D662D"/>
    <w:rsid w:val="001D6B9F"/>
    <w:rsid w:val="001E0B72"/>
    <w:rsid w:val="001E30FB"/>
    <w:rsid w:val="001E380B"/>
    <w:rsid w:val="001E4E23"/>
    <w:rsid w:val="001E5345"/>
    <w:rsid w:val="001E5971"/>
    <w:rsid w:val="001E5C28"/>
    <w:rsid w:val="001E5F0A"/>
    <w:rsid w:val="001E6254"/>
    <w:rsid w:val="001F00E5"/>
    <w:rsid w:val="001F024D"/>
    <w:rsid w:val="001F025E"/>
    <w:rsid w:val="001F043F"/>
    <w:rsid w:val="001F2141"/>
    <w:rsid w:val="001F26C8"/>
    <w:rsid w:val="001F28A4"/>
    <w:rsid w:val="001F4CFA"/>
    <w:rsid w:val="001F59B6"/>
    <w:rsid w:val="001F5BB5"/>
    <w:rsid w:val="001F6C16"/>
    <w:rsid w:val="0020094B"/>
    <w:rsid w:val="002009C3"/>
    <w:rsid w:val="0020357F"/>
    <w:rsid w:val="00204249"/>
    <w:rsid w:val="00204E8A"/>
    <w:rsid w:val="00205085"/>
    <w:rsid w:val="00207431"/>
    <w:rsid w:val="00210038"/>
    <w:rsid w:val="00210CE0"/>
    <w:rsid w:val="00213798"/>
    <w:rsid w:val="0021492F"/>
    <w:rsid w:val="00215064"/>
    <w:rsid w:val="00215B19"/>
    <w:rsid w:val="00215B2C"/>
    <w:rsid w:val="00215E76"/>
    <w:rsid w:val="00216454"/>
    <w:rsid w:val="00216B51"/>
    <w:rsid w:val="00217DF8"/>
    <w:rsid w:val="00217E25"/>
    <w:rsid w:val="00220370"/>
    <w:rsid w:val="00220AC3"/>
    <w:rsid w:val="00220BCE"/>
    <w:rsid w:val="00221B38"/>
    <w:rsid w:val="002229E6"/>
    <w:rsid w:val="00223EE8"/>
    <w:rsid w:val="00223FB4"/>
    <w:rsid w:val="00224CAF"/>
    <w:rsid w:val="00225132"/>
    <w:rsid w:val="00225BD5"/>
    <w:rsid w:val="00227102"/>
    <w:rsid w:val="00227749"/>
    <w:rsid w:val="00227A99"/>
    <w:rsid w:val="00230A86"/>
    <w:rsid w:val="0023112A"/>
    <w:rsid w:val="00231A79"/>
    <w:rsid w:val="00231BF9"/>
    <w:rsid w:val="002323F2"/>
    <w:rsid w:val="0023253B"/>
    <w:rsid w:val="0023350E"/>
    <w:rsid w:val="00233D8A"/>
    <w:rsid w:val="00235292"/>
    <w:rsid w:val="00235C04"/>
    <w:rsid w:val="002363A1"/>
    <w:rsid w:val="002363A8"/>
    <w:rsid w:val="002367B0"/>
    <w:rsid w:val="0023686B"/>
    <w:rsid w:val="0023738E"/>
    <w:rsid w:val="002373FA"/>
    <w:rsid w:val="00241A0C"/>
    <w:rsid w:val="00242311"/>
    <w:rsid w:val="0024356D"/>
    <w:rsid w:val="0024390A"/>
    <w:rsid w:val="00243F90"/>
    <w:rsid w:val="00244946"/>
    <w:rsid w:val="00244B8E"/>
    <w:rsid w:val="002455BF"/>
    <w:rsid w:val="002461F2"/>
    <w:rsid w:val="002474BB"/>
    <w:rsid w:val="00247FFA"/>
    <w:rsid w:val="0025067E"/>
    <w:rsid w:val="002506E4"/>
    <w:rsid w:val="00251167"/>
    <w:rsid w:val="00252845"/>
    <w:rsid w:val="00252E69"/>
    <w:rsid w:val="002561AC"/>
    <w:rsid w:val="00257A2D"/>
    <w:rsid w:val="00257D3A"/>
    <w:rsid w:val="00260795"/>
    <w:rsid w:val="002627F0"/>
    <w:rsid w:val="00262F69"/>
    <w:rsid w:val="00262FC7"/>
    <w:rsid w:val="00263957"/>
    <w:rsid w:val="002674B6"/>
    <w:rsid w:val="00271062"/>
    <w:rsid w:val="0027273A"/>
    <w:rsid w:val="00272FEF"/>
    <w:rsid w:val="002731B5"/>
    <w:rsid w:val="00273203"/>
    <w:rsid w:val="00273680"/>
    <w:rsid w:val="00274D9B"/>
    <w:rsid w:val="00274FA7"/>
    <w:rsid w:val="0027524E"/>
    <w:rsid w:val="00275438"/>
    <w:rsid w:val="0027566C"/>
    <w:rsid w:val="00275F44"/>
    <w:rsid w:val="002763D1"/>
    <w:rsid w:val="002817A9"/>
    <w:rsid w:val="002817C8"/>
    <w:rsid w:val="0028217C"/>
    <w:rsid w:val="00282A30"/>
    <w:rsid w:val="00282B71"/>
    <w:rsid w:val="00282EAA"/>
    <w:rsid w:val="002833D1"/>
    <w:rsid w:val="002840BB"/>
    <w:rsid w:val="002906B1"/>
    <w:rsid w:val="00291355"/>
    <w:rsid w:val="00292017"/>
    <w:rsid w:val="002926AA"/>
    <w:rsid w:val="00292B5E"/>
    <w:rsid w:val="00293120"/>
    <w:rsid w:val="00293A49"/>
    <w:rsid w:val="00294081"/>
    <w:rsid w:val="00294AF8"/>
    <w:rsid w:val="00295BC0"/>
    <w:rsid w:val="00296441"/>
    <w:rsid w:val="002977A2"/>
    <w:rsid w:val="00297CD3"/>
    <w:rsid w:val="002A1763"/>
    <w:rsid w:val="002A2564"/>
    <w:rsid w:val="002A3C34"/>
    <w:rsid w:val="002A40C0"/>
    <w:rsid w:val="002A4CFD"/>
    <w:rsid w:val="002A67C3"/>
    <w:rsid w:val="002A6C97"/>
    <w:rsid w:val="002A76A7"/>
    <w:rsid w:val="002A7A54"/>
    <w:rsid w:val="002A7ED6"/>
    <w:rsid w:val="002B04D6"/>
    <w:rsid w:val="002B0855"/>
    <w:rsid w:val="002B1125"/>
    <w:rsid w:val="002B119A"/>
    <w:rsid w:val="002B1589"/>
    <w:rsid w:val="002B1784"/>
    <w:rsid w:val="002B2D6F"/>
    <w:rsid w:val="002B2FD8"/>
    <w:rsid w:val="002B3FE9"/>
    <w:rsid w:val="002B422A"/>
    <w:rsid w:val="002B47E9"/>
    <w:rsid w:val="002B488B"/>
    <w:rsid w:val="002B4C11"/>
    <w:rsid w:val="002B4D47"/>
    <w:rsid w:val="002B4D49"/>
    <w:rsid w:val="002B66C7"/>
    <w:rsid w:val="002C1631"/>
    <w:rsid w:val="002C2B8B"/>
    <w:rsid w:val="002C2D13"/>
    <w:rsid w:val="002C31CE"/>
    <w:rsid w:val="002C3B9D"/>
    <w:rsid w:val="002C45B1"/>
    <w:rsid w:val="002C4691"/>
    <w:rsid w:val="002C4D0A"/>
    <w:rsid w:val="002C553B"/>
    <w:rsid w:val="002C59DB"/>
    <w:rsid w:val="002D0871"/>
    <w:rsid w:val="002D0EB0"/>
    <w:rsid w:val="002D12A1"/>
    <w:rsid w:val="002D2A7B"/>
    <w:rsid w:val="002D377F"/>
    <w:rsid w:val="002D4332"/>
    <w:rsid w:val="002D51E9"/>
    <w:rsid w:val="002D5259"/>
    <w:rsid w:val="002D5269"/>
    <w:rsid w:val="002D55BF"/>
    <w:rsid w:val="002D5771"/>
    <w:rsid w:val="002D58F3"/>
    <w:rsid w:val="002D5E7C"/>
    <w:rsid w:val="002D7C92"/>
    <w:rsid w:val="002D7F79"/>
    <w:rsid w:val="002E0BF7"/>
    <w:rsid w:val="002E2EA1"/>
    <w:rsid w:val="002E3D0F"/>
    <w:rsid w:val="002E6635"/>
    <w:rsid w:val="002E73EE"/>
    <w:rsid w:val="002E7978"/>
    <w:rsid w:val="002E7A7F"/>
    <w:rsid w:val="002E7DA9"/>
    <w:rsid w:val="002F1403"/>
    <w:rsid w:val="002F298D"/>
    <w:rsid w:val="002F2CA7"/>
    <w:rsid w:val="002F31F2"/>
    <w:rsid w:val="002F371B"/>
    <w:rsid w:val="002F4815"/>
    <w:rsid w:val="002F5394"/>
    <w:rsid w:val="002F6D33"/>
    <w:rsid w:val="002F7187"/>
    <w:rsid w:val="002F71EB"/>
    <w:rsid w:val="002F746C"/>
    <w:rsid w:val="00300B02"/>
    <w:rsid w:val="00300F48"/>
    <w:rsid w:val="003010A1"/>
    <w:rsid w:val="00301506"/>
    <w:rsid w:val="00301599"/>
    <w:rsid w:val="0030338E"/>
    <w:rsid w:val="00303DFE"/>
    <w:rsid w:val="003042EF"/>
    <w:rsid w:val="003050CF"/>
    <w:rsid w:val="003059DF"/>
    <w:rsid w:val="00305DAC"/>
    <w:rsid w:val="00306993"/>
    <w:rsid w:val="00306A66"/>
    <w:rsid w:val="00306AD4"/>
    <w:rsid w:val="00307172"/>
    <w:rsid w:val="00307442"/>
    <w:rsid w:val="00310153"/>
    <w:rsid w:val="00310EC4"/>
    <w:rsid w:val="00311301"/>
    <w:rsid w:val="00313260"/>
    <w:rsid w:val="003139F2"/>
    <w:rsid w:val="00313C75"/>
    <w:rsid w:val="00313FC9"/>
    <w:rsid w:val="00315C7A"/>
    <w:rsid w:val="003175CC"/>
    <w:rsid w:val="003176DE"/>
    <w:rsid w:val="003177AA"/>
    <w:rsid w:val="00317F69"/>
    <w:rsid w:val="00320CB1"/>
    <w:rsid w:val="0032228E"/>
    <w:rsid w:val="00322805"/>
    <w:rsid w:val="00324619"/>
    <w:rsid w:val="003248D6"/>
    <w:rsid w:val="00325716"/>
    <w:rsid w:val="0032628A"/>
    <w:rsid w:val="003262E8"/>
    <w:rsid w:val="00326507"/>
    <w:rsid w:val="00326806"/>
    <w:rsid w:val="003278AB"/>
    <w:rsid w:val="00327AA2"/>
    <w:rsid w:val="00327D6F"/>
    <w:rsid w:val="00327EA2"/>
    <w:rsid w:val="00330FFE"/>
    <w:rsid w:val="003310AC"/>
    <w:rsid w:val="00331EFB"/>
    <w:rsid w:val="00332707"/>
    <w:rsid w:val="003336BC"/>
    <w:rsid w:val="00334701"/>
    <w:rsid w:val="00334FF7"/>
    <w:rsid w:val="003359F6"/>
    <w:rsid w:val="00335A93"/>
    <w:rsid w:val="0034097C"/>
    <w:rsid w:val="00340E50"/>
    <w:rsid w:val="00341993"/>
    <w:rsid w:val="00341B59"/>
    <w:rsid w:val="00341DCE"/>
    <w:rsid w:val="0034296D"/>
    <w:rsid w:val="003429EA"/>
    <w:rsid w:val="00342E17"/>
    <w:rsid w:val="00343593"/>
    <w:rsid w:val="00343FEF"/>
    <w:rsid w:val="0034404C"/>
    <w:rsid w:val="00345817"/>
    <w:rsid w:val="00347CCA"/>
    <w:rsid w:val="003518DC"/>
    <w:rsid w:val="00351E92"/>
    <w:rsid w:val="00351FE0"/>
    <w:rsid w:val="00353143"/>
    <w:rsid w:val="00353A1F"/>
    <w:rsid w:val="00356109"/>
    <w:rsid w:val="00360D90"/>
    <w:rsid w:val="003621E5"/>
    <w:rsid w:val="003649B8"/>
    <w:rsid w:val="00367CC9"/>
    <w:rsid w:val="00370339"/>
    <w:rsid w:val="00370A95"/>
    <w:rsid w:val="00370E96"/>
    <w:rsid w:val="00371993"/>
    <w:rsid w:val="0037251C"/>
    <w:rsid w:val="00372A98"/>
    <w:rsid w:val="0037317B"/>
    <w:rsid w:val="003736D4"/>
    <w:rsid w:val="00374427"/>
    <w:rsid w:val="00375C15"/>
    <w:rsid w:val="00375C23"/>
    <w:rsid w:val="003768D6"/>
    <w:rsid w:val="00376F8A"/>
    <w:rsid w:val="0037714A"/>
    <w:rsid w:val="0037740C"/>
    <w:rsid w:val="003775AE"/>
    <w:rsid w:val="003803D6"/>
    <w:rsid w:val="0038056F"/>
    <w:rsid w:val="003814BD"/>
    <w:rsid w:val="0038151D"/>
    <w:rsid w:val="00382AF7"/>
    <w:rsid w:val="00383ED0"/>
    <w:rsid w:val="003875BA"/>
    <w:rsid w:val="0039040E"/>
    <w:rsid w:val="00390EA6"/>
    <w:rsid w:val="003912BF"/>
    <w:rsid w:val="00391F22"/>
    <w:rsid w:val="00392BE0"/>
    <w:rsid w:val="00394125"/>
    <w:rsid w:val="00396BC1"/>
    <w:rsid w:val="00396C5D"/>
    <w:rsid w:val="00396E3E"/>
    <w:rsid w:val="003A016D"/>
    <w:rsid w:val="003A0B53"/>
    <w:rsid w:val="003A4072"/>
    <w:rsid w:val="003A43C3"/>
    <w:rsid w:val="003A5B13"/>
    <w:rsid w:val="003A7D9A"/>
    <w:rsid w:val="003B24A5"/>
    <w:rsid w:val="003B3324"/>
    <w:rsid w:val="003B3F00"/>
    <w:rsid w:val="003B4068"/>
    <w:rsid w:val="003B4A4F"/>
    <w:rsid w:val="003B51F9"/>
    <w:rsid w:val="003B6447"/>
    <w:rsid w:val="003B6861"/>
    <w:rsid w:val="003B73B3"/>
    <w:rsid w:val="003B7495"/>
    <w:rsid w:val="003B7C4B"/>
    <w:rsid w:val="003C0B49"/>
    <w:rsid w:val="003C134E"/>
    <w:rsid w:val="003C15F3"/>
    <w:rsid w:val="003C228A"/>
    <w:rsid w:val="003C2713"/>
    <w:rsid w:val="003C57DC"/>
    <w:rsid w:val="003C75B5"/>
    <w:rsid w:val="003C773A"/>
    <w:rsid w:val="003C78C0"/>
    <w:rsid w:val="003D042D"/>
    <w:rsid w:val="003D2002"/>
    <w:rsid w:val="003D30D8"/>
    <w:rsid w:val="003D51A0"/>
    <w:rsid w:val="003D5383"/>
    <w:rsid w:val="003D5780"/>
    <w:rsid w:val="003D77AA"/>
    <w:rsid w:val="003D7A3C"/>
    <w:rsid w:val="003D7AB5"/>
    <w:rsid w:val="003E1DA1"/>
    <w:rsid w:val="003E22B2"/>
    <w:rsid w:val="003E2657"/>
    <w:rsid w:val="003E288B"/>
    <w:rsid w:val="003E2AFF"/>
    <w:rsid w:val="003E301F"/>
    <w:rsid w:val="003E36BD"/>
    <w:rsid w:val="003E4255"/>
    <w:rsid w:val="003E6CAD"/>
    <w:rsid w:val="003E75BB"/>
    <w:rsid w:val="003F0302"/>
    <w:rsid w:val="003F1494"/>
    <w:rsid w:val="003F1A7D"/>
    <w:rsid w:val="003F2BE2"/>
    <w:rsid w:val="003F2E00"/>
    <w:rsid w:val="003F4F0C"/>
    <w:rsid w:val="003F6305"/>
    <w:rsid w:val="003F6813"/>
    <w:rsid w:val="003F698E"/>
    <w:rsid w:val="003F7A7D"/>
    <w:rsid w:val="00400C4D"/>
    <w:rsid w:val="00401411"/>
    <w:rsid w:val="0040296F"/>
    <w:rsid w:val="00404F83"/>
    <w:rsid w:val="00406622"/>
    <w:rsid w:val="0040678E"/>
    <w:rsid w:val="00406DF6"/>
    <w:rsid w:val="0040759E"/>
    <w:rsid w:val="0041119B"/>
    <w:rsid w:val="0041120E"/>
    <w:rsid w:val="00413EA1"/>
    <w:rsid w:val="0041432A"/>
    <w:rsid w:val="004148CC"/>
    <w:rsid w:val="0041490C"/>
    <w:rsid w:val="0041512E"/>
    <w:rsid w:val="004168D5"/>
    <w:rsid w:val="004173BF"/>
    <w:rsid w:val="00417B7A"/>
    <w:rsid w:val="00420237"/>
    <w:rsid w:val="004204B5"/>
    <w:rsid w:val="004207AA"/>
    <w:rsid w:val="0042214B"/>
    <w:rsid w:val="00422763"/>
    <w:rsid w:val="00423F98"/>
    <w:rsid w:val="00426044"/>
    <w:rsid w:val="004269CE"/>
    <w:rsid w:val="00426BC0"/>
    <w:rsid w:val="00426E78"/>
    <w:rsid w:val="00430982"/>
    <w:rsid w:val="00430A17"/>
    <w:rsid w:val="00430C00"/>
    <w:rsid w:val="004317BA"/>
    <w:rsid w:val="0043218E"/>
    <w:rsid w:val="00432A2F"/>
    <w:rsid w:val="00432F01"/>
    <w:rsid w:val="004333C2"/>
    <w:rsid w:val="0043420F"/>
    <w:rsid w:val="00434FB7"/>
    <w:rsid w:val="00435086"/>
    <w:rsid w:val="00437A47"/>
    <w:rsid w:val="00437DA9"/>
    <w:rsid w:val="00440D52"/>
    <w:rsid w:val="00441811"/>
    <w:rsid w:val="004418CF"/>
    <w:rsid w:val="004427CE"/>
    <w:rsid w:val="0044282C"/>
    <w:rsid w:val="00443F18"/>
    <w:rsid w:val="004445B2"/>
    <w:rsid w:val="004448FA"/>
    <w:rsid w:val="0044583D"/>
    <w:rsid w:val="00445CD3"/>
    <w:rsid w:val="004468DD"/>
    <w:rsid w:val="0044720B"/>
    <w:rsid w:val="00447DD7"/>
    <w:rsid w:val="00450859"/>
    <w:rsid w:val="0045091C"/>
    <w:rsid w:val="00451491"/>
    <w:rsid w:val="004527B5"/>
    <w:rsid w:val="004545EE"/>
    <w:rsid w:val="004555C5"/>
    <w:rsid w:val="004560CF"/>
    <w:rsid w:val="0045646A"/>
    <w:rsid w:val="004565D1"/>
    <w:rsid w:val="00460F69"/>
    <w:rsid w:val="0046102B"/>
    <w:rsid w:val="0046180D"/>
    <w:rsid w:val="00461C77"/>
    <w:rsid w:val="004621A9"/>
    <w:rsid w:val="00463784"/>
    <w:rsid w:val="00466363"/>
    <w:rsid w:val="00467E84"/>
    <w:rsid w:val="00470FE3"/>
    <w:rsid w:val="00471EC4"/>
    <w:rsid w:val="00473843"/>
    <w:rsid w:val="004739FE"/>
    <w:rsid w:val="004740AF"/>
    <w:rsid w:val="004745CD"/>
    <w:rsid w:val="00474764"/>
    <w:rsid w:val="004750CD"/>
    <w:rsid w:val="00475691"/>
    <w:rsid w:val="004759B4"/>
    <w:rsid w:val="00476933"/>
    <w:rsid w:val="004812AD"/>
    <w:rsid w:val="00481CBA"/>
    <w:rsid w:val="00484234"/>
    <w:rsid w:val="00485748"/>
    <w:rsid w:val="00486BC6"/>
    <w:rsid w:val="00487BB3"/>
    <w:rsid w:val="004939A2"/>
    <w:rsid w:val="00493B89"/>
    <w:rsid w:val="00495741"/>
    <w:rsid w:val="0049702E"/>
    <w:rsid w:val="00497AB3"/>
    <w:rsid w:val="00497FFB"/>
    <w:rsid w:val="004A05CC"/>
    <w:rsid w:val="004A0D75"/>
    <w:rsid w:val="004A3FE6"/>
    <w:rsid w:val="004A4A25"/>
    <w:rsid w:val="004A5481"/>
    <w:rsid w:val="004A5B6F"/>
    <w:rsid w:val="004A6189"/>
    <w:rsid w:val="004A6F4F"/>
    <w:rsid w:val="004A7AB8"/>
    <w:rsid w:val="004B069E"/>
    <w:rsid w:val="004B08BD"/>
    <w:rsid w:val="004B0D6A"/>
    <w:rsid w:val="004B0DD0"/>
    <w:rsid w:val="004B0F99"/>
    <w:rsid w:val="004B0F9F"/>
    <w:rsid w:val="004B214B"/>
    <w:rsid w:val="004B3491"/>
    <w:rsid w:val="004B3A05"/>
    <w:rsid w:val="004B49F8"/>
    <w:rsid w:val="004B4F47"/>
    <w:rsid w:val="004B5629"/>
    <w:rsid w:val="004B64B5"/>
    <w:rsid w:val="004B6C00"/>
    <w:rsid w:val="004B6F71"/>
    <w:rsid w:val="004C33B8"/>
    <w:rsid w:val="004C38B7"/>
    <w:rsid w:val="004C49BD"/>
    <w:rsid w:val="004C64C7"/>
    <w:rsid w:val="004D01EF"/>
    <w:rsid w:val="004D1F9E"/>
    <w:rsid w:val="004D2091"/>
    <w:rsid w:val="004D25FB"/>
    <w:rsid w:val="004D2F9F"/>
    <w:rsid w:val="004D3711"/>
    <w:rsid w:val="004D3845"/>
    <w:rsid w:val="004D421E"/>
    <w:rsid w:val="004D45A3"/>
    <w:rsid w:val="004D4B61"/>
    <w:rsid w:val="004D4DA9"/>
    <w:rsid w:val="004D5022"/>
    <w:rsid w:val="004D51B6"/>
    <w:rsid w:val="004D5C80"/>
    <w:rsid w:val="004D6A82"/>
    <w:rsid w:val="004D6D35"/>
    <w:rsid w:val="004D72FE"/>
    <w:rsid w:val="004D7F2E"/>
    <w:rsid w:val="004E0317"/>
    <w:rsid w:val="004E06DF"/>
    <w:rsid w:val="004E0BF9"/>
    <w:rsid w:val="004E0D00"/>
    <w:rsid w:val="004E37B7"/>
    <w:rsid w:val="004E4D56"/>
    <w:rsid w:val="004E5E87"/>
    <w:rsid w:val="004E73E5"/>
    <w:rsid w:val="004E7A58"/>
    <w:rsid w:val="004F1035"/>
    <w:rsid w:val="004F1266"/>
    <w:rsid w:val="004F1466"/>
    <w:rsid w:val="004F1F02"/>
    <w:rsid w:val="004F2313"/>
    <w:rsid w:val="004F2ACB"/>
    <w:rsid w:val="004F44F9"/>
    <w:rsid w:val="004F4D77"/>
    <w:rsid w:val="004F53F4"/>
    <w:rsid w:val="004F5D49"/>
    <w:rsid w:val="004F7C79"/>
    <w:rsid w:val="004F7E16"/>
    <w:rsid w:val="00501922"/>
    <w:rsid w:val="00501949"/>
    <w:rsid w:val="00501C1E"/>
    <w:rsid w:val="005046CB"/>
    <w:rsid w:val="00504C64"/>
    <w:rsid w:val="005070B5"/>
    <w:rsid w:val="00511D5E"/>
    <w:rsid w:val="00513061"/>
    <w:rsid w:val="00513A0B"/>
    <w:rsid w:val="00513B87"/>
    <w:rsid w:val="0051462E"/>
    <w:rsid w:val="00515500"/>
    <w:rsid w:val="00515A0D"/>
    <w:rsid w:val="0051773F"/>
    <w:rsid w:val="00517BC2"/>
    <w:rsid w:val="00520394"/>
    <w:rsid w:val="00521945"/>
    <w:rsid w:val="00522A2F"/>
    <w:rsid w:val="00522E41"/>
    <w:rsid w:val="00523076"/>
    <w:rsid w:val="00524113"/>
    <w:rsid w:val="00524ECD"/>
    <w:rsid w:val="0052524E"/>
    <w:rsid w:val="0052549E"/>
    <w:rsid w:val="00526A8A"/>
    <w:rsid w:val="00526BC2"/>
    <w:rsid w:val="00526E8F"/>
    <w:rsid w:val="005273DE"/>
    <w:rsid w:val="00527521"/>
    <w:rsid w:val="0053167C"/>
    <w:rsid w:val="00531B0D"/>
    <w:rsid w:val="00531E5F"/>
    <w:rsid w:val="00533164"/>
    <w:rsid w:val="0053404B"/>
    <w:rsid w:val="00534B5A"/>
    <w:rsid w:val="00534D2A"/>
    <w:rsid w:val="00535B62"/>
    <w:rsid w:val="00535F87"/>
    <w:rsid w:val="00536476"/>
    <w:rsid w:val="00537CBF"/>
    <w:rsid w:val="00541AFF"/>
    <w:rsid w:val="00541F7D"/>
    <w:rsid w:val="005421AC"/>
    <w:rsid w:val="005421C7"/>
    <w:rsid w:val="00542789"/>
    <w:rsid w:val="00544B92"/>
    <w:rsid w:val="00545307"/>
    <w:rsid w:val="005454B8"/>
    <w:rsid w:val="005457B3"/>
    <w:rsid w:val="00546A76"/>
    <w:rsid w:val="00546C9A"/>
    <w:rsid w:val="0054779D"/>
    <w:rsid w:val="005515CE"/>
    <w:rsid w:val="00551E87"/>
    <w:rsid w:val="0055243C"/>
    <w:rsid w:val="00552711"/>
    <w:rsid w:val="0055308E"/>
    <w:rsid w:val="00553609"/>
    <w:rsid w:val="0055575F"/>
    <w:rsid w:val="00556041"/>
    <w:rsid w:val="005570BF"/>
    <w:rsid w:val="0055710C"/>
    <w:rsid w:val="005573C9"/>
    <w:rsid w:val="00560C21"/>
    <w:rsid w:val="00562722"/>
    <w:rsid w:val="00563734"/>
    <w:rsid w:val="00563D02"/>
    <w:rsid w:val="005667C6"/>
    <w:rsid w:val="00566AD6"/>
    <w:rsid w:val="00566B3C"/>
    <w:rsid w:val="00566EB9"/>
    <w:rsid w:val="00566F4A"/>
    <w:rsid w:val="00567388"/>
    <w:rsid w:val="00570227"/>
    <w:rsid w:val="005704DC"/>
    <w:rsid w:val="00570C71"/>
    <w:rsid w:val="005719AF"/>
    <w:rsid w:val="005731A3"/>
    <w:rsid w:val="00573544"/>
    <w:rsid w:val="00574191"/>
    <w:rsid w:val="005742D9"/>
    <w:rsid w:val="00574E5F"/>
    <w:rsid w:val="005751B8"/>
    <w:rsid w:val="005757FC"/>
    <w:rsid w:val="0057640C"/>
    <w:rsid w:val="00577D69"/>
    <w:rsid w:val="005806D2"/>
    <w:rsid w:val="0058107B"/>
    <w:rsid w:val="00581905"/>
    <w:rsid w:val="00582932"/>
    <w:rsid w:val="00583857"/>
    <w:rsid w:val="005846D8"/>
    <w:rsid w:val="00584A2C"/>
    <w:rsid w:val="00586861"/>
    <w:rsid w:val="00586EAC"/>
    <w:rsid w:val="0058721E"/>
    <w:rsid w:val="0058770C"/>
    <w:rsid w:val="0058790B"/>
    <w:rsid w:val="0059032E"/>
    <w:rsid w:val="00590D2C"/>
    <w:rsid w:val="00592D8C"/>
    <w:rsid w:val="0059323C"/>
    <w:rsid w:val="005932A4"/>
    <w:rsid w:val="005935E7"/>
    <w:rsid w:val="00593C0C"/>
    <w:rsid w:val="00594337"/>
    <w:rsid w:val="00594601"/>
    <w:rsid w:val="0059598F"/>
    <w:rsid w:val="00595DD9"/>
    <w:rsid w:val="00596351"/>
    <w:rsid w:val="0059762D"/>
    <w:rsid w:val="005A080E"/>
    <w:rsid w:val="005A2396"/>
    <w:rsid w:val="005A2622"/>
    <w:rsid w:val="005A38D7"/>
    <w:rsid w:val="005A38D8"/>
    <w:rsid w:val="005A3D2E"/>
    <w:rsid w:val="005A5626"/>
    <w:rsid w:val="005A598B"/>
    <w:rsid w:val="005A66DD"/>
    <w:rsid w:val="005A6E33"/>
    <w:rsid w:val="005A7843"/>
    <w:rsid w:val="005B004E"/>
    <w:rsid w:val="005B0078"/>
    <w:rsid w:val="005B1563"/>
    <w:rsid w:val="005B1CAF"/>
    <w:rsid w:val="005B31F7"/>
    <w:rsid w:val="005B7226"/>
    <w:rsid w:val="005C093C"/>
    <w:rsid w:val="005C24B8"/>
    <w:rsid w:val="005C2C3E"/>
    <w:rsid w:val="005C3318"/>
    <w:rsid w:val="005C3882"/>
    <w:rsid w:val="005C4707"/>
    <w:rsid w:val="005C4ED3"/>
    <w:rsid w:val="005C59DC"/>
    <w:rsid w:val="005C5EB9"/>
    <w:rsid w:val="005C7CC8"/>
    <w:rsid w:val="005D085C"/>
    <w:rsid w:val="005D09DB"/>
    <w:rsid w:val="005D2BFD"/>
    <w:rsid w:val="005D4891"/>
    <w:rsid w:val="005D55D8"/>
    <w:rsid w:val="005D5A59"/>
    <w:rsid w:val="005D5C46"/>
    <w:rsid w:val="005D6048"/>
    <w:rsid w:val="005D665E"/>
    <w:rsid w:val="005D69FD"/>
    <w:rsid w:val="005D6B5E"/>
    <w:rsid w:val="005E28A2"/>
    <w:rsid w:val="005E3BF0"/>
    <w:rsid w:val="005E3F5D"/>
    <w:rsid w:val="005E60CB"/>
    <w:rsid w:val="005E6BD8"/>
    <w:rsid w:val="005E6E9C"/>
    <w:rsid w:val="005E7193"/>
    <w:rsid w:val="005E7CD8"/>
    <w:rsid w:val="005F01DF"/>
    <w:rsid w:val="005F38D2"/>
    <w:rsid w:val="005F7133"/>
    <w:rsid w:val="005F7C09"/>
    <w:rsid w:val="005F7D16"/>
    <w:rsid w:val="005F7D79"/>
    <w:rsid w:val="006015E0"/>
    <w:rsid w:val="00602CF3"/>
    <w:rsid w:val="00602E4B"/>
    <w:rsid w:val="006039E8"/>
    <w:rsid w:val="00604ACF"/>
    <w:rsid w:val="00604EDA"/>
    <w:rsid w:val="00604FCC"/>
    <w:rsid w:val="00605916"/>
    <w:rsid w:val="0060632B"/>
    <w:rsid w:val="00610C7E"/>
    <w:rsid w:val="0061148C"/>
    <w:rsid w:val="00611EF8"/>
    <w:rsid w:val="006137A7"/>
    <w:rsid w:val="0061442B"/>
    <w:rsid w:val="006146C1"/>
    <w:rsid w:val="00614708"/>
    <w:rsid w:val="00615382"/>
    <w:rsid w:val="006161F7"/>
    <w:rsid w:val="0061637D"/>
    <w:rsid w:val="006166D6"/>
    <w:rsid w:val="006172FE"/>
    <w:rsid w:val="00617E01"/>
    <w:rsid w:val="006208CA"/>
    <w:rsid w:val="006216EF"/>
    <w:rsid w:val="006233C5"/>
    <w:rsid w:val="006237C6"/>
    <w:rsid w:val="00624177"/>
    <w:rsid w:val="00624E42"/>
    <w:rsid w:val="006251E3"/>
    <w:rsid w:val="006252DB"/>
    <w:rsid w:val="006261D6"/>
    <w:rsid w:val="00626AD9"/>
    <w:rsid w:val="00630437"/>
    <w:rsid w:val="0063132A"/>
    <w:rsid w:val="00631A1F"/>
    <w:rsid w:val="00632008"/>
    <w:rsid w:val="00633130"/>
    <w:rsid w:val="006339D3"/>
    <w:rsid w:val="00633E36"/>
    <w:rsid w:val="0063435C"/>
    <w:rsid w:val="0063542A"/>
    <w:rsid w:val="00635739"/>
    <w:rsid w:val="00635FDD"/>
    <w:rsid w:val="00636296"/>
    <w:rsid w:val="00636892"/>
    <w:rsid w:val="006377FC"/>
    <w:rsid w:val="0064042F"/>
    <w:rsid w:val="00643E97"/>
    <w:rsid w:val="0064463C"/>
    <w:rsid w:val="006458AA"/>
    <w:rsid w:val="00646D90"/>
    <w:rsid w:val="00646F12"/>
    <w:rsid w:val="00647198"/>
    <w:rsid w:val="00647D96"/>
    <w:rsid w:val="00650667"/>
    <w:rsid w:val="00650993"/>
    <w:rsid w:val="00653709"/>
    <w:rsid w:val="006539CD"/>
    <w:rsid w:val="00653D73"/>
    <w:rsid w:val="00653E08"/>
    <w:rsid w:val="00653E55"/>
    <w:rsid w:val="006541F2"/>
    <w:rsid w:val="0065450B"/>
    <w:rsid w:val="00655190"/>
    <w:rsid w:val="00656929"/>
    <w:rsid w:val="0065780E"/>
    <w:rsid w:val="00657FAA"/>
    <w:rsid w:val="006614B2"/>
    <w:rsid w:val="0066241C"/>
    <w:rsid w:val="0066268E"/>
    <w:rsid w:val="00662C8F"/>
    <w:rsid w:val="006645E2"/>
    <w:rsid w:val="00664868"/>
    <w:rsid w:val="00665269"/>
    <w:rsid w:val="00665C3B"/>
    <w:rsid w:val="00670EA9"/>
    <w:rsid w:val="00671AF0"/>
    <w:rsid w:val="00672543"/>
    <w:rsid w:val="00673558"/>
    <w:rsid w:val="00673E47"/>
    <w:rsid w:val="00674B9F"/>
    <w:rsid w:val="00675A49"/>
    <w:rsid w:val="00677FA0"/>
    <w:rsid w:val="006800EA"/>
    <w:rsid w:val="006808F3"/>
    <w:rsid w:val="0068228A"/>
    <w:rsid w:val="006827CC"/>
    <w:rsid w:val="00682FF7"/>
    <w:rsid w:val="0068381D"/>
    <w:rsid w:val="006844DD"/>
    <w:rsid w:val="006849F1"/>
    <w:rsid w:val="00684A8A"/>
    <w:rsid w:val="006856BD"/>
    <w:rsid w:val="006856F9"/>
    <w:rsid w:val="006858E8"/>
    <w:rsid w:val="006864FB"/>
    <w:rsid w:val="006869FE"/>
    <w:rsid w:val="00687447"/>
    <w:rsid w:val="00687B55"/>
    <w:rsid w:val="00690153"/>
    <w:rsid w:val="006901FB"/>
    <w:rsid w:val="00690B49"/>
    <w:rsid w:val="006914D1"/>
    <w:rsid w:val="00691528"/>
    <w:rsid w:val="00691FB4"/>
    <w:rsid w:val="00693014"/>
    <w:rsid w:val="00693FC2"/>
    <w:rsid w:val="00694BB8"/>
    <w:rsid w:val="00695BF6"/>
    <w:rsid w:val="0069695A"/>
    <w:rsid w:val="00696B46"/>
    <w:rsid w:val="00696D27"/>
    <w:rsid w:val="00697215"/>
    <w:rsid w:val="00697B4D"/>
    <w:rsid w:val="006A0034"/>
    <w:rsid w:val="006A1F28"/>
    <w:rsid w:val="006A22F0"/>
    <w:rsid w:val="006A3470"/>
    <w:rsid w:val="006A47C3"/>
    <w:rsid w:val="006A598C"/>
    <w:rsid w:val="006A6004"/>
    <w:rsid w:val="006A68E3"/>
    <w:rsid w:val="006A7DAF"/>
    <w:rsid w:val="006A7E60"/>
    <w:rsid w:val="006B00F8"/>
    <w:rsid w:val="006B24D3"/>
    <w:rsid w:val="006B3F98"/>
    <w:rsid w:val="006B45E2"/>
    <w:rsid w:val="006B4BF9"/>
    <w:rsid w:val="006B4F6B"/>
    <w:rsid w:val="006B5004"/>
    <w:rsid w:val="006B7D8C"/>
    <w:rsid w:val="006C05E1"/>
    <w:rsid w:val="006C1021"/>
    <w:rsid w:val="006C108B"/>
    <w:rsid w:val="006C2070"/>
    <w:rsid w:val="006C42E2"/>
    <w:rsid w:val="006C432B"/>
    <w:rsid w:val="006C4E25"/>
    <w:rsid w:val="006C6F51"/>
    <w:rsid w:val="006C6F5C"/>
    <w:rsid w:val="006C70DE"/>
    <w:rsid w:val="006D0A66"/>
    <w:rsid w:val="006D0DC3"/>
    <w:rsid w:val="006D212C"/>
    <w:rsid w:val="006D2914"/>
    <w:rsid w:val="006D2AB6"/>
    <w:rsid w:val="006D3889"/>
    <w:rsid w:val="006D3DBE"/>
    <w:rsid w:val="006D455E"/>
    <w:rsid w:val="006D490D"/>
    <w:rsid w:val="006D493D"/>
    <w:rsid w:val="006D5202"/>
    <w:rsid w:val="006D651F"/>
    <w:rsid w:val="006E0557"/>
    <w:rsid w:val="006E09D9"/>
    <w:rsid w:val="006E11C0"/>
    <w:rsid w:val="006E1468"/>
    <w:rsid w:val="006E159D"/>
    <w:rsid w:val="006E1A7F"/>
    <w:rsid w:val="006E250F"/>
    <w:rsid w:val="006E484E"/>
    <w:rsid w:val="006E4A60"/>
    <w:rsid w:val="006E4DAC"/>
    <w:rsid w:val="006E533E"/>
    <w:rsid w:val="006E55CE"/>
    <w:rsid w:val="006E5A7E"/>
    <w:rsid w:val="006E5BCD"/>
    <w:rsid w:val="006E5F9F"/>
    <w:rsid w:val="006E61B1"/>
    <w:rsid w:val="006E6303"/>
    <w:rsid w:val="006E6306"/>
    <w:rsid w:val="006E71F6"/>
    <w:rsid w:val="006E7795"/>
    <w:rsid w:val="006E7951"/>
    <w:rsid w:val="006F03CD"/>
    <w:rsid w:val="006F0C43"/>
    <w:rsid w:val="006F0D35"/>
    <w:rsid w:val="006F0E54"/>
    <w:rsid w:val="006F1554"/>
    <w:rsid w:val="006F1EA1"/>
    <w:rsid w:val="006F4E5B"/>
    <w:rsid w:val="006F5A78"/>
    <w:rsid w:val="006F5CCC"/>
    <w:rsid w:val="006F6834"/>
    <w:rsid w:val="006F782A"/>
    <w:rsid w:val="00700339"/>
    <w:rsid w:val="00700481"/>
    <w:rsid w:val="00700F0E"/>
    <w:rsid w:val="007013E0"/>
    <w:rsid w:val="00701FA8"/>
    <w:rsid w:val="00704F97"/>
    <w:rsid w:val="007057E9"/>
    <w:rsid w:val="00707418"/>
    <w:rsid w:val="0070771E"/>
    <w:rsid w:val="00711E11"/>
    <w:rsid w:val="0071200C"/>
    <w:rsid w:val="007124EA"/>
    <w:rsid w:val="00713CE0"/>
    <w:rsid w:val="007149FE"/>
    <w:rsid w:val="00715E99"/>
    <w:rsid w:val="00716415"/>
    <w:rsid w:val="007209F4"/>
    <w:rsid w:val="00721F3E"/>
    <w:rsid w:val="007232FA"/>
    <w:rsid w:val="00723332"/>
    <w:rsid w:val="0072368D"/>
    <w:rsid w:val="0072376D"/>
    <w:rsid w:val="00724CBF"/>
    <w:rsid w:val="00727040"/>
    <w:rsid w:val="00727A06"/>
    <w:rsid w:val="00731F96"/>
    <w:rsid w:val="00732118"/>
    <w:rsid w:val="007323BB"/>
    <w:rsid w:val="00732E54"/>
    <w:rsid w:val="00733556"/>
    <w:rsid w:val="007338D8"/>
    <w:rsid w:val="00734904"/>
    <w:rsid w:val="00734C21"/>
    <w:rsid w:val="0073564F"/>
    <w:rsid w:val="0073683A"/>
    <w:rsid w:val="00737442"/>
    <w:rsid w:val="00737843"/>
    <w:rsid w:val="00737BD7"/>
    <w:rsid w:val="00740315"/>
    <w:rsid w:val="0074050B"/>
    <w:rsid w:val="00740623"/>
    <w:rsid w:val="00740BDF"/>
    <w:rsid w:val="00740EDF"/>
    <w:rsid w:val="007429E7"/>
    <w:rsid w:val="00743919"/>
    <w:rsid w:val="00743965"/>
    <w:rsid w:val="00743EDA"/>
    <w:rsid w:val="007449A7"/>
    <w:rsid w:val="00745384"/>
    <w:rsid w:val="007455AE"/>
    <w:rsid w:val="0074580A"/>
    <w:rsid w:val="00745C20"/>
    <w:rsid w:val="00747FC1"/>
    <w:rsid w:val="00750180"/>
    <w:rsid w:val="00750AFB"/>
    <w:rsid w:val="00751ED2"/>
    <w:rsid w:val="00752108"/>
    <w:rsid w:val="007526DC"/>
    <w:rsid w:val="00753A86"/>
    <w:rsid w:val="00753DD5"/>
    <w:rsid w:val="00755A7D"/>
    <w:rsid w:val="00756224"/>
    <w:rsid w:val="00757BD3"/>
    <w:rsid w:val="007606FB"/>
    <w:rsid w:val="007613FE"/>
    <w:rsid w:val="00761820"/>
    <w:rsid w:val="00761AAE"/>
    <w:rsid w:val="00761ED6"/>
    <w:rsid w:val="0076262E"/>
    <w:rsid w:val="00763376"/>
    <w:rsid w:val="0076464F"/>
    <w:rsid w:val="007669C4"/>
    <w:rsid w:val="00766C40"/>
    <w:rsid w:val="00766DED"/>
    <w:rsid w:val="00767403"/>
    <w:rsid w:val="00767E85"/>
    <w:rsid w:val="007702A5"/>
    <w:rsid w:val="00772600"/>
    <w:rsid w:val="00773A2C"/>
    <w:rsid w:val="007740FF"/>
    <w:rsid w:val="007749CD"/>
    <w:rsid w:val="007759B0"/>
    <w:rsid w:val="00776193"/>
    <w:rsid w:val="007779EA"/>
    <w:rsid w:val="00780031"/>
    <w:rsid w:val="00780C4C"/>
    <w:rsid w:val="00781079"/>
    <w:rsid w:val="0078118E"/>
    <w:rsid w:val="0078182A"/>
    <w:rsid w:val="0078310E"/>
    <w:rsid w:val="007831AD"/>
    <w:rsid w:val="00783FFB"/>
    <w:rsid w:val="00784045"/>
    <w:rsid w:val="00785375"/>
    <w:rsid w:val="00785A01"/>
    <w:rsid w:val="00786376"/>
    <w:rsid w:val="00787165"/>
    <w:rsid w:val="0079256D"/>
    <w:rsid w:val="00793B37"/>
    <w:rsid w:val="00793F06"/>
    <w:rsid w:val="00795A21"/>
    <w:rsid w:val="007965F2"/>
    <w:rsid w:val="00796813"/>
    <w:rsid w:val="00796E62"/>
    <w:rsid w:val="007A0B5D"/>
    <w:rsid w:val="007A1A81"/>
    <w:rsid w:val="007A20E4"/>
    <w:rsid w:val="007A2354"/>
    <w:rsid w:val="007A326B"/>
    <w:rsid w:val="007A3469"/>
    <w:rsid w:val="007A3CE5"/>
    <w:rsid w:val="007A4640"/>
    <w:rsid w:val="007A52D4"/>
    <w:rsid w:val="007A5616"/>
    <w:rsid w:val="007B07F4"/>
    <w:rsid w:val="007B0A55"/>
    <w:rsid w:val="007B0DAF"/>
    <w:rsid w:val="007B104B"/>
    <w:rsid w:val="007B16DF"/>
    <w:rsid w:val="007B1B4A"/>
    <w:rsid w:val="007B236D"/>
    <w:rsid w:val="007B406D"/>
    <w:rsid w:val="007B5D7C"/>
    <w:rsid w:val="007B6A52"/>
    <w:rsid w:val="007B7393"/>
    <w:rsid w:val="007C1927"/>
    <w:rsid w:val="007C2A13"/>
    <w:rsid w:val="007C4765"/>
    <w:rsid w:val="007D0A16"/>
    <w:rsid w:val="007D15CC"/>
    <w:rsid w:val="007D34EE"/>
    <w:rsid w:val="007D4B31"/>
    <w:rsid w:val="007D60D9"/>
    <w:rsid w:val="007D61E3"/>
    <w:rsid w:val="007D6EAF"/>
    <w:rsid w:val="007D758C"/>
    <w:rsid w:val="007E0586"/>
    <w:rsid w:val="007E0E17"/>
    <w:rsid w:val="007E111E"/>
    <w:rsid w:val="007E2A5A"/>
    <w:rsid w:val="007E36A2"/>
    <w:rsid w:val="007E3B79"/>
    <w:rsid w:val="007E4694"/>
    <w:rsid w:val="007E473A"/>
    <w:rsid w:val="007E5167"/>
    <w:rsid w:val="007E60CA"/>
    <w:rsid w:val="007E6285"/>
    <w:rsid w:val="007E6EC2"/>
    <w:rsid w:val="007E7388"/>
    <w:rsid w:val="007E740E"/>
    <w:rsid w:val="007E7949"/>
    <w:rsid w:val="007E79FE"/>
    <w:rsid w:val="007F07D5"/>
    <w:rsid w:val="007F0ED6"/>
    <w:rsid w:val="007F2046"/>
    <w:rsid w:val="007F2066"/>
    <w:rsid w:val="007F2336"/>
    <w:rsid w:val="007F2453"/>
    <w:rsid w:val="007F5951"/>
    <w:rsid w:val="007F7C6C"/>
    <w:rsid w:val="00801072"/>
    <w:rsid w:val="0080296F"/>
    <w:rsid w:val="00803589"/>
    <w:rsid w:val="00803708"/>
    <w:rsid w:val="00803C2F"/>
    <w:rsid w:val="00805C80"/>
    <w:rsid w:val="008060A0"/>
    <w:rsid w:val="00807227"/>
    <w:rsid w:val="008074C2"/>
    <w:rsid w:val="00810EAB"/>
    <w:rsid w:val="008116E5"/>
    <w:rsid w:val="008117FC"/>
    <w:rsid w:val="00811A41"/>
    <w:rsid w:val="008120FE"/>
    <w:rsid w:val="00812976"/>
    <w:rsid w:val="00813BD0"/>
    <w:rsid w:val="00813CAE"/>
    <w:rsid w:val="00813DBA"/>
    <w:rsid w:val="00814BAF"/>
    <w:rsid w:val="00814E29"/>
    <w:rsid w:val="0081630B"/>
    <w:rsid w:val="008166C1"/>
    <w:rsid w:val="0082002B"/>
    <w:rsid w:val="00821A9F"/>
    <w:rsid w:val="00822A83"/>
    <w:rsid w:val="00822FE1"/>
    <w:rsid w:val="00823553"/>
    <w:rsid w:val="0082381D"/>
    <w:rsid w:val="00823F05"/>
    <w:rsid w:val="0082764A"/>
    <w:rsid w:val="00830268"/>
    <w:rsid w:val="00830B50"/>
    <w:rsid w:val="008320D8"/>
    <w:rsid w:val="008324FC"/>
    <w:rsid w:val="00833585"/>
    <w:rsid w:val="00834C9F"/>
    <w:rsid w:val="00835288"/>
    <w:rsid w:val="00835557"/>
    <w:rsid w:val="00835BA7"/>
    <w:rsid w:val="00835E0B"/>
    <w:rsid w:val="008370BA"/>
    <w:rsid w:val="00840519"/>
    <w:rsid w:val="00840F8A"/>
    <w:rsid w:val="0084115F"/>
    <w:rsid w:val="00842A85"/>
    <w:rsid w:val="00843503"/>
    <w:rsid w:val="00843A3D"/>
    <w:rsid w:val="00843E96"/>
    <w:rsid w:val="00844D66"/>
    <w:rsid w:val="008467FF"/>
    <w:rsid w:val="008471DB"/>
    <w:rsid w:val="0084787D"/>
    <w:rsid w:val="00850F49"/>
    <w:rsid w:val="008513A5"/>
    <w:rsid w:val="00852DEB"/>
    <w:rsid w:val="0085306D"/>
    <w:rsid w:val="00853577"/>
    <w:rsid w:val="008535E7"/>
    <w:rsid w:val="008536CD"/>
    <w:rsid w:val="00853BF0"/>
    <w:rsid w:val="00853E47"/>
    <w:rsid w:val="008558C7"/>
    <w:rsid w:val="008558F0"/>
    <w:rsid w:val="00856177"/>
    <w:rsid w:val="00856898"/>
    <w:rsid w:val="00856BFB"/>
    <w:rsid w:val="00856DDA"/>
    <w:rsid w:val="00856FE4"/>
    <w:rsid w:val="00857A1B"/>
    <w:rsid w:val="00857DC6"/>
    <w:rsid w:val="0086016D"/>
    <w:rsid w:val="0086098F"/>
    <w:rsid w:val="00860FFA"/>
    <w:rsid w:val="00861112"/>
    <w:rsid w:val="00863E4D"/>
    <w:rsid w:val="008643D6"/>
    <w:rsid w:val="0086458D"/>
    <w:rsid w:val="00867729"/>
    <w:rsid w:val="00867C93"/>
    <w:rsid w:val="0087022D"/>
    <w:rsid w:val="0087060E"/>
    <w:rsid w:val="0087095C"/>
    <w:rsid w:val="008718CB"/>
    <w:rsid w:val="00871E4A"/>
    <w:rsid w:val="00872153"/>
    <w:rsid w:val="00872443"/>
    <w:rsid w:val="00873605"/>
    <w:rsid w:val="008739E6"/>
    <w:rsid w:val="0087538D"/>
    <w:rsid w:val="0087640C"/>
    <w:rsid w:val="0087770E"/>
    <w:rsid w:val="00877A64"/>
    <w:rsid w:val="00880FFE"/>
    <w:rsid w:val="00881030"/>
    <w:rsid w:val="00881F42"/>
    <w:rsid w:val="008831AF"/>
    <w:rsid w:val="00884A3F"/>
    <w:rsid w:val="0088572E"/>
    <w:rsid w:val="008862EA"/>
    <w:rsid w:val="008868F9"/>
    <w:rsid w:val="00886C14"/>
    <w:rsid w:val="00890734"/>
    <w:rsid w:val="00890FE1"/>
    <w:rsid w:val="008911A8"/>
    <w:rsid w:val="008911B7"/>
    <w:rsid w:val="00891E98"/>
    <w:rsid w:val="00892FA2"/>
    <w:rsid w:val="00895CEB"/>
    <w:rsid w:val="008964B6"/>
    <w:rsid w:val="008973BD"/>
    <w:rsid w:val="008977A2"/>
    <w:rsid w:val="008A1975"/>
    <w:rsid w:val="008A1FBB"/>
    <w:rsid w:val="008A30C9"/>
    <w:rsid w:val="008A340A"/>
    <w:rsid w:val="008A4BA7"/>
    <w:rsid w:val="008A5233"/>
    <w:rsid w:val="008A57AF"/>
    <w:rsid w:val="008A71D4"/>
    <w:rsid w:val="008A7C67"/>
    <w:rsid w:val="008B0362"/>
    <w:rsid w:val="008B0E27"/>
    <w:rsid w:val="008B1774"/>
    <w:rsid w:val="008B2F8B"/>
    <w:rsid w:val="008B31C3"/>
    <w:rsid w:val="008B342A"/>
    <w:rsid w:val="008B3A60"/>
    <w:rsid w:val="008B3C77"/>
    <w:rsid w:val="008B4564"/>
    <w:rsid w:val="008B5CCF"/>
    <w:rsid w:val="008B61E5"/>
    <w:rsid w:val="008B65DB"/>
    <w:rsid w:val="008B6A0F"/>
    <w:rsid w:val="008B6D7D"/>
    <w:rsid w:val="008B738C"/>
    <w:rsid w:val="008C06A8"/>
    <w:rsid w:val="008C0C1D"/>
    <w:rsid w:val="008C1170"/>
    <w:rsid w:val="008C17E0"/>
    <w:rsid w:val="008C192E"/>
    <w:rsid w:val="008C1C27"/>
    <w:rsid w:val="008C2813"/>
    <w:rsid w:val="008C2F2C"/>
    <w:rsid w:val="008C3E3E"/>
    <w:rsid w:val="008C413F"/>
    <w:rsid w:val="008C46C2"/>
    <w:rsid w:val="008C48CD"/>
    <w:rsid w:val="008C4BEB"/>
    <w:rsid w:val="008C54DA"/>
    <w:rsid w:val="008C5AB7"/>
    <w:rsid w:val="008C75F5"/>
    <w:rsid w:val="008D05F3"/>
    <w:rsid w:val="008D1ACE"/>
    <w:rsid w:val="008D1CDC"/>
    <w:rsid w:val="008D5154"/>
    <w:rsid w:val="008D5307"/>
    <w:rsid w:val="008D538B"/>
    <w:rsid w:val="008D5FFB"/>
    <w:rsid w:val="008D6174"/>
    <w:rsid w:val="008D6F50"/>
    <w:rsid w:val="008E15A6"/>
    <w:rsid w:val="008E22ED"/>
    <w:rsid w:val="008E2B72"/>
    <w:rsid w:val="008E453D"/>
    <w:rsid w:val="008E4948"/>
    <w:rsid w:val="008E5916"/>
    <w:rsid w:val="008E5E72"/>
    <w:rsid w:val="008E5E7A"/>
    <w:rsid w:val="008E6441"/>
    <w:rsid w:val="008E6951"/>
    <w:rsid w:val="008E70E0"/>
    <w:rsid w:val="008E776C"/>
    <w:rsid w:val="008F0AA7"/>
    <w:rsid w:val="008F0F78"/>
    <w:rsid w:val="008F2AFA"/>
    <w:rsid w:val="008F3ADF"/>
    <w:rsid w:val="008F3AEC"/>
    <w:rsid w:val="008F3C50"/>
    <w:rsid w:val="008F4D5E"/>
    <w:rsid w:val="008F5146"/>
    <w:rsid w:val="008F533C"/>
    <w:rsid w:val="008F5734"/>
    <w:rsid w:val="008F59A3"/>
    <w:rsid w:val="008F6587"/>
    <w:rsid w:val="008F6768"/>
    <w:rsid w:val="008F6C12"/>
    <w:rsid w:val="009001E2"/>
    <w:rsid w:val="00901281"/>
    <w:rsid w:val="00903617"/>
    <w:rsid w:val="00903BB0"/>
    <w:rsid w:val="00903E88"/>
    <w:rsid w:val="00904EEA"/>
    <w:rsid w:val="009050EB"/>
    <w:rsid w:val="00906B9A"/>
    <w:rsid w:val="00907C5A"/>
    <w:rsid w:val="0091142F"/>
    <w:rsid w:val="009119C4"/>
    <w:rsid w:val="00912434"/>
    <w:rsid w:val="00913A4D"/>
    <w:rsid w:val="00915C58"/>
    <w:rsid w:val="0091669B"/>
    <w:rsid w:val="0091791D"/>
    <w:rsid w:val="00917B7E"/>
    <w:rsid w:val="009209F7"/>
    <w:rsid w:val="00921217"/>
    <w:rsid w:val="00922B3B"/>
    <w:rsid w:val="00923192"/>
    <w:rsid w:val="00924891"/>
    <w:rsid w:val="00924EEE"/>
    <w:rsid w:val="00924F37"/>
    <w:rsid w:val="009259D2"/>
    <w:rsid w:val="0092643F"/>
    <w:rsid w:val="00926BE6"/>
    <w:rsid w:val="00927180"/>
    <w:rsid w:val="009307A5"/>
    <w:rsid w:val="00930EE3"/>
    <w:rsid w:val="00931204"/>
    <w:rsid w:val="0093125F"/>
    <w:rsid w:val="00931517"/>
    <w:rsid w:val="00931EFC"/>
    <w:rsid w:val="00932156"/>
    <w:rsid w:val="00932915"/>
    <w:rsid w:val="00934D47"/>
    <w:rsid w:val="009350C2"/>
    <w:rsid w:val="00936B32"/>
    <w:rsid w:val="00936BDA"/>
    <w:rsid w:val="0094043C"/>
    <w:rsid w:val="00941E4F"/>
    <w:rsid w:val="009429A4"/>
    <w:rsid w:val="00942F54"/>
    <w:rsid w:val="009447C2"/>
    <w:rsid w:val="00944C87"/>
    <w:rsid w:val="00944DD1"/>
    <w:rsid w:val="00945739"/>
    <w:rsid w:val="00945A89"/>
    <w:rsid w:val="00947496"/>
    <w:rsid w:val="00947C23"/>
    <w:rsid w:val="009501AC"/>
    <w:rsid w:val="00953074"/>
    <w:rsid w:val="00953B54"/>
    <w:rsid w:val="0095402A"/>
    <w:rsid w:val="00954919"/>
    <w:rsid w:val="00955F25"/>
    <w:rsid w:val="0095600E"/>
    <w:rsid w:val="00957C27"/>
    <w:rsid w:val="00957F00"/>
    <w:rsid w:val="009611E4"/>
    <w:rsid w:val="00961B52"/>
    <w:rsid w:val="00964DFB"/>
    <w:rsid w:val="00967DC3"/>
    <w:rsid w:val="009704DD"/>
    <w:rsid w:val="00973132"/>
    <w:rsid w:val="00973B0A"/>
    <w:rsid w:val="00974A7A"/>
    <w:rsid w:val="00976123"/>
    <w:rsid w:val="00976225"/>
    <w:rsid w:val="00976E1C"/>
    <w:rsid w:val="0097781F"/>
    <w:rsid w:val="009808FC"/>
    <w:rsid w:val="009826FD"/>
    <w:rsid w:val="0098350E"/>
    <w:rsid w:val="00983E42"/>
    <w:rsid w:val="00983FD0"/>
    <w:rsid w:val="009840EC"/>
    <w:rsid w:val="009842DB"/>
    <w:rsid w:val="009849E1"/>
    <w:rsid w:val="00984EF2"/>
    <w:rsid w:val="00985A43"/>
    <w:rsid w:val="00985C7C"/>
    <w:rsid w:val="009867CD"/>
    <w:rsid w:val="00986A39"/>
    <w:rsid w:val="00987A51"/>
    <w:rsid w:val="00990365"/>
    <w:rsid w:val="009909D8"/>
    <w:rsid w:val="0099319F"/>
    <w:rsid w:val="009931DC"/>
    <w:rsid w:val="0099397E"/>
    <w:rsid w:val="00993C29"/>
    <w:rsid w:val="00994326"/>
    <w:rsid w:val="00994643"/>
    <w:rsid w:val="0099491F"/>
    <w:rsid w:val="00994E71"/>
    <w:rsid w:val="00996C8A"/>
    <w:rsid w:val="00997569"/>
    <w:rsid w:val="009977A2"/>
    <w:rsid w:val="009A2676"/>
    <w:rsid w:val="009A4FE0"/>
    <w:rsid w:val="009A50DB"/>
    <w:rsid w:val="009A55C8"/>
    <w:rsid w:val="009A65DC"/>
    <w:rsid w:val="009A79C1"/>
    <w:rsid w:val="009A7D95"/>
    <w:rsid w:val="009A7E8A"/>
    <w:rsid w:val="009B00B8"/>
    <w:rsid w:val="009B069A"/>
    <w:rsid w:val="009B0EB9"/>
    <w:rsid w:val="009B1EF1"/>
    <w:rsid w:val="009B248E"/>
    <w:rsid w:val="009B2889"/>
    <w:rsid w:val="009B2E2B"/>
    <w:rsid w:val="009B2E30"/>
    <w:rsid w:val="009B564A"/>
    <w:rsid w:val="009B5698"/>
    <w:rsid w:val="009B7F7F"/>
    <w:rsid w:val="009C0178"/>
    <w:rsid w:val="009C01B9"/>
    <w:rsid w:val="009C0B86"/>
    <w:rsid w:val="009C19B6"/>
    <w:rsid w:val="009C1E33"/>
    <w:rsid w:val="009C22A7"/>
    <w:rsid w:val="009C246E"/>
    <w:rsid w:val="009C29A4"/>
    <w:rsid w:val="009C2BEB"/>
    <w:rsid w:val="009C67C6"/>
    <w:rsid w:val="009D04B3"/>
    <w:rsid w:val="009D155B"/>
    <w:rsid w:val="009D1B37"/>
    <w:rsid w:val="009D1C39"/>
    <w:rsid w:val="009D1D2C"/>
    <w:rsid w:val="009D218A"/>
    <w:rsid w:val="009D2A81"/>
    <w:rsid w:val="009D2A8E"/>
    <w:rsid w:val="009D4A21"/>
    <w:rsid w:val="009D6D2D"/>
    <w:rsid w:val="009E09C5"/>
    <w:rsid w:val="009E1957"/>
    <w:rsid w:val="009E2B23"/>
    <w:rsid w:val="009E38CB"/>
    <w:rsid w:val="009E39FA"/>
    <w:rsid w:val="009E3F27"/>
    <w:rsid w:val="009E3FFF"/>
    <w:rsid w:val="009E5FD7"/>
    <w:rsid w:val="009E61AC"/>
    <w:rsid w:val="009E6DB3"/>
    <w:rsid w:val="009E70DE"/>
    <w:rsid w:val="009F0DB6"/>
    <w:rsid w:val="009F0DCC"/>
    <w:rsid w:val="009F13BC"/>
    <w:rsid w:val="009F1D37"/>
    <w:rsid w:val="009F2656"/>
    <w:rsid w:val="009F26EA"/>
    <w:rsid w:val="009F2BD3"/>
    <w:rsid w:val="009F2C34"/>
    <w:rsid w:val="009F2D52"/>
    <w:rsid w:val="009F2F96"/>
    <w:rsid w:val="009F3838"/>
    <w:rsid w:val="009F3DD2"/>
    <w:rsid w:val="009F45BF"/>
    <w:rsid w:val="009F48B3"/>
    <w:rsid w:val="009F49EB"/>
    <w:rsid w:val="009F4CF9"/>
    <w:rsid w:val="009F4D11"/>
    <w:rsid w:val="009F573D"/>
    <w:rsid w:val="009F640A"/>
    <w:rsid w:val="00A00924"/>
    <w:rsid w:val="00A0193A"/>
    <w:rsid w:val="00A03090"/>
    <w:rsid w:val="00A039CA"/>
    <w:rsid w:val="00A04AF7"/>
    <w:rsid w:val="00A05EFF"/>
    <w:rsid w:val="00A0633E"/>
    <w:rsid w:val="00A0648A"/>
    <w:rsid w:val="00A064F6"/>
    <w:rsid w:val="00A06AB0"/>
    <w:rsid w:val="00A07F16"/>
    <w:rsid w:val="00A10491"/>
    <w:rsid w:val="00A104E8"/>
    <w:rsid w:val="00A10D09"/>
    <w:rsid w:val="00A11581"/>
    <w:rsid w:val="00A127F3"/>
    <w:rsid w:val="00A14013"/>
    <w:rsid w:val="00A145A9"/>
    <w:rsid w:val="00A156B9"/>
    <w:rsid w:val="00A16AA7"/>
    <w:rsid w:val="00A21BE9"/>
    <w:rsid w:val="00A21D02"/>
    <w:rsid w:val="00A22265"/>
    <w:rsid w:val="00A224AD"/>
    <w:rsid w:val="00A224E1"/>
    <w:rsid w:val="00A227D3"/>
    <w:rsid w:val="00A2294A"/>
    <w:rsid w:val="00A22E5E"/>
    <w:rsid w:val="00A23613"/>
    <w:rsid w:val="00A23B46"/>
    <w:rsid w:val="00A23EC1"/>
    <w:rsid w:val="00A24E2B"/>
    <w:rsid w:val="00A259B5"/>
    <w:rsid w:val="00A26744"/>
    <w:rsid w:val="00A27AC5"/>
    <w:rsid w:val="00A3010F"/>
    <w:rsid w:val="00A30346"/>
    <w:rsid w:val="00A31F68"/>
    <w:rsid w:val="00A32913"/>
    <w:rsid w:val="00A34284"/>
    <w:rsid w:val="00A34C0E"/>
    <w:rsid w:val="00A3509D"/>
    <w:rsid w:val="00A379FE"/>
    <w:rsid w:val="00A37D31"/>
    <w:rsid w:val="00A4091B"/>
    <w:rsid w:val="00A40DAF"/>
    <w:rsid w:val="00A42426"/>
    <w:rsid w:val="00A42DEF"/>
    <w:rsid w:val="00A43071"/>
    <w:rsid w:val="00A439C5"/>
    <w:rsid w:val="00A43C37"/>
    <w:rsid w:val="00A44C91"/>
    <w:rsid w:val="00A4517A"/>
    <w:rsid w:val="00A45B19"/>
    <w:rsid w:val="00A45CD0"/>
    <w:rsid w:val="00A468FD"/>
    <w:rsid w:val="00A51437"/>
    <w:rsid w:val="00A518E1"/>
    <w:rsid w:val="00A51B2C"/>
    <w:rsid w:val="00A52674"/>
    <w:rsid w:val="00A57D9C"/>
    <w:rsid w:val="00A604E9"/>
    <w:rsid w:val="00A611F2"/>
    <w:rsid w:val="00A63DA1"/>
    <w:rsid w:val="00A63E6D"/>
    <w:rsid w:val="00A63FA3"/>
    <w:rsid w:val="00A64145"/>
    <w:rsid w:val="00A663F1"/>
    <w:rsid w:val="00A676D5"/>
    <w:rsid w:val="00A7021D"/>
    <w:rsid w:val="00A713FA"/>
    <w:rsid w:val="00A71C23"/>
    <w:rsid w:val="00A71E0F"/>
    <w:rsid w:val="00A72715"/>
    <w:rsid w:val="00A72F31"/>
    <w:rsid w:val="00A74274"/>
    <w:rsid w:val="00A74624"/>
    <w:rsid w:val="00A75A96"/>
    <w:rsid w:val="00A76905"/>
    <w:rsid w:val="00A76D81"/>
    <w:rsid w:val="00A80853"/>
    <w:rsid w:val="00A8182F"/>
    <w:rsid w:val="00A81E09"/>
    <w:rsid w:val="00A8356C"/>
    <w:rsid w:val="00A838EB"/>
    <w:rsid w:val="00A83F4E"/>
    <w:rsid w:val="00A84DB0"/>
    <w:rsid w:val="00A86BA3"/>
    <w:rsid w:val="00A87565"/>
    <w:rsid w:val="00A876B4"/>
    <w:rsid w:val="00A903B2"/>
    <w:rsid w:val="00A90BD5"/>
    <w:rsid w:val="00A91284"/>
    <w:rsid w:val="00A91347"/>
    <w:rsid w:val="00A91E74"/>
    <w:rsid w:val="00A91FB2"/>
    <w:rsid w:val="00A929D4"/>
    <w:rsid w:val="00A92B85"/>
    <w:rsid w:val="00A92C01"/>
    <w:rsid w:val="00A92D0A"/>
    <w:rsid w:val="00A93187"/>
    <w:rsid w:val="00A93380"/>
    <w:rsid w:val="00A937C9"/>
    <w:rsid w:val="00A93DC0"/>
    <w:rsid w:val="00A93F7B"/>
    <w:rsid w:val="00A947B4"/>
    <w:rsid w:val="00A965C3"/>
    <w:rsid w:val="00A96DA3"/>
    <w:rsid w:val="00AA5317"/>
    <w:rsid w:val="00AA5E6F"/>
    <w:rsid w:val="00AA662C"/>
    <w:rsid w:val="00AA7763"/>
    <w:rsid w:val="00AB0073"/>
    <w:rsid w:val="00AB0911"/>
    <w:rsid w:val="00AB0E41"/>
    <w:rsid w:val="00AB113E"/>
    <w:rsid w:val="00AB225B"/>
    <w:rsid w:val="00AB27BD"/>
    <w:rsid w:val="00AB2A5A"/>
    <w:rsid w:val="00AB2E26"/>
    <w:rsid w:val="00AB6CC6"/>
    <w:rsid w:val="00AC00D9"/>
    <w:rsid w:val="00AC0EE8"/>
    <w:rsid w:val="00AC17BF"/>
    <w:rsid w:val="00AC1D7D"/>
    <w:rsid w:val="00AC3493"/>
    <w:rsid w:val="00AC44CD"/>
    <w:rsid w:val="00AC464F"/>
    <w:rsid w:val="00AC488B"/>
    <w:rsid w:val="00AC5052"/>
    <w:rsid w:val="00AC534B"/>
    <w:rsid w:val="00AC59A3"/>
    <w:rsid w:val="00AC6A9E"/>
    <w:rsid w:val="00AC6FCA"/>
    <w:rsid w:val="00AC75F3"/>
    <w:rsid w:val="00AC7785"/>
    <w:rsid w:val="00AD016C"/>
    <w:rsid w:val="00AD1364"/>
    <w:rsid w:val="00AD183A"/>
    <w:rsid w:val="00AD1A80"/>
    <w:rsid w:val="00AD245E"/>
    <w:rsid w:val="00AD368C"/>
    <w:rsid w:val="00AD3E9F"/>
    <w:rsid w:val="00AD4816"/>
    <w:rsid w:val="00AD4C89"/>
    <w:rsid w:val="00AD5AC9"/>
    <w:rsid w:val="00AD767C"/>
    <w:rsid w:val="00AD7E33"/>
    <w:rsid w:val="00AE0566"/>
    <w:rsid w:val="00AE0979"/>
    <w:rsid w:val="00AE1136"/>
    <w:rsid w:val="00AE14C9"/>
    <w:rsid w:val="00AE220A"/>
    <w:rsid w:val="00AE3163"/>
    <w:rsid w:val="00AE340E"/>
    <w:rsid w:val="00AE3CEE"/>
    <w:rsid w:val="00AE3D64"/>
    <w:rsid w:val="00AE40BE"/>
    <w:rsid w:val="00AE4CFE"/>
    <w:rsid w:val="00AE523D"/>
    <w:rsid w:val="00AE6B09"/>
    <w:rsid w:val="00AE73F1"/>
    <w:rsid w:val="00AE7871"/>
    <w:rsid w:val="00AF0E36"/>
    <w:rsid w:val="00AF20C8"/>
    <w:rsid w:val="00AF2859"/>
    <w:rsid w:val="00AF35A7"/>
    <w:rsid w:val="00AF39EE"/>
    <w:rsid w:val="00AF3F38"/>
    <w:rsid w:val="00AF3FFF"/>
    <w:rsid w:val="00AF5051"/>
    <w:rsid w:val="00AF51F8"/>
    <w:rsid w:val="00B01185"/>
    <w:rsid w:val="00B03451"/>
    <w:rsid w:val="00B04818"/>
    <w:rsid w:val="00B05352"/>
    <w:rsid w:val="00B054C9"/>
    <w:rsid w:val="00B05A93"/>
    <w:rsid w:val="00B071D6"/>
    <w:rsid w:val="00B073D0"/>
    <w:rsid w:val="00B07875"/>
    <w:rsid w:val="00B1032B"/>
    <w:rsid w:val="00B10441"/>
    <w:rsid w:val="00B1066F"/>
    <w:rsid w:val="00B1132C"/>
    <w:rsid w:val="00B1222E"/>
    <w:rsid w:val="00B12AA3"/>
    <w:rsid w:val="00B13D90"/>
    <w:rsid w:val="00B15644"/>
    <w:rsid w:val="00B15989"/>
    <w:rsid w:val="00B15D60"/>
    <w:rsid w:val="00B15FB1"/>
    <w:rsid w:val="00B1610B"/>
    <w:rsid w:val="00B16AA6"/>
    <w:rsid w:val="00B172ED"/>
    <w:rsid w:val="00B21D48"/>
    <w:rsid w:val="00B22D39"/>
    <w:rsid w:val="00B23F26"/>
    <w:rsid w:val="00B2415C"/>
    <w:rsid w:val="00B25324"/>
    <w:rsid w:val="00B25505"/>
    <w:rsid w:val="00B259ED"/>
    <w:rsid w:val="00B25EAF"/>
    <w:rsid w:val="00B265A1"/>
    <w:rsid w:val="00B26703"/>
    <w:rsid w:val="00B2775D"/>
    <w:rsid w:val="00B301A0"/>
    <w:rsid w:val="00B30598"/>
    <w:rsid w:val="00B305C9"/>
    <w:rsid w:val="00B307B6"/>
    <w:rsid w:val="00B3102F"/>
    <w:rsid w:val="00B316CA"/>
    <w:rsid w:val="00B31F18"/>
    <w:rsid w:val="00B33D89"/>
    <w:rsid w:val="00B3485E"/>
    <w:rsid w:val="00B356A6"/>
    <w:rsid w:val="00B35D42"/>
    <w:rsid w:val="00B37BF7"/>
    <w:rsid w:val="00B40A2D"/>
    <w:rsid w:val="00B42BD4"/>
    <w:rsid w:val="00B435C5"/>
    <w:rsid w:val="00B4366A"/>
    <w:rsid w:val="00B43FD8"/>
    <w:rsid w:val="00B442FB"/>
    <w:rsid w:val="00B444B1"/>
    <w:rsid w:val="00B46A78"/>
    <w:rsid w:val="00B5097C"/>
    <w:rsid w:val="00B50CCA"/>
    <w:rsid w:val="00B51941"/>
    <w:rsid w:val="00B52BC2"/>
    <w:rsid w:val="00B53305"/>
    <w:rsid w:val="00B541B3"/>
    <w:rsid w:val="00B549C9"/>
    <w:rsid w:val="00B558A9"/>
    <w:rsid w:val="00B55A2D"/>
    <w:rsid w:val="00B56066"/>
    <w:rsid w:val="00B56266"/>
    <w:rsid w:val="00B5771E"/>
    <w:rsid w:val="00B57FCB"/>
    <w:rsid w:val="00B60779"/>
    <w:rsid w:val="00B618A3"/>
    <w:rsid w:val="00B61C43"/>
    <w:rsid w:val="00B61E1E"/>
    <w:rsid w:val="00B63376"/>
    <w:rsid w:val="00B65AB9"/>
    <w:rsid w:val="00B67157"/>
    <w:rsid w:val="00B704DE"/>
    <w:rsid w:val="00B716A8"/>
    <w:rsid w:val="00B72B4D"/>
    <w:rsid w:val="00B74325"/>
    <w:rsid w:val="00B74CC3"/>
    <w:rsid w:val="00B759CF"/>
    <w:rsid w:val="00B76434"/>
    <w:rsid w:val="00B77B4D"/>
    <w:rsid w:val="00B801DC"/>
    <w:rsid w:val="00B80313"/>
    <w:rsid w:val="00B803FC"/>
    <w:rsid w:val="00B8138F"/>
    <w:rsid w:val="00B81D00"/>
    <w:rsid w:val="00B82834"/>
    <w:rsid w:val="00B833D3"/>
    <w:rsid w:val="00B83DC6"/>
    <w:rsid w:val="00B8413D"/>
    <w:rsid w:val="00B84FF0"/>
    <w:rsid w:val="00B868E8"/>
    <w:rsid w:val="00B869B5"/>
    <w:rsid w:val="00B86B88"/>
    <w:rsid w:val="00B86F4A"/>
    <w:rsid w:val="00B8758E"/>
    <w:rsid w:val="00B903A2"/>
    <w:rsid w:val="00B9064E"/>
    <w:rsid w:val="00B906BA"/>
    <w:rsid w:val="00B908AD"/>
    <w:rsid w:val="00B9128D"/>
    <w:rsid w:val="00B9217A"/>
    <w:rsid w:val="00B92535"/>
    <w:rsid w:val="00B9256C"/>
    <w:rsid w:val="00B926C5"/>
    <w:rsid w:val="00B92B03"/>
    <w:rsid w:val="00B931AC"/>
    <w:rsid w:val="00B94831"/>
    <w:rsid w:val="00B94B15"/>
    <w:rsid w:val="00B9645B"/>
    <w:rsid w:val="00B97DE4"/>
    <w:rsid w:val="00BA00B1"/>
    <w:rsid w:val="00BA026C"/>
    <w:rsid w:val="00BA0ED4"/>
    <w:rsid w:val="00BA2153"/>
    <w:rsid w:val="00BA2855"/>
    <w:rsid w:val="00BA29E1"/>
    <w:rsid w:val="00BA34E1"/>
    <w:rsid w:val="00BA37D2"/>
    <w:rsid w:val="00BA3939"/>
    <w:rsid w:val="00BA4821"/>
    <w:rsid w:val="00BA537C"/>
    <w:rsid w:val="00BA54F0"/>
    <w:rsid w:val="00BA59E9"/>
    <w:rsid w:val="00BA61B6"/>
    <w:rsid w:val="00BA6845"/>
    <w:rsid w:val="00BA6B9A"/>
    <w:rsid w:val="00BA74CA"/>
    <w:rsid w:val="00BA7EFE"/>
    <w:rsid w:val="00BB0A35"/>
    <w:rsid w:val="00BB0CFA"/>
    <w:rsid w:val="00BB1008"/>
    <w:rsid w:val="00BB1889"/>
    <w:rsid w:val="00BB1DB7"/>
    <w:rsid w:val="00BB2599"/>
    <w:rsid w:val="00BB25DF"/>
    <w:rsid w:val="00BB2F63"/>
    <w:rsid w:val="00BB396B"/>
    <w:rsid w:val="00BB3E31"/>
    <w:rsid w:val="00BB5F7E"/>
    <w:rsid w:val="00BB62F2"/>
    <w:rsid w:val="00BB7A00"/>
    <w:rsid w:val="00BB7A5A"/>
    <w:rsid w:val="00BC0BE7"/>
    <w:rsid w:val="00BC2903"/>
    <w:rsid w:val="00BC2B5B"/>
    <w:rsid w:val="00BC2EB4"/>
    <w:rsid w:val="00BC4F86"/>
    <w:rsid w:val="00BC5E8F"/>
    <w:rsid w:val="00BC61D0"/>
    <w:rsid w:val="00BD04AA"/>
    <w:rsid w:val="00BD067F"/>
    <w:rsid w:val="00BD09A1"/>
    <w:rsid w:val="00BD0F96"/>
    <w:rsid w:val="00BD0FEB"/>
    <w:rsid w:val="00BD14BF"/>
    <w:rsid w:val="00BD230C"/>
    <w:rsid w:val="00BD27A8"/>
    <w:rsid w:val="00BD2DCC"/>
    <w:rsid w:val="00BD3944"/>
    <w:rsid w:val="00BD3C48"/>
    <w:rsid w:val="00BD4A6D"/>
    <w:rsid w:val="00BD4DC8"/>
    <w:rsid w:val="00BD52B2"/>
    <w:rsid w:val="00BD685A"/>
    <w:rsid w:val="00BD7852"/>
    <w:rsid w:val="00BD79DF"/>
    <w:rsid w:val="00BE0DE9"/>
    <w:rsid w:val="00BE14D3"/>
    <w:rsid w:val="00BE1EA3"/>
    <w:rsid w:val="00BE1F7B"/>
    <w:rsid w:val="00BE25A0"/>
    <w:rsid w:val="00BE30B1"/>
    <w:rsid w:val="00BE3776"/>
    <w:rsid w:val="00BE3FFD"/>
    <w:rsid w:val="00BE40A6"/>
    <w:rsid w:val="00BE412E"/>
    <w:rsid w:val="00BE54C5"/>
    <w:rsid w:val="00BE57BC"/>
    <w:rsid w:val="00BE6723"/>
    <w:rsid w:val="00BE6949"/>
    <w:rsid w:val="00BF0A94"/>
    <w:rsid w:val="00BF11A7"/>
    <w:rsid w:val="00BF12EC"/>
    <w:rsid w:val="00BF182B"/>
    <w:rsid w:val="00BF183D"/>
    <w:rsid w:val="00BF1E56"/>
    <w:rsid w:val="00BF2929"/>
    <w:rsid w:val="00BF2E36"/>
    <w:rsid w:val="00BF30CF"/>
    <w:rsid w:val="00BF3352"/>
    <w:rsid w:val="00BF6E80"/>
    <w:rsid w:val="00BF7433"/>
    <w:rsid w:val="00BF758F"/>
    <w:rsid w:val="00C01761"/>
    <w:rsid w:val="00C0251B"/>
    <w:rsid w:val="00C028A2"/>
    <w:rsid w:val="00C02FCD"/>
    <w:rsid w:val="00C03846"/>
    <w:rsid w:val="00C046DF"/>
    <w:rsid w:val="00C05650"/>
    <w:rsid w:val="00C063F8"/>
    <w:rsid w:val="00C06775"/>
    <w:rsid w:val="00C06E80"/>
    <w:rsid w:val="00C06EEF"/>
    <w:rsid w:val="00C10C36"/>
    <w:rsid w:val="00C129A8"/>
    <w:rsid w:val="00C144EB"/>
    <w:rsid w:val="00C14975"/>
    <w:rsid w:val="00C15D81"/>
    <w:rsid w:val="00C15FB5"/>
    <w:rsid w:val="00C16ABF"/>
    <w:rsid w:val="00C171DC"/>
    <w:rsid w:val="00C1772A"/>
    <w:rsid w:val="00C200AD"/>
    <w:rsid w:val="00C214BB"/>
    <w:rsid w:val="00C2279B"/>
    <w:rsid w:val="00C23302"/>
    <w:rsid w:val="00C23BCB"/>
    <w:rsid w:val="00C23BF7"/>
    <w:rsid w:val="00C245A3"/>
    <w:rsid w:val="00C25F76"/>
    <w:rsid w:val="00C269AC"/>
    <w:rsid w:val="00C276C0"/>
    <w:rsid w:val="00C27D4F"/>
    <w:rsid w:val="00C306A1"/>
    <w:rsid w:val="00C307E2"/>
    <w:rsid w:val="00C30D71"/>
    <w:rsid w:val="00C30D9B"/>
    <w:rsid w:val="00C314B0"/>
    <w:rsid w:val="00C3328C"/>
    <w:rsid w:val="00C33320"/>
    <w:rsid w:val="00C333FE"/>
    <w:rsid w:val="00C33449"/>
    <w:rsid w:val="00C3443F"/>
    <w:rsid w:val="00C34481"/>
    <w:rsid w:val="00C349BB"/>
    <w:rsid w:val="00C35B4A"/>
    <w:rsid w:val="00C35FA2"/>
    <w:rsid w:val="00C36770"/>
    <w:rsid w:val="00C37811"/>
    <w:rsid w:val="00C37C7C"/>
    <w:rsid w:val="00C40789"/>
    <w:rsid w:val="00C40EC2"/>
    <w:rsid w:val="00C424BF"/>
    <w:rsid w:val="00C42F7E"/>
    <w:rsid w:val="00C43416"/>
    <w:rsid w:val="00C44E11"/>
    <w:rsid w:val="00C45B68"/>
    <w:rsid w:val="00C46E0A"/>
    <w:rsid w:val="00C47184"/>
    <w:rsid w:val="00C511DA"/>
    <w:rsid w:val="00C512A5"/>
    <w:rsid w:val="00C51984"/>
    <w:rsid w:val="00C51C5C"/>
    <w:rsid w:val="00C52C14"/>
    <w:rsid w:val="00C52E32"/>
    <w:rsid w:val="00C53ECC"/>
    <w:rsid w:val="00C558D7"/>
    <w:rsid w:val="00C56D91"/>
    <w:rsid w:val="00C57AA1"/>
    <w:rsid w:val="00C57B9E"/>
    <w:rsid w:val="00C57F78"/>
    <w:rsid w:val="00C6027E"/>
    <w:rsid w:val="00C60DC0"/>
    <w:rsid w:val="00C62A95"/>
    <w:rsid w:val="00C63468"/>
    <w:rsid w:val="00C64445"/>
    <w:rsid w:val="00C65036"/>
    <w:rsid w:val="00C65BC0"/>
    <w:rsid w:val="00C6623D"/>
    <w:rsid w:val="00C666F0"/>
    <w:rsid w:val="00C66DF7"/>
    <w:rsid w:val="00C70170"/>
    <w:rsid w:val="00C717E9"/>
    <w:rsid w:val="00C71DD6"/>
    <w:rsid w:val="00C72AC4"/>
    <w:rsid w:val="00C7343E"/>
    <w:rsid w:val="00C734CF"/>
    <w:rsid w:val="00C7355C"/>
    <w:rsid w:val="00C73670"/>
    <w:rsid w:val="00C7393C"/>
    <w:rsid w:val="00C73BD8"/>
    <w:rsid w:val="00C743CB"/>
    <w:rsid w:val="00C74747"/>
    <w:rsid w:val="00C7481A"/>
    <w:rsid w:val="00C74A4B"/>
    <w:rsid w:val="00C75918"/>
    <w:rsid w:val="00C7782F"/>
    <w:rsid w:val="00C77A10"/>
    <w:rsid w:val="00C82BB5"/>
    <w:rsid w:val="00C83197"/>
    <w:rsid w:val="00C84368"/>
    <w:rsid w:val="00C84D4A"/>
    <w:rsid w:val="00C86F58"/>
    <w:rsid w:val="00C91057"/>
    <w:rsid w:val="00C916A2"/>
    <w:rsid w:val="00C92916"/>
    <w:rsid w:val="00C9468F"/>
    <w:rsid w:val="00C958DC"/>
    <w:rsid w:val="00C95B98"/>
    <w:rsid w:val="00C97EB9"/>
    <w:rsid w:val="00CA0C5E"/>
    <w:rsid w:val="00CA2585"/>
    <w:rsid w:val="00CA282E"/>
    <w:rsid w:val="00CA4B69"/>
    <w:rsid w:val="00CA5D1A"/>
    <w:rsid w:val="00CA6A54"/>
    <w:rsid w:val="00CA7204"/>
    <w:rsid w:val="00CA79BC"/>
    <w:rsid w:val="00CB1082"/>
    <w:rsid w:val="00CB137C"/>
    <w:rsid w:val="00CB1BE8"/>
    <w:rsid w:val="00CB434A"/>
    <w:rsid w:val="00CB4A5B"/>
    <w:rsid w:val="00CB63CE"/>
    <w:rsid w:val="00CB68EC"/>
    <w:rsid w:val="00CB6A52"/>
    <w:rsid w:val="00CB7663"/>
    <w:rsid w:val="00CB7BAA"/>
    <w:rsid w:val="00CC18D0"/>
    <w:rsid w:val="00CC193C"/>
    <w:rsid w:val="00CC1CE8"/>
    <w:rsid w:val="00CC1EF3"/>
    <w:rsid w:val="00CC1EF5"/>
    <w:rsid w:val="00CC44B9"/>
    <w:rsid w:val="00CC7225"/>
    <w:rsid w:val="00CC73A5"/>
    <w:rsid w:val="00CC7ABC"/>
    <w:rsid w:val="00CC7E58"/>
    <w:rsid w:val="00CC7ED6"/>
    <w:rsid w:val="00CD00B4"/>
    <w:rsid w:val="00CD03F5"/>
    <w:rsid w:val="00CD08AB"/>
    <w:rsid w:val="00CD13CC"/>
    <w:rsid w:val="00CD1544"/>
    <w:rsid w:val="00CD1563"/>
    <w:rsid w:val="00CD2671"/>
    <w:rsid w:val="00CD3582"/>
    <w:rsid w:val="00CD3615"/>
    <w:rsid w:val="00CD3AF6"/>
    <w:rsid w:val="00CD5315"/>
    <w:rsid w:val="00CD656F"/>
    <w:rsid w:val="00CD71C5"/>
    <w:rsid w:val="00CD7F9E"/>
    <w:rsid w:val="00CE070D"/>
    <w:rsid w:val="00CE08DC"/>
    <w:rsid w:val="00CE09B8"/>
    <w:rsid w:val="00CE179F"/>
    <w:rsid w:val="00CE1DDC"/>
    <w:rsid w:val="00CE2F93"/>
    <w:rsid w:val="00CE30DE"/>
    <w:rsid w:val="00CE36AF"/>
    <w:rsid w:val="00CE3797"/>
    <w:rsid w:val="00CE38EB"/>
    <w:rsid w:val="00CE4D7E"/>
    <w:rsid w:val="00CE5699"/>
    <w:rsid w:val="00CE6382"/>
    <w:rsid w:val="00CE7F5E"/>
    <w:rsid w:val="00CF24F1"/>
    <w:rsid w:val="00CF27E0"/>
    <w:rsid w:val="00CF29E3"/>
    <w:rsid w:val="00CF3502"/>
    <w:rsid w:val="00CF5071"/>
    <w:rsid w:val="00CF5E45"/>
    <w:rsid w:val="00CF6B17"/>
    <w:rsid w:val="00CF7CA4"/>
    <w:rsid w:val="00CF7EEE"/>
    <w:rsid w:val="00CF7FFC"/>
    <w:rsid w:val="00D00F76"/>
    <w:rsid w:val="00D02C34"/>
    <w:rsid w:val="00D02E4B"/>
    <w:rsid w:val="00D0303D"/>
    <w:rsid w:val="00D0323C"/>
    <w:rsid w:val="00D035DD"/>
    <w:rsid w:val="00D0429D"/>
    <w:rsid w:val="00D04789"/>
    <w:rsid w:val="00D05589"/>
    <w:rsid w:val="00D05D0D"/>
    <w:rsid w:val="00D1202A"/>
    <w:rsid w:val="00D12174"/>
    <w:rsid w:val="00D13A24"/>
    <w:rsid w:val="00D1498C"/>
    <w:rsid w:val="00D14AD8"/>
    <w:rsid w:val="00D15145"/>
    <w:rsid w:val="00D15C65"/>
    <w:rsid w:val="00D17F3C"/>
    <w:rsid w:val="00D21ED9"/>
    <w:rsid w:val="00D22133"/>
    <w:rsid w:val="00D2262A"/>
    <w:rsid w:val="00D22ED0"/>
    <w:rsid w:val="00D23E8B"/>
    <w:rsid w:val="00D26FDB"/>
    <w:rsid w:val="00D3039C"/>
    <w:rsid w:val="00D31775"/>
    <w:rsid w:val="00D3196B"/>
    <w:rsid w:val="00D32E40"/>
    <w:rsid w:val="00D34038"/>
    <w:rsid w:val="00D3414B"/>
    <w:rsid w:val="00D3439F"/>
    <w:rsid w:val="00D3449F"/>
    <w:rsid w:val="00D346C2"/>
    <w:rsid w:val="00D348C6"/>
    <w:rsid w:val="00D3583A"/>
    <w:rsid w:val="00D369AC"/>
    <w:rsid w:val="00D37A92"/>
    <w:rsid w:val="00D4094F"/>
    <w:rsid w:val="00D412D8"/>
    <w:rsid w:val="00D4296B"/>
    <w:rsid w:val="00D4296C"/>
    <w:rsid w:val="00D429E0"/>
    <w:rsid w:val="00D43494"/>
    <w:rsid w:val="00D449D5"/>
    <w:rsid w:val="00D45393"/>
    <w:rsid w:val="00D45B8E"/>
    <w:rsid w:val="00D46CBE"/>
    <w:rsid w:val="00D4781D"/>
    <w:rsid w:val="00D508A4"/>
    <w:rsid w:val="00D51E64"/>
    <w:rsid w:val="00D51EB6"/>
    <w:rsid w:val="00D524CE"/>
    <w:rsid w:val="00D55268"/>
    <w:rsid w:val="00D56733"/>
    <w:rsid w:val="00D57A90"/>
    <w:rsid w:val="00D57D2F"/>
    <w:rsid w:val="00D57ECC"/>
    <w:rsid w:val="00D62B1B"/>
    <w:rsid w:val="00D6392C"/>
    <w:rsid w:val="00D6427A"/>
    <w:rsid w:val="00D6432D"/>
    <w:rsid w:val="00D64D8C"/>
    <w:rsid w:val="00D64FA6"/>
    <w:rsid w:val="00D66934"/>
    <w:rsid w:val="00D66F1E"/>
    <w:rsid w:val="00D66F56"/>
    <w:rsid w:val="00D7076D"/>
    <w:rsid w:val="00D70F9B"/>
    <w:rsid w:val="00D71839"/>
    <w:rsid w:val="00D72860"/>
    <w:rsid w:val="00D74661"/>
    <w:rsid w:val="00D7494E"/>
    <w:rsid w:val="00D74C1F"/>
    <w:rsid w:val="00D75087"/>
    <w:rsid w:val="00D765CB"/>
    <w:rsid w:val="00D76700"/>
    <w:rsid w:val="00D76F79"/>
    <w:rsid w:val="00D77889"/>
    <w:rsid w:val="00D804A4"/>
    <w:rsid w:val="00D80510"/>
    <w:rsid w:val="00D80E1E"/>
    <w:rsid w:val="00D81194"/>
    <w:rsid w:val="00D82C91"/>
    <w:rsid w:val="00D83F58"/>
    <w:rsid w:val="00D84926"/>
    <w:rsid w:val="00D85AF2"/>
    <w:rsid w:val="00D86519"/>
    <w:rsid w:val="00D9130C"/>
    <w:rsid w:val="00D9276B"/>
    <w:rsid w:val="00D92E65"/>
    <w:rsid w:val="00D9379D"/>
    <w:rsid w:val="00D94A7C"/>
    <w:rsid w:val="00D96286"/>
    <w:rsid w:val="00D96572"/>
    <w:rsid w:val="00D9675B"/>
    <w:rsid w:val="00D97A18"/>
    <w:rsid w:val="00D97C1F"/>
    <w:rsid w:val="00DA078B"/>
    <w:rsid w:val="00DA07B5"/>
    <w:rsid w:val="00DA0946"/>
    <w:rsid w:val="00DA0F58"/>
    <w:rsid w:val="00DA23E7"/>
    <w:rsid w:val="00DA286A"/>
    <w:rsid w:val="00DA3A0A"/>
    <w:rsid w:val="00DA451B"/>
    <w:rsid w:val="00DA56B5"/>
    <w:rsid w:val="00DA5AB1"/>
    <w:rsid w:val="00DA67C6"/>
    <w:rsid w:val="00DA6F85"/>
    <w:rsid w:val="00DA741E"/>
    <w:rsid w:val="00DB001F"/>
    <w:rsid w:val="00DB0214"/>
    <w:rsid w:val="00DB03DC"/>
    <w:rsid w:val="00DB0E6C"/>
    <w:rsid w:val="00DB172C"/>
    <w:rsid w:val="00DB1DC1"/>
    <w:rsid w:val="00DB20B6"/>
    <w:rsid w:val="00DB2218"/>
    <w:rsid w:val="00DB34C3"/>
    <w:rsid w:val="00DB488C"/>
    <w:rsid w:val="00DB4BAC"/>
    <w:rsid w:val="00DB66AA"/>
    <w:rsid w:val="00DB6917"/>
    <w:rsid w:val="00DB76DA"/>
    <w:rsid w:val="00DC0120"/>
    <w:rsid w:val="00DC03F8"/>
    <w:rsid w:val="00DC07FD"/>
    <w:rsid w:val="00DC1B58"/>
    <w:rsid w:val="00DC2C0C"/>
    <w:rsid w:val="00DC3286"/>
    <w:rsid w:val="00DC3E05"/>
    <w:rsid w:val="00DC424C"/>
    <w:rsid w:val="00DC5059"/>
    <w:rsid w:val="00DC739A"/>
    <w:rsid w:val="00DD2AF8"/>
    <w:rsid w:val="00DD2D53"/>
    <w:rsid w:val="00DD47F8"/>
    <w:rsid w:val="00DD52F0"/>
    <w:rsid w:val="00DD5631"/>
    <w:rsid w:val="00DD6B85"/>
    <w:rsid w:val="00DD7A8C"/>
    <w:rsid w:val="00DD7DE2"/>
    <w:rsid w:val="00DE0D84"/>
    <w:rsid w:val="00DE1A8E"/>
    <w:rsid w:val="00DE1E6A"/>
    <w:rsid w:val="00DE3494"/>
    <w:rsid w:val="00DE4242"/>
    <w:rsid w:val="00DE44DF"/>
    <w:rsid w:val="00DE496F"/>
    <w:rsid w:val="00DE53E9"/>
    <w:rsid w:val="00DE62CD"/>
    <w:rsid w:val="00DE6324"/>
    <w:rsid w:val="00DE63F0"/>
    <w:rsid w:val="00DF01D9"/>
    <w:rsid w:val="00DF18DC"/>
    <w:rsid w:val="00DF1DB9"/>
    <w:rsid w:val="00DF25D5"/>
    <w:rsid w:val="00DF2705"/>
    <w:rsid w:val="00DF3378"/>
    <w:rsid w:val="00DF3988"/>
    <w:rsid w:val="00DF3B78"/>
    <w:rsid w:val="00DF5074"/>
    <w:rsid w:val="00DF591D"/>
    <w:rsid w:val="00DF595E"/>
    <w:rsid w:val="00DF5FEF"/>
    <w:rsid w:val="00DF6619"/>
    <w:rsid w:val="00DF68F7"/>
    <w:rsid w:val="00DF6B06"/>
    <w:rsid w:val="00DF6F98"/>
    <w:rsid w:val="00DF7286"/>
    <w:rsid w:val="00DF79D7"/>
    <w:rsid w:val="00E01684"/>
    <w:rsid w:val="00E021DF"/>
    <w:rsid w:val="00E026F7"/>
    <w:rsid w:val="00E02722"/>
    <w:rsid w:val="00E039BF"/>
    <w:rsid w:val="00E03EC0"/>
    <w:rsid w:val="00E05273"/>
    <w:rsid w:val="00E058B1"/>
    <w:rsid w:val="00E0752E"/>
    <w:rsid w:val="00E112DA"/>
    <w:rsid w:val="00E122E9"/>
    <w:rsid w:val="00E12357"/>
    <w:rsid w:val="00E1269A"/>
    <w:rsid w:val="00E127EE"/>
    <w:rsid w:val="00E1287C"/>
    <w:rsid w:val="00E12DC4"/>
    <w:rsid w:val="00E13416"/>
    <w:rsid w:val="00E1477A"/>
    <w:rsid w:val="00E1524C"/>
    <w:rsid w:val="00E157E1"/>
    <w:rsid w:val="00E15C1A"/>
    <w:rsid w:val="00E172D1"/>
    <w:rsid w:val="00E17322"/>
    <w:rsid w:val="00E177A0"/>
    <w:rsid w:val="00E20237"/>
    <w:rsid w:val="00E20247"/>
    <w:rsid w:val="00E207A4"/>
    <w:rsid w:val="00E216A2"/>
    <w:rsid w:val="00E2229B"/>
    <w:rsid w:val="00E230BF"/>
    <w:rsid w:val="00E23164"/>
    <w:rsid w:val="00E234E3"/>
    <w:rsid w:val="00E240A7"/>
    <w:rsid w:val="00E25A26"/>
    <w:rsid w:val="00E26313"/>
    <w:rsid w:val="00E27A58"/>
    <w:rsid w:val="00E30369"/>
    <w:rsid w:val="00E304C8"/>
    <w:rsid w:val="00E306DF"/>
    <w:rsid w:val="00E30753"/>
    <w:rsid w:val="00E31431"/>
    <w:rsid w:val="00E3200D"/>
    <w:rsid w:val="00E33B9A"/>
    <w:rsid w:val="00E33C28"/>
    <w:rsid w:val="00E33F98"/>
    <w:rsid w:val="00E35465"/>
    <w:rsid w:val="00E35B42"/>
    <w:rsid w:val="00E35C03"/>
    <w:rsid w:val="00E35C55"/>
    <w:rsid w:val="00E35E27"/>
    <w:rsid w:val="00E36218"/>
    <w:rsid w:val="00E3623D"/>
    <w:rsid w:val="00E36972"/>
    <w:rsid w:val="00E42FCD"/>
    <w:rsid w:val="00E43208"/>
    <w:rsid w:val="00E44A34"/>
    <w:rsid w:val="00E44F7F"/>
    <w:rsid w:val="00E4599B"/>
    <w:rsid w:val="00E47584"/>
    <w:rsid w:val="00E4778A"/>
    <w:rsid w:val="00E50044"/>
    <w:rsid w:val="00E51606"/>
    <w:rsid w:val="00E5183B"/>
    <w:rsid w:val="00E52AAC"/>
    <w:rsid w:val="00E53ABF"/>
    <w:rsid w:val="00E540D6"/>
    <w:rsid w:val="00E54F96"/>
    <w:rsid w:val="00E55625"/>
    <w:rsid w:val="00E5562B"/>
    <w:rsid w:val="00E55A2D"/>
    <w:rsid w:val="00E569A8"/>
    <w:rsid w:val="00E56E79"/>
    <w:rsid w:val="00E57F47"/>
    <w:rsid w:val="00E60622"/>
    <w:rsid w:val="00E60929"/>
    <w:rsid w:val="00E611A0"/>
    <w:rsid w:val="00E646BC"/>
    <w:rsid w:val="00E646E3"/>
    <w:rsid w:val="00E64FF7"/>
    <w:rsid w:val="00E65865"/>
    <w:rsid w:val="00E67318"/>
    <w:rsid w:val="00E67646"/>
    <w:rsid w:val="00E70750"/>
    <w:rsid w:val="00E712D0"/>
    <w:rsid w:val="00E716B7"/>
    <w:rsid w:val="00E71E4B"/>
    <w:rsid w:val="00E72C80"/>
    <w:rsid w:val="00E7364D"/>
    <w:rsid w:val="00E7377F"/>
    <w:rsid w:val="00E76496"/>
    <w:rsid w:val="00E765A6"/>
    <w:rsid w:val="00E77F0D"/>
    <w:rsid w:val="00E80439"/>
    <w:rsid w:val="00E8090F"/>
    <w:rsid w:val="00E816DF"/>
    <w:rsid w:val="00E81F07"/>
    <w:rsid w:val="00E83D89"/>
    <w:rsid w:val="00E84BAB"/>
    <w:rsid w:val="00E8615B"/>
    <w:rsid w:val="00E86873"/>
    <w:rsid w:val="00E8732A"/>
    <w:rsid w:val="00E877A3"/>
    <w:rsid w:val="00E90AEF"/>
    <w:rsid w:val="00E90BC2"/>
    <w:rsid w:val="00E90C2F"/>
    <w:rsid w:val="00E90DE6"/>
    <w:rsid w:val="00E91BBC"/>
    <w:rsid w:val="00E92827"/>
    <w:rsid w:val="00E92AEC"/>
    <w:rsid w:val="00E92B69"/>
    <w:rsid w:val="00E92F3A"/>
    <w:rsid w:val="00E935E1"/>
    <w:rsid w:val="00E95056"/>
    <w:rsid w:val="00E952B9"/>
    <w:rsid w:val="00E95ABE"/>
    <w:rsid w:val="00E97C62"/>
    <w:rsid w:val="00EA081E"/>
    <w:rsid w:val="00EA1FAA"/>
    <w:rsid w:val="00EA232E"/>
    <w:rsid w:val="00EA2A0D"/>
    <w:rsid w:val="00EA4715"/>
    <w:rsid w:val="00EA5813"/>
    <w:rsid w:val="00EA5E01"/>
    <w:rsid w:val="00EA645D"/>
    <w:rsid w:val="00EB130E"/>
    <w:rsid w:val="00EB17F0"/>
    <w:rsid w:val="00EB1899"/>
    <w:rsid w:val="00EB1F5B"/>
    <w:rsid w:val="00EB29D0"/>
    <w:rsid w:val="00EB2CB3"/>
    <w:rsid w:val="00EB44B2"/>
    <w:rsid w:val="00EB478A"/>
    <w:rsid w:val="00EB4966"/>
    <w:rsid w:val="00EB5593"/>
    <w:rsid w:val="00EB5F8C"/>
    <w:rsid w:val="00EC01F5"/>
    <w:rsid w:val="00EC0D05"/>
    <w:rsid w:val="00EC16C0"/>
    <w:rsid w:val="00EC1F2C"/>
    <w:rsid w:val="00EC2A77"/>
    <w:rsid w:val="00EC2FAF"/>
    <w:rsid w:val="00EC3F12"/>
    <w:rsid w:val="00EC3F3A"/>
    <w:rsid w:val="00EC42B7"/>
    <w:rsid w:val="00EC4757"/>
    <w:rsid w:val="00EC494A"/>
    <w:rsid w:val="00EC5A88"/>
    <w:rsid w:val="00EC5EF6"/>
    <w:rsid w:val="00EC61BD"/>
    <w:rsid w:val="00EC661B"/>
    <w:rsid w:val="00EC665F"/>
    <w:rsid w:val="00ED0608"/>
    <w:rsid w:val="00ED3A97"/>
    <w:rsid w:val="00ED3FB8"/>
    <w:rsid w:val="00ED40C1"/>
    <w:rsid w:val="00ED421B"/>
    <w:rsid w:val="00ED427B"/>
    <w:rsid w:val="00ED452E"/>
    <w:rsid w:val="00ED537A"/>
    <w:rsid w:val="00ED604B"/>
    <w:rsid w:val="00ED63E4"/>
    <w:rsid w:val="00ED67F5"/>
    <w:rsid w:val="00ED6830"/>
    <w:rsid w:val="00ED7771"/>
    <w:rsid w:val="00EE006E"/>
    <w:rsid w:val="00EE0A26"/>
    <w:rsid w:val="00EE1692"/>
    <w:rsid w:val="00EE29DD"/>
    <w:rsid w:val="00EE376F"/>
    <w:rsid w:val="00EE37F8"/>
    <w:rsid w:val="00EE3C27"/>
    <w:rsid w:val="00EE4161"/>
    <w:rsid w:val="00EE4BA8"/>
    <w:rsid w:val="00EE5951"/>
    <w:rsid w:val="00EE7D18"/>
    <w:rsid w:val="00EF00CC"/>
    <w:rsid w:val="00EF192A"/>
    <w:rsid w:val="00EF1A18"/>
    <w:rsid w:val="00EF1DBF"/>
    <w:rsid w:val="00EF6F49"/>
    <w:rsid w:val="00EF758A"/>
    <w:rsid w:val="00EF7880"/>
    <w:rsid w:val="00F01103"/>
    <w:rsid w:val="00F0158A"/>
    <w:rsid w:val="00F020BF"/>
    <w:rsid w:val="00F02961"/>
    <w:rsid w:val="00F0329E"/>
    <w:rsid w:val="00F03559"/>
    <w:rsid w:val="00F03589"/>
    <w:rsid w:val="00F0437E"/>
    <w:rsid w:val="00F061AC"/>
    <w:rsid w:val="00F063DC"/>
    <w:rsid w:val="00F069F1"/>
    <w:rsid w:val="00F06BF3"/>
    <w:rsid w:val="00F110E9"/>
    <w:rsid w:val="00F112E9"/>
    <w:rsid w:val="00F11DBA"/>
    <w:rsid w:val="00F12BA5"/>
    <w:rsid w:val="00F1428D"/>
    <w:rsid w:val="00F142D5"/>
    <w:rsid w:val="00F149CD"/>
    <w:rsid w:val="00F1609A"/>
    <w:rsid w:val="00F17C2B"/>
    <w:rsid w:val="00F2076C"/>
    <w:rsid w:val="00F210FA"/>
    <w:rsid w:val="00F213B9"/>
    <w:rsid w:val="00F215BD"/>
    <w:rsid w:val="00F21C8D"/>
    <w:rsid w:val="00F21EE4"/>
    <w:rsid w:val="00F22099"/>
    <w:rsid w:val="00F220DC"/>
    <w:rsid w:val="00F2292B"/>
    <w:rsid w:val="00F23C71"/>
    <w:rsid w:val="00F244AB"/>
    <w:rsid w:val="00F24A8C"/>
    <w:rsid w:val="00F257EF"/>
    <w:rsid w:val="00F2686D"/>
    <w:rsid w:val="00F26BC2"/>
    <w:rsid w:val="00F27491"/>
    <w:rsid w:val="00F27621"/>
    <w:rsid w:val="00F27A33"/>
    <w:rsid w:val="00F27EF0"/>
    <w:rsid w:val="00F30316"/>
    <w:rsid w:val="00F30413"/>
    <w:rsid w:val="00F312F4"/>
    <w:rsid w:val="00F31D98"/>
    <w:rsid w:val="00F3288D"/>
    <w:rsid w:val="00F3290C"/>
    <w:rsid w:val="00F3356B"/>
    <w:rsid w:val="00F337F1"/>
    <w:rsid w:val="00F33E97"/>
    <w:rsid w:val="00F34115"/>
    <w:rsid w:val="00F36893"/>
    <w:rsid w:val="00F37242"/>
    <w:rsid w:val="00F42006"/>
    <w:rsid w:val="00F42D50"/>
    <w:rsid w:val="00F42F4F"/>
    <w:rsid w:val="00F42FF3"/>
    <w:rsid w:val="00F4463D"/>
    <w:rsid w:val="00F447B0"/>
    <w:rsid w:val="00F45728"/>
    <w:rsid w:val="00F47619"/>
    <w:rsid w:val="00F50A0D"/>
    <w:rsid w:val="00F52FFB"/>
    <w:rsid w:val="00F53D44"/>
    <w:rsid w:val="00F53F0D"/>
    <w:rsid w:val="00F54389"/>
    <w:rsid w:val="00F54A8B"/>
    <w:rsid w:val="00F553C4"/>
    <w:rsid w:val="00F55C26"/>
    <w:rsid w:val="00F56438"/>
    <w:rsid w:val="00F56B16"/>
    <w:rsid w:val="00F56BFB"/>
    <w:rsid w:val="00F56ED1"/>
    <w:rsid w:val="00F57ED7"/>
    <w:rsid w:val="00F60B27"/>
    <w:rsid w:val="00F6169D"/>
    <w:rsid w:val="00F61B17"/>
    <w:rsid w:val="00F6313D"/>
    <w:rsid w:val="00F63DA3"/>
    <w:rsid w:val="00F64BCD"/>
    <w:rsid w:val="00F65236"/>
    <w:rsid w:val="00F65ED9"/>
    <w:rsid w:val="00F7040E"/>
    <w:rsid w:val="00F7192B"/>
    <w:rsid w:val="00F71A34"/>
    <w:rsid w:val="00F735FB"/>
    <w:rsid w:val="00F738F1"/>
    <w:rsid w:val="00F746AA"/>
    <w:rsid w:val="00F7581A"/>
    <w:rsid w:val="00F75931"/>
    <w:rsid w:val="00F75B53"/>
    <w:rsid w:val="00F76BC4"/>
    <w:rsid w:val="00F77784"/>
    <w:rsid w:val="00F805D2"/>
    <w:rsid w:val="00F813DD"/>
    <w:rsid w:val="00F816F6"/>
    <w:rsid w:val="00F81D6B"/>
    <w:rsid w:val="00F83E2B"/>
    <w:rsid w:val="00F8445C"/>
    <w:rsid w:val="00F850C5"/>
    <w:rsid w:val="00F8657F"/>
    <w:rsid w:val="00F87308"/>
    <w:rsid w:val="00F87604"/>
    <w:rsid w:val="00F87747"/>
    <w:rsid w:val="00F903E4"/>
    <w:rsid w:val="00F904F2"/>
    <w:rsid w:val="00F90D69"/>
    <w:rsid w:val="00F9122F"/>
    <w:rsid w:val="00F91897"/>
    <w:rsid w:val="00F91B18"/>
    <w:rsid w:val="00F91ECB"/>
    <w:rsid w:val="00F9203B"/>
    <w:rsid w:val="00F9212A"/>
    <w:rsid w:val="00F9368C"/>
    <w:rsid w:val="00F93A47"/>
    <w:rsid w:val="00F94928"/>
    <w:rsid w:val="00F94DF9"/>
    <w:rsid w:val="00F95FC9"/>
    <w:rsid w:val="00F975D0"/>
    <w:rsid w:val="00F97E52"/>
    <w:rsid w:val="00FA003E"/>
    <w:rsid w:val="00FA03BD"/>
    <w:rsid w:val="00FA0938"/>
    <w:rsid w:val="00FA0F04"/>
    <w:rsid w:val="00FA1204"/>
    <w:rsid w:val="00FA23EF"/>
    <w:rsid w:val="00FA2AAA"/>
    <w:rsid w:val="00FA37FF"/>
    <w:rsid w:val="00FA50CD"/>
    <w:rsid w:val="00FA6899"/>
    <w:rsid w:val="00FA6F5D"/>
    <w:rsid w:val="00FB007D"/>
    <w:rsid w:val="00FB04CE"/>
    <w:rsid w:val="00FB04D1"/>
    <w:rsid w:val="00FB09C3"/>
    <w:rsid w:val="00FB19F8"/>
    <w:rsid w:val="00FB2A7D"/>
    <w:rsid w:val="00FB3504"/>
    <w:rsid w:val="00FB36A8"/>
    <w:rsid w:val="00FB5632"/>
    <w:rsid w:val="00FB6644"/>
    <w:rsid w:val="00FC0362"/>
    <w:rsid w:val="00FC1174"/>
    <w:rsid w:val="00FC13EF"/>
    <w:rsid w:val="00FC18DC"/>
    <w:rsid w:val="00FC2168"/>
    <w:rsid w:val="00FC2D6D"/>
    <w:rsid w:val="00FC3294"/>
    <w:rsid w:val="00FC4885"/>
    <w:rsid w:val="00FC57DC"/>
    <w:rsid w:val="00FC6A3F"/>
    <w:rsid w:val="00FC73B1"/>
    <w:rsid w:val="00FD0473"/>
    <w:rsid w:val="00FD0ACF"/>
    <w:rsid w:val="00FD1493"/>
    <w:rsid w:val="00FD192C"/>
    <w:rsid w:val="00FD26EF"/>
    <w:rsid w:val="00FD2BA8"/>
    <w:rsid w:val="00FD3B4D"/>
    <w:rsid w:val="00FD44CC"/>
    <w:rsid w:val="00FD4870"/>
    <w:rsid w:val="00FD5807"/>
    <w:rsid w:val="00FD5A9C"/>
    <w:rsid w:val="00FD5CA9"/>
    <w:rsid w:val="00FD5CCF"/>
    <w:rsid w:val="00FD623C"/>
    <w:rsid w:val="00FD6547"/>
    <w:rsid w:val="00FD73B4"/>
    <w:rsid w:val="00FD7707"/>
    <w:rsid w:val="00FD7E37"/>
    <w:rsid w:val="00FE2703"/>
    <w:rsid w:val="00FE2B7C"/>
    <w:rsid w:val="00FE2DF7"/>
    <w:rsid w:val="00FE301D"/>
    <w:rsid w:val="00FE3781"/>
    <w:rsid w:val="00FE3983"/>
    <w:rsid w:val="00FE3CC3"/>
    <w:rsid w:val="00FE422A"/>
    <w:rsid w:val="00FE4620"/>
    <w:rsid w:val="00FE48E8"/>
    <w:rsid w:val="00FE4F6A"/>
    <w:rsid w:val="00FE5C00"/>
    <w:rsid w:val="00FE68C4"/>
    <w:rsid w:val="00FE74E5"/>
    <w:rsid w:val="00FE7841"/>
    <w:rsid w:val="00FF08B7"/>
    <w:rsid w:val="00FF1442"/>
    <w:rsid w:val="00FF17C1"/>
    <w:rsid w:val="00FF1D03"/>
    <w:rsid w:val="00FF1DD6"/>
    <w:rsid w:val="00FF2215"/>
    <w:rsid w:val="00FF2346"/>
    <w:rsid w:val="00FF3D08"/>
    <w:rsid w:val="00FF4131"/>
    <w:rsid w:val="00FF417A"/>
    <w:rsid w:val="00FF4407"/>
    <w:rsid w:val="00FF511B"/>
    <w:rsid w:val="00FF5A4A"/>
    <w:rsid w:val="00FF716E"/>
    <w:rsid w:val="1F94AB62"/>
    <w:rsid w:val="4479A6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3322"/>
  <w15:chartTrackingRefBased/>
  <w15:docId w15:val="{38E98CE1-0867-40EF-BB98-0981F224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2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4E72"/>
    <w:rPr>
      <w:color w:val="808080"/>
    </w:rPr>
  </w:style>
  <w:style w:type="character" w:styleId="CommentReference">
    <w:name w:val="annotation reference"/>
    <w:basedOn w:val="DefaultParagraphFont"/>
    <w:uiPriority w:val="99"/>
    <w:semiHidden/>
    <w:unhideWhenUsed/>
    <w:rsid w:val="00DF5FEF"/>
    <w:rPr>
      <w:sz w:val="16"/>
      <w:szCs w:val="16"/>
    </w:rPr>
  </w:style>
  <w:style w:type="paragraph" w:styleId="CommentText">
    <w:name w:val="annotation text"/>
    <w:basedOn w:val="Normal"/>
    <w:link w:val="CommentTextChar"/>
    <w:uiPriority w:val="99"/>
    <w:semiHidden/>
    <w:unhideWhenUsed/>
    <w:rsid w:val="00DF5FEF"/>
    <w:pPr>
      <w:spacing w:line="240" w:lineRule="auto"/>
    </w:pPr>
    <w:rPr>
      <w:sz w:val="20"/>
      <w:szCs w:val="20"/>
    </w:rPr>
  </w:style>
  <w:style w:type="character" w:customStyle="1" w:styleId="CommentTextChar">
    <w:name w:val="Comment Text Char"/>
    <w:basedOn w:val="DefaultParagraphFont"/>
    <w:link w:val="CommentText"/>
    <w:uiPriority w:val="99"/>
    <w:rsid w:val="00DF5FEF"/>
    <w:rPr>
      <w:sz w:val="20"/>
      <w:szCs w:val="20"/>
    </w:rPr>
  </w:style>
  <w:style w:type="paragraph" w:styleId="CommentSubject">
    <w:name w:val="annotation subject"/>
    <w:basedOn w:val="CommentText"/>
    <w:next w:val="CommentText"/>
    <w:link w:val="CommentSubjectChar"/>
    <w:uiPriority w:val="99"/>
    <w:semiHidden/>
    <w:unhideWhenUsed/>
    <w:rsid w:val="00DF5FEF"/>
    <w:rPr>
      <w:b/>
      <w:bCs/>
    </w:rPr>
  </w:style>
  <w:style w:type="character" w:customStyle="1" w:styleId="CommentSubjectChar">
    <w:name w:val="Comment Subject Char"/>
    <w:basedOn w:val="CommentTextChar"/>
    <w:link w:val="CommentSubject"/>
    <w:uiPriority w:val="99"/>
    <w:semiHidden/>
    <w:rsid w:val="00DF5FEF"/>
    <w:rPr>
      <w:b/>
      <w:bCs/>
      <w:sz w:val="20"/>
      <w:szCs w:val="20"/>
    </w:rPr>
  </w:style>
  <w:style w:type="paragraph" w:styleId="BalloonText">
    <w:name w:val="Balloon Text"/>
    <w:basedOn w:val="Normal"/>
    <w:link w:val="BalloonTextChar"/>
    <w:uiPriority w:val="99"/>
    <w:semiHidden/>
    <w:unhideWhenUsed/>
    <w:rsid w:val="00DF5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FEF"/>
    <w:rPr>
      <w:rFonts w:ascii="Segoe UI" w:hAnsi="Segoe UI" w:cs="Segoe UI"/>
      <w:sz w:val="18"/>
      <w:szCs w:val="18"/>
    </w:rPr>
  </w:style>
  <w:style w:type="character" w:customStyle="1" w:styleId="Heading1Char">
    <w:name w:val="Heading 1 Char"/>
    <w:basedOn w:val="DefaultParagraphFont"/>
    <w:link w:val="Heading1"/>
    <w:uiPriority w:val="9"/>
    <w:rsid w:val="00CA2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A258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E60CA"/>
    <w:pPr>
      <w:spacing w:line="259" w:lineRule="auto"/>
      <w:outlineLvl w:val="9"/>
    </w:pPr>
  </w:style>
  <w:style w:type="paragraph" w:styleId="TOC1">
    <w:name w:val="toc 1"/>
    <w:basedOn w:val="Normal"/>
    <w:next w:val="Normal"/>
    <w:autoRedefine/>
    <w:uiPriority w:val="39"/>
    <w:unhideWhenUsed/>
    <w:rsid w:val="007E60CA"/>
    <w:pPr>
      <w:spacing w:after="100"/>
    </w:pPr>
  </w:style>
  <w:style w:type="paragraph" w:styleId="TOC2">
    <w:name w:val="toc 2"/>
    <w:basedOn w:val="Normal"/>
    <w:next w:val="Normal"/>
    <w:autoRedefine/>
    <w:uiPriority w:val="39"/>
    <w:unhideWhenUsed/>
    <w:rsid w:val="007E60CA"/>
    <w:pPr>
      <w:spacing w:after="100"/>
      <w:ind w:left="220"/>
    </w:pPr>
  </w:style>
  <w:style w:type="character" w:styleId="Hyperlink">
    <w:name w:val="Hyperlink"/>
    <w:basedOn w:val="DefaultParagraphFont"/>
    <w:uiPriority w:val="99"/>
    <w:unhideWhenUsed/>
    <w:rsid w:val="007E60CA"/>
    <w:rPr>
      <w:color w:val="0000FF" w:themeColor="hyperlink"/>
      <w:u w:val="single"/>
    </w:rPr>
  </w:style>
  <w:style w:type="character" w:styleId="UnresolvedMention">
    <w:name w:val="Unresolved Mention"/>
    <w:basedOn w:val="DefaultParagraphFont"/>
    <w:uiPriority w:val="99"/>
    <w:semiHidden/>
    <w:unhideWhenUsed/>
    <w:rsid w:val="0072376D"/>
    <w:rPr>
      <w:color w:val="605E5C"/>
      <w:shd w:val="clear" w:color="auto" w:fill="E1DFDD"/>
    </w:rPr>
  </w:style>
  <w:style w:type="paragraph" w:styleId="NormalWeb">
    <w:name w:val="Normal (Web)"/>
    <w:basedOn w:val="Normal"/>
    <w:uiPriority w:val="99"/>
    <w:unhideWhenUsed/>
    <w:rsid w:val="00DB00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3714">
      <w:bodyDiv w:val="1"/>
      <w:marLeft w:val="0"/>
      <w:marRight w:val="0"/>
      <w:marTop w:val="0"/>
      <w:marBottom w:val="0"/>
      <w:divBdr>
        <w:top w:val="none" w:sz="0" w:space="0" w:color="auto"/>
        <w:left w:val="none" w:sz="0" w:space="0" w:color="auto"/>
        <w:bottom w:val="none" w:sz="0" w:space="0" w:color="auto"/>
        <w:right w:val="none" w:sz="0" w:space="0" w:color="auto"/>
      </w:divBdr>
    </w:div>
    <w:div w:id="1429036353">
      <w:bodyDiv w:val="1"/>
      <w:marLeft w:val="0"/>
      <w:marRight w:val="0"/>
      <w:marTop w:val="0"/>
      <w:marBottom w:val="0"/>
      <w:divBdr>
        <w:top w:val="none" w:sz="0" w:space="0" w:color="auto"/>
        <w:left w:val="none" w:sz="0" w:space="0" w:color="auto"/>
        <w:bottom w:val="none" w:sz="0" w:space="0" w:color="auto"/>
        <w:right w:val="none" w:sz="0" w:space="0" w:color="auto"/>
      </w:divBdr>
    </w:div>
    <w:div w:id="18558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Plot:</a:t>
            </a:r>
            <a:r>
              <a:rPr lang="en-US" baseline="0"/>
              <a:t> Voltage vs. Load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Calibration!$B$1</c:f>
              <c:strCache>
                <c:ptCount val="1"/>
                <c:pt idx="0">
                  <c:v>Voltage [V]</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2401036745406824"/>
                  <c:y val="7.712233887430737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Calibration!$A$2:$A$5</c:f>
              <c:numCache>
                <c:formatCode>General</c:formatCode>
                <c:ptCount val="4"/>
                <c:pt idx="0">
                  <c:v>0</c:v>
                </c:pt>
                <c:pt idx="1">
                  <c:v>1.962</c:v>
                </c:pt>
                <c:pt idx="2">
                  <c:v>3.9239999999999999</c:v>
                </c:pt>
                <c:pt idx="3">
                  <c:v>5.8860000000000001</c:v>
                </c:pt>
              </c:numCache>
            </c:numRef>
          </c:xVal>
          <c:yVal>
            <c:numRef>
              <c:f>Calibration!$B$2:$B$5</c:f>
              <c:numCache>
                <c:formatCode>General</c:formatCode>
                <c:ptCount val="4"/>
                <c:pt idx="0">
                  <c:v>0.79500000000000004</c:v>
                </c:pt>
                <c:pt idx="1">
                  <c:v>0.91100000000000003</c:v>
                </c:pt>
                <c:pt idx="2">
                  <c:v>1.0029999999999999</c:v>
                </c:pt>
                <c:pt idx="3">
                  <c:v>1.141</c:v>
                </c:pt>
              </c:numCache>
            </c:numRef>
          </c:yVal>
          <c:smooth val="0"/>
          <c:extLst>
            <c:ext xmlns:c16="http://schemas.microsoft.com/office/drawing/2014/chart" uri="{C3380CC4-5D6E-409C-BE32-E72D297353CC}">
              <c16:uniqueId val="{00000001-15EB-4833-8470-224E30D066A5}"/>
            </c:ext>
          </c:extLst>
        </c:ser>
        <c:dLbls>
          <c:showLegendKey val="0"/>
          <c:showVal val="0"/>
          <c:showCatName val="0"/>
          <c:showSerName val="0"/>
          <c:showPercent val="0"/>
          <c:showBubbleSize val="0"/>
        </c:dLbls>
        <c:axId val="437175752"/>
        <c:axId val="437176408"/>
      </c:scatterChart>
      <c:valAx>
        <c:axId val="437175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76408"/>
        <c:crosses val="autoZero"/>
        <c:crossBetween val="midCat"/>
      </c:valAx>
      <c:valAx>
        <c:axId val="437176408"/>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75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7A1E07B9CDEC49A3D6A2FDBA5A0B0C" ma:contentTypeVersion="0" ma:contentTypeDescription="Create a new document." ma:contentTypeScope="" ma:versionID="9239d859f82036081ebf792c20b8f88c">
  <xsd:schema xmlns:xsd="http://www.w3.org/2001/XMLSchema" xmlns:xs="http://www.w3.org/2001/XMLSchema" xmlns:p="http://schemas.microsoft.com/office/2006/metadata/properties" targetNamespace="http://schemas.microsoft.com/office/2006/metadata/properties" ma:root="true" ma:fieldsID="cad7b2e0d83b2ad16a1d3294830b2f0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F81FD5-099F-400C-B8C3-1BA573BAB263}">
  <ds:schemaRefs>
    <ds:schemaRef ds:uri="http://schemas.openxmlformats.org/officeDocument/2006/bibliography"/>
  </ds:schemaRefs>
</ds:datastoreItem>
</file>

<file path=customXml/itemProps2.xml><?xml version="1.0" encoding="utf-8"?>
<ds:datastoreItem xmlns:ds="http://schemas.openxmlformats.org/officeDocument/2006/customXml" ds:itemID="{01DC7998-EBFB-4707-B440-E04E07D273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72E18-1127-4ACB-A350-9026955E24ED}">
  <ds:schemaRefs>
    <ds:schemaRef ds:uri="http://schemas.microsoft.com/sharepoint/v3/contenttype/forms"/>
  </ds:schemaRefs>
</ds:datastoreItem>
</file>

<file path=customXml/itemProps4.xml><?xml version="1.0" encoding="utf-8"?>
<ds:datastoreItem xmlns:ds="http://schemas.openxmlformats.org/officeDocument/2006/customXml" ds:itemID="{F54DB1DB-A0DB-478C-9DB3-2D72C9E7F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6211</Words>
  <Characters>35404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41532</CharactersWithSpaces>
  <SharedDoc>false</SharedDoc>
  <HLinks>
    <vt:vector size="186" baseType="variant">
      <vt:variant>
        <vt:i4>1310768</vt:i4>
      </vt:variant>
      <vt:variant>
        <vt:i4>182</vt:i4>
      </vt:variant>
      <vt:variant>
        <vt:i4>0</vt:i4>
      </vt:variant>
      <vt:variant>
        <vt:i4>5</vt:i4>
      </vt:variant>
      <vt:variant>
        <vt:lpwstr/>
      </vt:variant>
      <vt:variant>
        <vt:lpwstr>_Toc26451777</vt:lpwstr>
      </vt:variant>
      <vt:variant>
        <vt:i4>1376304</vt:i4>
      </vt:variant>
      <vt:variant>
        <vt:i4>176</vt:i4>
      </vt:variant>
      <vt:variant>
        <vt:i4>0</vt:i4>
      </vt:variant>
      <vt:variant>
        <vt:i4>5</vt:i4>
      </vt:variant>
      <vt:variant>
        <vt:lpwstr/>
      </vt:variant>
      <vt:variant>
        <vt:lpwstr>_Toc26451776</vt:lpwstr>
      </vt:variant>
      <vt:variant>
        <vt:i4>1441840</vt:i4>
      </vt:variant>
      <vt:variant>
        <vt:i4>170</vt:i4>
      </vt:variant>
      <vt:variant>
        <vt:i4>0</vt:i4>
      </vt:variant>
      <vt:variant>
        <vt:i4>5</vt:i4>
      </vt:variant>
      <vt:variant>
        <vt:lpwstr/>
      </vt:variant>
      <vt:variant>
        <vt:lpwstr>_Toc26451775</vt:lpwstr>
      </vt:variant>
      <vt:variant>
        <vt:i4>1507376</vt:i4>
      </vt:variant>
      <vt:variant>
        <vt:i4>164</vt:i4>
      </vt:variant>
      <vt:variant>
        <vt:i4>0</vt:i4>
      </vt:variant>
      <vt:variant>
        <vt:i4>5</vt:i4>
      </vt:variant>
      <vt:variant>
        <vt:lpwstr/>
      </vt:variant>
      <vt:variant>
        <vt:lpwstr>_Toc26451774</vt:lpwstr>
      </vt:variant>
      <vt:variant>
        <vt:i4>1048624</vt:i4>
      </vt:variant>
      <vt:variant>
        <vt:i4>158</vt:i4>
      </vt:variant>
      <vt:variant>
        <vt:i4>0</vt:i4>
      </vt:variant>
      <vt:variant>
        <vt:i4>5</vt:i4>
      </vt:variant>
      <vt:variant>
        <vt:lpwstr/>
      </vt:variant>
      <vt:variant>
        <vt:lpwstr>_Toc26451773</vt:lpwstr>
      </vt:variant>
      <vt:variant>
        <vt:i4>1114160</vt:i4>
      </vt:variant>
      <vt:variant>
        <vt:i4>152</vt:i4>
      </vt:variant>
      <vt:variant>
        <vt:i4>0</vt:i4>
      </vt:variant>
      <vt:variant>
        <vt:i4>5</vt:i4>
      </vt:variant>
      <vt:variant>
        <vt:lpwstr/>
      </vt:variant>
      <vt:variant>
        <vt:lpwstr>_Toc26451772</vt:lpwstr>
      </vt:variant>
      <vt:variant>
        <vt:i4>1179696</vt:i4>
      </vt:variant>
      <vt:variant>
        <vt:i4>146</vt:i4>
      </vt:variant>
      <vt:variant>
        <vt:i4>0</vt:i4>
      </vt:variant>
      <vt:variant>
        <vt:i4>5</vt:i4>
      </vt:variant>
      <vt:variant>
        <vt:lpwstr/>
      </vt:variant>
      <vt:variant>
        <vt:lpwstr>_Toc26451771</vt:lpwstr>
      </vt:variant>
      <vt:variant>
        <vt:i4>1245232</vt:i4>
      </vt:variant>
      <vt:variant>
        <vt:i4>140</vt:i4>
      </vt:variant>
      <vt:variant>
        <vt:i4>0</vt:i4>
      </vt:variant>
      <vt:variant>
        <vt:i4>5</vt:i4>
      </vt:variant>
      <vt:variant>
        <vt:lpwstr/>
      </vt:variant>
      <vt:variant>
        <vt:lpwstr>_Toc26451770</vt:lpwstr>
      </vt:variant>
      <vt:variant>
        <vt:i4>1703985</vt:i4>
      </vt:variant>
      <vt:variant>
        <vt:i4>134</vt:i4>
      </vt:variant>
      <vt:variant>
        <vt:i4>0</vt:i4>
      </vt:variant>
      <vt:variant>
        <vt:i4>5</vt:i4>
      </vt:variant>
      <vt:variant>
        <vt:lpwstr/>
      </vt:variant>
      <vt:variant>
        <vt:lpwstr>_Toc26451769</vt:lpwstr>
      </vt:variant>
      <vt:variant>
        <vt:i4>1769521</vt:i4>
      </vt:variant>
      <vt:variant>
        <vt:i4>128</vt:i4>
      </vt:variant>
      <vt:variant>
        <vt:i4>0</vt:i4>
      </vt:variant>
      <vt:variant>
        <vt:i4>5</vt:i4>
      </vt:variant>
      <vt:variant>
        <vt:lpwstr/>
      </vt:variant>
      <vt:variant>
        <vt:lpwstr>_Toc26451768</vt:lpwstr>
      </vt:variant>
      <vt:variant>
        <vt:i4>1310769</vt:i4>
      </vt:variant>
      <vt:variant>
        <vt:i4>122</vt:i4>
      </vt:variant>
      <vt:variant>
        <vt:i4>0</vt:i4>
      </vt:variant>
      <vt:variant>
        <vt:i4>5</vt:i4>
      </vt:variant>
      <vt:variant>
        <vt:lpwstr/>
      </vt:variant>
      <vt:variant>
        <vt:lpwstr>_Toc26451767</vt:lpwstr>
      </vt:variant>
      <vt:variant>
        <vt:i4>1376305</vt:i4>
      </vt:variant>
      <vt:variant>
        <vt:i4>116</vt:i4>
      </vt:variant>
      <vt:variant>
        <vt:i4>0</vt:i4>
      </vt:variant>
      <vt:variant>
        <vt:i4>5</vt:i4>
      </vt:variant>
      <vt:variant>
        <vt:lpwstr/>
      </vt:variant>
      <vt:variant>
        <vt:lpwstr>_Toc26451766</vt:lpwstr>
      </vt:variant>
      <vt:variant>
        <vt:i4>1441841</vt:i4>
      </vt:variant>
      <vt:variant>
        <vt:i4>110</vt:i4>
      </vt:variant>
      <vt:variant>
        <vt:i4>0</vt:i4>
      </vt:variant>
      <vt:variant>
        <vt:i4>5</vt:i4>
      </vt:variant>
      <vt:variant>
        <vt:lpwstr/>
      </vt:variant>
      <vt:variant>
        <vt:lpwstr>_Toc26451765</vt:lpwstr>
      </vt:variant>
      <vt:variant>
        <vt:i4>1507377</vt:i4>
      </vt:variant>
      <vt:variant>
        <vt:i4>104</vt:i4>
      </vt:variant>
      <vt:variant>
        <vt:i4>0</vt:i4>
      </vt:variant>
      <vt:variant>
        <vt:i4>5</vt:i4>
      </vt:variant>
      <vt:variant>
        <vt:lpwstr/>
      </vt:variant>
      <vt:variant>
        <vt:lpwstr>_Toc26451764</vt:lpwstr>
      </vt:variant>
      <vt:variant>
        <vt:i4>1048625</vt:i4>
      </vt:variant>
      <vt:variant>
        <vt:i4>98</vt:i4>
      </vt:variant>
      <vt:variant>
        <vt:i4>0</vt:i4>
      </vt:variant>
      <vt:variant>
        <vt:i4>5</vt:i4>
      </vt:variant>
      <vt:variant>
        <vt:lpwstr/>
      </vt:variant>
      <vt:variant>
        <vt:lpwstr>_Toc26451763</vt:lpwstr>
      </vt:variant>
      <vt:variant>
        <vt:i4>1114161</vt:i4>
      </vt:variant>
      <vt:variant>
        <vt:i4>92</vt:i4>
      </vt:variant>
      <vt:variant>
        <vt:i4>0</vt:i4>
      </vt:variant>
      <vt:variant>
        <vt:i4>5</vt:i4>
      </vt:variant>
      <vt:variant>
        <vt:lpwstr/>
      </vt:variant>
      <vt:variant>
        <vt:lpwstr>_Toc26451762</vt:lpwstr>
      </vt:variant>
      <vt:variant>
        <vt:i4>1179697</vt:i4>
      </vt:variant>
      <vt:variant>
        <vt:i4>86</vt:i4>
      </vt:variant>
      <vt:variant>
        <vt:i4>0</vt:i4>
      </vt:variant>
      <vt:variant>
        <vt:i4>5</vt:i4>
      </vt:variant>
      <vt:variant>
        <vt:lpwstr/>
      </vt:variant>
      <vt:variant>
        <vt:lpwstr>_Toc26451761</vt:lpwstr>
      </vt:variant>
      <vt:variant>
        <vt:i4>1245233</vt:i4>
      </vt:variant>
      <vt:variant>
        <vt:i4>80</vt:i4>
      </vt:variant>
      <vt:variant>
        <vt:i4>0</vt:i4>
      </vt:variant>
      <vt:variant>
        <vt:i4>5</vt:i4>
      </vt:variant>
      <vt:variant>
        <vt:lpwstr/>
      </vt:variant>
      <vt:variant>
        <vt:lpwstr>_Toc26451760</vt:lpwstr>
      </vt:variant>
      <vt:variant>
        <vt:i4>1703986</vt:i4>
      </vt:variant>
      <vt:variant>
        <vt:i4>74</vt:i4>
      </vt:variant>
      <vt:variant>
        <vt:i4>0</vt:i4>
      </vt:variant>
      <vt:variant>
        <vt:i4>5</vt:i4>
      </vt:variant>
      <vt:variant>
        <vt:lpwstr/>
      </vt:variant>
      <vt:variant>
        <vt:lpwstr>_Toc26451759</vt:lpwstr>
      </vt:variant>
      <vt:variant>
        <vt:i4>1769522</vt:i4>
      </vt:variant>
      <vt:variant>
        <vt:i4>68</vt:i4>
      </vt:variant>
      <vt:variant>
        <vt:i4>0</vt:i4>
      </vt:variant>
      <vt:variant>
        <vt:i4>5</vt:i4>
      </vt:variant>
      <vt:variant>
        <vt:lpwstr/>
      </vt:variant>
      <vt:variant>
        <vt:lpwstr>_Toc26451758</vt:lpwstr>
      </vt:variant>
      <vt:variant>
        <vt:i4>1310770</vt:i4>
      </vt:variant>
      <vt:variant>
        <vt:i4>62</vt:i4>
      </vt:variant>
      <vt:variant>
        <vt:i4>0</vt:i4>
      </vt:variant>
      <vt:variant>
        <vt:i4>5</vt:i4>
      </vt:variant>
      <vt:variant>
        <vt:lpwstr/>
      </vt:variant>
      <vt:variant>
        <vt:lpwstr>_Toc26451757</vt:lpwstr>
      </vt:variant>
      <vt:variant>
        <vt:i4>1376306</vt:i4>
      </vt:variant>
      <vt:variant>
        <vt:i4>56</vt:i4>
      </vt:variant>
      <vt:variant>
        <vt:i4>0</vt:i4>
      </vt:variant>
      <vt:variant>
        <vt:i4>5</vt:i4>
      </vt:variant>
      <vt:variant>
        <vt:lpwstr/>
      </vt:variant>
      <vt:variant>
        <vt:lpwstr>_Toc26451756</vt:lpwstr>
      </vt:variant>
      <vt:variant>
        <vt:i4>1441842</vt:i4>
      </vt:variant>
      <vt:variant>
        <vt:i4>50</vt:i4>
      </vt:variant>
      <vt:variant>
        <vt:i4>0</vt:i4>
      </vt:variant>
      <vt:variant>
        <vt:i4>5</vt:i4>
      </vt:variant>
      <vt:variant>
        <vt:lpwstr/>
      </vt:variant>
      <vt:variant>
        <vt:lpwstr>_Toc26451755</vt:lpwstr>
      </vt:variant>
      <vt:variant>
        <vt:i4>1507378</vt:i4>
      </vt:variant>
      <vt:variant>
        <vt:i4>44</vt:i4>
      </vt:variant>
      <vt:variant>
        <vt:i4>0</vt:i4>
      </vt:variant>
      <vt:variant>
        <vt:i4>5</vt:i4>
      </vt:variant>
      <vt:variant>
        <vt:lpwstr/>
      </vt:variant>
      <vt:variant>
        <vt:lpwstr>_Toc26451754</vt:lpwstr>
      </vt:variant>
      <vt:variant>
        <vt:i4>1048626</vt:i4>
      </vt:variant>
      <vt:variant>
        <vt:i4>38</vt:i4>
      </vt:variant>
      <vt:variant>
        <vt:i4>0</vt:i4>
      </vt:variant>
      <vt:variant>
        <vt:i4>5</vt:i4>
      </vt:variant>
      <vt:variant>
        <vt:lpwstr/>
      </vt:variant>
      <vt:variant>
        <vt:lpwstr>_Toc26451753</vt:lpwstr>
      </vt:variant>
      <vt:variant>
        <vt:i4>1114162</vt:i4>
      </vt:variant>
      <vt:variant>
        <vt:i4>32</vt:i4>
      </vt:variant>
      <vt:variant>
        <vt:i4>0</vt:i4>
      </vt:variant>
      <vt:variant>
        <vt:i4>5</vt:i4>
      </vt:variant>
      <vt:variant>
        <vt:lpwstr/>
      </vt:variant>
      <vt:variant>
        <vt:lpwstr>_Toc26451752</vt:lpwstr>
      </vt:variant>
      <vt:variant>
        <vt:i4>1179698</vt:i4>
      </vt:variant>
      <vt:variant>
        <vt:i4>26</vt:i4>
      </vt:variant>
      <vt:variant>
        <vt:i4>0</vt:i4>
      </vt:variant>
      <vt:variant>
        <vt:i4>5</vt:i4>
      </vt:variant>
      <vt:variant>
        <vt:lpwstr/>
      </vt:variant>
      <vt:variant>
        <vt:lpwstr>_Toc26451751</vt:lpwstr>
      </vt:variant>
      <vt:variant>
        <vt:i4>1245234</vt:i4>
      </vt:variant>
      <vt:variant>
        <vt:i4>20</vt:i4>
      </vt:variant>
      <vt:variant>
        <vt:i4>0</vt:i4>
      </vt:variant>
      <vt:variant>
        <vt:i4>5</vt:i4>
      </vt:variant>
      <vt:variant>
        <vt:lpwstr/>
      </vt:variant>
      <vt:variant>
        <vt:lpwstr>_Toc26451750</vt:lpwstr>
      </vt:variant>
      <vt:variant>
        <vt:i4>1703987</vt:i4>
      </vt:variant>
      <vt:variant>
        <vt:i4>14</vt:i4>
      </vt:variant>
      <vt:variant>
        <vt:i4>0</vt:i4>
      </vt:variant>
      <vt:variant>
        <vt:i4>5</vt:i4>
      </vt:variant>
      <vt:variant>
        <vt:lpwstr/>
      </vt:variant>
      <vt:variant>
        <vt:lpwstr>_Toc26451749</vt:lpwstr>
      </vt:variant>
      <vt:variant>
        <vt:i4>1769523</vt:i4>
      </vt:variant>
      <vt:variant>
        <vt:i4>8</vt:i4>
      </vt:variant>
      <vt:variant>
        <vt:i4>0</vt:i4>
      </vt:variant>
      <vt:variant>
        <vt:i4>5</vt:i4>
      </vt:variant>
      <vt:variant>
        <vt:lpwstr/>
      </vt:variant>
      <vt:variant>
        <vt:lpwstr>_Toc26451748</vt:lpwstr>
      </vt:variant>
      <vt:variant>
        <vt:i4>1310771</vt:i4>
      </vt:variant>
      <vt:variant>
        <vt:i4>2</vt:i4>
      </vt:variant>
      <vt:variant>
        <vt:i4>0</vt:i4>
      </vt:variant>
      <vt:variant>
        <vt:i4>5</vt:i4>
      </vt:variant>
      <vt:variant>
        <vt:lpwstr/>
      </vt:variant>
      <vt:variant>
        <vt:lpwstr>_Toc26451747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Alan</dc:creator>
  <cp:keywords/>
  <dc:description/>
  <cp:lastModifiedBy>Browning, Alan</cp:lastModifiedBy>
  <cp:revision>2</cp:revision>
  <cp:lastPrinted>2019-12-06T05:46:00Z</cp:lastPrinted>
  <dcterms:created xsi:type="dcterms:W3CDTF">2021-02-06T17:18:00Z</dcterms:created>
  <dcterms:modified xsi:type="dcterms:W3CDTF">2021-02-06T17:18:00Z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0x010100047A1E07B9CDEC49A3D6A2FDBA5A0B0C</vt:lpwstr>
  </property>
</Properties>
</file>