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Nano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 nano é um editor que por consepção preza pela facildiade e simplicidade de uso, talvez por isso muitas vezes seja subestimado e subutilizado.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Abaixo aprentamos 10 funções que talvez você não conhecia, confira.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Backup de arquivos editados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Exemplo</w:t>
      </w:r>
    </w:p>
    <w:p>
      <w:pPr>
        <w:pStyle w:val="Textoprformatado"/>
        <w:spacing w:before="0" w:after="283"/>
        <w:rPr/>
      </w:pPr>
      <w:r>
        <w:rPr>
          <w:rStyle w:val="Textooriginal"/>
          <w:rFonts w:ascii="Arial" w:hAnsi="Arial"/>
          <w:color w:val="000000"/>
        </w:rPr>
        <w:t>nano -B /etc/fstab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Este recurso salva </w:t>
      </w:r>
      <w:r>
        <w:rPr>
          <w:rFonts w:ascii="Arial" w:hAnsi="Arial"/>
          <w:color w:val="000000"/>
        </w:rPr>
        <w:t>automaticamente</w:t>
      </w:r>
      <w:r>
        <w:rPr>
          <w:rFonts w:ascii="Arial" w:hAnsi="Arial"/>
          <w:color w:val="000000"/>
        </w:rPr>
        <w:t xml:space="preserve"> uma cópia de backup quando alteramos algum arquivo, isso é muito interessante quanto estamos fazendo alguma </w:t>
      </w:r>
      <w:r>
        <w:rPr>
          <w:rFonts w:ascii="Arial" w:hAnsi="Arial"/>
          <w:color w:val="000000"/>
        </w:rPr>
        <w:t>manutenção</w:t>
      </w:r>
      <w:r>
        <w:rPr>
          <w:rFonts w:ascii="Arial" w:hAnsi="Arial"/>
          <w:color w:val="000000"/>
        </w:rPr>
        <w:t xml:space="preserve"> nos arquivos de configuração no linux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os arquivos salvos apresentam o ~ a frente.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Abrir o arquivo em uma linha específica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Exemplo</w:t>
      </w:r>
    </w:p>
    <w:p>
      <w:pPr>
        <w:pStyle w:val="Textoprformatado"/>
        <w:spacing w:before="0" w:after="283"/>
        <w:rPr/>
      </w:pPr>
      <w:r>
        <w:rPr>
          <w:rStyle w:val="Textooriginal"/>
          <w:rFonts w:ascii="Arial" w:hAnsi="Arial"/>
          <w:color w:val="000000"/>
        </w:rPr>
        <w:t>nano +123  /etc/fstab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 primeira vista este comando não parece tão útil mas a coisa muda de figura quando desejamos otimizar ao máximo a documentação e a consolidação de um processo.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Multibuffer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Assim como na maioria dos aplicativos com interface gráfica o nano possui o recurso de trabalhar com múltiplos arquivos na memória, algo essencial quando estamos excutando uma tarefa composta de multíplos arquivos de configuração.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Exemplo</w:t>
      </w:r>
    </w:p>
    <w:p>
      <w:pPr>
        <w:pStyle w:val="Textoprformatado"/>
        <w:spacing w:before="0" w:after="283"/>
        <w:rPr/>
      </w:pPr>
      <w:r>
        <w:rPr>
          <w:rStyle w:val="Textooriginal"/>
          <w:rFonts w:ascii="Arial" w:hAnsi="Arial"/>
          <w:color w:val="000000"/>
        </w:rPr>
        <w:t>nano -F /etc/fstab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Abrir o arquivos sem ler o conteúdo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Algumas vezes precisamos abrir o arquivo sem qualquer conteúdo como o arquivo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/etc/fstab com a opção -n do nano podemos fazer isso instatâneamente da seguinte forma;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Exemplo</w:t>
      </w:r>
    </w:p>
    <w:p>
      <w:pPr>
        <w:pStyle w:val="Textoprformatado"/>
        <w:spacing w:before="0" w:after="283"/>
        <w:rPr/>
      </w:pPr>
      <w:r>
        <w:rPr>
          <w:rStyle w:val="Textooriginal"/>
          <w:rFonts w:ascii="Arial" w:hAnsi="Arial"/>
          <w:color w:val="000000"/>
        </w:rPr>
        <w:t>nano -n /etc/fstab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Modo leitura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De maneira inversa ao modo -n o nano possibilita o modo somente leitura de um arquivo habilitando a opção -v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Exemplo</w:t>
      </w:r>
    </w:p>
    <w:p>
      <w:pPr>
        <w:pStyle w:val="Textoprformatado"/>
        <w:spacing w:before="0" w:after="283"/>
        <w:rPr/>
      </w:pPr>
      <w:r>
        <w:rPr>
          <w:rStyle w:val="Textooriginal"/>
          <w:rFonts w:ascii="Arial" w:hAnsi="Arial"/>
          <w:color w:val="000000"/>
        </w:rPr>
        <w:t>nano -v /etc/fstab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Mostrar números de linhas na frente do texto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Este é um recurso simples porém faz toda difença quando estamos consolidando as estapas de um processo.</w:t>
      </w:r>
    </w:p>
    <w:p>
      <w:pPr>
        <w:pStyle w:val="Textoprformatado"/>
        <w:spacing w:before="0" w:after="283"/>
        <w:rPr/>
      </w:pPr>
      <w:r>
        <w:rPr>
          <w:rStyle w:val="Textooriginal"/>
          <w:rFonts w:ascii="Arial" w:hAnsi="Arial"/>
          <w:color w:val="000000"/>
        </w:rPr>
        <w:t>nano -l /etc/fstab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Ajuste suave de linhas compridas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 você gosta de utilizar o cursor no modo CLI saiba que isso é possível no editor nano, basta habilitar a opção -g da aplição</w:t>
      </w:r>
    </w:p>
    <w:p>
      <w:pPr>
        <w:pStyle w:val="Textoprformatado"/>
        <w:spacing w:before="0" w:after="283"/>
        <w:rPr/>
      </w:pPr>
      <w:r>
        <w:rPr>
          <w:rStyle w:val="Textooriginal"/>
          <w:rFonts w:ascii="Arial" w:hAnsi="Arial"/>
          <w:color w:val="000000"/>
        </w:rPr>
        <w:t>ctrl + shit + 4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Comentar e descomentar a linha atual (ou linhas marcadas)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Podemos comentar e descomentar um intervalo de linhas ( marcadas ou não ) para isso basta executarmos o seguinte comando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Para selecionar as linhas </w:t>
      </w:r>
    </w:p>
    <w:p>
      <w:pPr>
        <w:pStyle w:val="Textoprformatado"/>
        <w:spacing w:before="0" w:after="283"/>
        <w:rPr/>
      </w:pPr>
      <w:r>
        <w:rPr>
          <w:rStyle w:val="Textooriginal"/>
          <w:rFonts w:ascii="Arial" w:hAnsi="Arial"/>
          <w:color w:val="000000"/>
        </w:rPr>
        <w:t xml:space="preserve">Alt + A 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Para comentar e descomentar as linhas</w:t>
      </w:r>
    </w:p>
    <w:p>
      <w:pPr>
        <w:pStyle w:val="Textoprformatado"/>
        <w:spacing w:before="0" w:after="283"/>
        <w:rPr/>
      </w:pPr>
      <w:r>
        <w:rPr>
          <w:rStyle w:val="Textooriginal"/>
          <w:rFonts w:ascii="Arial" w:hAnsi="Arial"/>
          <w:color w:val="000000"/>
        </w:rPr>
        <w:t>Alt + 3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Ir para o fechamento do parênteses/colchetes/chaves</w:t>
      </w:r>
    </w:p>
    <w:p>
      <w:pPr>
        <w:pStyle w:val="Textoprformatado"/>
        <w:spacing w:before="0" w:after="283"/>
        <w:rPr/>
      </w:pPr>
      <w:r>
        <w:rPr>
          <w:rStyle w:val="Textooriginal"/>
          <w:rFonts w:ascii="Arial" w:hAnsi="Arial"/>
          <w:color w:val="000000"/>
        </w:rPr>
        <w:t>Alt + ]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Esse recurso é bem útil quando precisamos saber quando determinda função fechou baseada no fechamento de parentes, cochetes e as chaves.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Inserir outro arquivo no atual</w:t>
      </w:r>
    </w:p>
    <w:p>
      <w:pPr>
        <w:pStyle w:val="Textoprformatado"/>
        <w:spacing w:before="0" w:after="283"/>
        <w:rPr/>
      </w:pPr>
      <w:r>
        <w:rPr>
          <w:rStyle w:val="Textooriginal"/>
          <w:rFonts w:ascii="Arial" w:hAnsi="Arial"/>
          <w:color w:val="000000"/>
        </w:rPr>
        <w:t>Ctrl + R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Acionando o CRTL + R ou apertando a tecla F5 podemos inserir um arquivo no trabalho atual, algo interessante quando parte do trabalho ou conteúdo já foi elaborado e só nos resta complementar .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Conclusão</w:t>
      </w:r>
    </w:p>
    <w:p>
      <w:pPr>
        <w:pStyle w:val="Corpodotex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Todas as funções aqui apresentadas podem ser acessadas abrindo o menu de ajuda do próprio editor Nano, que apesar de muitos não o levarem a sério como uma ferramenta de manunteção no linux, prova justamente o contrário. Pois graças a essa facilidade a primeira vista e um conjunto atrativo de funções que o complementa, o nano vai trilhando e deixando sua marca num mundo repleto de opções tão boas ou melhores se equiparadas a ele.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Mang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Mang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DejaVu Sans" w:cs="Mangal"/>
      <w:b/>
      <w:bCs/>
      <w:sz w:val="48"/>
      <w:szCs w:val="48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2</Pages>
  <Words>475</Words>
  <Characters>2387</Characters>
  <CharactersWithSpaces>2820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2020-07-07T11:10:53Z</dcterms:created>
  <dc:creator/>
  <dc:description/>
  <dc:language>pt-BR</dc:language>
  <cp:lastModifiedBy/>
  <dcterms:modified xsi:type="dcterms:W3CDTF">2020-07-07T11:13:07Z</dcterms:modified>
  <cp:revision>1</cp:revision>
  <dc:subject/>
  <dc:title/>
</cp:coreProperties>
</file>