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1514"/>
        <w:gridCol w:w="2882"/>
      </w:tblGrid>
      <w:tr w:rsidR="00FC1BBC" w14:paraId="44B83E50" w14:textId="77777777" w:rsidTr="00F939A4">
        <w:tc>
          <w:tcPr>
            <w:tcW w:w="5762" w:type="dxa"/>
            <w:gridSpan w:val="2"/>
          </w:tcPr>
          <w:p w14:paraId="47CBB79F" w14:textId="77777777" w:rsidR="00FC1BBC" w:rsidRDefault="00FC1BBC" w:rsidP="00F939A4">
            <w:pPr>
              <w:spacing w:line="360" w:lineRule="auto"/>
            </w:pPr>
            <w:r>
              <w:rPr>
                <w:b/>
              </w:rPr>
              <w:t>Nombre</w:t>
            </w:r>
            <w:r>
              <w:t xml:space="preserve">: </w:t>
            </w:r>
          </w:p>
          <w:p w14:paraId="6D502B72" w14:textId="77777777" w:rsidR="00FC1BBC" w:rsidRDefault="00FC1BBC" w:rsidP="00F939A4">
            <w:pPr>
              <w:spacing w:line="360" w:lineRule="auto"/>
            </w:pPr>
            <w:r>
              <w:t>Alan Rodrigo Ceballos Moreno</w:t>
            </w:r>
          </w:p>
        </w:tc>
        <w:tc>
          <w:tcPr>
            <w:tcW w:w="2882" w:type="dxa"/>
          </w:tcPr>
          <w:p w14:paraId="379FA8B4" w14:textId="77777777" w:rsidR="00FC1BBC" w:rsidRDefault="00FC1BBC" w:rsidP="00F939A4">
            <w:pPr>
              <w:spacing w:line="360" w:lineRule="auto"/>
            </w:pPr>
            <w:r>
              <w:rPr>
                <w:b/>
              </w:rPr>
              <w:t>Matrícula</w:t>
            </w:r>
            <w:r>
              <w:t xml:space="preserve">: </w:t>
            </w:r>
          </w:p>
          <w:p w14:paraId="0317D7A3" w14:textId="77777777" w:rsidR="00FC1BBC" w:rsidRDefault="00FC1BBC" w:rsidP="00F939A4">
            <w:pPr>
              <w:spacing w:line="360" w:lineRule="auto"/>
            </w:pPr>
            <w:r>
              <w:t>2904273</w:t>
            </w:r>
          </w:p>
        </w:tc>
      </w:tr>
      <w:tr w:rsidR="00FC1BBC" w14:paraId="13D4F1BC" w14:textId="77777777" w:rsidTr="00F939A4">
        <w:tc>
          <w:tcPr>
            <w:tcW w:w="4248" w:type="dxa"/>
          </w:tcPr>
          <w:p w14:paraId="6B3B6272" w14:textId="77777777" w:rsidR="00FC1BBC" w:rsidRDefault="00FC1BBC" w:rsidP="00F939A4">
            <w:pPr>
              <w:spacing w:line="360" w:lineRule="auto"/>
              <w:rPr>
                <w:b/>
              </w:rPr>
            </w:pPr>
            <w:r>
              <w:rPr>
                <w:b/>
              </w:rPr>
              <w:t>Nombre del curso:</w:t>
            </w:r>
            <w:r>
              <w:t xml:space="preserve"> </w:t>
            </w:r>
          </w:p>
          <w:p w14:paraId="603CA905" w14:textId="77777777" w:rsidR="00FC1BBC" w:rsidRDefault="00FC1BBC" w:rsidP="00F939A4">
            <w:pPr>
              <w:spacing w:line="360" w:lineRule="auto"/>
            </w:pPr>
            <w:r>
              <w:t>Juegos Interactivos para Multimedia</w:t>
            </w:r>
          </w:p>
        </w:tc>
        <w:tc>
          <w:tcPr>
            <w:tcW w:w="4396" w:type="dxa"/>
            <w:gridSpan w:val="2"/>
          </w:tcPr>
          <w:p w14:paraId="122D1D87" w14:textId="77777777" w:rsidR="00FC1BBC" w:rsidRDefault="00FC1BBC" w:rsidP="00F939A4">
            <w:pPr>
              <w:spacing w:line="360" w:lineRule="auto"/>
            </w:pPr>
            <w:r>
              <w:rPr>
                <w:b/>
              </w:rPr>
              <w:t>Nombre del profesor</w:t>
            </w:r>
            <w:r>
              <w:t xml:space="preserve">: </w:t>
            </w:r>
          </w:p>
          <w:p w14:paraId="67D28F6B" w14:textId="77777777" w:rsidR="00FC1BBC" w:rsidRDefault="00FC1BBC" w:rsidP="00F939A4">
            <w:pPr>
              <w:spacing w:line="360" w:lineRule="auto"/>
            </w:pPr>
            <w:r>
              <w:t>Miguel Ángel González Fabiani</w:t>
            </w:r>
          </w:p>
        </w:tc>
      </w:tr>
      <w:tr w:rsidR="00FC1BBC" w14:paraId="31B79F66" w14:textId="77777777" w:rsidTr="00F939A4">
        <w:tc>
          <w:tcPr>
            <w:tcW w:w="4248" w:type="dxa"/>
          </w:tcPr>
          <w:p w14:paraId="6B4A886B" w14:textId="77777777" w:rsidR="00FC1BBC" w:rsidRDefault="00FC1BBC" w:rsidP="00F939A4">
            <w:pPr>
              <w:spacing w:line="360" w:lineRule="auto"/>
            </w:pPr>
            <w:r>
              <w:rPr>
                <w:b/>
              </w:rPr>
              <w:t>Módulo</w:t>
            </w:r>
            <w:r>
              <w:t>:</w:t>
            </w:r>
          </w:p>
          <w:p w14:paraId="256069E2" w14:textId="750A1CA5" w:rsidR="00FC1BBC" w:rsidRDefault="00FC1BBC" w:rsidP="00F939A4">
            <w:pPr>
              <w:spacing w:line="360" w:lineRule="auto"/>
            </w:pPr>
            <w:r>
              <w:t>3</w:t>
            </w:r>
          </w:p>
        </w:tc>
        <w:tc>
          <w:tcPr>
            <w:tcW w:w="4396" w:type="dxa"/>
            <w:gridSpan w:val="2"/>
          </w:tcPr>
          <w:p w14:paraId="7ECAC410" w14:textId="77777777" w:rsidR="00FC1BBC" w:rsidRDefault="00FC1BBC" w:rsidP="00F939A4">
            <w:pPr>
              <w:spacing w:line="360" w:lineRule="auto"/>
            </w:pPr>
            <w:r>
              <w:rPr>
                <w:b/>
              </w:rPr>
              <w:t>Actividad</w:t>
            </w:r>
            <w:r>
              <w:t>:</w:t>
            </w:r>
          </w:p>
          <w:p w14:paraId="43D08629" w14:textId="18EB7DEF" w:rsidR="00FC1BBC" w:rsidRDefault="00FC1BBC" w:rsidP="00F939A4">
            <w:pPr>
              <w:spacing w:line="360" w:lineRule="auto"/>
            </w:pPr>
            <w:r>
              <w:t>Evidencia 3</w:t>
            </w:r>
          </w:p>
        </w:tc>
      </w:tr>
      <w:tr w:rsidR="00FC1BBC" w14:paraId="58E057F2" w14:textId="77777777" w:rsidTr="00F939A4">
        <w:tc>
          <w:tcPr>
            <w:tcW w:w="8644" w:type="dxa"/>
            <w:gridSpan w:val="3"/>
          </w:tcPr>
          <w:p w14:paraId="6C6AD0FD" w14:textId="38770840" w:rsidR="00FC1BBC" w:rsidRDefault="00FC1BBC" w:rsidP="00F939A4">
            <w:pPr>
              <w:spacing w:line="360" w:lineRule="auto"/>
            </w:pPr>
            <w:r>
              <w:rPr>
                <w:b/>
              </w:rPr>
              <w:t>Fecha</w:t>
            </w:r>
            <w:r>
              <w:t xml:space="preserve">: </w:t>
            </w:r>
            <w:r>
              <w:t>12</w:t>
            </w:r>
            <w:r>
              <w:t>/0</w:t>
            </w:r>
            <w:r>
              <w:t>5</w:t>
            </w:r>
            <w:r>
              <w:t>/2024</w:t>
            </w:r>
          </w:p>
        </w:tc>
      </w:tr>
      <w:tr w:rsidR="00FC1BBC" w14:paraId="17751860" w14:textId="77777777" w:rsidTr="00F939A4">
        <w:tc>
          <w:tcPr>
            <w:tcW w:w="8644" w:type="dxa"/>
            <w:gridSpan w:val="3"/>
          </w:tcPr>
          <w:p w14:paraId="319AB741" w14:textId="77777777" w:rsidR="00FC1BBC" w:rsidRDefault="00FC1BBC" w:rsidP="00F939A4">
            <w:pPr>
              <w:spacing w:line="360" w:lineRule="auto"/>
              <w:jc w:val="both"/>
            </w:pPr>
            <w:r>
              <w:rPr>
                <w:b/>
              </w:rPr>
              <w:t>Bibliografía</w:t>
            </w:r>
            <w:r>
              <w:t xml:space="preserve">: </w:t>
            </w:r>
          </w:p>
        </w:tc>
      </w:tr>
    </w:tbl>
    <w:p w14:paraId="27188CD9" w14:textId="77777777" w:rsidR="00115AF1" w:rsidRDefault="00115AF1"/>
    <w:p w14:paraId="633482EE" w14:textId="77777777" w:rsidR="00FC1BBC" w:rsidRDefault="00FC1BBC"/>
    <w:p w14:paraId="59727461" w14:textId="77777777" w:rsidR="00FC1BBC" w:rsidRDefault="00FC1BBC"/>
    <w:p w14:paraId="4D74C212" w14:textId="77777777" w:rsidR="00FC1BBC" w:rsidRDefault="00FC1BBC"/>
    <w:p w14:paraId="0355278C" w14:textId="77777777" w:rsidR="00FC1BBC" w:rsidRDefault="00FC1BBC"/>
    <w:p w14:paraId="0C62F7D0" w14:textId="77777777" w:rsidR="00FC1BBC" w:rsidRDefault="00FC1BBC"/>
    <w:p w14:paraId="134C1F19" w14:textId="77777777" w:rsidR="00FC1BBC" w:rsidRDefault="00FC1BBC"/>
    <w:p w14:paraId="5B2AC692" w14:textId="77777777" w:rsidR="00FC1BBC" w:rsidRDefault="00FC1BBC"/>
    <w:p w14:paraId="00C41612" w14:textId="77777777" w:rsidR="00FC1BBC" w:rsidRDefault="00FC1BBC"/>
    <w:p w14:paraId="002808B3" w14:textId="77777777" w:rsidR="00FC1BBC" w:rsidRDefault="00FC1BBC"/>
    <w:p w14:paraId="7D14CCC1" w14:textId="77777777" w:rsidR="00FC1BBC" w:rsidRDefault="00FC1BBC"/>
    <w:p w14:paraId="77C74C19" w14:textId="77777777" w:rsidR="00FC1BBC" w:rsidRDefault="00FC1BBC"/>
    <w:p w14:paraId="4F0F71D6" w14:textId="77777777" w:rsidR="00FC1BBC" w:rsidRDefault="00FC1BBC"/>
    <w:p w14:paraId="70E87B02" w14:textId="77777777" w:rsidR="00FC1BBC" w:rsidRDefault="00FC1BBC"/>
    <w:p w14:paraId="772BC50D" w14:textId="77777777" w:rsidR="00FC1BBC" w:rsidRDefault="00FC1BBC"/>
    <w:p w14:paraId="03FFD0C8" w14:textId="77777777" w:rsidR="00FC1BBC" w:rsidRDefault="00FC1BBC"/>
    <w:p w14:paraId="015940F3" w14:textId="77777777" w:rsidR="00FC1BBC" w:rsidRDefault="00FC1BBC"/>
    <w:p w14:paraId="76A30950" w14:textId="77777777" w:rsidR="00FC1BBC" w:rsidRDefault="00FC1BBC"/>
    <w:p w14:paraId="6331FE84" w14:textId="77777777" w:rsidR="00FC1BBC" w:rsidRDefault="00FC1BBC"/>
    <w:p w14:paraId="1FCE0D94" w14:textId="77777777" w:rsidR="00FC1BBC" w:rsidRDefault="00FC1BBC"/>
    <w:p w14:paraId="702CE6D2" w14:textId="77777777" w:rsidR="00FC1BBC" w:rsidRDefault="00FC1BBC"/>
    <w:p w14:paraId="665F8A5E" w14:textId="77777777" w:rsidR="00FC1BBC" w:rsidRDefault="00FC1BBC"/>
    <w:p w14:paraId="55A82E12" w14:textId="77777777" w:rsidR="00FC1BBC" w:rsidRDefault="00FC1BBC"/>
    <w:p w14:paraId="7B5D56FA" w14:textId="77777777" w:rsidR="00FC1BBC" w:rsidRDefault="00FC1BBC"/>
    <w:p w14:paraId="67244C53" w14:textId="77777777" w:rsidR="00FC1BBC" w:rsidRDefault="00FC1BBC"/>
    <w:p w14:paraId="3174E032" w14:textId="77777777" w:rsidR="00FC1BBC" w:rsidRDefault="00FC1BBC"/>
    <w:p w14:paraId="314676D6" w14:textId="77777777" w:rsidR="00FC1BBC" w:rsidRDefault="00FC1BBC"/>
    <w:p w14:paraId="60439ECA" w14:textId="77777777" w:rsidR="00FC1BBC" w:rsidRDefault="00FC1BBC"/>
    <w:p w14:paraId="4413A200" w14:textId="77777777" w:rsidR="00FC1BBC" w:rsidRDefault="00FC1BBC"/>
    <w:p w14:paraId="2465EF8F" w14:textId="77777777" w:rsidR="00FC1BBC" w:rsidRDefault="00FC1BBC"/>
    <w:p w14:paraId="66ACE67C" w14:textId="77777777" w:rsidR="00081CE8" w:rsidRDefault="00081CE8" w:rsidP="00FC1BBC">
      <w:pPr>
        <w:rPr>
          <w:rFonts w:ascii="Arial" w:hAnsi="Arial" w:cs="Arial"/>
          <w:b/>
          <w:bCs/>
          <w:sz w:val="56"/>
          <w:szCs w:val="56"/>
        </w:rPr>
      </w:pPr>
    </w:p>
    <w:p w14:paraId="07EE0127" w14:textId="0A7286E0" w:rsidR="00FC1BBC" w:rsidRPr="00FC1BBC" w:rsidRDefault="00FC1BBC" w:rsidP="00FC1BBC">
      <w:pPr>
        <w:rPr>
          <w:rFonts w:ascii="Arial" w:hAnsi="Arial" w:cs="Arial"/>
          <w:b/>
          <w:bCs/>
          <w:sz w:val="56"/>
          <w:szCs w:val="56"/>
        </w:rPr>
      </w:pPr>
      <w:r w:rsidRPr="00FC1BBC">
        <w:rPr>
          <w:rFonts w:ascii="Arial" w:hAnsi="Arial" w:cs="Arial"/>
          <w:b/>
          <w:bCs/>
          <w:sz w:val="56"/>
          <w:szCs w:val="56"/>
        </w:rPr>
        <w:t>Documento de Diseño: Secret Sound</w:t>
      </w:r>
    </w:p>
    <w:p w14:paraId="451E1A07" w14:textId="77777777" w:rsidR="00FC1BBC" w:rsidRPr="00FC1BBC" w:rsidRDefault="00FC1BBC" w:rsidP="00FC1BBC">
      <w:pPr>
        <w:rPr>
          <w:rFonts w:ascii="Arial" w:hAnsi="Arial" w:cs="Arial"/>
          <w:sz w:val="56"/>
          <w:szCs w:val="56"/>
        </w:rPr>
      </w:pPr>
    </w:p>
    <w:p w14:paraId="61CC4BDA" w14:textId="77777777" w:rsidR="00FC1BBC" w:rsidRPr="00FC1BBC" w:rsidRDefault="00FC1BBC" w:rsidP="00FC1BBC">
      <w:pPr>
        <w:rPr>
          <w:rFonts w:ascii="Arial" w:hAnsi="Arial" w:cs="Arial"/>
          <w:b/>
          <w:bCs/>
          <w:sz w:val="56"/>
          <w:szCs w:val="56"/>
        </w:rPr>
      </w:pPr>
      <w:r w:rsidRPr="00FC1BBC">
        <w:rPr>
          <w:rFonts w:ascii="Arial" w:hAnsi="Arial" w:cs="Arial"/>
          <w:b/>
          <w:bCs/>
          <w:sz w:val="56"/>
          <w:szCs w:val="56"/>
        </w:rPr>
        <w:t>Índice</w:t>
      </w:r>
    </w:p>
    <w:p w14:paraId="7586D8DD" w14:textId="77777777" w:rsidR="00FC1BBC" w:rsidRPr="00FC1BBC" w:rsidRDefault="00FC1BBC" w:rsidP="00FC1BBC">
      <w:pPr>
        <w:numPr>
          <w:ilvl w:val="0"/>
          <w:numId w:val="2"/>
        </w:numPr>
        <w:rPr>
          <w:rFonts w:ascii="Arial" w:hAnsi="Arial" w:cs="Arial"/>
          <w:sz w:val="56"/>
          <w:szCs w:val="56"/>
        </w:rPr>
      </w:pPr>
      <w:r w:rsidRPr="00FC1BBC">
        <w:rPr>
          <w:rFonts w:ascii="Arial" w:hAnsi="Arial" w:cs="Arial"/>
          <w:sz w:val="56"/>
          <w:szCs w:val="56"/>
        </w:rPr>
        <w:t>Introducción</w:t>
      </w:r>
    </w:p>
    <w:p w14:paraId="513A7AFD" w14:textId="77777777" w:rsidR="00FC1BBC" w:rsidRPr="00FC1BBC" w:rsidRDefault="00FC1BBC" w:rsidP="00FC1BBC">
      <w:pPr>
        <w:numPr>
          <w:ilvl w:val="0"/>
          <w:numId w:val="2"/>
        </w:numPr>
        <w:rPr>
          <w:rFonts w:ascii="Arial" w:hAnsi="Arial" w:cs="Arial"/>
          <w:sz w:val="56"/>
          <w:szCs w:val="56"/>
        </w:rPr>
      </w:pPr>
      <w:r w:rsidRPr="00FC1BBC">
        <w:rPr>
          <w:rFonts w:ascii="Arial" w:hAnsi="Arial" w:cs="Arial"/>
          <w:sz w:val="56"/>
          <w:szCs w:val="56"/>
        </w:rPr>
        <w:t>Concepto del Juego</w:t>
      </w:r>
    </w:p>
    <w:p w14:paraId="4B8D1A8B" w14:textId="77777777" w:rsidR="00FC1BBC" w:rsidRPr="00FC1BBC" w:rsidRDefault="00FC1BBC" w:rsidP="00FC1BBC">
      <w:pPr>
        <w:numPr>
          <w:ilvl w:val="0"/>
          <w:numId w:val="2"/>
        </w:numPr>
        <w:rPr>
          <w:rFonts w:ascii="Arial" w:hAnsi="Arial" w:cs="Arial"/>
          <w:sz w:val="56"/>
          <w:szCs w:val="56"/>
        </w:rPr>
      </w:pPr>
      <w:r w:rsidRPr="00FC1BBC">
        <w:rPr>
          <w:rFonts w:ascii="Arial" w:hAnsi="Arial" w:cs="Arial"/>
          <w:sz w:val="56"/>
          <w:szCs w:val="56"/>
        </w:rPr>
        <w:t>Mecánicas del Juego</w:t>
      </w:r>
    </w:p>
    <w:p w14:paraId="7F403024" w14:textId="77777777" w:rsidR="00FC1BBC" w:rsidRPr="00FC1BBC" w:rsidRDefault="00FC1BBC" w:rsidP="00FC1BBC">
      <w:pPr>
        <w:numPr>
          <w:ilvl w:val="0"/>
          <w:numId w:val="2"/>
        </w:numPr>
        <w:rPr>
          <w:rFonts w:ascii="Arial" w:hAnsi="Arial" w:cs="Arial"/>
          <w:sz w:val="56"/>
          <w:szCs w:val="56"/>
        </w:rPr>
      </w:pPr>
      <w:r w:rsidRPr="00FC1BBC">
        <w:rPr>
          <w:rFonts w:ascii="Arial" w:hAnsi="Arial" w:cs="Arial"/>
          <w:sz w:val="56"/>
          <w:szCs w:val="56"/>
        </w:rPr>
        <w:t>Categorías y Desafíos</w:t>
      </w:r>
    </w:p>
    <w:p w14:paraId="5C83D9A0" w14:textId="77777777" w:rsidR="00FC1BBC" w:rsidRPr="00FC1BBC" w:rsidRDefault="00FC1BBC" w:rsidP="00FC1BBC">
      <w:pPr>
        <w:numPr>
          <w:ilvl w:val="1"/>
          <w:numId w:val="2"/>
        </w:numPr>
        <w:rPr>
          <w:rFonts w:ascii="Arial" w:hAnsi="Arial" w:cs="Arial"/>
          <w:sz w:val="56"/>
          <w:szCs w:val="56"/>
        </w:rPr>
      </w:pPr>
      <w:r w:rsidRPr="00FC1BBC">
        <w:rPr>
          <w:rFonts w:ascii="Arial" w:hAnsi="Arial" w:cs="Arial"/>
          <w:sz w:val="56"/>
          <w:szCs w:val="56"/>
        </w:rPr>
        <w:t>Adivina el Nombre del Álbum</w:t>
      </w:r>
    </w:p>
    <w:p w14:paraId="527C07EF" w14:textId="305B77C8" w:rsidR="00FC1BBC" w:rsidRPr="00FC1BBC" w:rsidRDefault="00FC1BBC" w:rsidP="00FC1BBC">
      <w:pPr>
        <w:numPr>
          <w:ilvl w:val="1"/>
          <w:numId w:val="2"/>
        </w:numPr>
        <w:rPr>
          <w:rFonts w:ascii="Arial" w:hAnsi="Arial" w:cs="Arial"/>
          <w:sz w:val="56"/>
          <w:szCs w:val="56"/>
        </w:rPr>
      </w:pPr>
      <w:r w:rsidRPr="00FC1BBC">
        <w:rPr>
          <w:rFonts w:ascii="Arial" w:hAnsi="Arial" w:cs="Arial"/>
          <w:sz w:val="56"/>
          <w:szCs w:val="56"/>
        </w:rPr>
        <w:t>Adivina la Letra</w:t>
      </w:r>
    </w:p>
    <w:p w14:paraId="7B493BA7" w14:textId="77777777" w:rsidR="00FC1BBC" w:rsidRPr="00FC1BBC" w:rsidRDefault="00FC1BBC" w:rsidP="00FC1BBC">
      <w:pPr>
        <w:numPr>
          <w:ilvl w:val="1"/>
          <w:numId w:val="2"/>
        </w:numPr>
        <w:rPr>
          <w:rFonts w:ascii="Arial" w:hAnsi="Arial" w:cs="Arial"/>
          <w:sz w:val="56"/>
          <w:szCs w:val="56"/>
        </w:rPr>
      </w:pPr>
      <w:r w:rsidRPr="00FC1BBC">
        <w:rPr>
          <w:rFonts w:ascii="Arial" w:hAnsi="Arial" w:cs="Arial"/>
          <w:sz w:val="56"/>
          <w:szCs w:val="56"/>
        </w:rPr>
        <w:t>Desafío: Adivina al Artista</w:t>
      </w:r>
    </w:p>
    <w:p w14:paraId="43828215" w14:textId="77777777" w:rsidR="00FC1BBC" w:rsidRPr="00FC1BBC" w:rsidRDefault="00FC1BBC" w:rsidP="00FC1BBC">
      <w:pPr>
        <w:numPr>
          <w:ilvl w:val="0"/>
          <w:numId w:val="2"/>
        </w:numPr>
        <w:rPr>
          <w:rFonts w:ascii="Arial" w:hAnsi="Arial" w:cs="Arial"/>
          <w:sz w:val="56"/>
          <w:szCs w:val="56"/>
        </w:rPr>
      </w:pPr>
      <w:r w:rsidRPr="00FC1BBC">
        <w:rPr>
          <w:rFonts w:ascii="Arial" w:hAnsi="Arial" w:cs="Arial"/>
          <w:sz w:val="56"/>
          <w:szCs w:val="56"/>
        </w:rPr>
        <w:t>Diseño Visual</w:t>
      </w:r>
    </w:p>
    <w:p w14:paraId="00C5489C" w14:textId="77777777" w:rsidR="00FC1BBC" w:rsidRPr="00FC1BBC" w:rsidRDefault="00FC1BBC" w:rsidP="00FC1BBC">
      <w:pPr>
        <w:numPr>
          <w:ilvl w:val="0"/>
          <w:numId w:val="2"/>
        </w:numPr>
        <w:rPr>
          <w:rFonts w:ascii="Arial" w:hAnsi="Arial" w:cs="Arial"/>
          <w:sz w:val="56"/>
          <w:szCs w:val="56"/>
        </w:rPr>
      </w:pPr>
      <w:r w:rsidRPr="00FC1BBC">
        <w:rPr>
          <w:rFonts w:ascii="Arial" w:hAnsi="Arial" w:cs="Arial"/>
          <w:sz w:val="56"/>
          <w:szCs w:val="56"/>
        </w:rPr>
        <w:t>Desarrollo del Juego</w:t>
      </w:r>
    </w:p>
    <w:p w14:paraId="2B7F2825" w14:textId="77777777" w:rsidR="00FC1BBC" w:rsidRPr="00FC1BBC" w:rsidRDefault="00FC1BBC" w:rsidP="00FC1BBC">
      <w:pPr>
        <w:numPr>
          <w:ilvl w:val="0"/>
          <w:numId w:val="2"/>
        </w:numPr>
        <w:rPr>
          <w:rFonts w:ascii="Arial" w:hAnsi="Arial" w:cs="Arial"/>
          <w:sz w:val="56"/>
          <w:szCs w:val="56"/>
        </w:rPr>
      </w:pPr>
      <w:r w:rsidRPr="00FC1BBC">
        <w:rPr>
          <w:rFonts w:ascii="Arial" w:hAnsi="Arial" w:cs="Arial"/>
          <w:sz w:val="56"/>
          <w:szCs w:val="56"/>
        </w:rPr>
        <w:t>Conclusiones</w:t>
      </w:r>
    </w:p>
    <w:p w14:paraId="4833D202" w14:textId="77777777" w:rsidR="00FC1BBC" w:rsidRPr="00FC1BBC" w:rsidRDefault="00FC1BBC" w:rsidP="00FC1BBC">
      <w:pPr>
        <w:rPr>
          <w:rFonts w:ascii="Arial" w:hAnsi="Arial" w:cs="Arial"/>
          <w:sz w:val="52"/>
          <w:szCs w:val="52"/>
        </w:rPr>
      </w:pPr>
    </w:p>
    <w:p w14:paraId="77FDFD44" w14:textId="77777777" w:rsidR="00FC1BBC" w:rsidRDefault="00FC1BBC">
      <w:pPr>
        <w:rPr>
          <w:rFonts w:ascii="Arial" w:hAnsi="Arial" w:cs="Arial"/>
          <w:sz w:val="52"/>
          <w:szCs w:val="52"/>
        </w:rPr>
      </w:pPr>
    </w:p>
    <w:p w14:paraId="1D7DE2D6" w14:textId="77777777" w:rsidR="00FC1BBC" w:rsidRDefault="00FC1BBC">
      <w:pPr>
        <w:rPr>
          <w:rFonts w:ascii="Arial" w:hAnsi="Arial" w:cs="Arial"/>
          <w:sz w:val="52"/>
          <w:szCs w:val="52"/>
        </w:rPr>
      </w:pPr>
    </w:p>
    <w:p w14:paraId="5D89CC61" w14:textId="77777777" w:rsidR="00081CE8" w:rsidRDefault="00081CE8">
      <w:pPr>
        <w:rPr>
          <w:rFonts w:ascii="Arial" w:hAnsi="Arial" w:cs="Arial"/>
          <w:sz w:val="52"/>
          <w:szCs w:val="52"/>
        </w:rPr>
      </w:pPr>
    </w:p>
    <w:p w14:paraId="0F0D311D" w14:textId="2C9B8D19" w:rsidR="00FC1BBC" w:rsidRPr="00FC1BBC" w:rsidRDefault="00FC1BBC" w:rsidP="00FC1BBC">
      <w:pPr>
        <w:rPr>
          <w:rFonts w:ascii="Arial" w:hAnsi="Arial" w:cs="Arial"/>
          <w:sz w:val="28"/>
          <w:szCs w:val="28"/>
        </w:rPr>
      </w:pPr>
      <w:r w:rsidRPr="00FC1BBC">
        <w:rPr>
          <w:rFonts w:ascii="Arial" w:hAnsi="Arial" w:cs="Arial"/>
          <w:sz w:val="28"/>
          <w:szCs w:val="28"/>
        </w:rPr>
        <w:lastRenderedPageBreak/>
        <w:t>1. Presentación</w:t>
      </w:r>
      <w:r w:rsidRPr="00FC1BBC">
        <w:rPr>
          <w:rFonts w:ascii="Arial" w:hAnsi="Arial" w:cs="Arial"/>
          <w:sz w:val="28"/>
          <w:szCs w:val="28"/>
        </w:rPr>
        <w:br/>
        <w:t>El diseño del juego "Secret Sound" se explica en este documento. Se trata de un juego de preguntas donde los jugadores deben adivinar información sobre artistas, álbumes y letras de canciones.</w:t>
      </w:r>
      <w:r w:rsidRPr="00FC1BBC">
        <w:rPr>
          <w:rFonts w:ascii="Arial" w:hAnsi="Arial" w:cs="Arial"/>
          <w:sz w:val="28"/>
          <w:szCs w:val="28"/>
        </w:rPr>
        <w:br/>
      </w:r>
    </w:p>
    <w:p w14:paraId="04E5D825" w14:textId="77777777" w:rsidR="00FC1BBC" w:rsidRPr="00081CE8" w:rsidRDefault="00FC1BBC" w:rsidP="00FC1BBC">
      <w:pPr>
        <w:rPr>
          <w:rFonts w:ascii="Arial" w:hAnsi="Arial" w:cs="Arial"/>
          <w:sz w:val="28"/>
          <w:szCs w:val="28"/>
        </w:rPr>
      </w:pPr>
      <w:r w:rsidRPr="00081CE8">
        <w:rPr>
          <w:rFonts w:ascii="Arial" w:hAnsi="Arial" w:cs="Arial"/>
          <w:sz w:val="28"/>
          <w:szCs w:val="28"/>
        </w:rPr>
        <w:t>2. Concepto del Juego</w:t>
      </w:r>
    </w:p>
    <w:p w14:paraId="147DE099" w14:textId="77777777" w:rsidR="00FC1BBC" w:rsidRPr="00081CE8" w:rsidRDefault="00FC1BBC" w:rsidP="00FC1BBC">
      <w:pPr>
        <w:rPr>
          <w:rFonts w:ascii="Arial" w:hAnsi="Arial" w:cs="Arial"/>
          <w:sz w:val="28"/>
          <w:szCs w:val="28"/>
        </w:rPr>
      </w:pPr>
      <w:r w:rsidRPr="00FC1BBC">
        <w:rPr>
          <w:rFonts w:ascii="Arial" w:hAnsi="Arial" w:cs="Arial"/>
          <w:sz w:val="28"/>
          <w:szCs w:val="28"/>
        </w:rPr>
        <w:t xml:space="preserve"> Los </w:t>
      </w:r>
      <w:r w:rsidRPr="00081CE8">
        <w:rPr>
          <w:rFonts w:ascii="Arial" w:hAnsi="Arial" w:cs="Arial"/>
          <w:sz w:val="28"/>
          <w:szCs w:val="28"/>
        </w:rPr>
        <w:t xml:space="preserve">fanaticos </w:t>
      </w:r>
      <w:r w:rsidRPr="00FC1BBC">
        <w:rPr>
          <w:rFonts w:ascii="Arial" w:hAnsi="Arial" w:cs="Arial"/>
          <w:sz w:val="28"/>
          <w:szCs w:val="28"/>
        </w:rPr>
        <w:t xml:space="preserve">de la música pueden disfrutar de "Secret Sound", un juego de preguntas y respuestas. Los jugadores deben poner a prueba sus habilidades en varios aspectos de la música, desde el nombre de un álbum hasta la </w:t>
      </w:r>
      <w:r w:rsidRPr="00081CE8">
        <w:rPr>
          <w:rFonts w:ascii="Arial" w:hAnsi="Arial" w:cs="Arial"/>
          <w:sz w:val="28"/>
          <w:szCs w:val="28"/>
        </w:rPr>
        <w:t>adivinar</w:t>
      </w:r>
      <w:r w:rsidRPr="00FC1BBC">
        <w:rPr>
          <w:rFonts w:ascii="Arial" w:hAnsi="Arial" w:cs="Arial"/>
          <w:sz w:val="28"/>
          <w:szCs w:val="28"/>
        </w:rPr>
        <w:t xml:space="preserve">un artista </w:t>
      </w:r>
      <w:r w:rsidRPr="00081CE8">
        <w:rPr>
          <w:rFonts w:ascii="Arial" w:hAnsi="Arial" w:cs="Arial"/>
          <w:sz w:val="28"/>
          <w:szCs w:val="28"/>
        </w:rPr>
        <w:t>y adivinar el nombre de la canción</w:t>
      </w:r>
      <w:r w:rsidRPr="00FC1BBC">
        <w:rPr>
          <w:rFonts w:ascii="Arial" w:hAnsi="Arial" w:cs="Arial"/>
          <w:sz w:val="28"/>
          <w:szCs w:val="28"/>
        </w:rPr>
        <w:t xml:space="preserve"> </w:t>
      </w:r>
      <w:r w:rsidRPr="00081CE8">
        <w:rPr>
          <w:rFonts w:ascii="Arial" w:hAnsi="Arial" w:cs="Arial"/>
          <w:sz w:val="28"/>
          <w:szCs w:val="28"/>
        </w:rPr>
        <w:t>con algunos fragmentos de la letra.</w:t>
      </w:r>
    </w:p>
    <w:p w14:paraId="667D29B9" w14:textId="77777777" w:rsidR="00FC1BBC" w:rsidRPr="00081CE8" w:rsidRDefault="00FC1BBC" w:rsidP="00FC1BBC">
      <w:pPr>
        <w:rPr>
          <w:rFonts w:ascii="Arial" w:hAnsi="Arial" w:cs="Arial"/>
          <w:sz w:val="28"/>
          <w:szCs w:val="28"/>
        </w:rPr>
      </w:pPr>
    </w:p>
    <w:p w14:paraId="0FD9547C" w14:textId="77777777" w:rsidR="00FC1BBC" w:rsidRPr="00081CE8" w:rsidRDefault="00FC1BBC" w:rsidP="00FC1BBC">
      <w:pPr>
        <w:rPr>
          <w:rFonts w:ascii="Arial" w:hAnsi="Arial" w:cs="Arial"/>
          <w:sz w:val="28"/>
          <w:szCs w:val="28"/>
        </w:rPr>
      </w:pPr>
      <w:r w:rsidRPr="00081CE8">
        <w:rPr>
          <w:rFonts w:ascii="Arial" w:hAnsi="Arial" w:cs="Arial"/>
          <w:sz w:val="28"/>
          <w:szCs w:val="28"/>
        </w:rPr>
        <w:t>3. Mécanicas del Juego</w:t>
      </w:r>
    </w:p>
    <w:p w14:paraId="0B9D110B" w14:textId="572A6BD9" w:rsidR="00FC1BBC" w:rsidRPr="00081CE8" w:rsidRDefault="00FC1BBC" w:rsidP="00FC1BBC">
      <w:pPr>
        <w:rPr>
          <w:rFonts w:ascii="Arial" w:hAnsi="Arial" w:cs="Arial"/>
          <w:sz w:val="28"/>
          <w:szCs w:val="28"/>
        </w:rPr>
      </w:pPr>
      <w:r w:rsidRPr="00081CE8">
        <w:rPr>
          <w:rFonts w:ascii="Arial" w:hAnsi="Arial" w:cs="Arial"/>
          <w:sz w:val="28"/>
          <w:szCs w:val="28"/>
        </w:rPr>
        <w:t>El juego se desarrolla en rondas, cada una de las cuales presenta una pregunta que tiene que ver con la música. Los jugadores deberán elegir la respuesta correcta de una variedad de opciones. Las respuestas correctas recibirán puntos, mientras que las respuestas incorrectas recibirán puntos negativos.</w:t>
      </w:r>
    </w:p>
    <w:p w14:paraId="59C9502E" w14:textId="77777777" w:rsidR="00FC1BBC" w:rsidRPr="00081CE8" w:rsidRDefault="00FC1BBC" w:rsidP="00FC1BBC">
      <w:pPr>
        <w:rPr>
          <w:rFonts w:ascii="Arial" w:hAnsi="Arial" w:cs="Arial"/>
          <w:sz w:val="28"/>
          <w:szCs w:val="28"/>
        </w:rPr>
      </w:pPr>
    </w:p>
    <w:p w14:paraId="574D9AE0" w14:textId="1FA3C986" w:rsidR="00FC1BBC" w:rsidRPr="00081CE8" w:rsidRDefault="00FC1BBC" w:rsidP="00FC1BBC">
      <w:pPr>
        <w:rPr>
          <w:rFonts w:ascii="Arial" w:hAnsi="Arial" w:cs="Arial"/>
          <w:sz w:val="28"/>
          <w:szCs w:val="28"/>
        </w:rPr>
      </w:pPr>
      <w:r w:rsidRPr="00081CE8">
        <w:rPr>
          <w:rFonts w:ascii="Arial" w:hAnsi="Arial" w:cs="Arial"/>
          <w:sz w:val="28"/>
          <w:szCs w:val="28"/>
        </w:rPr>
        <w:t xml:space="preserve">4. Categorías y Desafíos </w:t>
      </w:r>
    </w:p>
    <w:p w14:paraId="0E4B7F2E" w14:textId="77777777" w:rsidR="00FC1BBC" w:rsidRPr="00081CE8" w:rsidRDefault="00FC1BBC" w:rsidP="00FC1BBC">
      <w:pPr>
        <w:rPr>
          <w:rFonts w:ascii="Arial" w:hAnsi="Arial" w:cs="Arial"/>
          <w:sz w:val="28"/>
          <w:szCs w:val="28"/>
        </w:rPr>
      </w:pPr>
    </w:p>
    <w:p w14:paraId="1E4B17EF" w14:textId="015AB1E7" w:rsidR="00FC1BBC" w:rsidRPr="00081CE8" w:rsidRDefault="00FC1BBC" w:rsidP="00FC1BBC">
      <w:pPr>
        <w:rPr>
          <w:rFonts w:ascii="Arial" w:hAnsi="Arial" w:cs="Arial"/>
          <w:sz w:val="28"/>
          <w:szCs w:val="28"/>
        </w:rPr>
      </w:pPr>
      <w:r w:rsidRPr="00FC1BBC">
        <w:rPr>
          <w:rFonts w:ascii="Arial" w:hAnsi="Arial" w:cs="Arial"/>
          <w:sz w:val="28"/>
          <w:szCs w:val="28"/>
        </w:rPr>
        <w:t>4.1</w:t>
      </w:r>
      <w:r w:rsidRPr="00081CE8">
        <w:rPr>
          <w:rFonts w:ascii="Arial" w:hAnsi="Arial" w:cs="Arial"/>
          <w:sz w:val="28"/>
          <w:szCs w:val="28"/>
        </w:rPr>
        <w:t xml:space="preserve"> Adivina </w:t>
      </w:r>
      <w:r w:rsidRPr="00FC1BBC">
        <w:rPr>
          <w:rFonts w:ascii="Arial" w:hAnsi="Arial" w:cs="Arial"/>
          <w:sz w:val="28"/>
          <w:szCs w:val="28"/>
        </w:rPr>
        <w:t>el nombre del álbum.</w:t>
      </w:r>
      <w:r w:rsidRPr="00FC1BBC">
        <w:rPr>
          <w:rFonts w:ascii="Arial" w:hAnsi="Arial" w:cs="Arial"/>
          <w:sz w:val="28"/>
          <w:szCs w:val="28"/>
        </w:rPr>
        <w:br/>
        <w:t>Los jugadores de esta categoría tendrán que adivinar el nombre del álbum correspondiente después de ver fragmentos de portadas de álbumes.</w:t>
      </w:r>
    </w:p>
    <w:p w14:paraId="146B236C" w14:textId="77777777" w:rsidR="00FC1BBC" w:rsidRPr="00081CE8" w:rsidRDefault="00FC1BBC" w:rsidP="00FC1BBC">
      <w:pPr>
        <w:rPr>
          <w:rFonts w:ascii="Arial" w:hAnsi="Arial" w:cs="Arial"/>
          <w:sz w:val="28"/>
          <w:szCs w:val="28"/>
        </w:rPr>
      </w:pPr>
    </w:p>
    <w:p w14:paraId="7B0C8986" w14:textId="59624491" w:rsidR="00FC1BBC" w:rsidRPr="00081CE8" w:rsidRDefault="00FC1BBC" w:rsidP="00FC1BBC">
      <w:pPr>
        <w:rPr>
          <w:rFonts w:ascii="Arial" w:hAnsi="Arial" w:cs="Arial"/>
          <w:sz w:val="28"/>
          <w:szCs w:val="28"/>
        </w:rPr>
      </w:pPr>
      <w:r w:rsidRPr="00081CE8">
        <w:rPr>
          <w:rFonts w:ascii="Arial" w:hAnsi="Arial" w:cs="Arial"/>
          <w:sz w:val="28"/>
          <w:szCs w:val="28"/>
        </w:rPr>
        <w:t>4.2 Adivina la Letra</w:t>
      </w:r>
    </w:p>
    <w:p w14:paraId="103FF367" w14:textId="5F5394C8" w:rsidR="00FC1BBC" w:rsidRPr="00081CE8" w:rsidRDefault="00FC1BBC" w:rsidP="00FC1BBC">
      <w:pPr>
        <w:rPr>
          <w:rFonts w:ascii="Arial" w:hAnsi="Arial" w:cs="Arial"/>
          <w:sz w:val="28"/>
          <w:szCs w:val="28"/>
        </w:rPr>
      </w:pPr>
      <w:r w:rsidRPr="00081CE8">
        <w:rPr>
          <w:rFonts w:ascii="Arial" w:hAnsi="Arial" w:cs="Arial"/>
          <w:sz w:val="28"/>
          <w:szCs w:val="28"/>
        </w:rPr>
        <w:t>Los jugadores deberán identificar la canción a la que pertenecen cuando se presenten fragmentos de letras de canciones en esta categoría. Los jugadores deberán leer el fragmento de letra y elegir la canción correcta de entre una variedad de opciones disponibles.</w:t>
      </w:r>
    </w:p>
    <w:p w14:paraId="14159B7A" w14:textId="77777777" w:rsidR="00081CE8" w:rsidRPr="00081CE8" w:rsidRDefault="00081CE8" w:rsidP="00FC1BBC">
      <w:pPr>
        <w:rPr>
          <w:rFonts w:ascii="Arial" w:hAnsi="Arial" w:cs="Arial"/>
          <w:sz w:val="28"/>
          <w:szCs w:val="28"/>
        </w:rPr>
      </w:pPr>
    </w:p>
    <w:p w14:paraId="0EC2807E" w14:textId="58EEEB43" w:rsidR="00081CE8" w:rsidRPr="00081CE8" w:rsidRDefault="00081CE8" w:rsidP="00081CE8">
      <w:pPr>
        <w:rPr>
          <w:rFonts w:ascii="Arial" w:hAnsi="Arial" w:cs="Arial"/>
          <w:sz w:val="28"/>
          <w:szCs w:val="28"/>
        </w:rPr>
      </w:pPr>
      <w:r w:rsidRPr="00081CE8">
        <w:rPr>
          <w:rFonts w:ascii="Arial" w:hAnsi="Arial" w:cs="Arial"/>
          <w:sz w:val="28"/>
          <w:szCs w:val="28"/>
        </w:rPr>
        <w:t>4.3 Desafio:Adivina al Artista</w:t>
      </w:r>
      <w:r w:rsidRPr="00081CE8">
        <w:rPr>
          <w:rFonts w:ascii="Arial" w:hAnsi="Arial" w:cs="Arial"/>
          <w:sz w:val="28"/>
          <w:szCs w:val="28"/>
        </w:rPr>
        <w:br/>
        <w:t>Los jugadores de este desafío tendrán que adivinar de quién se trata al recibir pistas sobre un artista o banda. La única información que se proporcionará es la imagen del artista o banda, y los jugadores deben identificarlos para responder correctamente.</w:t>
      </w:r>
    </w:p>
    <w:p w14:paraId="2A584ACB" w14:textId="77777777" w:rsidR="00081CE8" w:rsidRDefault="00081CE8" w:rsidP="00FC1BBC">
      <w:pPr>
        <w:rPr>
          <w:rFonts w:ascii="Arial" w:hAnsi="Arial" w:cs="Arial"/>
          <w:sz w:val="28"/>
          <w:szCs w:val="28"/>
        </w:rPr>
      </w:pPr>
    </w:p>
    <w:p w14:paraId="4555BD24" w14:textId="77777777" w:rsidR="00081CE8" w:rsidRDefault="00081CE8" w:rsidP="00FC1BBC">
      <w:pPr>
        <w:rPr>
          <w:rFonts w:ascii="Arial" w:hAnsi="Arial" w:cs="Arial"/>
          <w:sz w:val="28"/>
          <w:szCs w:val="28"/>
        </w:rPr>
      </w:pPr>
    </w:p>
    <w:p w14:paraId="67AADF59" w14:textId="77777777" w:rsidR="00081CE8" w:rsidRDefault="00081CE8" w:rsidP="00FC1BBC">
      <w:pPr>
        <w:rPr>
          <w:rFonts w:ascii="Arial" w:hAnsi="Arial" w:cs="Arial"/>
          <w:sz w:val="28"/>
          <w:szCs w:val="28"/>
        </w:rPr>
      </w:pPr>
    </w:p>
    <w:p w14:paraId="481D7BA2" w14:textId="77777777" w:rsidR="00081CE8" w:rsidRPr="00081CE8" w:rsidRDefault="00081CE8" w:rsidP="00FC1BBC">
      <w:pPr>
        <w:rPr>
          <w:rFonts w:ascii="Arial" w:hAnsi="Arial" w:cs="Arial"/>
          <w:sz w:val="28"/>
          <w:szCs w:val="28"/>
        </w:rPr>
      </w:pPr>
    </w:p>
    <w:p w14:paraId="61B39621" w14:textId="2D59A748" w:rsidR="00081CE8" w:rsidRPr="00081CE8" w:rsidRDefault="00081CE8" w:rsidP="00081CE8">
      <w:pPr>
        <w:rPr>
          <w:rFonts w:ascii="Arial" w:hAnsi="Arial" w:cs="Arial"/>
          <w:sz w:val="28"/>
          <w:szCs w:val="28"/>
        </w:rPr>
      </w:pPr>
      <w:r w:rsidRPr="00081CE8">
        <w:rPr>
          <w:rFonts w:ascii="Arial" w:hAnsi="Arial" w:cs="Arial"/>
          <w:sz w:val="28"/>
          <w:szCs w:val="28"/>
        </w:rPr>
        <w:t xml:space="preserve">5. Diseño </w:t>
      </w:r>
      <w:r w:rsidRPr="00081CE8">
        <w:rPr>
          <w:rFonts w:ascii="Arial" w:hAnsi="Arial" w:cs="Arial"/>
          <w:sz w:val="28"/>
          <w:szCs w:val="28"/>
        </w:rPr>
        <w:t>Visual</w:t>
      </w:r>
      <w:r w:rsidRPr="00081CE8">
        <w:rPr>
          <w:rFonts w:ascii="Arial" w:hAnsi="Arial" w:cs="Arial"/>
          <w:sz w:val="28"/>
          <w:szCs w:val="28"/>
        </w:rPr>
        <w:br/>
        <w:t>El juego tendrá gráficos impresionantes y una interfaz de usuario fácil de usar. Las portadas de los álbumes se mostrarán con imágenes de alta calidad y se agregarán elementos visuales relacionados con la música para mejorar la experiencia del usuario.</w:t>
      </w:r>
    </w:p>
    <w:p w14:paraId="22080E99" w14:textId="77777777" w:rsidR="00081CE8" w:rsidRPr="00081CE8" w:rsidRDefault="00081CE8" w:rsidP="00081CE8">
      <w:pPr>
        <w:rPr>
          <w:rFonts w:ascii="Arial" w:hAnsi="Arial" w:cs="Arial"/>
          <w:sz w:val="28"/>
          <w:szCs w:val="28"/>
        </w:rPr>
      </w:pPr>
    </w:p>
    <w:p w14:paraId="30CB819F" w14:textId="0A3885E2" w:rsidR="00081CE8" w:rsidRPr="00081CE8" w:rsidRDefault="00081CE8" w:rsidP="00081CE8">
      <w:pPr>
        <w:rPr>
          <w:rFonts w:ascii="Arial" w:hAnsi="Arial" w:cs="Arial"/>
          <w:sz w:val="28"/>
          <w:szCs w:val="28"/>
        </w:rPr>
      </w:pPr>
      <w:r w:rsidRPr="00081CE8">
        <w:rPr>
          <w:rFonts w:ascii="Arial" w:hAnsi="Arial" w:cs="Arial"/>
          <w:sz w:val="28"/>
          <w:szCs w:val="28"/>
        </w:rPr>
        <w:t>6.</w:t>
      </w:r>
      <w:r w:rsidRPr="00081CE8">
        <w:rPr>
          <w:rFonts w:ascii="Arial" w:hAnsi="Arial" w:cs="Arial"/>
          <w:sz w:val="28"/>
          <w:szCs w:val="28"/>
        </w:rPr>
        <w:t>Creación del Juego</w:t>
      </w:r>
      <w:r w:rsidRPr="00081CE8">
        <w:rPr>
          <w:rFonts w:ascii="Arial" w:hAnsi="Arial" w:cs="Arial"/>
          <w:sz w:val="28"/>
          <w:szCs w:val="28"/>
        </w:rPr>
        <w:br/>
        <w:t>Una de las principales plataformas de desarrollo de videojuegos del mercado, Unity, se utilizará para desarrollar el juego. Para garantizar una experiencia de juego fluida y accesible para todos los jugadores, se prestará especial atención a la optimización del rendimiento y a la compatibilidad con múltiples dispositivos.</w:t>
      </w:r>
    </w:p>
    <w:p w14:paraId="3EC85EFF" w14:textId="77777777" w:rsidR="00081CE8" w:rsidRPr="00081CE8" w:rsidRDefault="00081CE8" w:rsidP="00081CE8">
      <w:pPr>
        <w:rPr>
          <w:rFonts w:ascii="Arial" w:hAnsi="Arial" w:cs="Arial"/>
          <w:sz w:val="28"/>
          <w:szCs w:val="28"/>
        </w:rPr>
      </w:pPr>
    </w:p>
    <w:p w14:paraId="26EC6C2E" w14:textId="0FD1C649" w:rsidR="00081CE8" w:rsidRPr="00081CE8" w:rsidRDefault="00081CE8" w:rsidP="00081CE8">
      <w:pPr>
        <w:rPr>
          <w:rFonts w:ascii="Arial" w:hAnsi="Arial" w:cs="Arial"/>
          <w:sz w:val="28"/>
          <w:szCs w:val="28"/>
        </w:rPr>
      </w:pPr>
      <w:r w:rsidRPr="00081CE8">
        <w:rPr>
          <w:rFonts w:ascii="Arial" w:hAnsi="Arial" w:cs="Arial"/>
          <w:sz w:val="28"/>
          <w:szCs w:val="28"/>
        </w:rPr>
        <w:t xml:space="preserve">7.Conclusiones </w:t>
      </w:r>
    </w:p>
    <w:p w14:paraId="25FF51C7" w14:textId="62C3CAA0" w:rsidR="00081CE8" w:rsidRPr="00081CE8" w:rsidRDefault="00081CE8" w:rsidP="00081CE8">
      <w:pPr>
        <w:rPr>
          <w:rFonts w:ascii="Arial" w:hAnsi="Arial" w:cs="Arial"/>
          <w:sz w:val="28"/>
          <w:szCs w:val="28"/>
        </w:rPr>
      </w:pPr>
      <w:r w:rsidRPr="00081CE8">
        <w:rPr>
          <w:rFonts w:ascii="Arial" w:hAnsi="Arial" w:cs="Arial"/>
          <w:sz w:val="28"/>
          <w:szCs w:val="28"/>
        </w:rPr>
        <w:t>Los amantes de la música esperan una experiencia divertida y desafiante con "Secret Sound". El juego pone a prueba la habilidad musical de los jugadores con una amplia gama de categorías y desafíos.</w:t>
      </w:r>
      <w:r w:rsidRPr="00081CE8">
        <w:rPr>
          <w:rFonts w:ascii="Arial" w:hAnsi="Arial" w:cs="Arial"/>
          <w:sz w:val="28"/>
          <w:szCs w:val="28"/>
        </w:rPr>
        <w:br/>
      </w:r>
    </w:p>
    <w:p w14:paraId="4EF0FED5" w14:textId="77777777" w:rsidR="00081CE8" w:rsidRPr="00081CE8" w:rsidRDefault="00081CE8" w:rsidP="00081CE8">
      <w:pPr>
        <w:rPr>
          <w:rFonts w:ascii="Arial" w:hAnsi="Arial" w:cs="Arial"/>
        </w:rPr>
      </w:pPr>
    </w:p>
    <w:p w14:paraId="03D34D25" w14:textId="77777777" w:rsidR="00081CE8" w:rsidRPr="00081CE8" w:rsidRDefault="00081CE8" w:rsidP="00081CE8">
      <w:pPr>
        <w:rPr>
          <w:rFonts w:ascii="Arial" w:hAnsi="Arial" w:cs="Arial"/>
        </w:rPr>
      </w:pPr>
    </w:p>
    <w:p w14:paraId="64B988BA" w14:textId="77777777" w:rsidR="00081CE8" w:rsidRPr="00FC1BBC" w:rsidRDefault="00081CE8" w:rsidP="00FC1BBC">
      <w:pPr>
        <w:rPr>
          <w:rFonts w:ascii="Arial" w:hAnsi="Arial" w:cs="Arial"/>
        </w:rPr>
      </w:pPr>
    </w:p>
    <w:p w14:paraId="74D4757E" w14:textId="77777777" w:rsidR="00FC1BBC" w:rsidRPr="00FC1BBC" w:rsidRDefault="00FC1BBC">
      <w:pPr>
        <w:rPr>
          <w:rFonts w:ascii="Arial" w:hAnsi="Arial" w:cs="Arial"/>
        </w:rPr>
      </w:pPr>
    </w:p>
    <w:sectPr w:rsidR="00FC1BBC" w:rsidRPr="00FC1BB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C82E" w14:textId="77777777" w:rsidR="001D0E7C" w:rsidRDefault="001D0E7C" w:rsidP="00FC1BBC">
      <w:r>
        <w:separator/>
      </w:r>
    </w:p>
  </w:endnote>
  <w:endnote w:type="continuationSeparator" w:id="0">
    <w:p w14:paraId="447F8281" w14:textId="77777777" w:rsidR="001D0E7C" w:rsidRDefault="001D0E7C" w:rsidP="00FC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E425" w14:textId="77777777" w:rsidR="001D0E7C" w:rsidRDefault="001D0E7C" w:rsidP="00FC1BBC">
      <w:r>
        <w:separator/>
      </w:r>
    </w:p>
  </w:footnote>
  <w:footnote w:type="continuationSeparator" w:id="0">
    <w:p w14:paraId="642E71FD" w14:textId="77777777" w:rsidR="001D0E7C" w:rsidRDefault="001D0E7C" w:rsidP="00FC1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89C" w14:textId="2A4C00FD" w:rsidR="00FC1BBC" w:rsidRDefault="00FC1BBC">
    <w:pPr>
      <w:pStyle w:val="Encabezado"/>
    </w:pPr>
    <w:r>
      <w:rPr>
        <w:noProof/>
      </w:rPr>
      <w:drawing>
        <wp:anchor distT="0" distB="0" distL="114300" distR="114300" simplePos="0" relativeHeight="251659264" behindDoc="0" locked="0" layoutInCell="1" allowOverlap="1" wp14:anchorId="40CEA09C" wp14:editId="44FE42DB">
          <wp:simplePos x="0" y="0"/>
          <wp:positionH relativeFrom="column">
            <wp:posOffset>0</wp:posOffset>
          </wp:positionH>
          <wp:positionV relativeFrom="paragraph">
            <wp:posOffset>-241935</wp:posOffset>
          </wp:positionV>
          <wp:extent cx="1960245" cy="645160"/>
          <wp:effectExtent l="0" t="0" r="0" b="254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60245" cy="645160"/>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0563"/>
    <w:multiLevelType w:val="multilevel"/>
    <w:tmpl w:val="892AA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73FBF"/>
    <w:multiLevelType w:val="multilevel"/>
    <w:tmpl w:val="A0C2B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315719">
    <w:abstractNumId w:val="0"/>
  </w:num>
  <w:num w:numId="2" w16cid:durableId="220487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BC"/>
    <w:rsid w:val="00081CE8"/>
    <w:rsid w:val="000A3654"/>
    <w:rsid w:val="00115AF1"/>
    <w:rsid w:val="001D0E7C"/>
    <w:rsid w:val="003B3C8C"/>
    <w:rsid w:val="005F5A73"/>
    <w:rsid w:val="0062206A"/>
    <w:rsid w:val="00E63F79"/>
    <w:rsid w:val="00FC1B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4070"/>
  <w15:chartTrackingRefBased/>
  <w15:docId w15:val="{1A3B664B-84C4-E040-85FD-71613FCD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BBC"/>
  </w:style>
  <w:style w:type="paragraph" w:styleId="Ttulo1">
    <w:name w:val="heading 1"/>
    <w:basedOn w:val="Normal"/>
    <w:next w:val="Normal"/>
    <w:link w:val="Ttulo1Car"/>
    <w:uiPriority w:val="9"/>
    <w:qFormat/>
    <w:rsid w:val="00FC1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C1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1B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1B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1B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1BB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1BB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1BB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1BB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B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C1B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1B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1B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1B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1B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1B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1B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1BBC"/>
    <w:rPr>
      <w:rFonts w:eastAsiaTheme="majorEastAsia" w:cstheme="majorBidi"/>
      <w:color w:val="272727" w:themeColor="text1" w:themeTint="D8"/>
    </w:rPr>
  </w:style>
  <w:style w:type="paragraph" w:styleId="Ttulo">
    <w:name w:val="Title"/>
    <w:basedOn w:val="Normal"/>
    <w:next w:val="Normal"/>
    <w:link w:val="TtuloCar"/>
    <w:uiPriority w:val="10"/>
    <w:qFormat/>
    <w:rsid w:val="00FC1BB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1B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1BB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1B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1BB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C1BBC"/>
    <w:rPr>
      <w:i/>
      <w:iCs/>
      <w:color w:val="404040" w:themeColor="text1" w:themeTint="BF"/>
    </w:rPr>
  </w:style>
  <w:style w:type="paragraph" w:styleId="Prrafodelista">
    <w:name w:val="List Paragraph"/>
    <w:basedOn w:val="Normal"/>
    <w:uiPriority w:val="34"/>
    <w:qFormat/>
    <w:rsid w:val="00FC1BBC"/>
    <w:pPr>
      <w:ind w:left="720"/>
      <w:contextualSpacing/>
    </w:pPr>
  </w:style>
  <w:style w:type="character" w:styleId="nfasisintenso">
    <w:name w:val="Intense Emphasis"/>
    <w:basedOn w:val="Fuentedeprrafopredeter"/>
    <w:uiPriority w:val="21"/>
    <w:qFormat/>
    <w:rsid w:val="00FC1BBC"/>
    <w:rPr>
      <w:i/>
      <w:iCs/>
      <w:color w:val="0F4761" w:themeColor="accent1" w:themeShade="BF"/>
    </w:rPr>
  </w:style>
  <w:style w:type="paragraph" w:styleId="Citadestacada">
    <w:name w:val="Intense Quote"/>
    <w:basedOn w:val="Normal"/>
    <w:next w:val="Normal"/>
    <w:link w:val="CitadestacadaCar"/>
    <w:uiPriority w:val="30"/>
    <w:qFormat/>
    <w:rsid w:val="00FC1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1BBC"/>
    <w:rPr>
      <w:i/>
      <w:iCs/>
      <w:color w:val="0F4761" w:themeColor="accent1" w:themeShade="BF"/>
    </w:rPr>
  </w:style>
  <w:style w:type="character" w:styleId="Referenciaintensa">
    <w:name w:val="Intense Reference"/>
    <w:basedOn w:val="Fuentedeprrafopredeter"/>
    <w:uiPriority w:val="32"/>
    <w:qFormat/>
    <w:rsid w:val="00FC1BBC"/>
    <w:rPr>
      <w:b/>
      <w:bCs/>
      <w:smallCaps/>
      <w:color w:val="0F4761" w:themeColor="accent1" w:themeShade="BF"/>
      <w:spacing w:val="5"/>
    </w:rPr>
  </w:style>
  <w:style w:type="paragraph" w:styleId="Encabezado">
    <w:name w:val="header"/>
    <w:basedOn w:val="Normal"/>
    <w:link w:val="EncabezadoCar"/>
    <w:uiPriority w:val="99"/>
    <w:unhideWhenUsed/>
    <w:rsid w:val="00FC1BBC"/>
    <w:pPr>
      <w:tabs>
        <w:tab w:val="center" w:pos="4419"/>
        <w:tab w:val="right" w:pos="8838"/>
      </w:tabs>
    </w:pPr>
  </w:style>
  <w:style w:type="character" w:customStyle="1" w:styleId="EncabezadoCar">
    <w:name w:val="Encabezado Car"/>
    <w:basedOn w:val="Fuentedeprrafopredeter"/>
    <w:link w:val="Encabezado"/>
    <w:uiPriority w:val="99"/>
    <w:rsid w:val="00FC1BBC"/>
  </w:style>
  <w:style w:type="paragraph" w:styleId="Piedepgina">
    <w:name w:val="footer"/>
    <w:basedOn w:val="Normal"/>
    <w:link w:val="PiedepginaCar"/>
    <w:uiPriority w:val="99"/>
    <w:unhideWhenUsed/>
    <w:rsid w:val="00FC1BBC"/>
    <w:pPr>
      <w:tabs>
        <w:tab w:val="center" w:pos="4419"/>
        <w:tab w:val="right" w:pos="8838"/>
      </w:tabs>
    </w:pPr>
  </w:style>
  <w:style w:type="character" w:customStyle="1" w:styleId="PiedepginaCar">
    <w:name w:val="Pie de página Car"/>
    <w:basedOn w:val="Fuentedeprrafopredeter"/>
    <w:link w:val="Piedepgina"/>
    <w:uiPriority w:val="99"/>
    <w:rsid w:val="00FC1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336">
      <w:bodyDiv w:val="1"/>
      <w:marLeft w:val="0"/>
      <w:marRight w:val="0"/>
      <w:marTop w:val="0"/>
      <w:marBottom w:val="0"/>
      <w:divBdr>
        <w:top w:val="none" w:sz="0" w:space="0" w:color="auto"/>
        <w:left w:val="none" w:sz="0" w:space="0" w:color="auto"/>
        <w:bottom w:val="none" w:sz="0" w:space="0" w:color="auto"/>
        <w:right w:val="none" w:sz="0" w:space="0" w:color="auto"/>
      </w:divBdr>
    </w:div>
    <w:div w:id="771781488">
      <w:bodyDiv w:val="1"/>
      <w:marLeft w:val="0"/>
      <w:marRight w:val="0"/>
      <w:marTop w:val="0"/>
      <w:marBottom w:val="0"/>
      <w:divBdr>
        <w:top w:val="none" w:sz="0" w:space="0" w:color="auto"/>
        <w:left w:val="none" w:sz="0" w:space="0" w:color="auto"/>
        <w:bottom w:val="none" w:sz="0" w:space="0" w:color="auto"/>
        <w:right w:val="none" w:sz="0" w:space="0" w:color="auto"/>
      </w:divBdr>
    </w:div>
    <w:div w:id="832575288">
      <w:bodyDiv w:val="1"/>
      <w:marLeft w:val="0"/>
      <w:marRight w:val="0"/>
      <w:marTop w:val="0"/>
      <w:marBottom w:val="0"/>
      <w:divBdr>
        <w:top w:val="none" w:sz="0" w:space="0" w:color="auto"/>
        <w:left w:val="none" w:sz="0" w:space="0" w:color="auto"/>
        <w:bottom w:val="none" w:sz="0" w:space="0" w:color="auto"/>
        <w:right w:val="none" w:sz="0" w:space="0" w:color="auto"/>
      </w:divBdr>
    </w:div>
    <w:div w:id="855391508">
      <w:bodyDiv w:val="1"/>
      <w:marLeft w:val="0"/>
      <w:marRight w:val="0"/>
      <w:marTop w:val="0"/>
      <w:marBottom w:val="0"/>
      <w:divBdr>
        <w:top w:val="none" w:sz="0" w:space="0" w:color="auto"/>
        <w:left w:val="none" w:sz="0" w:space="0" w:color="auto"/>
        <w:bottom w:val="none" w:sz="0" w:space="0" w:color="auto"/>
        <w:right w:val="none" w:sz="0" w:space="0" w:color="auto"/>
      </w:divBdr>
    </w:div>
    <w:div w:id="901719858">
      <w:bodyDiv w:val="1"/>
      <w:marLeft w:val="0"/>
      <w:marRight w:val="0"/>
      <w:marTop w:val="0"/>
      <w:marBottom w:val="0"/>
      <w:divBdr>
        <w:top w:val="none" w:sz="0" w:space="0" w:color="auto"/>
        <w:left w:val="none" w:sz="0" w:space="0" w:color="auto"/>
        <w:bottom w:val="none" w:sz="0" w:space="0" w:color="auto"/>
        <w:right w:val="none" w:sz="0" w:space="0" w:color="auto"/>
      </w:divBdr>
    </w:div>
    <w:div w:id="1118258146">
      <w:bodyDiv w:val="1"/>
      <w:marLeft w:val="0"/>
      <w:marRight w:val="0"/>
      <w:marTop w:val="0"/>
      <w:marBottom w:val="0"/>
      <w:divBdr>
        <w:top w:val="none" w:sz="0" w:space="0" w:color="auto"/>
        <w:left w:val="none" w:sz="0" w:space="0" w:color="auto"/>
        <w:bottom w:val="none" w:sz="0" w:space="0" w:color="auto"/>
        <w:right w:val="none" w:sz="0" w:space="0" w:color="auto"/>
      </w:divBdr>
    </w:div>
    <w:div w:id="1296181627">
      <w:bodyDiv w:val="1"/>
      <w:marLeft w:val="0"/>
      <w:marRight w:val="0"/>
      <w:marTop w:val="0"/>
      <w:marBottom w:val="0"/>
      <w:divBdr>
        <w:top w:val="none" w:sz="0" w:space="0" w:color="auto"/>
        <w:left w:val="none" w:sz="0" w:space="0" w:color="auto"/>
        <w:bottom w:val="none" w:sz="0" w:space="0" w:color="auto"/>
        <w:right w:val="none" w:sz="0" w:space="0" w:color="auto"/>
      </w:divBdr>
    </w:div>
    <w:div w:id="1905526776">
      <w:bodyDiv w:val="1"/>
      <w:marLeft w:val="0"/>
      <w:marRight w:val="0"/>
      <w:marTop w:val="0"/>
      <w:marBottom w:val="0"/>
      <w:divBdr>
        <w:top w:val="none" w:sz="0" w:space="0" w:color="auto"/>
        <w:left w:val="none" w:sz="0" w:space="0" w:color="auto"/>
        <w:bottom w:val="none" w:sz="0" w:space="0" w:color="auto"/>
        <w:right w:val="none" w:sz="0" w:space="0" w:color="auto"/>
      </w:divBdr>
    </w:div>
    <w:div w:id="193956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RODRIGO CEBALLOS MORENO</dc:creator>
  <cp:keywords/>
  <dc:description/>
  <cp:lastModifiedBy>ALAN RODRIGO CEBALLOS MORENO</cp:lastModifiedBy>
  <cp:revision>2</cp:revision>
  <dcterms:created xsi:type="dcterms:W3CDTF">2024-05-12T08:17:00Z</dcterms:created>
  <dcterms:modified xsi:type="dcterms:W3CDTF">2024-05-12T08:38:00Z</dcterms:modified>
</cp:coreProperties>
</file>