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508"/>
        <w:gridCol w:w="2152"/>
        <w:gridCol w:w="2191"/>
      </w:tblGrid>
      <w:tr w:rsidR="00A82245" w:rsidRPr="005D3397" w:rsidTr="00E21455">
        <w:tc>
          <w:tcPr>
            <w:tcW w:w="2165" w:type="dxa"/>
          </w:tcPr>
          <w:p w:rsidR="00A82245" w:rsidRPr="005D3397" w:rsidRDefault="00A82245" w:rsidP="000114E2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Technology /Solution</w:t>
            </w:r>
          </w:p>
        </w:tc>
        <w:tc>
          <w:tcPr>
            <w:tcW w:w="2508" w:type="dxa"/>
          </w:tcPr>
          <w:p w:rsidR="00A82245" w:rsidRPr="005D3397" w:rsidRDefault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When do you use them?</w:t>
            </w:r>
          </w:p>
        </w:tc>
        <w:tc>
          <w:tcPr>
            <w:tcW w:w="2152" w:type="dxa"/>
          </w:tcPr>
          <w:p w:rsidR="00A82245" w:rsidRPr="005D3397" w:rsidRDefault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Which business process</w:t>
            </w:r>
          </w:p>
        </w:tc>
        <w:tc>
          <w:tcPr>
            <w:tcW w:w="2191" w:type="dxa"/>
          </w:tcPr>
          <w:p w:rsidR="00A82245" w:rsidRPr="005D3397" w:rsidRDefault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Outcome</w:t>
            </w:r>
            <w:r w:rsidR="00E21455">
              <w:rPr>
                <w:rFonts w:ascii="Arial" w:hAnsi="Arial" w:cs="Arial"/>
                <w:sz w:val="24"/>
                <w:szCs w:val="24"/>
              </w:rPr>
              <w:t>.</w:t>
            </w:r>
            <w:r w:rsidR="00861BD0">
              <w:rPr>
                <w:rFonts w:ascii="Arial" w:hAnsi="Arial" w:cs="Arial"/>
                <w:sz w:val="24"/>
                <w:szCs w:val="24"/>
              </w:rPr>
              <w:t xml:space="preserve"> Which waste removed?</w:t>
            </w: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RFID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</w:p>
        </w:tc>
        <w:tc>
          <w:tcPr>
            <w:tcW w:w="2508" w:type="dxa"/>
          </w:tcPr>
          <w:p w:rsidR="00A82245" w:rsidRPr="005D3397" w:rsidRDefault="00A82245">
            <w:pPr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</w:pPr>
            <w:r w:rsidRPr="005D3397"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  <w:t>Item or inventory tracking</w:t>
            </w:r>
          </w:p>
          <w:p w:rsidR="00A82245" w:rsidRPr="005D3397" w:rsidRDefault="00A82245">
            <w:pPr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</w:pPr>
          </w:p>
          <w:p w:rsidR="00A82245" w:rsidRPr="005D3397" w:rsidRDefault="00A82245">
            <w:pPr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</w:pPr>
            <w:r w:rsidRPr="005D3397"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  <w:t>Attendee Tracking</w:t>
            </w:r>
          </w:p>
          <w:p w:rsidR="00A82245" w:rsidRPr="005D3397" w:rsidRDefault="00A82245">
            <w:pPr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</w:pPr>
          </w:p>
          <w:p w:rsidR="00A82245" w:rsidRPr="005D3397" w:rsidRDefault="0055056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  <w:t>Library S</w:t>
            </w:r>
            <w:r w:rsidR="00A82245" w:rsidRPr="005D3397">
              <w:rPr>
                <w:rFonts w:ascii="Arial" w:hAnsi="Arial" w:cs="Arial"/>
                <w:bCs/>
                <w:color w:val="333333"/>
                <w:spacing w:val="5"/>
                <w:sz w:val="24"/>
                <w:szCs w:val="24"/>
              </w:rPr>
              <w:t>ystem</w:t>
            </w:r>
          </w:p>
        </w:tc>
        <w:tc>
          <w:tcPr>
            <w:tcW w:w="2152" w:type="dxa"/>
          </w:tcPr>
          <w:p w:rsidR="00A82245" w:rsidRPr="005D3397" w:rsidRDefault="00A82245">
            <w:pP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  <w:t>Logistics and assets management</w:t>
            </w:r>
          </w:p>
        </w:tc>
        <w:tc>
          <w:tcPr>
            <w:tcW w:w="2191" w:type="dxa"/>
          </w:tcPr>
          <w:p w:rsidR="00A82245" w:rsidRDefault="00861BD0" w:rsidP="00861BD0">
            <w:pP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  <w:t xml:space="preserve">Defects - </w:t>
            </w:r>
            <w:r w:rsidR="00A82245" w:rsidRPr="005D3397"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  <w:t xml:space="preserve">reducing </w:t>
            </w:r>
            <w: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  <w:t>human tracking errors</w:t>
            </w:r>
          </w:p>
          <w:p w:rsidR="00861BD0" w:rsidRDefault="00861BD0" w:rsidP="00861BD0">
            <w:pP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</w:pPr>
          </w:p>
          <w:p w:rsidR="00861BD0" w:rsidRDefault="00861BD0" w:rsidP="00861BD0">
            <w:pP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  <w:t>Transportation</w:t>
            </w:r>
          </w:p>
          <w:p w:rsidR="00861BD0" w:rsidRDefault="00861BD0" w:rsidP="00861BD0">
            <w:pP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</w:pPr>
          </w:p>
          <w:p w:rsidR="00861BD0" w:rsidRDefault="00861BD0" w:rsidP="00861BD0">
            <w:pP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pacing w:val="5"/>
                <w:sz w:val="24"/>
                <w:szCs w:val="24"/>
              </w:rPr>
              <w:t>Inventory</w:t>
            </w:r>
          </w:p>
          <w:p w:rsidR="00861BD0" w:rsidRPr="005D3397" w:rsidRDefault="00861BD0" w:rsidP="00861BD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E21455" w:rsidP="000114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Robotic Process Automation (</w:t>
            </w:r>
            <w:r w:rsidR="00A82245" w:rsidRPr="005D3397">
              <w:rPr>
                <w:rFonts w:ascii="Arial" w:hAnsi="Arial" w:cs="Arial"/>
                <w:color w:val="222222"/>
                <w:sz w:val="24"/>
                <w:szCs w:val="24"/>
              </w:rPr>
              <w:t>RPA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>)</w:t>
            </w:r>
            <w:r w:rsidR="00A82245"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</w:p>
        </w:tc>
        <w:tc>
          <w:tcPr>
            <w:tcW w:w="2508" w:type="dxa"/>
          </w:tcPr>
          <w:p w:rsidR="00A82245" w:rsidRDefault="00A82245" w:rsidP="005B4261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333333"/>
                <w:sz w:val="24"/>
                <w:szCs w:val="24"/>
              </w:rPr>
              <w:t>Replacing repetitive tasks performed by humans with a virtual workforce</w:t>
            </w:r>
          </w:p>
          <w:p w:rsidR="00EF6EDD" w:rsidRDefault="00EF6EDD" w:rsidP="005B4261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:rsidR="00EF6EDD" w:rsidRDefault="00EF6EDD" w:rsidP="005B4261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Remove duplicate transactions</w:t>
            </w:r>
          </w:p>
          <w:p w:rsidR="00EF6EDD" w:rsidRDefault="00EF6EDD" w:rsidP="005B4261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:rsidR="00EF6EDD" w:rsidRPr="005D3397" w:rsidRDefault="00EF6EDD" w:rsidP="005B4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For security purpose and To sieve out the frequent failed log in</w:t>
            </w:r>
          </w:p>
        </w:tc>
        <w:tc>
          <w:tcPr>
            <w:tcW w:w="2152" w:type="dxa"/>
          </w:tcPr>
          <w:p w:rsidR="00A82245" w:rsidRPr="005D3397" w:rsidRDefault="0055056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Any Business L</w:t>
            </w:r>
            <w:r w:rsidR="00A82245" w:rsidRPr="005D3397">
              <w:rPr>
                <w:rFonts w:ascii="Arial" w:hAnsi="Arial" w:cs="Arial"/>
                <w:sz w:val="24"/>
                <w:szCs w:val="24"/>
              </w:rPr>
              <w:t>ine</w:t>
            </w:r>
          </w:p>
        </w:tc>
        <w:tc>
          <w:tcPr>
            <w:tcW w:w="2191" w:type="dxa"/>
          </w:tcPr>
          <w:p w:rsidR="00A82245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Non-utilised workforce</w:t>
            </w: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 processing</w:t>
            </w: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Pr="005D3397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Defects </w:t>
            </w: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Call routing system</w:t>
            </w:r>
          </w:p>
        </w:tc>
        <w:tc>
          <w:tcPr>
            <w:tcW w:w="2508" w:type="dxa"/>
          </w:tcPr>
          <w:p w:rsidR="00A82245" w:rsidRPr="005D3397" w:rsidRDefault="00A82245" w:rsidP="000114E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000000"/>
                <w:sz w:val="24"/>
                <w:szCs w:val="24"/>
              </w:rPr>
              <w:t xml:space="preserve">Optimize human resources costs by utilizing each agent as efficiently as possible. </w:t>
            </w:r>
          </w:p>
          <w:p w:rsidR="00A82245" w:rsidRPr="005D3397" w:rsidRDefault="00A82245" w:rsidP="000114E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To enable users to self-help by providing webpag</w:t>
            </w:r>
            <w:r w:rsidR="00861BD0">
              <w:rPr>
                <w:rFonts w:ascii="Arial" w:hAnsi="Arial" w:cs="Arial"/>
                <w:sz w:val="24"/>
                <w:szCs w:val="24"/>
              </w:rPr>
              <w:t>es and auto replied information</w:t>
            </w:r>
          </w:p>
        </w:tc>
        <w:tc>
          <w:tcPr>
            <w:tcW w:w="2152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Feedback and frontline operations</w:t>
            </w:r>
          </w:p>
        </w:tc>
        <w:tc>
          <w:tcPr>
            <w:tcW w:w="2191" w:type="dxa"/>
          </w:tcPr>
          <w:p w:rsidR="00861BD0" w:rsidRDefault="00861BD0" w:rsidP="00861B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Non-utilised workforce</w:t>
            </w:r>
          </w:p>
          <w:p w:rsidR="00A82245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  <w:p w:rsidR="00861BD0" w:rsidRPr="005D3397" w:rsidRDefault="00861BD0" w:rsidP="000114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550565" w:rsidP="005B4261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Virtual A</w:t>
            </w:r>
            <w:r w:rsidR="00A82245" w:rsidRPr="005D3397">
              <w:rPr>
                <w:rFonts w:ascii="Arial" w:hAnsi="Arial" w:cs="Arial"/>
                <w:color w:val="222222"/>
                <w:sz w:val="24"/>
                <w:szCs w:val="24"/>
              </w:rPr>
              <w:t>ssistant</w:t>
            </w:r>
          </w:p>
          <w:p w:rsidR="00A82245" w:rsidRPr="005D3397" w:rsidRDefault="00A82245" w:rsidP="005B42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08" w:type="dxa"/>
          </w:tcPr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To enable users to self-help and ask questions</w:t>
            </w:r>
          </w:p>
        </w:tc>
        <w:tc>
          <w:tcPr>
            <w:tcW w:w="2152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Feedback and frontline operations</w:t>
            </w:r>
          </w:p>
        </w:tc>
        <w:tc>
          <w:tcPr>
            <w:tcW w:w="2191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E-kiosk (physical)</w:t>
            </w:r>
          </w:p>
        </w:tc>
        <w:tc>
          <w:tcPr>
            <w:tcW w:w="2508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To enable users to self-help, find information or process applications</w:t>
            </w:r>
          </w:p>
        </w:tc>
        <w:tc>
          <w:tcPr>
            <w:tcW w:w="2152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Feedback and frontline operations</w:t>
            </w:r>
          </w:p>
        </w:tc>
        <w:tc>
          <w:tcPr>
            <w:tcW w:w="2191" w:type="dxa"/>
          </w:tcPr>
          <w:p w:rsidR="00A82245" w:rsidRPr="005D3397" w:rsidRDefault="00A82245" w:rsidP="000114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A82245" w:rsidP="008E79EF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E-Service</w:t>
            </w:r>
            <w:r w:rsidR="00E736F1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tcW w:w="2508" w:type="dxa"/>
          </w:tcPr>
          <w:p w:rsidR="00E736F1" w:rsidRDefault="00E736F1" w:rsidP="00A82245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the electronic delivery of information including data and content across </w:t>
            </w:r>
            <w:r w:rsidR="008E79EF">
              <w:rPr>
                <w:rFonts w:ascii="Arial" w:hAnsi="Arial" w:cs="Arial"/>
                <w:color w:val="222222"/>
              </w:rPr>
              <w:t>web platform (</w:t>
            </w:r>
            <w:proofErr w:type="spellStart"/>
            <w:r w:rsidR="008E79EF">
              <w:rPr>
                <w:rFonts w:ascii="Arial" w:hAnsi="Arial" w:cs="Arial"/>
                <w:color w:val="222222"/>
              </w:rPr>
              <w:t>e.g</w:t>
            </w:r>
            <w:proofErr w:type="spellEnd"/>
            <w:r w:rsidR="008E79EF">
              <w:rPr>
                <w:rFonts w:ascii="Arial" w:hAnsi="Arial" w:cs="Arial"/>
                <w:color w:val="222222"/>
              </w:rPr>
              <w:t xml:space="preserve"> E-Cashier)</w:t>
            </w:r>
          </w:p>
          <w:p w:rsidR="00E736F1" w:rsidRPr="005D3397" w:rsidRDefault="00E736F1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7E3F49" w:rsidRPr="005D3397" w:rsidRDefault="003739AA" w:rsidP="007E3F49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Any Business Line</w:t>
            </w:r>
          </w:p>
        </w:tc>
        <w:tc>
          <w:tcPr>
            <w:tcW w:w="2191" w:type="dxa"/>
          </w:tcPr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7E3F49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 xml:space="preserve">Web APIs 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>&amp; SFTP</w:t>
            </w:r>
          </w:p>
        </w:tc>
        <w:tc>
          <w:tcPr>
            <w:tcW w:w="2508" w:type="dxa"/>
          </w:tcPr>
          <w:p w:rsidR="00A82245" w:rsidRPr="005D3397" w:rsidRDefault="005F7DB2" w:rsidP="00A82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obtain or provide real time data to others </w:t>
            </w:r>
          </w:p>
        </w:tc>
        <w:tc>
          <w:tcPr>
            <w:tcW w:w="2152" w:type="dxa"/>
          </w:tcPr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40E0" w:rsidRPr="005D3397" w:rsidTr="00E21455">
        <w:tc>
          <w:tcPr>
            <w:tcW w:w="2165" w:type="dxa"/>
          </w:tcPr>
          <w:p w:rsidR="002640E0" w:rsidRPr="005D3397" w:rsidRDefault="002640E0" w:rsidP="00A82245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Data analytics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 visualisation 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lastRenderedPageBreak/>
              <w:t>tools (tableau, R, P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ython)</w:t>
            </w:r>
          </w:p>
        </w:tc>
        <w:tc>
          <w:tcPr>
            <w:tcW w:w="2508" w:type="dxa"/>
          </w:tcPr>
          <w:p w:rsidR="002640E0" w:rsidRDefault="002640E0" w:rsidP="00A82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To analyse the data in database or data warehouse</w:t>
            </w:r>
          </w:p>
        </w:tc>
        <w:tc>
          <w:tcPr>
            <w:tcW w:w="2152" w:type="dxa"/>
          </w:tcPr>
          <w:p w:rsidR="002640E0" w:rsidRPr="005D3397" w:rsidRDefault="003739AA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Any Business Line</w:t>
            </w:r>
          </w:p>
        </w:tc>
        <w:tc>
          <w:tcPr>
            <w:tcW w:w="2191" w:type="dxa"/>
          </w:tcPr>
          <w:p w:rsidR="002640E0" w:rsidRPr="005D3397" w:rsidRDefault="002640E0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2245" w:rsidRPr="005D3397" w:rsidTr="00E21455">
        <w:tc>
          <w:tcPr>
            <w:tcW w:w="2165" w:type="dxa"/>
          </w:tcPr>
          <w:p w:rsidR="00A82245" w:rsidRPr="005D3397" w:rsidRDefault="00550565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Websites</w:t>
            </w:r>
            <w:bookmarkStart w:id="0" w:name="_GoBack"/>
            <w:bookmarkEnd w:id="0"/>
          </w:p>
        </w:tc>
        <w:tc>
          <w:tcPr>
            <w:tcW w:w="2508" w:type="dxa"/>
          </w:tcPr>
          <w:p w:rsidR="00A82245" w:rsidRPr="005D3397" w:rsidRDefault="007E3F49" w:rsidP="00A82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show static information of the organisation and links to other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eServices</w:t>
            </w:r>
            <w:proofErr w:type="spellEnd"/>
          </w:p>
        </w:tc>
        <w:tc>
          <w:tcPr>
            <w:tcW w:w="2152" w:type="dxa"/>
          </w:tcPr>
          <w:p w:rsidR="007E3F49" w:rsidRDefault="007E3F49" w:rsidP="007E3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Corp Development</w:t>
            </w:r>
          </w:p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A82245" w:rsidRPr="005D3397" w:rsidRDefault="00A8224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565" w:rsidRPr="005D3397" w:rsidTr="00E21455">
        <w:tc>
          <w:tcPr>
            <w:tcW w:w="2165" w:type="dxa"/>
          </w:tcPr>
          <w:p w:rsidR="00550565" w:rsidRPr="005D3397" w:rsidRDefault="00550565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Bespoke systems</w:t>
            </w:r>
          </w:p>
        </w:tc>
        <w:tc>
          <w:tcPr>
            <w:tcW w:w="2508" w:type="dxa"/>
          </w:tcPr>
          <w:p w:rsidR="00550565" w:rsidRPr="005D3397" w:rsidRDefault="005F7DB2" w:rsidP="00A82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create unique applications to serve the needs of the organisation(s)</w:t>
            </w:r>
          </w:p>
        </w:tc>
        <w:tc>
          <w:tcPr>
            <w:tcW w:w="2152" w:type="dxa"/>
          </w:tcPr>
          <w:p w:rsidR="00550565" w:rsidRPr="005D3397" w:rsidRDefault="003739AA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Any Business Line</w:t>
            </w:r>
          </w:p>
        </w:tc>
        <w:tc>
          <w:tcPr>
            <w:tcW w:w="2191" w:type="dxa"/>
          </w:tcPr>
          <w:p w:rsidR="00550565" w:rsidRPr="005D3397" w:rsidRDefault="0055056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565" w:rsidRPr="005D3397" w:rsidTr="00E21455">
        <w:tc>
          <w:tcPr>
            <w:tcW w:w="2165" w:type="dxa"/>
          </w:tcPr>
          <w:p w:rsidR="00550565" w:rsidRPr="005D3397" w:rsidRDefault="00550565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Phone applications</w:t>
            </w:r>
          </w:p>
        </w:tc>
        <w:tc>
          <w:tcPr>
            <w:tcW w:w="2508" w:type="dxa"/>
          </w:tcPr>
          <w:p w:rsidR="00550565" w:rsidRPr="005D3397" w:rsidRDefault="003739AA" w:rsidP="003739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view or carry out business process via mobile phones seamlessly </w:t>
            </w:r>
          </w:p>
        </w:tc>
        <w:tc>
          <w:tcPr>
            <w:tcW w:w="2152" w:type="dxa"/>
          </w:tcPr>
          <w:p w:rsidR="00550565" w:rsidRPr="005D3397" w:rsidRDefault="003739AA" w:rsidP="00A82245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sz w:val="24"/>
                <w:szCs w:val="24"/>
              </w:rPr>
              <w:t>Any Business Line</w:t>
            </w:r>
          </w:p>
        </w:tc>
        <w:tc>
          <w:tcPr>
            <w:tcW w:w="2191" w:type="dxa"/>
          </w:tcPr>
          <w:p w:rsidR="00550565" w:rsidRPr="005D3397" w:rsidRDefault="00550565" w:rsidP="00A822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3F49" w:rsidRPr="005D3397" w:rsidTr="00E21455">
        <w:tc>
          <w:tcPr>
            <w:tcW w:w="2165" w:type="dxa"/>
          </w:tcPr>
          <w:p w:rsidR="007E3F49" w:rsidRPr="005D3397" w:rsidRDefault="007C6310" w:rsidP="007C6310">
            <w:pPr>
              <w:rPr>
                <w:rFonts w:ascii="Arial" w:hAnsi="Arial" w:cs="Arial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CRM IFS Microsoft dynamics</w:t>
            </w:r>
          </w:p>
        </w:tc>
        <w:tc>
          <w:tcPr>
            <w:tcW w:w="2508" w:type="dxa"/>
          </w:tcPr>
          <w:p w:rsidR="007E3F49" w:rsidRPr="005D3397" w:rsidRDefault="007E3F49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7E3F49" w:rsidRPr="005D3397" w:rsidRDefault="007E3F49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7E3F49" w:rsidRPr="005D3397" w:rsidRDefault="007E3F49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6310" w:rsidRPr="005D3397" w:rsidTr="00E21455">
        <w:tc>
          <w:tcPr>
            <w:tcW w:w="2165" w:type="dxa"/>
          </w:tcPr>
          <w:p w:rsidR="007C6310" w:rsidRPr="005D3397" w:rsidRDefault="007C6310" w:rsidP="007E3F4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Drones</w:t>
            </w:r>
          </w:p>
        </w:tc>
        <w:tc>
          <w:tcPr>
            <w:tcW w:w="2508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physically deliver products or to move a device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e.g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camera) to perform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business operations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e.g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identify the defects of building). </w:t>
            </w:r>
          </w:p>
        </w:tc>
        <w:tc>
          <w:tcPr>
            <w:tcW w:w="2152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B97" w:rsidRPr="005D3397" w:rsidTr="00E21455">
        <w:tc>
          <w:tcPr>
            <w:tcW w:w="2165" w:type="dxa"/>
          </w:tcPr>
          <w:p w:rsidR="00BD0B97" w:rsidRDefault="00BD0B97" w:rsidP="007E3F4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Teleconferencing </w:t>
            </w:r>
          </w:p>
          <w:p w:rsidR="00BD0B97" w:rsidRPr="005D3397" w:rsidRDefault="00BD0B97" w:rsidP="007E3F4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And videoconferencing system</w:t>
            </w:r>
          </w:p>
        </w:tc>
        <w:tc>
          <w:tcPr>
            <w:tcW w:w="2508" w:type="dxa"/>
          </w:tcPr>
          <w:p w:rsidR="00BD0B97" w:rsidRPr="005D3397" w:rsidRDefault="00BD0B97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BD0B97" w:rsidRPr="005D3397" w:rsidRDefault="00BD0B97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BD0B97" w:rsidRPr="005D3397" w:rsidRDefault="00BD0B97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6310" w:rsidRPr="005D3397" w:rsidTr="00E21455">
        <w:tc>
          <w:tcPr>
            <w:tcW w:w="2165" w:type="dxa"/>
          </w:tcPr>
          <w:p w:rsidR="007C6310" w:rsidRPr="005D3397" w:rsidRDefault="007C6310" w:rsidP="007E3F4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Sensors</w:t>
            </w:r>
          </w:p>
        </w:tc>
        <w:tc>
          <w:tcPr>
            <w:tcW w:w="2508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6310" w:rsidRPr="005D3397" w:rsidTr="00E21455">
        <w:tc>
          <w:tcPr>
            <w:tcW w:w="2165" w:type="dxa"/>
          </w:tcPr>
          <w:p w:rsidR="007C6310" w:rsidRPr="005D3397" w:rsidRDefault="007C6310" w:rsidP="007C631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Off the shelf system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  <w:t xml:space="preserve">IOT 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  <w:t>Workflow system like SharePoint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  <w:t xml:space="preserve">Robotic arms </w:t>
            </w:r>
            <w:proofErr w:type="spellStart"/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scm</w:t>
            </w:r>
            <w:proofErr w:type="spellEnd"/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 xml:space="preserve"> logistics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Biometic</w:t>
            </w:r>
            <w:proofErr w:type="spellEnd"/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 xml:space="preserve"> I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>RIS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  <w:t>AI machine learning</w:t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  <w:t xml:space="preserve">Big data tech </w:t>
            </w:r>
            <w:proofErr w:type="spellStart"/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hadoop</w:t>
            </w:r>
            <w:proofErr w:type="spellEnd"/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br/>
              <w:t>Phone</w:t>
            </w:r>
          </w:p>
          <w:p w:rsidR="007C6310" w:rsidRDefault="007C6310" w:rsidP="007C631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5D3397">
              <w:rPr>
                <w:rFonts w:ascii="Arial" w:hAnsi="Arial" w:cs="Arial"/>
                <w:color w:val="222222"/>
                <w:sz w:val="24"/>
                <w:szCs w:val="24"/>
              </w:rPr>
              <w:t>OCR</w:t>
            </w:r>
          </w:p>
          <w:p w:rsidR="007C6310" w:rsidRDefault="00D641E1" w:rsidP="00023CA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</w:rPr>
              <w:t>FormSG</w:t>
            </w:r>
            <w:proofErr w:type="spellEnd"/>
          </w:p>
          <w:p w:rsidR="00D641E1" w:rsidRPr="005D3397" w:rsidRDefault="00D641E1" w:rsidP="00023CA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2508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7C6310" w:rsidRPr="005D3397" w:rsidRDefault="007C6310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3CA9" w:rsidRPr="005D3397" w:rsidTr="00E21455">
        <w:tc>
          <w:tcPr>
            <w:tcW w:w="2165" w:type="dxa"/>
          </w:tcPr>
          <w:p w:rsidR="00023CA9" w:rsidRPr="005D3397" w:rsidRDefault="00023CA9" w:rsidP="00023CA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QR code</w:t>
            </w:r>
          </w:p>
          <w:p w:rsidR="00023CA9" w:rsidRPr="005D3397" w:rsidRDefault="00023CA9" w:rsidP="007C631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2508" w:type="dxa"/>
          </w:tcPr>
          <w:p w:rsidR="00023CA9" w:rsidRDefault="00C41D39" w:rsidP="007E3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 provide info that reach large audience  </w:t>
            </w:r>
          </w:p>
          <w:p w:rsidR="005B30BB" w:rsidRDefault="005B30BB" w:rsidP="007E3F49">
            <w:pPr>
              <w:rPr>
                <w:rFonts w:ascii="Arial" w:hAnsi="Arial" w:cs="Arial"/>
                <w:sz w:val="24"/>
                <w:szCs w:val="24"/>
              </w:rPr>
            </w:pPr>
          </w:p>
          <w:p w:rsidR="005B30BB" w:rsidRDefault="005B30BB" w:rsidP="007E3F49">
            <w:pPr>
              <w:rPr>
                <w:rFonts w:ascii="Arial" w:hAnsi="Arial" w:cs="Arial"/>
                <w:sz w:val="24"/>
                <w:szCs w:val="24"/>
              </w:rPr>
            </w:pPr>
          </w:p>
          <w:p w:rsidR="005B30BB" w:rsidRPr="005D3397" w:rsidRDefault="005B30BB" w:rsidP="007E3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sign up event or activity via links</w:t>
            </w:r>
          </w:p>
        </w:tc>
        <w:tc>
          <w:tcPr>
            <w:tcW w:w="2152" w:type="dxa"/>
          </w:tcPr>
          <w:p w:rsidR="00023CA9" w:rsidRDefault="00023CA9" w:rsidP="007E3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Logistics, marketing, sales</w:t>
            </w:r>
            <w:r w:rsidR="000B462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B4623">
              <w:rPr>
                <w:rFonts w:ascii="Arial" w:hAnsi="Arial" w:cs="Arial"/>
                <w:sz w:val="24"/>
                <w:szCs w:val="24"/>
              </w:rPr>
              <w:t>corp</w:t>
            </w:r>
            <w:proofErr w:type="spellEnd"/>
            <w:r w:rsidR="000B462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B4623">
              <w:rPr>
                <w:rFonts w:ascii="Arial" w:hAnsi="Arial" w:cs="Arial"/>
                <w:sz w:val="24"/>
                <w:szCs w:val="24"/>
              </w:rPr>
              <w:t>comms</w:t>
            </w:r>
            <w:proofErr w:type="spellEnd"/>
            <w:r w:rsidR="000B462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23CA9" w:rsidRDefault="00023CA9" w:rsidP="007E3F49">
            <w:pPr>
              <w:rPr>
                <w:rFonts w:ascii="Arial" w:hAnsi="Arial" w:cs="Arial"/>
                <w:sz w:val="24"/>
                <w:szCs w:val="24"/>
              </w:rPr>
            </w:pPr>
          </w:p>
          <w:p w:rsidR="005B30BB" w:rsidRDefault="005B30BB" w:rsidP="007E3F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business unit</w:t>
            </w:r>
          </w:p>
          <w:p w:rsidR="00023CA9" w:rsidRPr="005D3397" w:rsidRDefault="00023CA9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023CA9" w:rsidRPr="005D3397" w:rsidRDefault="00023CA9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704B" w:rsidRPr="005D3397" w:rsidTr="00E21455">
        <w:tc>
          <w:tcPr>
            <w:tcW w:w="2165" w:type="dxa"/>
          </w:tcPr>
          <w:p w:rsidR="00C9704B" w:rsidRDefault="00C9704B" w:rsidP="00023CA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SMS or email notification</w:t>
            </w:r>
          </w:p>
        </w:tc>
        <w:tc>
          <w:tcPr>
            <w:tcW w:w="2508" w:type="dxa"/>
          </w:tcPr>
          <w:p w:rsidR="00C9704B" w:rsidRDefault="00C9704B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C9704B" w:rsidRDefault="00C9704B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C9704B" w:rsidRPr="005D3397" w:rsidRDefault="00C9704B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8CC" w:rsidRPr="005D3397" w:rsidTr="00E21455">
        <w:tc>
          <w:tcPr>
            <w:tcW w:w="2165" w:type="dxa"/>
          </w:tcPr>
          <w:p w:rsidR="004558CC" w:rsidRDefault="004558CC" w:rsidP="00023CA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Digital Signature</w:t>
            </w:r>
          </w:p>
        </w:tc>
        <w:tc>
          <w:tcPr>
            <w:tcW w:w="2508" w:type="dxa"/>
          </w:tcPr>
          <w:p w:rsidR="004558CC" w:rsidRDefault="004558CC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4558CC" w:rsidRDefault="004558CC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4558CC" w:rsidRPr="005D3397" w:rsidRDefault="004558CC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8CC" w:rsidRPr="005D3397" w:rsidTr="00E21455">
        <w:tc>
          <w:tcPr>
            <w:tcW w:w="2165" w:type="dxa"/>
          </w:tcPr>
          <w:p w:rsidR="004558CC" w:rsidRDefault="004558CC" w:rsidP="00023CA9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Electronic Signature</w:t>
            </w:r>
          </w:p>
        </w:tc>
        <w:tc>
          <w:tcPr>
            <w:tcW w:w="2508" w:type="dxa"/>
          </w:tcPr>
          <w:p w:rsidR="004558CC" w:rsidRDefault="004558CC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2" w:type="dxa"/>
          </w:tcPr>
          <w:p w:rsidR="004558CC" w:rsidRDefault="004558CC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1" w:type="dxa"/>
          </w:tcPr>
          <w:p w:rsidR="004558CC" w:rsidRPr="005D3397" w:rsidRDefault="004558CC" w:rsidP="007E3F4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53BFA" w:rsidRDefault="00E53BFA">
      <w:pPr>
        <w:rPr>
          <w:rFonts w:ascii="Arial" w:hAnsi="Arial" w:cs="Arial"/>
          <w:sz w:val="24"/>
          <w:szCs w:val="24"/>
        </w:rPr>
      </w:pPr>
    </w:p>
    <w:p w:rsidR="00861BD0" w:rsidRDefault="00861BD0">
      <w:pPr>
        <w:rPr>
          <w:rFonts w:ascii="Arial" w:hAnsi="Arial" w:cs="Arial"/>
          <w:sz w:val="24"/>
          <w:szCs w:val="24"/>
        </w:rPr>
      </w:pP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D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efects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O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ver-Production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W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aiting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N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on-Utilized Talent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T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ransportation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I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nventory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M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otion</w:t>
      </w:r>
    </w:p>
    <w:p w:rsidR="00861BD0" w:rsidRPr="006A6A00" w:rsidRDefault="00861BD0" w:rsidP="00861BD0">
      <w:pPr>
        <w:numPr>
          <w:ilvl w:val="0"/>
          <w:numId w:val="1"/>
        </w:numPr>
        <w:spacing w:beforeAutospacing="1" w:after="0" w:line="240" w:lineRule="auto"/>
        <w:ind w:left="334"/>
        <w:rPr>
          <w:rFonts w:ascii="Arial" w:eastAsia="Times New Roman" w:hAnsi="Arial" w:cs="Arial"/>
          <w:color w:val="222222"/>
          <w:sz w:val="21"/>
          <w:szCs w:val="21"/>
          <w:lang w:eastAsia="en-SG"/>
        </w:rPr>
      </w:pPr>
      <w:r w:rsidRPr="006A6A00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SG"/>
        </w:rPr>
        <w:t>E</w:t>
      </w:r>
      <w:r w:rsidRPr="006A6A00">
        <w:rPr>
          <w:rFonts w:ascii="Arial" w:eastAsia="Times New Roman" w:hAnsi="Arial" w:cs="Arial"/>
          <w:color w:val="222222"/>
          <w:sz w:val="21"/>
          <w:szCs w:val="21"/>
          <w:lang w:eastAsia="en-SG"/>
        </w:rPr>
        <w:t>xtra-Processing</w:t>
      </w:r>
    </w:p>
    <w:p w:rsidR="00861BD0" w:rsidRPr="005D3397" w:rsidRDefault="00861BD0">
      <w:pPr>
        <w:rPr>
          <w:rFonts w:ascii="Arial" w:hAnsi="Arial" w:cs="Arial"/>
          <w:sz w:val="24"/>
          <w:szCs w:val="24"/>
        </w:rPr>
      </w:pPr>
    </w:p>
    <w:sectPr w:rsidR="00861BD0" w:rsidRPr="005D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E09B2"/>
    <w:multiLevelType w:val="multilevel"/>
    <w:tmpl w:val="448E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63"/>
    <w:rsid w:val="000114E2"/>
    <w:rsid w:val="00023CA9"/>
    <w:rsid w:val="000B4623"/>
    <w:rsid w:val="002640E0"/>
    <w:rsid w:val="003739AA"/>
    <w:rsid w:val="004558CC"/>
    <w:rsid w:val="00550565"/>
    <w:rsid w:val="00587E85"/>
    <w:rsid w:val="005B30BB"/>
    <w:rsid w:val="005B4261"/>
    <w:rsid w:val="005D3397"/>
    <w:rsid w:val="005F7DB2"/>
    <w:rsid w:val="00752863"/>
    <w:rsid w:val="007C6310"/>
    <w:rsid w:val="007D6F3E"/>
    <w:rsid w:val="007E3F49"/>
    <w:rsid w:val="008379D7"/>
    <w:rsid w:val="00861BD0"/>
    <w:rsid w:val="008C37EB"/>
    <w:rsid w:val="008E79EF"/>
    <w:rsid w:val="00A82245"/>
    <w:rsid w:val="00BD0B97"/>
    <w:rsid w:val="00C41D39"/>
    <w:rsid w:val="00C9704B"/>
    <w:rsid w:val="00D1176D"/>
    <w:rsid w:val="00D22C1C"/>
    <w:rsid w:val="00D641E1"/>
    <w:rsid w:val="00E21455"/>
    <w:rsid w:val="00E53BFA"/>
    <w:rsid w:val="00E736F1"/>
    <w:rsid w:val="00EF6EDD"/>
    <w:rsid w:val="00F85049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7875"/>
  <w15:chartTrackingRefBased/>
  <w15:docId w15:val="{4996F98E-7459-4680-968C-327FDB29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Chow</dc:creator>
  <cp:keywords/>
  <dc:description/>
  <cp:lastModifiedBy>Alan Chow</cp:lastModifiedBy>
  <cp:revision>28</cp:revision>
  <dcterms:created xsi:type="dcterms:W3CDTF">2019-04-22T07:17:00Z</dcterms:created>
  <dcterms:modified xsi:type="dcterms:W3CDTF">2019-05-15T03:18:00Z</dcterms:modified>
</cp:coreProperties>
</file>