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7963" w14:textId="77777777" w:rsidR="0041752D" w:rsidRPr="0041752D" w:rsidRDefault="0041752D" w:rsidP="002B1893">
      <w:pPr>
        <w:jc w:val="both"/>
        <w:rPr>
          <w:b/>
          <w:bCs/>
          <w:sz w:val="28"/>
          <w:szCs w:val="28"/>
          <w:lang w:eastAsia="es-PE"/>
        </w:rPr>
      </w:pPr>
      <w:r w:rsidRPr="0041752D">
        <w:rPr>
          <w:b/>
          <w:bCs/>
          <w:sz w:val="28"/>
          <w:szCs w:val="28"/>
          <w:lang w:eastAsia="es-PE"/>
        </w:rPr>
        <w:t>Testing and Debugging</w:t>
      </w:r>
    </w:p>
    <w:p w14:paraId="1CD98106" w14:textId="77777777" w:rsidR="00292EB2" w:rsidRPr="00292EB2" w:rsidRDefault="00292EB2" w:rsidP="002B1893">
      <w:pPr>
        <w:jc w:val="both"/>
        <w:rPr>
          <w:b/>
          <w:bCs/>
          <w:sz w:val="24"/>
          <w:szCs w:val="24"/>
        </w:rPr>
      </w:pPr>
      <w:r w:rsidRPr="00292EB2">
        <w:rPr>
          <w:b/>
          <w:bCs/>
          <w:sz w:val="24"/>
          <w:szCs w:val="24"/>
        </w:rPr>
        <w:t>Errors, Exceptions, and Warnings</w:t>
      </w:r>
    </w:p>
    <w:p w14:paraId="5F378F75" w14:textId="4C452061" w:rsidR="00292EB2" w:rsidRPr="00EE72F4" w:rsidRDefault="00292EB2" w:rsidP="002B1893">
      <w:pPr>
        <w:pStyle w:val="ListParagraph"/>
        <w:numPr>
          <w:ilvl w:val="0"/>
          <w:numId w:val="1"/>
        </w:numPr>
        <w:jc w:val="both"/>
        <w:rPr>
          <w:rFonts w:asciiTheme="majorHAnsi" w:hAnsiTheme="majorHAnsi" w:cstheme="majorHAnsi"/>
          <w:sz w:val="24"/>
          <w:szCs w:val="24"/>
        </w:rPr>
      </w:pPr>
      <w:r w:rsidRPr="00292EB2">
        <w:rPr>
          <w:rFonts w:asciiTheme="majorHAnsi" w:hAnsiTheme="majorHAnsi" w:cstheme="majorHAnsi"/>
        </w:rPr>
        <w:t>Errors are caused when something goes wrong in a program</w:t>
      </w:r>
      <w:r w:rsidR="00EE72F4">
        <w:rPr>
          <w:rFonts w:asciiTheme="majorHAnsi" w:hAnsiTheme="majorHAnsi" w:cstheme="majorHAnsi"/>
        </w:rPr>
        <w:t>.</w:t>
      </w:r>
    </w:p>
    <w:p w14:paraId="12F7F704" w14:textId="6F78E038" w:rsidR="00EE72F4" w:rsidRPr="00292EB2" w:rsidRDefault="00EE72F4" w:rsidP="002B1893">
      <w:pPr>
        <w:pStyle w:val="ListParagraph"/>
        <w:numPr>
          <w:ilvl w:val="0"/>
          <w:numId w:val="1"/>
        </w:numPr>
        <w:jc w:val="both"/>
        <w:rPr>
          <w:rFonts w:asciiTheme="majorHAnsi" w:hAnsiTheme="majorHAnsi" w:cstheme="majorHAnsi"/>
          <w:sz w:val="24"/>
          <w:szCs w:val="24"/>
        </w:rPr>
      </w:pPr>
      <w:r>
        <w:rPr>
          <w:rFonts w:asciiTheme="majorHAnsi" w:hAnsiTheme="majorHAnsi" w:cstheme="majorHAnsi"/>
        </w:rPr>
        <w:t>They are caused by: System error, programmer error, user error.</w:t>
      </w:r>
    </w:p>
    <w:p w14:paraId="5E66B018" w14:textId="77777777" w:rsidR="00EE72F4" w:rsidRPr="00D90E81" w:rsidRDefault="00EE72F4" w:rsidP="002B1893">
      <w:pPr>
        <w:jc w:val="both"/>
        <w:rPr>
          <w:rFonts w:ascii="Roboto" w:hAnsi="Roboto"/>
          <w:color w:val="FFFFFF"/>
          <w:sz w:val="36"/>
          <w:szCs w:val="36"/>
        </w:rPr>
      </w:pPr>
      <w:r w:rsidRPr="00EE72F4">
        <w:rPr>
          <w:b/>
          <w:bCs/>
          <w:sz w:val="24"/>
          <w:szCs w:val="24"/>
        </w:rPr>
        <w:t>Exceptions</w:t>
      </w:r>
    </w:p>
    <w:p w14:paraId="3D66BD2F" w14:textId="7BED22C8" w:rsidR="00472762" w:rsidRDefault="00D90E81" w:rsidP="002B1893">
      <w:pPr>
        <w:pStyle w:val="ListParagraph"/>
        <w:numPr>
          <w:ilvl w:val="0"/>
          <w:numId w:val="1"/>
        </w:numPr>
        <w:jc w:val="both"/>
        <w:rPr>
          <w:rFonts w:asciiTheme="majorHAnsi" w:hAnsiTheme="majorHAnsi" w:cstheme="majorHAnsi"/>
        </w:rPr>
      </w:pPr>
      <w:r w:rsidRPr="00D90E81">
        <w:rPr>
          <w:rFonts w:asciiTheme="majorHAnsi" w:hAnsiTheme="majorHAnsi" w:cstheme="majorHAnsi"/>
        </w:rPr>
        <w:t>An exception is an error that produces a return value that can then be used by the program to deal with the error</w:t>
      </w:r>
    </w:p>
    <w:p w14:paraId="0B692B92" w14:textId="77777777" w:rsidR="00C12FD0" w:rsidRPr="00C12FD0" w:rsidRDefault="00C12FD0" w:rsidP="002B1893">
      <w:pPr>
        <w:jc w:val="both"/>
        <w:rPr>
          <w:b/>
          <w:bCs/>
          <w:sz w:val="24"/>
          <w:szCs w:val="24"/>
        </w:rPr>
      </w:pPr>
      <w:r w:rsidRPr="00C12FD0">
        <w:rPr>
          <w:b/>
          <w:bCs/>
          <w:sz w:val="24"/>
          <w:szCs w:val="24"/>
        </w:rPr>
        <w:t>Warnings</w:t>
      </w:r>
    </w:p>
    <w:p w14:paraId="5CB94678" w14:textId="77777777" w:rsidR="00C12FD0" w:rsidRPr="00C12FD0" w:rsidRDefault="00C12FD0" w:rsidP="002B1893">
      <w:pPr>
        <w:pStyle w:val="ListParagraph"/>
        <w:numPr>
          <w:ilvl w:val="0"/>
          <w:numId w:val="1"/>
        </w:numPr>
        <w:jc w:val="both"/>
        <w:rPr>
          <w:rFonts w:asciiTheme="majorHAnsi" w:hAnsiTheme="majorHAnsi" w:cstheme="majorHAnsi"/>
        </w:rPr>
      </w:pPr>
      <w:r w:rsidRPr="00C12FD0">
        <w:rPr>
          <w:rFonts w:asciiTheme="majorHAnsi" w:hAnsiTheme="majorHAnsi" w:cstheme="majorHAnsi"/>
        </w:rPr>
        <w:t>A warning can occur if there’s an error in the code that isn't enough to cause the program to crash.</w:t>
      </w:r>
    </w:p>
    <w:p w14:paraId="535C5C4C" w14:textId="66315B4B" w:rsidR="00C12FD0" w:rsidRPr="00646A8F" w:rsidRDefault="00F966FB" w:rsidP="002B1893">
      <w:pPr>
        <w:jc w:val="both"/>
        <w:rPr>
          <w:b/>
          <w:bCs/>
          <w:sz w:val="24"/>
          <w:szCs w:val="24"/>
        </w:rPr>
      </w:pPr>
      <w:r w:rsidRPr="00646A8F">
        <w:rPr>
          <w:b/>
          <w:bCs/>
          <w:sz w:val="24"/>
          <w:szCs w:val="24"/>
        </w:rPr>
        <w:t>Use Strict</w:t>
      </w:r>
    </w:p>
    <w:p w14:paraId="0E88408A" w14:textId="5753F42B" w:rsidR="00F966FB" w:rsidRDefault="00F966FB" w:rsidP="002B1893">
      <w:pPr>
        <w:pStyle w:val="ListParagraph"/>
        <w:numPr>
          <w:ilvl w:val="0"/>
          <w:numId w:val="1"/>
        </w:numPr>
        <w:jc w:val="both"/>
        <w:rPr>
          <w:rFonts w:asciiTheme="majorHAnsi" w:hAnsiTheme="majorHAnsi" w:cstheme="majorHAnsi"/>
        </w:rPr>
      </w:pPr>
      <w:r w:rsidRPr="00F966FB">
        <w:rPr>
          <w:rFonts w:asciiTheme="majorHAnsi" w:hAnsiTheme="majorHAnsi" w:cstheme="majorHAnsi"/>
        </w:rPr>
        <w:t>Strict mode encourages a better quality of JavaScript to be written that befits a programmer, so its use is recommended.</w:t>
      </w:r>
    </w:p>
    <w:p w14:paraId="4ACAF621" w14:textId="222FDAE5" w:rsidR="00F1240A" w:rsidRDefault="00F1240A" w:rsidP="002B1893">
      <w:pPr>
        <w:pStyle w:val="ListParagraph"/>
        <w:numPr>
          <w:ilvl w:val="0"/>
          <w:numId w:val="1"/>
        </w:numPr>
        <w:jc w:val="both"/>
        <w:rPr>
          <w:rFonts w:asciiTheme="majorHAnsi" w:hAnsiTheme="majorHAnsi" w:cstheme="majorHAnsi"/>
        </w:rPr>
      </w:pPr>
      <w:r>
        <w:rPr>
          <w:rFonts w:asciiTheme="majorHAnsi" w:hAnsiTheme="majorHAnsi" w:cstheme="majorHAnsi"/>
        </w:rPr>
        <w:t xml:space="preserve">Tu use to use it in the line of a JavaScript file: </w:t>
      </w:r>
      <w:r w:rsidRPr="00F1240A">
        <w:rPr>
          <w:rFonts w:asciiTheme="majorHAnsi" w:hAnsiTheme="majorHAnsi" w:cstheme="majorHAnsi"/>
          <w:b/>
          <w:bCs/>
        </w:rPr>
        <w:t>‘use strict</w:t>
      </w:r>
      <w:proofErr w:type="gramStart"/>
      <w:r w:rsidRPr="00F1240A">
        <w:rPr>
          <w:rFonts w:asciiTheme="majorHAnsi" w:hAnsiTheme="majorHAnsi" w:cstheme="majorHAnsi"/>
          <w:b/>
          <w:bCs/>
        </w:rPr>
        <w:t>’;</w:t>
      </w:r>
      <w:proofErr w:type="gramEnd"/>
    </w:p>
    <w:p w14:paraId="3DA986C1" w14:textId="27F009BC" w:rsidR="00E6256D" w:rsidRPr="00E6256D" w:rsidRDefault="00E6256D" w:rsidP="002B1893">
      <w:pPr>
        <w:jc w:val="both"/>
        <w:rPr>
          <w:b/>
          <w:bCs/>
          <w:sz w:val="24"/>
          <w:szCs w:val="24"/>
        </w:rPr>
      </w:pPr>
      <w:r w:rsidRPr="00E6256D">
        <w:rPr>
          <w:b/>
          <w:bCs/>
          <w:sz w:val="24"/>
          <w:szCs w:val="24"/>
        </w:rPr>
        <w:t>Debugging Tools</w:t>
      </w:r>
    </w:p>
    <w:p w14:paraId="3EB23974" w14:textId="1CDEBEDB" w:rsidR="00E6256D" w:rsidRDefault="00646A8F" w:rsidP="002B1893">
      <w:pPr>
        <w:pStyle w:val="ListParagraph"/>
        <w:numPr>
          <w:ilvl w:val="0"/>
          <w:numId w:val="1"/>
        </w:numPr>
        <w:jc w:val="both"/>
        <w:rPr>
          <w:rFonts w:asciiTheme="majorHAnsi" w:hAnsiTheme="majorHAnsi" w:cstheme="majorHAnsi"/>
        </w:rPr>
      </w:pPr>
      <w:r w:rsidRPr="00646A8F">
        <w:rPr>
          <w:rFonts w:asciiTheme="majorHAnsi" w:hAnsiTheme="majorHAnsi" w:cstheme="majorHAnsi"/>
        </w:rPr>
        <w:t>Most modern browsers also have a debugging tool that allows you to set breakpoints in your code that will pause it at certain points.</w:t>
      </w:r>
    </w:p>
    <w:p w14:paraId="4EBF7D09" w14:textId="77777777" w:rsidR="003861D0" w:rsidRPr="00581BA6" w:rsidRDefault="003861D0" w:rsidP="002B1893">
      <w:pPr>
        <w:jc w:val="both"/>
        <w:rPr>
          <w:b/>
          <w:bCs/>
          <w:sz w:val="24"/>
          <w:szCs w:val="24"/>
        </w:rPr>
      </w:pPr>
      <w:r w:rsidRPr="00581BA6">
        <w:rPr>
          <w:b/>
          <w:bCs/>
          <w:sz w:val="24"/>
          <w:szCs w:val="24"/>
        </w:rPr>
        <w:t xml:space="preserve">try, catch, </w:t>
      </w:r>
      <w:r w:rsidRPr="00581BA6">
        <w:rPr>
          <w:sz w:val="24"/>
          <w:szCs w:val="24"/>
        </w:rPr>
        <w:t>and</w:t>
      </w:r>
      <w:r w:rsidRPr="00581BA6">
        <w:rPr>
          <w:b/>
          <w:bCs/>
          <w:sz w:val="24"/>
          <w:szCs w:val="24"/>
        </w:rPr>
        <w:t> finally</w:t>
      </w:r>
    </w:p>
    <w:p w14:paraId="164BFED3" w14:textId="2E951EFA" w:rsidR="003861D0" w:rsidRDefault="002B1893" w:rsidP="002B1893">
      <w:pPr>
        <w:pStyle w:val="ListParagraph"/>
        <w:numPr>
          <w:ilvl w:val="0"/>
          <w:numId w:val="1"/>
        </w:numPr>
        <w:jc w:val="both"/>
        <w:rPr>
          <w:rFonts w:asciiTheme="majorHAnsi" w:hAnsiTheme="majorHAnsi" w:cstheme="majorHAnsi"/>
        </w:rPr>
      </w:pPr>
      <w:r w:rsidRPr="002B1893">
        <w:rPr>
          <w:rFonts w:asciiTheme="majorHAnsi" w:hAnsiTheme="majorHAnsi" w:cstheme="majorHAnsi"/>
        </w:rPr>
        <w:t>The code inside the catch block will only run if an exception is thrown inside the try block. The error object is automatically passed as a parameter to the catch block.</w:t>
      </w:r>
    </w:p>
    <w:p w14:paraId="29D234F0" w14:textId="2ACAEFBC" w:rsidR="00AD41F2" w:rsidRPr="000F3E14" w:rsidRDefault="00AD41F2" w:rsidP="002B1893">
      <w:pPr>
        <w:pStyle w:val="ListParagraph"/>
        <w:numPr>
          <w:ilvl w:val="0"/>
          <w:numId w:val="1"/>
        </w:numPr>
        <w:jc w:val="both"/>
        <w:rPr>
          <w:rFonts w:asciiTheme="majorHAnsi" w:hAnsiTheme="majorHAnsi" w:cstheme="majorHAnsi"/>
          <w:color w:val="00B0F0"/>
        </w:rPr>
      </w:pPr>
      <w:r>
        <w:rPr>
          <w:rFonts w:asciiTheme="majorHAnsi" w:hAnsiTheme="majorHAnsi" w:cstheme="majorHAnsi"/>
        </w:rPr>
        <w:t xml:space="preserve">Code </w:t>
      </w:r>
      <w:r w:rsidRPr="000F3E14">
        <w:rPr>
          <w:rFonts w:asciiTheme="majorHAnsi" w:hAnsiTheme="majorHAnsi" w:cstheme="majorHAnsi"/>
          <w:b/>
          <w:bCs/>
          <w:color w:val="00B0F0"/>
        </w:rPr>
        <w:t>try {</w:t>
      </w:r>
      <w:r w:rsidR="00503B83" w:rsidRPr="000F3E14">
        <w:rPr>
          <w:rFonts w:asciiTheme="majorHAnsi" w:hAnsiTheme="majorHAnsi" w:cstheme="majorHAnsi"/>
          <w:b/>
          <w:bCs/>
          <w:color w:val="00B0F0"/>
        </w:rPr>
        <w:t xml:space="preserve"> …code</w:t>
      </w:r>
      <w:r w:rsidRPr="000F3E14">
        <w:rPr>
          <w:rFonts w:asciiTheme="majorHAnsi" w:hAnsiTheme="majorHAnsi" w:cstheme="majorHAnsi"/>
          <w:b/>
          <w:bCs/>
          <w:color w:val="00B0F0"/>
        </w:rPr>
        <w:t xml:space="preserve"> } catch {</w:t>
      </w:r>
      <w:r w:rsidR="00503B83" w:rsidRPr="000F3E14">
        <w:rPr>
          <w:rFonts w:asciiTheme="majorHAnsi" w:hAnsiTheme="majorHAnsi" w:cstheme="majorHAnsi"/>
          <w:b/>
          <w:bCs/>
          <w:color w:val="00B0F0"/>
        </w:rPr>
        <w:t xml:space="preserve"> </w:t>
      </w:r>
      <w:r w:rsidR="00503B83" w:rsidRPr="000F3E14">
        <w:rPr>
          <w:rFonts w:asciiTheme="majorHAnsi" w:hAnsiTheme="majorHAnsi" w:cstheme="majorHAnsi"/>
          <w:b/>
          <w:bCs/>
          <w:color w:val="00B0F0"/>
        </w:rPr>
        <w:t>…code</w:t>
      </w:r>
      <w:r w:rsidRPr="000F3E14">
        <w:rPr>
          <w:rFonts w:asciiTheme="majorHAnsi" w:hAnsiTheme="majorHAnsi" w:cstheme="majorHAnsi"/>
          <w:b/>
          <w:bCs/>
          <w:color w:val="00B0F0"/>
        </w:rPr>
        <w:t xml:space="preserve"> } finally {</w:t>
      </w:r>
      <w:r w:rsidR="00503B83" w:rsidRPr="000F3E14">
        <w:rPr>
          <w:rFonts w:asciiTheme="majorHAnsi" w:hAnsiTheme="majorHAnsi" w:cstheme="majorHAnsi"/>
          <w:b/>
          <w:bCs/>
          <w:color w:val="00B0F0"/>
        </w:rPr>
        <w:t xml:space="preserve"> </w:t>
      </w:r>
      <w:r w:rsidR="00503B83" w:rsidRPr="000F3E14">
        <w:rPr>
          <w:rFonts w:asciiTheme="majorHAnsi" w:hAnsiTheme="majorHAnsi" w:cstheme="majorHAnsi"/>
          <w:b/>
          <w:bCs/>
          <w:color w:val="00B0F0"/>
        </w:rPr>
        <w:t>…code</w:t>
      </w:r>
      <w:r w:rsidRPr="000F3E14">
        <w:rPr>
          <w:rFonts w:asciiTheme="majorHAnsi" w:hAnsiTheme="majorHAnsi" w:cstheme="majorHAnsi"/>
          <w:b/>
          <w:bCs/>
          <w:color w:val="00B0F0"/>
        </w:rPr>
        <w:t xml:space="preserve"> }</w:t>
      </w:r>
    </w:p>
    <w:p w14:paraId="237B56D4" w14:textId="77777777" w:rsidR="001C7429" w:rsidRPr="00581BA6" w:rsidRDefault="001C7429" w:rsidP="001C7429">
      <w:pPr>
        <w:jc w:val="both"/>
        <w:rPr>
          <w:b/>
          <w:bCs/>
          <w:sz w:val="24"/>
          <w:szCs w:val="24"/>
        </w:rPr>
      </w:pPr>
      <w:r w:rsidRPr="00581BA6">
        <w:rPr>
          <w:b/>
          <w:bCs/>
          <w:sz w:val="24"/>
          <w:szCs w:val="24"/>
        </w:rPr>
        <w:t>Jest</w:t>
      </w:r>
    </w:p>
    <w:p w14:paraId="4DBEC3AE" w14:textId="77FA1585" w:rsidR="001C7429" w:rsidRDefault="001C7429" w:rsidP="001C7429">
      <w:pPr>
        <w:pStyle w:val="ListParagraph"/>
        <w:numPr>
          <w:ilvl w:val="0"/>
          <w:numId w:val="1"/>
        </w:numPr>
        <w:jc w:val="both"/>
        <w:rPr>
          <w:rFonts w:asciiTheme="majorHAnsi" w:hAnsiTheme="majorHAnsi" w:cstheme="majorHAnsi"/>
        </w:rPr>
      </w:pPr>
      <w:hyperlink r:id="rId7" w:tgtFrame="_blank" w:history="1">
        <w:r w:rsidRPr="001C7429">
          <w:rPr>
            <w:rFonts w:asciiTheme="majorHAnsi" w:hAnsiTheme="majorHAnsi" w:cstheme="majorHAnsi"/>
          </w:rPr>
          <w:t>Jest</w:t>
        </w:r>
      </w:hyperlink>
      <w:r w:rsidRPr="001C7429">
        <w:rPr>
          <w:rFonts w:asciiTheme="majorHAnsi" w:hAnsiTheme="majorHAnsi" w:cstheme="majorHAnsi"/>
        </w:rPr>
        <w:t> is a TDD framework, created by Facebook, that has gained a lot of popularity recently. It makes it easy to create and run tests by providing helper methods for common test assertions.</w:t>
      </w:r>
    </w:p>
    <w:p w14:paraId="5018918B" w14:textId="6C9F5ECA" w:rsidR="00581BA6" w:rsidRPr="001C7429" w:rsidRDefault="00581BA6" w:rsidP="001C7429">
      <w:pPr>
        <w:pStyle w:val="ListParagraph"/>
        <w:numPr>
          <w:ilvl w:val="0"/>
          <w:numId w:val="1"/>
        </w:numPr>
        <w:jc w:val="both"/>
        <w:rPr>
          <w:rFonts w:asciiTheme="majorHAnsi" w:hAnsiTheme="majorHAnsi" w:cstheme="majorHAnsi"/>
        </w:rPr>
      </w:pPr>
      <w:r>
        <w:rPr>
          <w:rFonts w:asciiTheme="majorHAnsi" w:hAnsiTheme="majorHAnsi" w:cstheme="majorHAnsi"/>
        </w:rPr>
        <w:t xml:space="preserve">Install with </w:t>
      </w:r>
      <w:r>
        <w:rPr>
          <w:rFonts w:asciiTheme="majorHAnsi" w:hAnsiTheme="majorHAnsi" w:cstheme="majorHAnsi"/>
          <w:b/>
          <w:bCs/>
        </w:rPr>
        <w:t>npm install -g jest</w:t>
      </w:r>
    </w:p>
    <w:p w14:paraId="5643D72E" w14:textId="77777777" w:rsidR="00D01729" w:rsidRPr="00D01729" w:rsidRDefault="00D01729" w:rsidP="00D01729">
      <w:pPr>
        <w:jc w:val="both"/>
        <w:rPr>
          <w:b/>
          <w:bCs/>
          <w:sz w:val="28"/>
          <w:szCs w:val="28"/>
          <w:lang w:eastAsia="es-PE"/>
        </w:rPr>
      </w:pPr>
      <w:r w:rsidRPr="00D01729">
        <w:rPr>
          <w:b/>
          <w:bCs/>
          <w:sz w:val="28"/>
          <w:szCs w:val="28"/>
          <w:lang w:eastAsia="es-PE"/>
        </w:rPr>
        <w:t>How Single-Page Applications Work</w:t>
      </w:r>
    </w:p>
    <w:p w14:paraId="41C0093F" w14:textId="2494FB5A" w:rsidR="001C7429" w:rsidRDefault="004006EE" w:rsidP="004006EE">
      <w:pPr>
        <w:pStyle w:val="ListParagraph"/>
        <w:numPr>
          <w:ilvl w:val="0"/>
          <w:numId w:val="1"/>
        </w:numPr>
        <w:jc w:val="both"/>
        <w:rPr>
          <w:rFonts w:asciiTheme="majorHAnsi" w:hAnsiTheme="majorHAnsi" w:cstheme="majorHAnsi"/>
        </w:rPr>
      </w:pPr>
      <w:r w:rsidRPr="00A26482">
        <w:rPr>
          <w:rFonts w:asciiTheme="majorHAnsi" w:hAnsiTheme="majorHAnsi" w:cstheme="majorHAnsi"/>
          <w:b/>
          <w:bCs/>
        </w:rPr>
        <w:t>SPA</w:t>
      </w:r>
      <w:r w:rsidRPr="004006EE">
        <w:rPr>
          <w:rFonts w:asciiTheme="majorHAnsi" w:hAnsiTheme="majorHAnsi" w:cstheme="majorHAnsi"/>
        </w:rPr>
        <w:t xml:space="preserve"> = Single Page Application</w:t>
      </w:r>
    </w:p>
    <w:p w14:paraId="027B702F" w14:textId="0E716851" w:rsidR="00A26482" w:rsidRDefault="00A26482" w:rsidP="004006EE">
      <w:pPr>
        <w:pStyle w:val="ListParagraph"/>
        <w:numPr>
          <w:ilvl w:val="0"/>
          <w:numId w:val="1"/>
        </w:numPr>
        <w:jc w:val="both"/>
        <w:rPr>
          <w:rFonts w:asciiTheme="majorHAnsi" w:hAnsiTheme="majorHAnsi" w:cstheme="majorHAnsi"/>
        </w:rPr>
      </w:pPr>
      <w:r w:rsidRPr="00A26482">
        <w:rPr>
          <w:rFonts w:asciiTheme="majorHAnsi" w:hAnsiTheme="majorHAnsi" w:cstheme="majorHAnsi"/>
        </w:rPr>
        <w:t>Website that re-renders</w:t>
      </w:r>
      <w:r>
        <w:rPr>
          <w:rFonts w:asciiTheme="majorHAnsi" w:hAnsiTheme="majorHAnsi" w:cstheme="majorHAnsi"/>
        </w:rPr>
        <w:t xml:space="preserve"> its content without making a request to the server to fetch new HTML.</w:t>
      </w:r>
    </w:p>
    <w:p w14:paraId="2FBBA246" w14:textId="61BC13D9" w:rsidR="00A26482" w:rsidRDefault="009A0BF3" w:rsidP="004006EE">
      <w:pPr>
        <w:pStyle w:val="ListParagraph"/>
        <w:numPr>
          <w:ilvl w:val="0"/>
          <w:numId w:val="1"/>
        </w:numPr>
        <w:jc w:val="both"/>
        <w:rPr>
          <w:rFonts w:asciiTheme="majorHAnsi" w:hAnsiTheme="majorHAnsi" w:cstheme="majorHAnsi"/>
        </w:rPr>
      </w:pPr>
      <w:r>
        <w:rPr>
          <w:rFonts w:asciiTheme="majorHAnsi" w:hAnsiTheme="majorHAnsi" w:cstheme="majorHAnsi"/>
          <w:b/>
          <w:bCs/>
        </w:rPr>
        <w:t xml:space="preserve">SPA </w:t>
      </w:r>
      <w:r>
        <w:rPr>
          <w:rFonts w:asciiTheme="majorHAnsi" w:hAnsiTheme="majorHAnsi" w:cstheme="majorHAnsi"/>
        </w:rPr>
        <w:t xml:space="preserve">use </w:t>
      </w:r>
      <w:r>
        <w:rPr>
          <w:rFonts w:asciiTheme="majorHAnsi" w:hAnsiTheme="majorHAnsi" w:cstheme="majorHAnsi"/>
          <w:b/>
          <w:bCs/>
        </w:rPr>
        <w:t>window.location</w:t>
      </w:r>
      <w:r>
        <w:rPr>
          <w:rFonts w:asciiTheme="majorHAnsi" w:hAnsiTheme="majorHAnsi" w:cstheme="majorHAnsi"/>
        </w:rPr>
        <w:t xml:space="preserve"> this allows you to interact with the different parts of the URL without having to parse it yourself.</w:t>
      </w:r>
    </w:p>
    <w:p w14:paraId="0752648C" w14:textId="77777777" w:rsidR="009A0BF3" w:rsidRDefault="009A0BF3" w:rsidP="009A0BF3">
      <w:pPr>
        <w:pStyle w:val="ListParagraph"/>
        <w:jc w:val="both"/>
        <w:rPr>
          <w:rFonts w:asciiTheme="majorHAnsi" w:hAnsiTheme="majorHAnsi" w:cstheme="majorHAnsi"/>
        </w:rPr>
      </w:pPr>
    </w:p>
    <w:p w14:paraId="4AAF6B6A" w14:textId="718083AD" w:rsidR="009A0BF3" w:rsidRDefault="009A0BF3" w:rsidP="009A0BF3">
      <w:pPr>
        <w:pStyle w:val="ListParagraph"/>
        <w:jc w:val="both"/>
        <w:rPr>
          <w:rFonts w:asciiTheme="majorHAnsi" w:hAnsiTheme="majorHAnsi" w:cstheme="majorHAnsi"/>
        </w:rPr>
      </w:pPr>
      <w:r w:rsidRPr="009A0BF3">
        <w:rPr>
          <w:rFonts w:asciiTheme="majorHAnsi" w:hAnsiTheme="majorHAnsi" w:cstheme="majorHAnsi"/>
        </w:rPr>
        <w:drawing>
          <wp:inline distT="0" distB="0" distL="0" distR="0" wp14:anchorId="6039DAA4" wp14:editId="41327B00">
            <wp:extent cx="3746500" cy="148564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851" cy="1498075"/>
                    </a:xfrm>
                    <a:prstGeom prst="rect">
                      <a:avLst/>
                    </a:prstGeom>
                  </pic:spPr>
                </pic:pic>
              </a:graphicData>
            </a:graphic>
          </wp:inline>
        </w:drawing>
      </w:r>
    </w:p>
    <w:p w14:paraId="28056E7C" w14:textId="77777777" w:rsidR="00914AD1" w:rsidRPr="00036F2B" w:rsidRDefault="00914AD1" w:rsidP="00494A06">
      <w:pPr>
        <w:jc w:val="both"/>
        <w:rPr>
          <w:color w:val="222233"/>
          <w:sz w:val="20"/>
          <w:szCs w:val="20"/>
        </w:rPr>
      </w:pPr>
      <w:r w:rsidRPr="00036F2B">
        <w:rPr>
          <w:b/>
          <w:bCs/>
          <w:sz w:val="24"/>
          <w:szCs w:val="24"/>
          <w:lang w:eastAsia="es-PE"/>
        </w:rPr>
        <w:lastRenderedPageBreak/>
        <w:t>Route Matching</w:t>
      </w:r>
    </w:p>
    <w:p w14:paraId="736C6435" w14:textId="36EBD6DB" w:rsidR="00914AD1" w:rsidRDefault="00914AD1" w:rsidP="002A6A13">
      <w:pPr>
        <w:pStyle w:val="ListParagraph"/>
        <w:numPr>
          <w:ilvl w:val="0"/>
          <w:numId w:val="1"/>
        </w:numPr>
        <w:jc w:val="both"/>
        <w:rPr>
          <w:rFonts w:asciiTheme="majorHAnsi" w:hAnsiTheme="majorHAnsi" w:cstheme="majorHAnsi"/>
        </w:rPr>
      </w:pPr>
      <w:r w:rsidRPr="002A6A13">
        <w:rPr>
          <w:rFonts w:asciiTheme="majorHAnsi" w:hAnsiTheme="majorHAnsi" w:cstheme="majorHAnsi"/>
        </w:rPr>
        <w:t>Single-page application generally rely on a router.</w:t>
      </w:r>
    </w:p>
    <w:p w14:paraId="109E5219" w14:textId="72FD2D0F" w:rsidR="00DE1A40" w:rsidRPr="002A6A13" w:rsidRDefault="00DE1A40" w:rsidP="002A6A13">
      <w:pPr>
        <w:pStyle w:val="ListParagraph"/>
        <w:numPr>
          <w:ilvl w:val="0"/>
          <w:numId w:val="1"/>
        </w:numPr>
        <w:jc w:val="both"/>
        <w:rPr>
          <w:rFonts w:asciiTheme="majorHAnsi" w:hAnsiTheme="majorHAnsi" w:cstheme="majorHAnsi"/>
        </w:rPr>
      </w:pPr>
      <w:r w:rsidRPr="00DE1A40">
        <w:rPr>
          <w:rFonts w:asciiTheme="majorHAnsi" w:hAnsiTheme="majorHAnsi" w:cstheme="majorHAnsi"/>
        </w:rPr>
        <w:t xml:space="preserve">These can be static (/about) or dynamic (/album/:id, where the value </w:t>
      </w:r>
      <w:proofErr w:type="gramStart"/>
      <w:r w:rsidRPr="00DE1A40">
        <w:rPr>
          <w:rFonts w:asciiTheme="majorHAnsi" w:hAnsiTheme="majorHAnsi" w:cstheme="majorHAnsi"/>
        </w:rPr>
        <w:t>of :</w:t>
      </w:r>
      <w:proofErr w:type="gramEnd"/>
      <w:r w:rsidRPr="00DE1A40">
        <w:rPr>
          <w:rFonts w:asciiTheme="majorHAnsi" w:hAnsiTheme="majorHAnsi" w:cstheme="majorHAnsi"/>
        </w:rPr>
        <w:t>id can be any number of possibilities) paths</w:t>
      </w:r>
    </w:p>
    <w:p w14:paraId="16055FD0" w14:textId="77777777" w:rsidR="00036F2B" w:rsidRPr="00036F2B" w:rsidRDefault="00036F2B" w:rsidP="00036F2B">
      <w:pPr>
        <w:jc w:val="both"/>
        <w:rPr>
          <w:b/>
          <w:bCs/>
          <w:sz w:val="24"/>
          <w:szCs w:val="24"/>
          <w:lang w:eastAsia="es-PE"/>
        </w:rPr>
      </w:pPr>
      <w:r w:rsidRPr="00036F2B">
        <w:rPr>
          <w:b/>
          <w:bCs/>
          <w:sz w:val="24"/>
          <w:szCs w:val="24"/>
          <w:lang w:eastAsia="es-PE"/>
        </w:rPr>
        <w:t>Detecting back/forward button navigation</w:t>
      </w:r>
    </w:p>
    <w:p w14:paraId="0B138CDD" w14:textId="0E70AA40" w:rsidR="00914AD1" w:rsidRDefault="00341F3C" w:rsidP="00341F3C">
      <w:pPr>
        <w:pStyle w:val="ListParagraph"/>
        <w:numPr>
          <w:ilvl w:val="0"/>
          <w:numId w:val="1"/>
        </w:numPr>
        <w:jc w:val="both"/>
        <w:rPr>
          <w:rFonts w:asciiTheme="majorHAnsi" w:hAnsiTheme="majorHAnsi" w:cstheme="majorHAnsi"/>
        </w:rPr>
      </w:pPr>
      <w:r w:rsidRPr="00341F3C">
        <w:rPr>
          <w:rFonts w:asciiTheme="majorHAnsi" w:hAnsiTheme="majorHAnsi" w:cstheme="majorHAnsi"/>
        </w:rPr>
        <w:t>When the back and forward buttons are clicked (as well as when </w:t>
      </w:r>
      <w:proofErr w:type="spellStart"/>
      <w:r w:rsidRPr="00341F3C">
        <w:rPr>
          <w:rFonts w:asciiTheme="majorHAnsi" w:hAnsiTheme="majorHAnsi" w:cstheme="majorHAnsi"/>
        </w:rPr>
        <w:t>history.go</w:t>
      </w:r>
      <w:proofErr w:type="spellEnd"/>
      <w:r w:rsidRPr="00341F3C">
        <w:rPr>
          <w:rFonts w:asciiTheme="majorHAnsi" w:hAnsiTheme="majorHAnsi" w:cstheme="majorHAnsi"/>
        </w:rPr>
        <w:t>() is called), the browser emits a </w:t>
      </w:r>
      <w:proofErr w:type="spellStart"/>
      <w:r w:rsidRPr="00341F3C">
        <w:rPr>
          <w:rFonts w:asciiTheme="majorHAnsi" w:hAnsiTheme="majorHAnsi" w:cstheme="majorHAnsi"/>
        </w:rPr>
        <w:t>popstate</w:t>
      </w:r>
      <w:proofErr w:type="spellEnd"/>
      <w:r w:rsidRPr="00341F3C">
        <w:rPr>
          <w:rFonts w:asciiTheme="majorHAnsi" w:hAnsiTheme="majorHAnsi" w:cstheme="majorHAnsi"/>
        </w:rPr>
        <w:t> event. In order to detect these, we can add an event listener to the window object.</w:t>
      </w:r>
    </w:p>
    <w:p w14:paraId="13401472" w14:textId="1C5D1FED" w:rsidR="00341F3C" w:rsidRDefault="00341F3C" w:rsidP="00341F3C">
      <w:pPr>
        <w:pStyle w:val="ListParagraph"/>
        <w:jc w:val="both"/>
        <w:rPr>
          <w:rFonts w:asciiTheme="majorHAnsi" w:hAnsiTheme="majorHAnsi" w:cstheme="majorHAnsi"/>
        </w:rPr>
      </w:pPr>
    </w:p>
    <w:p w14:paraId="3B9E77A7" w14:textId="29136243" w:rsidR="00341F3C" w:rsidRDefault="00341F3C" w:rsidP="00341F3C">
      <w:pPr>
        <w:pStyle w:val="ListParagraph"/>
        <w:jc w:val="both"/>
        <w:rPr>
          <w:rFonts w:asciiTheme="majorHAnsi" w:hAnsiTheme="majorHAnsi" w:cstheme="majorHAnsi"/>
        </w:rPr>
      </w:pPr>
      <w:r w:rsidRPr="00341F3C">
        <w:rPr>
          <w:rFonts w:asciiTheme="majorHAnsi" w:hAnsiTheme="majorHAnsi" w:cstheme="majorHAnsi"/>
        </w:rPr>
        <w:drawing>
          <wp:inline distT="0" distB="0" distL="0" distR="0" wp14:anchorId="465C4AA6" wp14:editId="5DA8A01D">
            <wp:extent cx="4597636" cy="647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7636" cy="647733"/>
                    </a:xfrm>
                    <a:prstGeom prst="rect">
                      <a:avLst/>
                    </a:prstGeom>
                  </pic:spPr>
                </pic:pic>
              </a:graphicData>
            </a:graphic>
          </wp:inline>
        </w:drawing>
      </w:r>
    </w:p>
    <w:p w14:paraId="67AD6321" w14:textId="2C099993" w:rsidR="00341F3C" w:rsidRDefault="004F1957" w:rsidP="00341F3C">
      <w:pPr>
        <w:jc w:val="both"/>
        <w:rPr>
          <w:b/>
          <w:bCs/>
          <w:sz w:val="26"/>
          <w:szCs w:val="26"/>
          <w:lang w:eastAsia="es-PE"/>
        </w:rPr>
      </w:pPr>
      <w:r w:rsidRPr="004F1957">
        <w:rPr>
          <w:b/>
          <w:bCs/>
          <w:sz w:val="26"/>
          <w:szCs w:val="26"/>
          <w:lang w:eastAsia="es-PE"/>
        </w:rPr>
        <w:t>T</w:t>
      </w:r>
      <w:r w:rsidRPr="004F1957">
        <w:rPr>
          <w:b/>
          <w:bCs/>
          <w:sz w:val="26"/>
          <w:szCs w:val="26"/>
          <w:lang w:eastAsia="es-PE"/>
        </w:rPr>
        <w:t>he HTML5 </w:t>
      </w:r>
      <w:r w:rsidRPr="004F1957">
        <w:rPr>
          <w:b/>
          <w:bCs/>
          <w:sz w:val="24"/>
          <w:szCs w:val="24"/>
          <w:lang w:eastAsia="es-PE"/>
        </w:rPr>
        <w:t>&lt;template&gt;</w:t>
      </w:r>
      <w:r w:rsidRPr="004F1957">
        <w:rPr>
          <w:b/>
          <w:bCs/>
          <w:sz w:val="26"/>
          <w:szCs w:val="26"/>
          <w:lang w:eastAsia="es-PE"/>
        </w:rPr>
        <w:t> element.</w:t>
      </w:r>
    </w:p>
    <w:p w14:paraId="07556529" w14:textId="51A70CB8" w:rsidR="004F1957" w:rsidRDefault="0034788A" w:rsidP="0034788A">
      <w:pPr>
        <w:pStyle w:val="ListParagraph"/>
        <w:numPr>
          <w:ilvl w:val="0"/>
          <w:numId w:val="1"/>
        </w:numPr>
        <w:jc w:val="both"/>
        <w:rPr>
          <w:rFonts w:asciiTheme="majorHAnsi" w:hAnsiTheme="majorHAnsi" w:cstheme="majorHAnsi"/>
        </w:rPr>
      </w:pPr>
      <w:r>
        <w:rPr>
          <w:rFonts w:asciiTheme="majorHAnsi" w:hAnsiTheme="majorHAnsi" w:cstheme="majorHAnsi"/>
        </w:rPr>
        <w:t>R</w:t>
      </w:r>
      <w:r w:rsidRPr="0034788A">
        <w:rPr>
          <w:rFonts w:asciiTheme="majorHAnsi" w:hAnsiTheme="majorHAnsi" w:cstheme="majorHAnsi"/>
        </w:rPr>
        <w:t xml:space="preserve">eusable fragment of HTML that can be manipulated just like you would the contents of the document itself, but without the overhead of actually updating the DOM or having to compile and </w:t>
      </w:r>
      <w:proofErr w:type="spellStart"/>
      <w:r w:rsidRPr="0034788A">
        <w:rPr>
          <w:rFonts w:asciiTheme="majorHAnsi" w:hAnsiTheme="majorHAnsi" w:cstheme="majorHAnsi"/>
        </w:rPr>
        <w:t>parse</w:t>
      </w:r>
      <w:proofErr w:type="spellEnd"/>
      <w:r w:rsidRPr="0034788A">
        <w:rPr>
          <w:rFonts w:asciiTheme="majorHAnsi" w:hAnsiTheme="majorHAnsi" w:cstheme="majorHAnsi"/>
        </w:rPr>
        <w:t xml:space="preserve"> strings of HTML.</w:t>
      </w:r>
    </w:p>
    <w:p w14:paraId="109FD0EE" w14:textId="5A406B77" w:rsidR="00561F20" w:rsidRDefault="00561F20" w:rsidP="0034788A">
      <w:pPr>
        <w:pStyle w:val="ListParagraph"/>
        <w:numPr>
          <w:ilvl w:val="0"/>
          <w:numId w:val="1"/>
        </w:numPr>
        <w:jc w:val="both"/>
        <w:rPr>
          <w:rFonts w:asciiTheme="majorHAnsi" w:hAnsiTheme="majorHAnsi" w:cstheme="majorHAnsi"/>
        </w:rPr>
      </w:pPr>
      <w:r w:rsidRPr="00561F20">
        <w:rPr>
          <w:rFonts w:asciiTheme="majorHAnsi" w:hAnsiTheme="majorHAnsi" w:cstheme="majorHAnsi"/>
        </w:rPr>
        <w:t>The HTML5 &lt;template&gt; element is actually very well supported</w:t>
      </w:r>
      <w:r>
        <w:rPr>
          <w:rFonts w:asciiTheme="majorHAnsi" w:hAnsiTheme="majorHAnsi" w:cstheme="majorHAnsi"/>
        </w:rPr>
        <w:t>.</w:t>
      </w:r>
    </w:p>
    <w:p w14:paraId="7467AA17" w14:textId="77777777" w:rsidR="00561F20" w:rsidRPr="0034788A" w:rsidRDefault="00561F20" w:rsidP="0034788A">
      <w:pPr>
        <w:pStyle w:val="ListParagraph"/>
        <w:numPr>
          <w:ilvl w:val="0"/>
          <w:numId w:val="1"/>
        </w:numPr>
        <w:jc w:val="both"/>
        <w:rPr>
          <w:rFonts w:asciiTheme="majorHAnsi" w:hAnsiTheme="majorHAnsi" w:cstheme="majorHAnsi"/>
        </w:rPr>
      </w:pPr>
    </w:p>
    <w:sectPr w:rsidR="00561F20" w:rsidRPr="0034788A" w:rsidSect="002A4B02">
      <w:headerReference w:type="default" r:id="rId10"/>
      <w:pgSz w:w="11906" w:h="16838"/>
      <w:pgMar w:top="1276" w:right="1080" w:bottom="1134"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5708" w14:textId="77777777" w:rsidR="006C64AD" w:rsidRDefault="006C64AD" w:rsidP="0041752D">
      <w:pPr>
        <w:spacing w:after="0" w:line="240" w:lineRule="auto"/>
      </w:pPr>
      <w:r>
        <w:separator/>
      </w:r>
    </w:p>
  </w:endnote>
  <w:endnote w:type="continuationSeparator" w:id="0">
    <w:p w14:paraId="40BF8F34" w14:textId="77777777" w:rsidR="006C64AD" w:rsidRDefault="006C64AD" w:rsidP="0041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4881" w14:textId="77777777" w:rsidR="006C64AD" w:rsidRDefault="006C64AD" w:rsidP="0041752D">
      <w:pPr>
        <w:spacing w:after="0" w:line="240" w:lineRule="auto"/>
      </w:pPr>
      <w:r>
        <w:separator/>
      </w:r>
    </w:p>
  </w:footnote>
  <w:footnote w:type="continuationSeparator" w:id="0">
    <w:p w14:paraId="224E55AF" w14:textId="77777777" w:rsidR="006C64AD" w:rsidRDefault="006C64AD" w:rsidP="00417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4CFB" w14:textId="5BBD3B23" w:rsidR="0041752D" w:rsidRPr="0041752D" w:rsidRDefault="0041752D">
    <w:pPr>
      <w:pStyle w:val="Header"/>
      <w:rPr>
        <w:lang w:val="es-MX"/>
      </w:rPr>
    </w:pPr>
    <w:r>
      <w:rPr>
        <w:lang w:val="es-MX"/>
      </w:rPr>
      <w:t>Alan Crisanto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24E7"/>
    <w:multiLevelType w:val="hybridMultilevel"/>
    <w:tmpl w:val="F66E6D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C63364"/>
    <w:multiLevelType w:val="hybridMultilevel"/>
    <w:tmpl w:val="86E207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18663998">
    <w:abstractNumId w:val="0"/>
  </w:num>
  <w:num w:numId="2" w16cid:durableId="679281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2D"/>
    <w:rsid w:val="00036F2B"/>
    <w:rsid w:val="000F3E14"/>
    <w:rsid w:val="001927A0"/>
    <w:rsid w:val="001C7429"/>
    <w:rsid w:val="00292EB2"/>
    <w:rsid w:val="002A4B02"/>
    <w:rsid w:val="002A6A13"/>
    <w:rsid w:val="002B1893"/>
    <w:rsid w:val="00341F3C"/>
    <w:rsid w:val="0034788A"/>
    <w:rsid w:val="003861D0"/>
    <w:rsid w:val="004006EE"/>
    <w:rsid w:val="0041752D"/>
    <w:rsid w:val="00472762"/>
    <w:rsid w:val="00494A06"/>
    <w:rsid w:val="004F1957"/>
    <w:rsid w:val="00503B83"/>
    <w:rsid w:val="00561F20"/>
    <w:rsid w:val="00581BA6"/>
    <w:rsid w:val="00646A8F"/>
    <w:rsid w:val="006C64AD"/>
    <w:rsid w:val="00757D92"/>
    <w:rsid w:val="00914AD1"/>
    <w:rsid w:val="009A0BF3"/>
    <w:rsid w:val="009A35B8"/>
    <w:rsid w:val="00A26482"/>
    <w:rsid w:val="00AD41F2"/>
    <w:rsid w:val="00C12FD0"/>
    <w:rsid w:val="00D01729"/>
    <w:rsid w:val="00D90E81"/>
    <w:rsid w:val="00DE1A40"/>
    <w:rsid w:val="00E6256D"/>
    <w:rsid w:val="00EE72F4"/>
    <w:rsid w:val="00F1240A"/>
    <w:rsid w:val="00F966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5DF3"/>
  <w15:chartTrackingRefBased/>
  <w15:docId w15:val="{B53EDDC4-DC02-4C02-B88C-59CE67EE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4175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Heading2">
    <w:name w:val="heading 2"/>
    <w:basedOn w:val="Normal"/>
    <w:next w:val="Normal"/>
    <w:link w:val="Heading2Char"/>
    <w:uiPriority w:val="9"/>
    <w:semiHidden/>
    <w:unhideWhenUsed/>
    <w:qFormat/>
    <w:rsid w:val="00292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72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41752D"/>
    <w:rPr>
      <w:lang w:val="en-US"/>
    </w:rPr>
  </w:style>
  <w:style w:type="paragraph" w:styleId="Footer">
    <w:name w:val="footer"/>
    <w:basedOn w:val="Normal"/>
    <w:link w:val="FooterChar"/>
    <w:uiPriority w:val="99"/>
    <w:unhideWhenUsed/>
    <w:rsid w:val="00417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41752D"/>
    <w:rPr>
      <w:lang w:val="en-US"/>
    </w:rPr>
  </w:style>
  <w:style w:type="character" w:customStyle="1" w:styleId="Heading1Char">
    <w:name w:val="Heading 1 Char"/>
    <w:basedOn w:val="DefaultParagraphFont"/>
    <w:link w:val="Heading1"/>
    <w:uiPriority w:val="9"/>
    <w:rsid w:val="0041752D"/>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semiHidden/>
    <w:rsid w:val="00292EB2"/>
    <w:rPr>
      <w:rFonts w:asciiTheme="majorHAnsi" w:eastAsiaTheme="majorEastAsia" w:hAnsiTheme="majorHAnsi" w:cstheme="majorBidi"/>
      <w:color w:val="2F5496" w:themeColor="accent1" w:themeShade="BF"/>
      <w:sz w:val="26"/>
      <w:szCs w:val="26"/>
      <w:lang w:val="en-US"/>
    </w:rPr>
  </w:style>
  <w:style w:type="paragraph" w:customStyle="1" w:styleId="px-1">
    <w:name w:val="px-1"/>
    <w:basedOn w:val="Normal"/>
    <w:rsid w:val="00292EB2"/>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ListParagraph">
    <w:name w:val="List Paragraph"/>
    <w:basedOn w:val="Normal"/>
    <w:uiPriority w:val="34"/>
    <w:qFormat/>
    <w:rsid w:val="00292EB2"/>
    <w:pPr>
      <w:ind w:left="720"/>
      <w:contextualSpacing/>
    </w:pPr>
  </w:style>
  <w:style w:type="character" w:customStyle="1" w:styleId="Heading3Char">
    <w:name w:val="Heading 3 Char"/>
    <w:basedOn w:val="DefaultParagraphFont"/>
    <w:link w:val="Heading3"/>
    <w:uiPriority w:val="9"/>
    <w:semiHidden/>
    <w:rsid w:val="00EE72F4"/>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646A8F"/>
    <w:rPr>
      <w:b/>
      <w:bCs/>
    </w:rPr>
  </w:style>
  <w:style w:type="character" w:styleId="HTMLCode">
    <w:name w:val="HTML Code"/>
    <w:basedOn w:val="DefaultParagraphFont"/>
    <w:uiPriority w:val="99"/>
    <w:semiHidden/>
    <w:unhideWhenUsed/>
    <w:rsid w:val="003861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7429"/>
    <w:rPr>
      <w:color w:val="0000FF"/>
      <w:u w:val="single"/>
    </w:rPr>
  </w:style>
  <w:style w:type="paragraph" w:styleId="NormalWeb">
    <w:name w:val="Normal (Web)"/>
    <w:basedOn w:val="Normal"/>
    <w:uiPriority w:val="99"/>
    <w:semiHidden/>
    <w:unhideWhenUsed/>
    <w:rsid w:val="00914AD1"/>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8197">
      <w:bodyDiv w:val="1"/>
      <w:marLeft w:val="0"/>
      <w:marRight w:val="0"/>
      <w:marTop w:val="0"/>
      <w:marBottom w:val="0"/>
      <w:divBdr>
        <w:top w:val="none" w:sz="0" w:space="0" w:color="auto"/>
        <w:left w:val="none" w:sz="0" w:space="0" w:color="auto"/>
        <w:bottom w:val="none" w:sz="0" w:space="0" w:color="auto"/>
        <w:right w:val="none" w:sz="0" w:space="0" w:color="auto"/>
      </w:divBdr>
    </w:div>
    <w:div w:id="310714679">
      <w:bodyDiv w:val="1"/>
      <w:marLeft w:val="0"/>
      <w:marRight w:val="0"/>
      <w:marTop w:val="0"/>
      <w:marBottom w:val="0"/>
      <w:divBdr>
        <w:top w:val="none" w:sz="0" w:space="0" w:color="auto"/>
        <w:left w:val="none" w:sz="0" w:space="0" w:color="auto"/>
        <w:bottom w:val="none" w:sz="0" w:space="0" w:color="auto"/>
        <w:right w:val="none" w:sz="0" w:space="0" w:color="auto"/>
      </w:divBdr>
    </w:div>
    <w:div w:id="459302318">
      <w:bodyDiv w:val="1"/>
      <w:marLeft w:val="0"/>
      <w:marRight w:val="0"/>
      <w:marTop w:val="0"/>
      <w:marBottom w:val="0"/>
      <w:divBdr>
        <w:top w:val="none" w:sz="0" w:space="0" w:color="auto"/>
        <w:left w:val="none" w:sz="0" w:space="0" w:color="auto"/>
        <w:bottom w:val="none" w:sz="0" w:space="0" w:color="auto"/>
        <w:right w:val="none" w:sz="0" w:space="0" w:color="auto"/>
      </w:divBdr>
    </w:div>
    <w:div w:id="461577358">
      <w:bodyDiv w:val="1"/>
      <w:marLeft w:val="0"/>
      <w:marRight w:val="0"/>
      <w:marTop w:val="0"/>
      <w:marBottom w:val="0"/>
      <w:divBdr>
        <w:top w:val="none" w:sz="0" w:space="0" w:color="auto"/>
        <w:left w:val="none" w:sz="0" w:space="0" w:color="auto"/>
        <w:bottom w:val="none" w:sz="0" w:space="0" w:color="auto"/>
        <w:right w:val="none" w:sz="0" w:space="0" w:color="auto"/>
      </w:divBdr>
    </w:div>
    <w:div w:id="480930564">
      <w:bodyDiv w:val="1"/>
      <w:marLeft w:val="0"/>
      <w:marRight w:val="0"/>
      <w:marTop w:val="0"/>
      <w:marBottom w:val="0"/>
      <w:divBdr>
        <w:top w:val="none" w:sz="0" w:space="0" w:color="auto"/>
        <w:left w:val="none" w:sz="0" w:space="0" w:color="auto"/>
        <w:bottom w:val="none" w:sz="0" w:space="0" w:color="auto"/>
        <w:right w:val="none" w:sz="0" w:space="0" w:color="auto"/>
      </w:divBdr>
      <w:divsChild>
        <w:div w:id="1107699300">
          <w:marLeft w:val="0"/>
          <w:marRight w:val="0"/>
          <w:marTop w:val="0"/>
          <w:marBottom w:val="0"/>
          <w:divBdr>
            <w:top w:val="single" w:sz="2" w:space="0" w:color="E0DFE1"/>
            <w:left w:val="single" w:sz="2" w:space="0" w:color="E0DFE1"/>
            <w:bottom w:val="single" w:sz="2" w:space="0" w:color="E0DFE1"/>
            <w:right w:val="single" w:sz="2" w:space="0" w:color="E0DFE1"/>
          </w:divBdr>
        </w:div>
        <w:div w:id="136802199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636640673">
      <w:bodyDiv w:val="1"/>
      <w:marLeft w:val="0"/>
      <w:marRight w:val="0"/>
      <w:marTop w:val="0"/>
      <w:marBottom w:val="0"/>
      <w:divBdr>
        <w:top w:val="none" w:sz="0" w:space="0" w:color="auto"/>
        <w:left w:val="none" w:sz="0" w:space="0" w:color="auto"/>
        <w:bottom w:val="none" w:sz="0" w:space="0" w:color="auto"/>
        <w:right w:val="none" w:sz="0" w:space="0" w:color="auto"/>
      </w:divBdr>
    </w:div>
    <w:div w:id="947349911">
      <w:bodyDiv w:val="1"/>
      <w:marLeft w:val="0"/>
      <w:marRight w:val="0"/>
      <w:marTop w:val="0"/>
      <w:marBottom w:val="0"/>
      <w:divBdr>
        <w:top w:val="none" w:sz="0" w:space="0" w:color="auto"/>
        <w:left w:val="none" w:sz="0" w:space="0" w:color="auto"/>
        <w:bottom w:val="none" w:sz="0" w:space="0" w:color="auto"/>
        <w:right w:val="none" w:sz="0" w:space="0" w:color="auto"/>
      </w:divBdr>
    </w:div>
    <w:div w:id="1052460892">
      <w:bodyDiv w:val="1"/>
      <w:marLeft w:val="0"/>
      <w:marRight w:val="0"/>
      <w:marTop w:val="0"/>
      <w:marBottom w:val="0"/>
      <w:divBdr>
        <w:top w:val="none" w:sz="0" w:space="0" w:color="auto"/>
        <w:left w:val="none" w:sz="0" w:space="0" w:color="auto"/>
        <w:bottom w:val="none" w:sz="0" w:space="0" w:color="auto"/>
        <w:right w:val="none" w:sz="0" w:space="0" w:color="auto"/>
      </w:divBdr>
    </w:div>
    <w:div w:id="1441604178">
      <w:bodyDiv w:val="1"/>
      <w:marLeft w:val="0"/>
      <w:marRight w:val="0"/>
      <w:marTop w:val="0"/>
      <w:marBottom w:val="0"/>
      <w:divBdr>
        <w:top w:val="none" w:sz="0" w:space="0" w:color="auto"/>
        <w:left w:val="none" w:sz="0" w:space="0" w:color="auto"/>
        <w:bottom w:val="none" w:sz="0" w:space="0" w:color="auto"/>
        <w:right w:val="none" w:sz="0" w:space="0" w:color="auto"/>
      </w:divBdr>
    </w:div>
    <w:div w:id="1540900010">
      <w:bodyDiv w:val="1"/>
      <w:marLeft w:val="0"/>
      <w:marRight w:val="0"/>
      <w:marTop w:val="0"/>
      <w:marBottom w:val="0"/>
      <w:divBdr>
        <w:top w:val="none" w:sz="0" w:space="0" w:color="auto"/>
        <w:left w:val="none" w:sz="0" w:space="0" w:color="auto"/>
        <w:bottom w:val="none" w:sz="0" w:space="0" w:color="auto"/>
        <w:right w:val="none" w:sz="0" w:space="0" w:color="auto"/>
      </w:divBdr>
    </w:div>
    <w:div w:id="1976717451">
      <w:bodyDiv w:val="1"/>
      <w:marLeft w:val="0"/>
      <w:marRight w:val="0"/>
      <w:marTop w:val="0"/>
      <w:marBottom w:val="0"/>
      <w:divBdr>
        <w:top w:val="none" w:sz="0" w:space="0" w:color="auto"/>
        <w:left w:val="none" w:sz="0" w:space="0" w:color="auto"/>
        <w:bottom w:val="none" w:sz="0" w:space="0" w:color="auto"/>
        <w:right w:val="none" w:sz="0" w:space="0" w:color="auto"/>
      </w:divBdr>
      <w:divsChild>
        <w:div w:id="1925383159">
          <w:marLeft w:val="0"/>
          <w:marRight w:val="0"/>
          <w:marTop w:val="0"/>
          <w:marBottom w:val="0"/>
          <w:divBdr>
            <w:top w:val="single" w:sz="2" w:space="0" w:color="E0DFE1"/>
            <w:left w:val="single" w:sz="2" w:space="0" w:color="E0DFE1"/>
            <w:bottom w:val="single" w:sz="2" w:space="0" w:color="E0DFE1"/>
            <w:right w:val="single" w:sz="2" w:space="0" w:color="E0DFE1"/>
          </w:divBdr>
        </w:div>
        <w:div w:id="48629185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30906786">
      <w:bodyDiv w:val="1"/>
      <w:marLeft w:val="0"/>
      <w:marRight w:val="0"/>
      <w:marTop w:val="0"/>
      <w:marBottom w:val="0"/>
      <w:divBdr>
        <w:top w:val="none" w:sz="0" w:space="0" w:color="auto"/>
        <w:left w:val="none" w:sz="0" w:space="0" w:color="auto"/>
        <w:bottom w:val="none" w:sz="0" w:space="0" w:color="auto"/>
        <w:right w:val="none" w:sz="0" w:space="0" w:color="auto"/>
      </w:divBdr>
      <w:divsChild>
        <w:div w:id="1524438819">
          <w:marLeft w:val="0"/>
          <w:marRight w:val="0"/>
          <w:marTop w:val="0"/>
          <w:marBottom w:val="0"/>
          <w:divBdr>
            <w:top w:val="single" w:sz="2" w:space="0" w:color="E0DFE1"/>
            <w:left w:val="single" w:sz="2" w:space="0" w:color="E0DFE1"/>
            <w:bottom w:val="single" w:sz="2" w:space="0" w:color="E0DFE1"/>
            <w:right w:val="single" w:sz="2" w:space="0" w:color="E0DFE1"/>
          </w:divBdr>
        </w:div>
        <w:div w:id="528032003">
          <w:marLeft w:val="0"/>
          <w:marRight w:val="0"/>
          <w:marTop w:val="0"/>
          <w:marBottom w:val="0"/>
          <w:divBdr>
            <w:top w:val="single" w:sz="2" w:space="0" w:color="E0DFE1"/>
            <w:left w:val="single" w:sz="2" w:space="0" w:color="E0DFE1"/>
            <w:bottom w:val="single" w:sz="2" w:space="0" w:color="E0DFE1"/>
            <w:right w:val="single" w:sz="2" w:space="0" w:color="E0DF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acebook.github.io/j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355</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Crisanto Valladares, Alan</dc:creator>
  <cp:keywords/>
  <dc:description/>
  <cp:lastModifiedBy>Crisanto Valladares, Alan</cp:lastModifiedBy>
  <cp:revision>26</cp:revision>
  <dcterms:created xsi:type="dcterms:W3CDTF">2022-09-25T00:54:00Z</dcterms:created>
  <dcterms:modified xsi:type="dcterms:W3CDTF">2022-09-25T01:46:00Z</dcterms:modified>
</cp:coreProperties>
</file>