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E9884" w14:textId="2AC61F86" w:rsidR="00472762" w:rsidRPr="00186E24" w:rsidRDefault="00E34167">
      <w:pPr>
        <w:rPr>
          <w:b/>
          <w:bCs/>
          <w:sz w:val="26"/>
          <w:szCs w:val="26"/>
        </w:rPr>
      </w:pPr>
      <w:r w:rsidRPr="00186E24">
        <w:rPr>
          <w:b/>
          <w:bCs/>
          <w:sz w:val="26"/>
          <w:szCs w:val="26"/>
        </w:rPr>
        <w:t>HTML5</w:t>
      </w:r>
    </w:p>
    <w:p w14:paraId="6C084CF2" w14:textId="785DC997" w:rsidR="00E34167" w:rsidRPr="00186E24" w:rsidRDefault="00220ABF" w:rsidP="00220ABF">
      <w:pPr>
        <w:pStyle w:val="NoSpacing"/>
      </w:pPr>
      <w:r w:rsidRPr="00186E24">
        <w:t>HTML 5.1 has already become the latest standard, and HTML 5.2 is in development.</w:t>
      </w:r>
    </w:p>
    <w:p w14:paraId="410B8EAE" w14:textId="736D878B" w:rsidR="007916CD" w:rsidRPr="00186E24" w:rsidRDefault="007916CD" w:rsidP="00220ABF">
      <w:pPr>
        <w:pStyle w:val="NoSpacing"/>
      </w:pPr>
    </w:p>
    <w:p w14:paraId="3AF183C8" w14:textId="77777777" w:rsidR="007916CD" w:rsidRPr="007916CD" w:rsidRDefault="007916CD" w:rsidP="007916CD">
      <w:pPr>
        <w:rPr>
          <w:b/>
          <w:bCs/>
          <w:sz w:val="26"/>
          <w:szCs w:val="26"/>
        </w:rPr>
      </w:pPr>
      <w:r w:rsidRPr="007916CD">
        <w:rPr>
          <w:b/>
          <w:bCs/>
          <w:sz w:val="26"/>
          <w:szCs w:val="26"/>
        </w:rPr>
        <w:t>The data- Attribute</w:t>
      </w:r>
    </w:p>
    <w:p w14:paraId="4BF5D3A2" w14:textId="5D4E8B1E" w:rsidR="007916CD" w:rsidRPr="00186E24" w:rsidRDefault="007916CD" w:rsidP="00FF41C5">
      <w:pPr>
        <w:pStyle w:val="NoSpacing"/>
        <w:jc w:val="both"/>
      </w:pPr>
      <w:r w:rsidRPr="00186E24">
        <w:t>The data- attribute is a way of embedding data in a web page using custom attributes that are ignored by the browser.</w:t>
      </w:r>
    </w:p>
    <w:p w14:paraId="293BE6A6" w14:textId="7A0C4598" w:rsidR="00FF41C5" w:rsidRPr="00186E24" w:rsidRDefault="00FF41C5" w:rsidP="00220ABF">
      <w:pPr>
        <w:pStyle w:val="NoSpacing"/>
      </w:pPr>
    </w:p>
    <w:p w14:paraId="43D6C983" w14:textId="5A6662E9" w:rsidR="00FF41C5" w:rsidRPr="00186E24" w:rsidRDefault="00FF41C5" w:rsidP="00220ABF">
      <w:pPr>
        <w:pStyle w:val="NoSpacing"/>
      </w:pPr>
      <w:r w:rsidRPr="00186E24">
        <w:rPr>
          <w:noProof/>
        </w:rPr>
        <w:drawing>
          <wp:inline distT="0" distB="0" distL="0" distR="0" wp14:anchorId="40195E94" wp14:editId="284E2ECE">
            <wp:extent cx="3096057" cy="120031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D68D3" w14:textId="42DB3ADF" w:rsidR="00FF41C5" w:rsidRPr="00186E24" w:rsidRDefault="00FF41C5" w:rsidP="00220ABF">
      <w:pPr>
        <w:pStyle w:val="NoSpacing"/>
      </w:pPr>
    </w:p>
    <w:p w14:paraId="6F6E5D24" w14:textId="0E7919EA" w:rsidR="00FF41C5" w:rsidRPr="00186E24" w:rsidRDefault="00FF41C5" w:rsidP="00FF41C5">
      <w:pPr>
        <w:pStyle w:val="NoSpacing"/>
        <w:jc w:val="both"/>
      </w:pPr>
      <w:r w:rsidRPr="00186E24">
        <w:t>The information contained in the attributes can be used to identify particular elements. For example, all the elements with an attribute of data-dropdown could be identified as dropdown menu.</w:t>
      </w:r>
    </w:p>
    <w:p w14:paraId="56E3E505" w14:textId="7FD5E7CD" w:rsidR="00DE2FD1" w:rsidRPr="00186E24" w:rsidRDefault="00DE2FD1" w:rsidP="00FF41C5">
      <w:pPr>
        <w:pStyle w:val="NoSpacing"/>
        <w:jc w:val="both"/>
      </w:pPr>
    </w:p>
    <w:p w14:paraId="5C6EB1A5" w14:textId="6EA2ACF1" w:rsidR="00DE2FD1" w:rsidRPr="00DE2FD1" w:rsidRDefault="00DE2FD1" w:rsidP="00DE2FD1">
      <w:pPr>
        <w:pStyle w:val="NoSpacing"/>
        <w:jc w:val="both"/>
      </w:pPr>
      <w:r w:rsidRPr="00DE2FD1">
        <w:t>Each element has a dataset property that can be used to access any data- attributes it contains. Here’s an example of some markup:</w:t>
      </w:r>
    </w:p>
    <w:p w14:paraId="4C2A8E65" w14:textId="6605EF60" w:rsidR="00DE2FD1" w:rsidRDefault="00DE2FD1" w:rsidP="00DE2FD1">
      <w:pPr>
        <w:pStyle w:val="NoSpacing"/>
        <w:jc w:val="both"/>
        <w:rPr>
          <w:lang w:val="es-MX"/>
        </w:rPr>
      </w:pPr>
      <w:r w:rsidRPr="00DE2FD1">
        <w:rPr>
          <w:rFonts w:ascii="Consolas" w:eastAsia="Times New Roman" w:hAnsi="Consolas" w:cs="Times New Roman"/>
          <w:color w:val="BFC7D5"/>
          <w:sz w:val="21"/>
          <w:szCs w:val="21"/>
          <w:bdr w:val="single" w:sz="2" w:space="0" w:color="E0DFE1" w:frame="1"/>
        </w:rPr>
        <w:br/>
      </w:r>
      <w:r w:rsidRPr="00DE2FD1">
        <w:rPr>
          <w:noProof/>
          <w:lang w:val="es-MX"/>
        </w:rPr>
        <w:drawing>
          <wp:inline distT="0" distB="0" distL="0" distR="0" wp14:anchorId="0187EEDD" wp14:editId="56E338C6">
            <wp:extent cx="3724795" cy="771633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D2D50" w14:textId="50801E11" w:rsidR="00DE2FD1" w:rsidRDefault="00DE2FD1" w:rsidP="00DE2FD1">
      <w:pPr>
        <w:pStyle w:val="NoSpacing"/>
        <w:jc w:val="both"/>
        <w:rPr>
          <w:lang w:val="es-MX"/>
        </w:rPr>
      </w:pPr>
    </w:p>
    <w:p w14:paraId="5E0E615E" w14:textId="5D739E07" w:rsidR="00DE2FD1" w:rsidRDefault="007867EC" w:rsidP="00DE2FD1">
      <w:pPr>
        <w:pStyle w:val="NoSpacing"/>
        <w:jc w:val="both"/>
      </w:pPr>
      <w:r w:rsidRPr="007867EC">
        <w:t>The </w:t>
      </w:r>
      <w:r w:rsidRPr="007867EC">
        <w:rPr>
          <w:b/>
          <w:bCs/>
        </w:rPr>
        <w:t>data-powers</w:t>
      </w:r>
      <w:r w:rsidRPr="007867EC">
        <w:t> attribute can be accessed using the following code:</w:t>
      </w:r>
    </w:p>
    <w:p w14:paraId="378253CD" w14:textId="60A110A3" w:rsidR="007867EC" w:rsidRDefault="007867EC" w:rsidP="00DE2FD1">
      <w:pPr>
        <w:pStyle w:val="NoSpacing"/>
        <w:jc w:val="both"/>
      </w:pPr>
      <w:r w:rsidRPr="007867EC">
        <w:rPr>
          <w:noProof/>
        </w:rPr>
        <w:drawing>
          <wp:inline distT="0" distB="0" distL="0" distR="0" wp14:anchorId="1F6E5C0B" wp14:editId="67CDE397">
            <wp:extent cx="3829584" cy="743054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835ED" w14:textId="3C09907A" w:rsidR="007867EC" w:rsidRDefault="007867EC" w:rsidP="00DE2FD1">
      <w:pPr>
        <w:pStyle w:val="NoSpacing"/>
        <w:jc w:val="both"/>
      </w:pPr>
    </w:p>
    <w:p w14:paraId="24DD3FA0" w14:textId="77777777" w:rsidR="007867EC" w:rsidRPr="007867EC" w:rsidRDefault="007867EC" w:rsidP="007867EC">
      <w:pPr>
        <w:rPr>
          <w:b/>
          <w:bCs/>
          <w:sz w:val="26"/>
          <w:szCs w:val="26"/>
        </w:rPr>
      </w:pPr>
      <w:r w:rsidRPr="007867EC">
        <w:rPr>
          <w:b/>
          <w:bCs/>
          <w:sz w:val="26"/>
          <w:szCs w:val="26"/>
        </w:rPr>
        <w:t>HTML5 APIs</w:t>
      </w:r>
    </w:p>
    <w:p w14:paraId="56DE94CC" w14:textId="78AE058D" w:rsidR="007867EC" w:rsidRDefault="007867EC" w:rsidP="007867EC">
      <w:pPr>
        <w:pStyle w:val="NoSpacing"/>
        <w:jc w:val="both"/>
      </w:pPr>
      <w:r w:rsidRPr="007867EC">
        <w:t>The HTML5 specification contains a number of APIs that help to gain access to hardware, such as cameras, batteries, geolocation, and the graphics card</w:t>
      </w:r>
      <w:r>
        <w:t>.</w:t>
      </w:r>
    </w:p>
    <w:p w14:paraId="4717F652" w14:textId="77777777" w:rsidR="007867EC" w:rsidRPr="007867EC" w:rsidRDefault="007867EC" w:rsidP="007867EC">
      <w:pPr>
        <w:pStyle w:val="NoSpacing"/>
        <w:jc w:val="both"/>
      </w:pPr>
    </w:p>
    <w:p w14:paraId="55F867D1" w14:textId="4F98B259" w:rsidR="007867EC" w:rsidRDefault="007867EC" w:rsidP="00DE2FD1">
      <w:pPr>
        <w:pStyle w:val="NoSpacing"/>
        <w:jc w:val="both"/>
      </w:pPr>
      <w:r w:rsidRPr="007867EC">
        <w:t>If a browser supports the Web Storage API, the window object will have a property called </w:t>
      </w:r>
      <w:r w:rsidRPr="00A66588">
        <w:rPr>
          <w:b/>
          <w:bCs/>
        </w:rPr>
        <w:t>localStorage</w:t>
      </w:r>
      <w:r w:rsidRPr="007867EC">
        <w:t>, which is a native object with a number of properties and methods used to store data. </w:t>
      </w:r>
    </w:p>
    <w:p w14:paraId="2FFEEFFA" w14:textId="62491605" w:rsidR="00A66588" w:rsidRDefault="00A66588" w:rsidP="00DE2FD1">
      <w:pPr>
        <w:pStyle w:val="NoSpacing"/>
        <w:jc w:val="both"/>
      </w:pPr>
    </w:p>
    <w:p w14:paraId="28DEB39B" w14:textId="27281B21" w:rsidR="00A66588" w:rsidRDefault="00A66588" w:rsidP="00DE2FD1">
      <w:pPr>
        <w:pStyle w:val="NoSpacing"/>
        <w:jc w:val="both"/>
      </w:pPr>
      <w:r w:rsidRPr="00A66588">
        <w:rPr>
          <w:noProof/>
        </w:rPr>
        <w:drawing>
          <wp:inline distT="0" distB="0" distL="0" distR="0" wp14:anchorId="08F54B64" wp14:editId="4559F566">
            <wp:extent cx="3524742" cy="409632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588FF" w14:textId="1CD341A2" w:rsidR="00A66588" w:rsidRDefault="00A66588" w:rsidP="00DE2FD1">
      <w:pPr>
        <w:pStyle w:val="NoSpacing"/>
        <w:jc w:val="both"/>
      </w:pPr>
      <w:r w:rsidRPr="00A66588">
        <w:rPr>
          <w:noProof/>
        </w:rPr>
        <w:drawing>
          <wp:inline distT="0" distB="0" distL="0" distR="0" wp14:anchorId="0CF31F16" wp14:editId="65FC5845">
            <wp:extent cx="2476846" cy="466790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9B346" w14:textId="74E3F1A9" w:rsidR="00A66588" w:rsidRDefault="00B41B2A" w:rsidP="00DE2FD1">
      <w:pPr>
        <w:pStyle w:val="NoSpacing"/>
        <w:jc w:val="both"/>
      </w:pPr>
      <w:r w:rsidRPr="00B41B2A">
        <w:rPr>
          <w:noProof/>
        </w:rPr>
        <w:drawing>
          <wp:inline distT="0" distB="0" distL="0" distR="0" wp14:anchorId="00525DB7" wp14:editId="72E1D8FE">
            <wp:extent cx="2857899" cy="990738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AD01C" w14:textId="29069D32" w:rsidR="00A67E59" w:rsidRDefault="00A67E59" w:rsidP="00DE2FD1">
      <w:pPr>
        <w:pStyle w:val="NoSpacing"/>
        <w:jc w:val="both"/>
      </w:pPr>
      <w:r w:rsidRPr="00A67E59">
        <w:lastRenderedPageBreak/>
        <w:t>To remove an entry from local storage, use the </w:t>
      </w:r>
      <w:proofErr w:type="spellStart"/>
      <w:r w:rsidRPr="00A67E59">
        <w:rPr>
          <w:b/>
          <w:bCs/>
        </w:rPr>
        <w:t>removeItem</w:t>
      </w:r>
      <w:proofErr w:type="spellEnd"/>
      <w:r w:rsidRPr="00A67E59">
        <w:t> method:</w:t>
      </w:r>
    </w:p>
    <w:p w14:paraId="7DC952D7" w14:textId="2F7BED7B" w:rsidR="00A67E59" w:rsidRDefault="00A67E59" w:rsidP="00DE2FD1">
      <w:pPr>
        <w:pStyle w:val="NoSpacing"/>
        <w:jc w:val="both"/>
      </w:pPr>
    </w:p>
    <w:p w14:paraId="40524666" w14:textId="02FABADB" w:rsidR="00A67E59" w:rsidRDefault="00A67E59" w:rsidP="00DE2FD1">
      <w:pPr>
        <w:pStyle w:val="NoSpacing"/>
        <w:jc w:val="both"/>
      </w:pPr>
      <w:r w:rsidRPr="00A67E59">
        <w:rPr>
          <w:noProof/>
        </w:rPr>
        <w:drawing>
          <wp:inline distT="0" distB="0" distL="0" distR="0" wp14:anchorId="03EEF0FB" wp14:editId="009F8695">
            <wp:extent cx="2638793" cy="40010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F03ED" w14:textId="70838E5D" w:rsidR="00A67E59" w:rsidRDefault="00A67E59" w:rsidP="00DE2FD1">
      <w:pPr>
        <w:pStyle w:val="NoSpacing"/>
        <w:jc w:val="both"/>
      </w:pPr>
    </w:p>
    <w:p w14:paraId="01F98385" w14:textId="77777777" w:rsidR="00A67E59" w:rsidRDefault="00A67E59" w:rsidP="00DE2FD1">
      <w:pPr>
        <w:pStyle w:val="NoSpacing"/>
        <w:jc w:val="both"/>
      </w:pPr>
    </w:p>
    <w:p w14:paraId="1E4BF302" w14:textId="13A9CC75" w:rsidR="00A67E59" w:rsidRDefault="00A67E59" w:rsidP="00DE2FD1">
      <w:pPr>
        <w:pStyle w:val="NoSpacing"/>
        <w:jc w:val="both"/>
      </w:pPr>
      <w:r w:rsidRPr="00A67E59">
        <w:t>Alternatively, this can be done using the </w:t>
      </w:r>
      <w:r w:rsidRPr="00A67E59">
        <w:rPr>
          <w:b/>
          <w:bCs/>
        </w:rPr>
        <w:t>delete</w:t>
      </w:r>
      <w:r w:rsidRPr="00A67E59">
        <w:t> operator:</w:t>
      </w:r>
    </w:p>
    <w:p w14:paraId="74156191" w14:textId="77777777" w:rsidR="00A67E59" w:rsidRDefault="00A67E59" w:rsidP="00DE2FD1">
      <w:pPr>
        <w:pStyle w:val="NoSpacing"/>
        <w:jc w:val="both"/>
      </w:pPr>
    </w:p>
    <w:p w14:paraId="06E798C0" w14:textId="2F035D26" w:rsidR="00A67E59" w:rsidRPr="00A67E59" w:rsidRDefault="00A67E59" w:rsidP="00DE2FD1">
      <w:pPr>
        <w:pStyle w:val="NoSpacing"/>
        <w:jc w:val="both"/>
      </w:pPr>
      <w:r w:rsidRPr="00A67E59">
        <w:rPr>
          <w:noProof/>
        </w:rPr>
        <w:drawing>
          <wp:inline distT="0" distB="0" distL="0" distR="0" wp14:anchorId="2F195133" wp14:editId="794CD58F">
            <wp:extent cx="2124371" cy="390580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FA2DF" w14:textId="0BF815A3" w:rsidR="00A67E59" w:rsidRPr="00A67E59" w:rsidRDefault="00A67E59" w:rsidP="00DE2FD1">
      <w:pPr>
        <w:pStyle w:val="NoSpacing"/>
        <w:jc w:val="both"/>
      </w:pPr>
    </w:p>
    <w:p w14:paraId="4762D2C6" w14:textId="734CF94D" w:rsidR="00A67E59" w:rsidRDefault="00A67E59" w:rsidP="00DE2FD1">
      <w:pPr>
        <w:pStyle w:val="NoSpacing"/>
        <w:jc w:val="both"/>
      </w:pPr>
      <w:r w:rsidRPr="00A67E59">
        <w:t>To completely remove everything stored in local storage, use the </w:t>
      </w:r>
      <w:r w:rsidRPr="00A67E59">
        <w:rPr>
          <w:b/>
          <w:bCs/>
        </w:rPr>
        <w:t>clear()</w:t>
      </w:r>
      <w:r w:rsidRPr="00A67E59">
        <w:t> method:</w:t>
      </w:r>
    </w:p>
    <w:p w14:paraId="6B04E21A" w14:textId="3562E546" w:rsidR="00A67E59" w:rsidRDefault="00A67E59" w:rsidP="00DE2FD1">
      <w:pPr>
        <w:pStyle w:val="NoSpacing"/>
        <w:jc w:val="both"/>
      </w:pPr>
    </w:p>
    <w:p w14:paraId="2E028293" w14:textId="11C93AC4" w:rsidR="00A67E59" w:rsidRDefault="00A67E59" w:rsidP="00DE2FD1">
      <w:pPr>
        <w:pStyle w:val="NoSpacing"/>
        <w:jc w:val="both"/>
      </w:pPr>
      <w:r w:rsidRPr="00A67E59">
        <w:rPr>
          <w:noProof/>
        </w:rPr>
        <w:drawing>
          <wp:inline distT="0" distB="0" distL="0" distR="0" wp14:anchorId="5B036BFF" wp14:editId="2D52FBC4">
            <wp:extent cx="1933845" cy="409632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03576" w14:textId="076FDBEB" w:rsidR="006332EE" w:rsidRDefault="006332EE" w:rsidP="00DE2FD1">
      <w:pPr>
        <w:pStyle w:val="NoSpacing"/>
        <w:jc w:val="both"/>
      </w:pPr>
    </w:p>
    <w:p w14:paraId="69547726" w14:textId="3D8BBDBE" w:rsidR="006332EE" w:rsidRDefault="006332EE" w:rsidP="00DE2FD1">
      <w:pPr>
        <w:pStyle w:val="NoSpacing"/>
        <w:jc w:val="both"/>
      </w:pPr>
      <w:r w:rsidRPr="006332EE">
        <w:t>Every time a value is saved to local storage, a storage event is fired.</w:t>
      </w:r>
    </w:p>
    <w:p w14:paraId="34FAED54" w14:textId="196F780D" w:rsidR="006332EE" w:rsidRDefault="006332EE" w:rsidP="00DE2FD1">
      <w:pPr>
        <w:pStyle w:val="NoSpacing"/>
        <w:jc w:val="both"/>
      </w:pPr>
    </w:p>
    <w:p w14:paraId="6D0F5225" w14:textId="77777777" w:rsidR="00E90282" w:rsidRPr="00E90282" w:rsidRDefault="00E90282" w:rsidP="00E90282">
      <w:pPr>
        <w:pStyle w:val="NoSpacing"/>
        <w:jc w:val="both"/>
        <w:rPr>
          <w:color w:val="1F3864" w:themeColor="accent1" w:themeShade="80"/>
        </w:rPr>
      </w:pPr>
      <w:proofErr w:type="spellStart"/>
      <w:r w:rsidRPr="00E90282">
        <w:rPr>
          <w:color w:val="1F3864" w:themeColor="accent1" w:themeShade="80"/>
        </w:rPr>
        <w:t>addEventListener</w:t>
      </w:r>
      <w:proofErr w:type="spellEnd"/>
      <w:r w:rsidRPr="00E90282">
        <w:rPr>
          <w:color w:val="1F3864" w:themeColor="accent1" w:themeShade="80"/>
        </w:rPr>
        <w:t>(</w:t>
      </w:r>
      <w:r w:rsidRPr="00E90282">
        <w:rPr>
          <w:color w:val="C45911" w:themeColor="accent2" w:themeShade="BF"/>
        </w:rPr>
        <w:t>'storage'</w:t>
      </w:r>
      <w:r w:rsidRPr="00E90282">
        <w:rPr>
          <w:color w:val="1F3864" w:themeColor="accent1" w:themeShade="80"/>
        </w:rPr>
        <w:t>, (event) =&gt; {</w:t>
      </w:r>
    </w:p>
    <w:p w14:paraId="7FCF4CF3" w14:textId="77777777" w:rsidR="00E90282" w:rsidRPr="00E90282" w:rsidRDefault="00E90282" w:rsidP="00E90282">
      <w:pPr>
        <w:pStyle w:val="NoSpacing"/>
        <w:jc w:val="both"/>
        <w:rPr>
          <w:color w:val="1F3864" w:themeColor="accent1" w:themeShade="80"/>
        </w:rPr>
      </w:pPr>
      <w:r w:rsidRPr="00E90282">
        <w:rPr>
          <w:color w:val="C45911" w:themeColor="accent2" w:themeShade="BF"/>
        </w:rPr>
        <w:t>console</w:t>
      </w:r>
      <w:r w:rsidRPr="00E90282">
        <w:rPr>
          <w:color w:val="1F3864" w:themeColor="accent1" w:themeShade="80"/>
        </w:rPr>
        <w:t>.log(`The ${</w:t>
      </w:r>
      <w:proofErr w:type="spellStart"/>
      <w:r w:rsidRPr="00E90282">
        <w:rPr>
          <w:color w:val="1F3864" w:themeColor="accent1" w:themeShade="80"/>
        </w:rPr>
        <w:t>event.key</w:t>
      </w:r>
      <w:proofErr w:type="spellEnd"/>
      <w:r w:rsidRPr="00E90282">
        <w:rPr>
          <w:color w:val="C45911" w:themeColor="accent2" w:themeShade="BF"/>
        </w:rPr>
        <w:t xml:space="preserve">} was updated </w:t>
      </w:r>
      <w:r w:rsidRPr="00E90282">
        <w:rPr>
          <w:color w:val="1F3864" w:themeColor="accent1" w:themeShade="80"/>
        </w:rPr>
        <w:t>from ${</w:t>
      </w:r>
      <w:proofErr w:type="spellStart"/>
      <w:r w:rsidRPr="00E90282">
        <w:rPr>
          <w:color w:val="1F3864" w:themeColor="accent1" w:themeShade="80"/>
        </w:rPr>
        <w:t>event.oldValue</w:t>
      </w:r>
      <w:proofErr w:type="spellEnd"/>
      <w:r w:rsidRPr="00E90282">
        <w:rPr>
          <w:color w:val="1F3864" w:themeColor="accent1" w:themeShade="80"/>
        </w:rPr>
        <w:t xml:space="preserve">} </w:t>
      </w:r>
      <w:r w:rsidRPr="00E90282">
        <w:rPr>
          <w:color w:val="C45911" w:themeColor="accent2" w:themeShade="BF"/>
        </w:rPr>
        <w:t xml:space="preserve">to </w:t>
      </w:r>
      <w:r w:rsidRPr="00E90282">
        <w:rPr>
          <w:color w:val="1F3864" w:themeColor="accent1" w:themeShade="80"/>
        </w:rPr>
        <w:t>${</w:t>
      </w:r>
      <w:proofErr w:type="spellStart"/>
      <w:r w:rsidRPr="00E90282">
        <w:rPr>
          <w:color w:val="1F3864" w:themeColor="accent1" w:themeShade="80"/>
        </w:rPr>
        <w:t>event.newValue</w:t>
      </w:r>
      <w:proofErr w:type="spellEnd"/>
      <w:r w:rsidRPr="00E90282">
        <w:rPr>
          <w:color w:val="1F3864" w:themeColor="accent1" w:themeShade="80"/>
        </w:rPr>
        <w:t xml:space="preserve">} </w:t>
      </w:r>
      <w:r w:rsidRPr="00E90282">
        <w:rPr>
          <w:color w:val="C45911" w:themeColor="accent2" w:themeShade="BF"/>
        </w:rPr>
        <w:t xml:space="preserve">and saved in </w:t>
      </w:r>
    </w:p>
    <w:p w14:paraId="645D379A" w14:textId="669A03E2" w:rsidR="006332EE" w:rsidRDefault="00E90282" w:rsidP="00E90282">
      <w:pPr>
        <w:pStyle w:val="NoSpacing"/>
        <w:jc w:val="both"/>
        <w:rPr>
          <w:color w:val="1F3864" w:themeColor="accent1" w:themeShade="80"/>
        </w:rPr>
      </w:pPr>
      <w:r w:rsidRPr="00E90282">
        <w:rPr>
          <w:color w:val="1F3864" w:themeColor="accent1" w:themeShade="80"/>
        </w:rPr>
        <w:t>${</w:t>
      </w:r>
      <w:proofErr w:type="spellStart"/>
      <w:r w:rsidRPr="00E90282">
        <w:rPr>
          <w:color w:val="1F3864" w:themeColor="accent1" w:themeShade="80"/>
        </w:rPr>
        <w:t>event.storageArea</w:t>
      </w:r>
      <w:proofErr w:type="spellEnd"/>
      <w:r w:rsidRPr="00E90282">
        <w:rPr>
          <w:color w:val="1F3864" w:themeColor="accent1" w:themeShade="80"/>
        </w:rPr>
        <w:t xml:space="preserve">}`) }, </w:t>
      </w:r>
      <w:r w:rsidRPr="00E90282">
        <w:rPr>
          <w:color w:val="FF0000"/>
        </w:rPr>
        <w:t>false</w:t>
      </w:r>
      <w:proofErr w:type="gramStart"/>
      <w:r w:rsidRPr="00E90282">
        <w:rPr>
          <w:color w:val="1F3864" w:themeColor="accent1" w:themeShade="80"/>
        </w:rPr>
        <w:t>);</w:t>
      </w:r>
      <w:proofErr w:type="gramEnd"/>
    </w:p>
    <w:p w14:paraId="3D93DA1B" w14:textId="6C2311F3" w:rsidR="00E90282" w:rsidRDefault="00E90282" w:rsidP="00E90282">
      <w:pPr>
        <w:pStyle w:val="NoSpacing"/>
        <w:jc w:val="both"/>
        <w:rPr>
          <w:color w:val="1F3864" w:themeColor="accent1" w:themeShade="80"/>
        </w:rPr>
      </w:pPr>
    </w:p>
    <w:p w14:paraId="04DBA28A" w14:textId="77777777" w:rsidR="00E90282" w:rsidRPr="00E90282" w:rsidRDefault="00E90282" w:rsidP="00E90282">
      <w:pPr>
        <w:rPr>
          <w:b/>
          <w:bCs/>
          <w:sz w:val="26"/>
          <w:szCs w:val="26"/>
        </w:rPr>
      </w:pPr>
      <w:r w:rsidRPr="00E90282">
        <w:rPr>
          <w:b/>
          <w:bCs/>
          <w:sz w:val="26"/>
          <w:szCs w:val="26"/>
        </w:rPr>
        <w:t>Geolocation</w:t>
      </w:r>
    </w:p>
    <w:p w14:paraId="78F7305E" w14:textId="05854C4E" w:rsidR="00E90282" w:rsidRPr="00E90282" w:rsidRDefault="00E90282" w:rsidP="00E90282">
      <w:pPr>
        <w:pStyle w:val="NoSpacing"/>
        <w:jc w:val="both"/>
      </w:pPr>
      <w:r w:rsidRPr="00E90282">
        <w:t>The Geolocation API is used to obtain the geographical position of the device. This means it can be used to find the user’s exact location</w:t>
      </w:r>
      <w:r w:rsidR="00165118">
        <w:t>.</w:t>
      </w:r>
    </w:p>
    <w:p w14:paraId="187496CF" w14:textId="0825408A" w:rsidR="00E90282" w:rsidRDefault="00E90282" w:rsidP="00E90282">
      <w:pPr>
        <w:pStyle w:val="NoSpacing"/>
        <w:jc w:val="both"/>
        <w:rPr>
          <w:color w:val="1F3864" w:themeColor="accent1" w:themeShade="80"/>
        </w:rPr>
      </w:pPr>
    </w:p>
    <w:p w14:paraId="1829AAE7" w14:textId="337AB52D" w:rsidR="006D729F" w:rsidRPr="00165118" w:rsidRDefault="006D729F" w:rsidP="00E90282">
      <w:pPr>
        <w:pStyle w:val="NoSpacing"/>
        <w:jc w:val="both"/>
      </w:pPr>
      <w:r w:rsidRPr="00165118">
        <w:t>If geolocation is available, it will be a property of the navigator object</w:t>
      </w:r>
      <w:r w:rsidR="00165118">
        <w:t>.</w:t>
      </w:r>
    </w:p>
    <w:p w14:paraId="0EA3DEDC" w14:textId="3FA96960" w:rsidR="006D729F" w:rsidRDefault="006D729F" w:rsidP="00E90282">
      <w:pPr>
        <w:pStyle w:val="NoSpacing"/>
        <w:jc w:val="both"/>
        <w:rPr>
          <w:rFonts w:ascii="Libre Franklin" w:hAnsi="Libre Franklin"/>
          <w:color w:val="FFFFFF"/>
          <w:sz w:val="21"/>
          <w:szCs w:val="21"/>
          <w:shd w:val="clear" w:color="auto" w:fill="3A393C"/>
        </w:rPr>
      </w:pPr>
    </w:p>
    <w:p w14:paraId="613C5E57" w14:textId="1195F46F" w:rsidR="006D729F" w:rsidRDefault="006D729F" w:rsidP="00E90282">
      <w:pPr>
        <w:pStyle w:val="NoSpacing"/>
        <w:jc w:val="both"/>
        <w:rPr>
          <w:color w:val="1F3864" w:themeColor="accent1" w:themeShade="80"/>
        </w:rPr>
      </w:pPr>
      <w:r w:rsidRPr="006D729F">
        <w:rPr>
          <w:noProof/>
          <w:color w:val="1F3864" w:themeColor="accent1" w:themeShade="80"/>
        </w:rPr>
        <w:drawing>
          <wp:inline distT="0" distB="0" distL="0" distR="0" wp14:anchorId="6759DC04" wp14:editId="7D5A705F">
            <wp:extent cx="4134427" cy="34294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F0CFB" w14:textId="6231DE09" w:rsidR="006D729F" w:rsidRDefault="006D729F" w:rsidP="00E90282">
      <w:pPr>
        <w:pStyle w:val="NoSpacing"/>
        <w:jc w:val="both"/>
        <w:rPr>
          <w:color w:val="1F3864" w:themeColor="accent1" w:themeShade="80"/>
        </w:rPr>
      </w:pPr>
    </w:p>
    <w:p w14:paraId="2E1FEBD8" w14:textId="42AF515F" w:rsidR="006D729F" w:rsidRDefault="006D729F" w:rsidP="00E90282">
      <w:pPr>
        <w:pStyle w:val="NoSpacing"/>
        <w:jc w:val="both"/>
        <w:rPr>
          <w:color w:val="1F3864" w:themeColor="accent1" w:themeShade="80"/>
        </w:rPr>
      </w:pPr>
      <w:r w:rsidRPr="006D729F">
        <w:rPr>
          <w:noProof/>
          <w:color w:val="1F3864" w:themeColor="accent1" w:themeShade="80"/>
        </w:rPr>
        <w:drawing>
          <wp:inline distT="0" distB="0" distL="0" distR="0" wp14:anchorId="378DD6DB" wp14:editId="577871B7">
            <wp:extent cx="5039428" cy="80021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185D2" w14:textId="663D683B" w:rsidR="006D729F" w:rsidRDefault="006D729F" w:rsidP="00E90282">
      <w:pPr>
        <w:pStyle w:val="NoSpacing"/>
        <w:jc w:val="both"/>
        <w:rPr>
          <w:color w:val="1F3864" w:themeColor="accent1" w:themeShade="80"/>
        </w:rPr>
      </w:pPr>
      <w:r w:rsidRPr="006D729F">
        <w:rPr>
          <w:noProof/>
          <w:color w:val="1F3864" w:themeColor="accent1" w:themeShade="80"/>
        </w:rPr>
        <w:drawing>
          <wp:inline distT="0" distB="0" distL="0" distR="0" wp14:anchorId="41689383" wp14:editId="63EFE952">
            <wp:extent cx="2467319" cy="476316"/>
            <wp:effectExtent l="0" t="0" r="9525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49359" w14:textId="62259718" w:rsidR="00D971D2" w:rsidRDefault="00D971D2" w:rsidP="00E90282">
      <w:pPr>
        <w:pStyle w:val="NoSpacing"/>
        <w:jc w:val="both"/>
        <w:rPr>
          <w:color w:val="1F3864" w:themeColor="accent1" w:themeShade="80"/>
        </w:rPr>
      </w:pPr>
    </w:p>
    <w:p w14:paraId="4F4C2799" w14:textId="77777777" w:rsidR="00B928BB" w:rsidRPr="00B928BB" w:rsidRDefault="00B928BB" w:rsidP="00B928BB">
      <w:pPr>
        <w:rPr>
          <w:b/>
          <w:bCs/>
          <w:sz w:val="26"/>
          <w:szCs w:val="26"/>
        </w:rPr>
      </w:pPr>
      <w:r w:rsidRPr="00B928BB">
        <w:rPr>
          <w:b/>
          <w:bCs/>
          <w:sz w:val="26"/>
          <w:szCs w:val="26"/>
        </w:rPr>
        <w:t>Websockets</w:t>
      </w:r>
    </w:p>
    <w:p w14:paraId="572264C9" w14:textId="48B4F8D5" w:rsidR="00D971D2" w:rsidRDefault="00B928BB" w:rsidP="00E90282">
      <w:pPr>
        <w:pStyle w:val="NoSpacing"/>
        <w:jc w:val="both"/>
      </w:pPr>
      <w:r w:rsidRPr="00B928BB">
        <w:t xml:space="preserve">Websocket is a new protocol that allows two-way communication with a server – also known as push messaging. This means that a connection is kept </w:t>
      </w:r>
      <w:proofErr w:type="gramStart"/>
      <w:r w:rsidRPr="00B928BB">
        <w:t>open</w:t>
      </w:r>
      <w:proofErr w:type="gramEnd"/>
      <w:r w:rsidRPr="00B928BB">
        <w:t xml:space="preserve"> and responses are ‘</w:t>
      </w:r>
      <w:r w:rsidRPr="00BF1303">
        <w:rPr>
          <w:b/>
          <w:bCs/>
        </w:rPr>
        <w:t>pushed’</w:t>
      </w:r>
      <w:r w:rsidRPr="00B928BB">
        <w:t xml:space="preserve"> to the client as soon as they are received.</w:t>
      </w:r>
    </w:p>
    <w:p w14:paraId="61BAD101" w14:textId="77777777" w:rsidR="006A434C" w:rsidRDefault="006A434C" w:rsidP="00E90282">
      <w:pPr>
        <w:pStyle w:val="NoSpacing"/>
        <w:jc w:val="both"/>
      </w:pPr>
    </w:p>
    <w:p w14:paraId="726EAD57" w14:textId="6F30BE07" w:rsidR="006A434C" w:rsidRDefault="006A434C" w:rsidP="00E90282">
      <w:pPr>
        <w:pStyle w:val="NoSpacing"/>
        <w:jc w:val="both"/>
      </w:pPr>
      <w:r w:rsidRPr="006A434C">
        <w:drawing>
          <wp:inline distT="0" distB="0" distL="0" distR="0" wp14:anchorId="25B76572" wp14:editId="5B47DE87">
            <wp:extent cx="3148314" cy="1211260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59686" cy="121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27E66" w14:textId="77777777" w:rsidR="00CE0011" w:rsidRPr="00CE0011" w:rsidRDefault="00CE0011" w:rsidP="00CE0011">
      <w:pPr>
        <w:rPr>
          <w:b/>
          <w:bCs/>
          <w:sz w:val="26"/>
          <w:szCs w:val="26"/>
        </w:rPr>
      </w:pPr>
      <w:r w:rsidRPr="00CE0011">
        <w:rPr>
          <w:b/>
          <w:bCs/>
          <w:sz w:val="26"/>
          <w:szCs w:val="26"/>
        </w:rPr>
        <w:lastRenderedPageBreak/>
        <w:t>Notifications</w:t>
      </w:r>
    </w:p>
    <w:p w14:paraId="3C67EAE1" w14:textId="43FFB70B" w:rsidR="00CE0011" w:rsidRDefault="00CE0011" w:rsidP="00CE0011">
      <w:pPr>
        <w:pStyle w:val="NoSpacing"/>
        <w:jc w:val="both"/>
      </w:pPr>
      <w:r w:rsidRPr="00CE0011">
        <w:t>The Notification API allows you to show messages using the system's notifications. This is usually a popup in the corner of the screen, but it changes depending on the operating system.</w:t>
      </w:r>
    </w:p>
    <w:p w14:paraId="441DE734" w14:textId="4A3B974C" w:rsidR="00A478DB" w:rsidRDefault="00A478DB" w:rsidP="00CE0011">
      <w:pPr>
        <w:pStyle w:val="NoSpacing"/>
        <w:jc w:val="both"/>
      </w:pPr>
    </w:p>
    <w:p w14:paraId="6B281D8B" w14:textId="22C1DBB9" w:rsidR="00A478DB" w:rsidRPr="00CE0011" w:rsidRDefault="00A478DB" w:rsidP="00CE0011">
      <w:pPr>
        <w:pStyle w:val="NoSpacing"/>
        <w:jc w:val="both"/>
      </w:pPr>
      <w:r w:rsidRPr="00A478DB">
        <w:t>Before you can send notifications, you need to get permission granted by the user. This can be achieved using the </w:t>
      </w:r>
      <w:proofErr w:type="spellStart"/>
      <w:r w:rsidRPr="00A478DB">
        <w:rPr>
          <w:color w:val="FF0000"/>
        </w:rPr>
        <w:t>requestPermission</w:t>
      </w:r>
      <w:proofErr w:type="spellEnd"/>
      <w:r w:rsidRPr="00A478DB">
        <w:rPr>
          <w:color w:val="FF0000"/>
        </w:rPr>
        <w:t>(</w:t>
      </w:r>
      <w:r>
        <w:rPr>
          <w:color w:val="FF0000"/>
        </w:rPr>
        <w:t xml:space="preserve"> </w:t>
      </w:r>
      <w:r w:rsidRPr="00A478DB">
        <w:rPr>
          <w:color w:val="FF0000"/>
        </w:rPr>
        <w:t>) </w:t>
      </w:r>
      <w:r w:rsidRPr="00A478DB">
        <w:t>method of a </w:t>
      </w:r>
      <w:r w:rsidRPr="00A478DB">
        <w:rPr>
          <w:color w:val="FF0000"/>
        </w:rPr>
        <w:t>Notification </w:t>
      </w:r>
      <w:r w:rsidRPr="00A478DB">
        <w:t>global object.</w:t>
      </w:r>
    </w:p>
    <w:p w14:paraId="3BF6FC58" w14:textId="2E8A446A" w:rsidR="006A434C" w:rsidRDefault="006A434C" w:rsidP="00E90282">
      <w:pPr>
        <w:pStyle w:val="NoSpacing"/>
        <w:jc w:val="both"/>
      </w:pPr>
    </w:p>
    <w:p w14:paraId="096F5946" w14:textId="48B49C44" w:rsidR="009A6A9F" w:rsidRDefault="009A6A9F" w:rsidP="00E90282">
      <w:pPr>
        <w:pStyle w:val="NoSpacing"/>
        <w:jc w:val="both"/>
      </w:pPr>
      <w:r w:rsidRPr="009A6A9F">
        <w:drawing>
          <wp:inline distT="0" distB="0" distL="0" distR="0" wp14:anchorId="6A180AAA" wp14:editId="0E6FCD36">
            <wp:extent cx="3090440" cy="71755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01683" cy="72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BCA06" w14:textId="31E2228B" w:rsidR="00140A8F" w:rsidRDefault="00140A8F" w:rsidP="00E90282">
      <w:pPr>
        <w:pStyle w:val="NoSpacing"/>
        <w:jc w:val="both"/>
      </w:pPr>
    </w:p>
    <w:p w14:paraId="4B540A95" w14:textId="4C82AD40" w:rsidR="00140A8F" w:rsidRDefault="006D5CC8" w:rsidP="00E90282">
      <w:pPr>
        <w:pStyle w:val="NoSpacing"/>
        <w:jc w:val="both"/>
      </w:pPr>
      <w:r w:rsidRPr="006D5CC8">
        <w:drawing>
          <wp:inline distT="0" distB="0" distL="0" distR="0" wp14:anchorId="61A10636" wp14:editId="69ED25B0">
            <wp:extent cx="3142526" cy="1352348"/>
            <wp:effectExtent l="0" t="0" r="1270" b="635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 rotWithShape="1">
                    <a:blip r:embed="rId19"/>
                    <a:srcRect r="11406"/>
                    <a:stretch/>
                  </pic:blipFill>
                  <pic:spPr bwMode="auto">
                    <a:xfrm>
                      <a:off x="0" y="0"/>
                      <a:ext cx="3148860" cy="13550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3D594D" w14:textId="6897ABC6" w:rsidR="00F242AB" w:rsidRDefault="00F242AB" w:rsidP="00E90282">
      <w:pPr>
        <w:pStyle w:val="NoSpacing"/>
        <w:jc w:val="both"/>
      </w:pPr>
    </w:p>
    <w:p w14:paraId="1DA5ABBD" w14:textId="2AFFF7F2" w:rsidR="00F242AB" w:rsidRDefault="00F242AB" w:rsidP="00E90282">
      <w:pPr>
        <w:pStyle w:val="NoSpacing"/>
        <w:jc w:val="both"/>
      </w:pPr>
      <w:r w:rsidRPr="00F242AB">
        <w:drawing>
          <wp:inline distT="0" distB="0" distL="0" distR="0" wp14:anchorId="64469D67" wp14:editId="04116944">
            <wp:extent cx="4019757" cy="673135"/>
            <wp:effectExtent l="0" t="0" r="0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19757" cy="67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7D921" w14:textId="4BB19523" w:rsidR="00F242AB" w:rsidRDefault="00F242AB" w:rsidP="00E90282">
      <w:pPr>
        <w:pStyle w:val="NoSpacing"/>
        <w:jc w:val="both"/>
      </w:pPr>
    </w:p>
    <w:p w14:paraId="76B34ADC" w14:textId="1EF04D32" w:rsidR="00F242AB" w:rsidRDefault="00F242AB" w:rsidP="00E90282">
      <w:pPr>
        <w:pStyle w:val="NoSpacing"/>
        <w:jc w:val="both"/>
      </w:pPr>
      <w:r w:rsidRPr="00F242AB">
        <w:t>Depending on your browser and operating system, some notifications close automatically after a short period of time, and some will stay on the screen until the user clicks on them. You can close the notification programmatically using the close() method:</w:t>
      </w:r>
    </w:p>
    <w:p w14:paraId="03CE48C4" w14:textId="1BCA3343" w:rsidR="00F242AB" w:rsidRDefault="00F242AB" w:rsidP="00E90282">
      <w:pPr>
        <w:pStyle w:val="NoSpacing"/>
        <w:jc w:val="both"/>
      </w:pPr>
    </w:p>
    <w:p w14:paraId="371D63B0" w14:textId="7D6044BD" w:rsidR="00F242AB" w:rsidRDefault="00F242AB" w:rsidP="00E90282">
      <w:pPr>
        <w:pStyle w:val="NoSpacing"/>
        <w:jc w:val="both"/>
      </w:pPr>
      <w:r w:rsidRPr="00F242AB">
        <w:drawing>
          <wp:inline distT="0" distB="0" distL="0" distR="0" wp14:anchorId="03147B7B" wp14:editId="6F88B9C9">
            <wp:extent cx="1962271" cy="434051"/>
            <wp:effectExtent l="0" t="0" r="0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71809" cy="436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A006A" w14:textId="592EE927" w:rsidR="00877CBF" w:rsidRDefault="00877CBF" w:rsidP="00E90282">
      <w:pPr>
        <w:pStyle w:val="NoSpacing"/>
        <w:jc w:val="both"/>
      </w:pPr>
    </w:p>
    <w:p w14:paraId="77B366BD" w14:textId="1D29C878" w:rsidR="00877CBF" w:rsidRDefault="00877CBF" w:rsidP="00E90282">
      <w:pPr>
        <w:pStyle w:val="NoSpacing"/>
        <w:jc w:val="both"/>
      </w:pPr>
      <w:r w:rsidRPr="00877CBF">
        <w:t>For example, you could open a new window when the user clicked on the notification using the following code:</w:t>
      </w:r>
    </w:p>
    <w:p w14:paraId="66FC5891" w14:textId="79DE9C9F" w:rsidR="00877CBF" w:rsidRDefault="00877CBF" w:rsidP="00E90282">
      <w:pPr>
        <w:pStyle w:val="NoSpacing"/>
        <w:jc w:val="both"/>
      </w:pPr>
    </w:p>
    <w:p w14:paraId="6C2B79D1" w14:textId="7C751308" w:rsidR="00877CBF" w:rsidRDefault="00877CBF" w:rsidP="00E90282">
      <w:pPr>
        <w:pStyle w:val="NoSpacing"/>
        <w:jc w:val="both"/>
      </w:pPr>
      <w:r w:rsidRPr="00877CBF">
        <w:drawing>
          <wp:inline distT="0" distB="0" distL="0" distR="0" wp14:anchorId="07A3584B" wp14:editId="01AD9D38">
            <wp:extent cx="3325065" cy="671332"/>
            <wp:effectExtent l="0" t="0" r="889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34146" cy="67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801C3" w14:textId="5B1856F4" w:rsidR="00877CBF" w:rsidRDefault="00877CBF" w:rsidP="00E90282">
      <w:pPr>
        <w:pStyle w:val="NoSpacing"/>
        <w:jc w:val="both"/>
      </w:pPr>
    </w:p>
    <w:p w14:paraId="1DE891A9" w14:textId="77777777" w:rsidR="00F34ECF" w:rsidRPr="00F34ECF" w:rsidRDefault="00F34ECF" w:rsidP="00F34ECF">
      <w:pPr>
        <w:rPr>
          <w:b/>
          <w:bCs/>
          <w:sz w:val="26"/>
          <w:szCs w:val="26"/>
        </w:rPr>
      </w:pPr>
      <w:r w:rsidRPr="00F34ECF">
        <w:rPr>
          <w:b/>
          <w:bCs/>
          <w:sz w:val="26"/>
          <w:szCs w:val="26"/>
        </w:rPr>
        <w:t xml:space="preserve">Shims and </w:t>
      </w:r>
      <w:proofErr w:type="spellStart"/>
      <w:r w:rsidRPr="00F34ECF">
        <w:rPr>
          <w:b/>
          <w:bCs/>
          <w:sz w:val="26"/>
          <w:szCs w:val="26"/>
        </w:rPr>
        <w:t>Polyfills</w:t>
      </w:r>
      <w:proofErr w:type="spellEnd"/>
    </w:p>
    <w:p w14:paraId="4FCCA28F" w14:textId="3F81302C" w:rsidR="00877CBF" w:rsidRDefault="00151E53" w:rsidP="00E90282">
      <w:pPr>
        <w:pStyle w:val="NoSpacing"/>
        <w:jc w:val="both"/>
      </w:pPr>
      <w:r w:rsidRPr="00151E53">
        <w:t xml:space="preserve">The terms shim and </w:t>
      </w:r>
      <w:r w:rsidRPr="00D239F1">
        <w:rPr>
          <w:color w:val="FF0000"/>
        </w:rPr>
        <w:t xml:space="preserve">polyfill </w:t>
      </w:r>
      <w:r w:rsidRPr="00151E53">
        <w:t xml:space="preserve">are often used interchangeably. The main difference between them is that a </w:t>
      </w:r>
      <w:r w:rsidRPr="00D239F1">
        <w:rPr>
          <w:color w:val="FF0000"/>
        </w:rPr>
        <w:t xml:space="preserve">shim </w:t>
      </w:r>
      <w:r w:rsidRPr="00151E53">
        <w:t xml:space="preserve">is a piece of code that adds some missing functionality to a browser, although the implementation method may differ slightly from the standard API. A </w:t>
      </w:r>
      <w:r w:rsidRPr="00D239F1">
        <w:rPr>
          <w:color w:val="FF0000"/>
        </w:rPr>
        <w:t xml:space="preserve">polyfill </w:t>
      </w:r>
      <w:r w:rsidRPr="00151E53">
        <w:t xml:space="preserve">is a </w:t>
      </w:r>
      <w:r w:rsidRPr="00D239F1">
        <w:rPr>
          <w:color w:val="FF0000"/>
        </w:rPr>
        <w:t xml:space="preserve">shim </w:t>
      </w:r>
      <w:r w:rsidRPr="00151E53">
        <w:t>that achieves the same functionality, while also using the API commands that would be used if the feature was supported natively.</w:t>
      </w:r>
    </w:p>
    <w:p w14:paraId="5A21E2F2" w14:textId="610C4B62" w:rsidR="00F649E3" w:rsidRDefault="00F649E3" w:rsidP="00E90282">
      <w:pPr>
        <w:pStyle w:val="NoSpacing"/>
        <w:jc w:val="both"/>
      </w:pPr>
    </w:p>
    <w:p w14:paraId="2FB4D6E7" w14:textId="288E854E" w:rsidR="00F649E3" w:rsidRDefault="00F649E3" w:rsidP="00E90282">
      <w:pPr>
        <w:pStyle w:val="NoSpacing"/>
        <w:jc w:val="both"/>
      </w:pPr>
      <w:r w:rsidRPr="00F649E3">
        <w:t xml:space="preserve">This means that your code can use the APIs as </w:t>
      </w:r>
      <w:proofErr w:type="gramStart"/>
      <w:r w:rsidRPr="00F649E3">
        <w:t>normal</w:t>
      </w:r>
      <w:proofErr w:type="gramEnd"/>
      <w:r w:rsidRPr="00F649E3">
        <w:t xml:space="preserve"> and it should work as expected in older browsers. </w:t>
      </w:r>
    </w:p>
    <w:p w14:paraId="7E9CBDBA" w14:textId="5E2771D8" w:rsidR="008A242E" w:rsidRDefault="008A242E" w:rsidP="00E90282">
      <w:pPr>
        <w:pStyle w:val="NoSpacing"/>
        <w:jc w:val="both"/>
      </w:pPr>
    </w:p>
    <w:p w14:paraId="495FDA4F" w14:textId="77777777" w:rsidR="008A242E" w:rsidRPr="00B928BB" w:rsidRDefault="008A242E" w:rsidP="00E90282">
      <w:pPr>
        <w:pStyle w:val="NoSpacing"/>
        <w:jc w:val="both"/>
      </w:pPr>
    </w:p>
    <w:sectPr w:rsidR="008A242E" w:rsidRPr="00B928BB" w:rsidSect="00B41B2A">
      <w:pgSz w:w="11906" w:h="16838"/>
      <w:pgMar w:top="851" w:right="1701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re Franklin">
    <w:altName w:val="Libre Franklin"/>
    <w:charset w:val="00"/>
    <w:family w:val="auto"/>
    <w:pitch w:val="variable"/>
    <w:sig w:usb0="A00000FF" w:usb1="4000205B" w:usb2="00000000" w:usb3="00000000" w:csb0="000001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167"/>
    <w:rsid w:val="00140A8F"/>
    <w:rsid w:val="00151E53"/>
    <w:rsid w:val="00165118"/>
    <w:rsid w:val="00186E24"/>
    <w:rsid w:val="001927A0"/>
    <w:rsid w:val="00220ABF"/>
    <w:rsid w:val="00472762"/>
    <w:rsid w:val="00496326"/>
    <w:rsid w:val="00536EE1"/>
    <w:rsid w:val="006332EE"/>
    <w:rsid w:val="006A434C"/>
    <w:rsid w:val="006D5CC8"/>
    <w:rsid w:val="006D729F"/>
    <w:rsid w:val="007867EC"/>
    <w:rsid w:val="007916CD"/>
    <w:rsid w:val="00877CBF"/>
    <w:rsid w:val="008A242E"/>
    <w:rsid w:val="009A35B8"/>
    <w:rsid w:val="009A6A9F"/>
    <w:rsid w:val="00A478DB"/>
    <w:rsid w:val="00A66588"/>
    <w:rsid w:val="00A67E59"/>
    <w:rsid w:val="00AC39BC"/>
    <w:rsid w:val="00B41B2A"/>
    <w:rsid w:val="00B928BB"/>
    <w:rsid w:val="00BF1303"/>
    <w:rsid w:val="00CE0011"/>
    <w:rsid w:val="00D239F1"/>
    <w:rsid w:val="00D971D2"/>
    <w:rsid w:val="00DE2FD1"/>
    <w:rsid w:val="00E34167"/>
    <w:rsid w:val="00E90282"/>
    <w:rsid w:val="00F242AB"/>
    <w:rsid w:val="00F34ECF"/>
    <w:rsid w:val="00F649E3"/>
    <w:rsid w:val="00FF4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1CB5AF4"/>
  <w15:chartTrackingRefBased/>
  <w15:docId w15:val="{65D67575-CBF0-47E8-93EC-99A68F17C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24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7916C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028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20ABF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7916CD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TMLCode">
    <w:name w:val="HTML Code"/>
    <w:basedOn w:val="DefaultParagraphFont"/>
    <w:uiPriority w:val="99"/>
    <w:semiHidden/>
    <w:unhideWhenUsed/>
    <w:rsid w:val="007916CD"/>
    <w:rPr>
      <w:rFonts w:ascii="Courier New" w:eastAsia="Times New Roman" w:hAnsi="Courier New" w:cs="Courier New"/>
      <w:sz w:val="20"/>
      <w:szCs w:val="20"/>
    </w:rPr>
  </w:style>
  <w:style w:type="paragraph" w:customStyle="1" w:styleId="px-1">
    <w:name w:val="px-1"/>
    <w:basedOn w:val="Normal"/>
    <w:rsid w:val="00DE2F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r-only">
    <w:name w:val="sr-only"/>
    <w:basedOn w:val="DefaultParagraphFont"/>
    <w:rsid w:val="00DE2FD1"/>
  </w:style>
  <w:style w:type="character" w:customStyle="1" w:styleId="Heading3Char">
    <w:name w:val="Heading 3 Char"/>
    <w:basedOn w:val="DefaultParagraphFont"/>
    <w:link w:val="Heading3"/>
    <w:uiPriority w:val="9"/>
    <w:semiHidden/>
    <w:rsid w:val="00E9028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A24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05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506120">
          <w:marLeft w:val="0"/>
          <w:marRight w:val="0"/>
          <w:marTop w:val="0"/>
          <w:marBottom w:val="0"/>
          <w:divBdr>
            <w:top w:val="single" w:sz="2" w:space="0" w:color="E0DFE1"/>
            <w:left w:val="single" w:sz="2" w:space="0" w:color="E0DFE1"/>
            <w:bottom w:val="single" w:sz="2" w:space="0" w:color="E0DFE1"/>
            <w:right w:val="single" w:sz="2" w:space="0" w:color="E0DFE1"/>
          </w:divBdr>
        </w:div>
        <w:div w:id="1389182531">
          <w:marLeft w:val="0"/>
          <w:marRight w:val="0"/>
          <w:marTop w:val="0"/>
          <w:marBottom w:val="0"/>
          <w:divBdr>
            <w:top w:val="single" w:sz="2" w:space="0" w:color="E0DFE1"/>
            <w:left w:val="single" w:sz="2" w:space="0" w:color="E0DFE1"/>
            <w:bottom w:val="single" w:sz="2" w:space="0" w:color="E0DFE1"/>
            <w:right w:val="single" w:sz="2" w:space="0" w:color="E0DFE1"/>
          </w:divBdr>
        </w:div>
      </w:divsChild>
    </w:div>
    <w:div w:id="7682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3485">
          <w:marLeft w:val="0"/>
          <w:marRight w:val="0"/>
          <w:marTop w:val="0"/>
          <w:marBottom w:val="0"/>
          <w:divBdr>
            <w:top w:val="single" w:sz="2" w:space="0" w:color="E0DFE1"/>
            <w:left w:val="single" w:sz="2" w:space="0" w:color="E0DFE1"/>
            <w:bottom w:val="single" w:sz="2" w:space="0" w:color="E0DFE1"/>
            <w:right w:val="single" w:sz="2" w:space="0" w:color="E0DFE1"/>
          </w:divBdr>
        </w:div>
        <w:div w:id="1328434469">
          <w:marLeft w:val="0"/>
          <w:marRight w:val="0"/>
          <w:marTop w:val="0"/>
          <w:marBottom w:val="0"/>
          <w:divBdr>
            <w:top w:val="single" w:sz="2" w:space="0" w:color="E0DFE1"/>
            <w:left w:val="single" w:sz="2" w:space="0" w:color="E0DFE1"/>
            <w:bottom w:val="single" w:sz="2" w:space="0" w:color="E0DFE1"/>
            <w:right w:val="single" w:sz="2" w:space="0" w:color="E0DFE1"/>
          </w:divBdr>
        </w:div>
      </w:divsChild>
    </w:div>
    <w:div w:id="85835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8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747076">
          <w:marLeft w:val="0"/>
          <w:marRight w:val="0"/>
          <w:marTop w:val="0"/>
          <w:marBottom w:val="0"/>
          <w:divBdr>
            <w:top w:val="single" w:sz="2" w:space="0" w:color="E0DFE1"/>
            <w:left w:val="single" w:sz="2" w:space="0" w:color="E0DFE1"/>
            <w:bottom w:val="single" w:sz="2" w:space="0" w:color="E0DFE1"/>
            <w:right w:val="single" w:sz="2" w:space="0" w:color="E0DFE1"/>
          </w:divBdr>
        </w:div>
        <w:div w:id="1643122677">
          <w:marLeft w:val="0"/>
          <w:marRight w:val="0"/>
          <w:marTop w:val="0"/>
          <w:marBottom w:val="0"/>
          <w:divBdr>
            <w:top w:val="single" w:sz="2" w:space="0" w:color="E0DFE1"/>
            <w:left w:val="single" w:sz="2" w:space="0" w:color="E0DFE1"/>
            <w:bottom w:val="single" w:sz="2" w:space="0" w:color="E0DFE1"/>
            <w:right w:val="single" w:sz="2" w:space="0" w:color="E0DFE1"/>
          </w:divBdr>
        </w:div>
      </w:divsChild>
    </w:div>
    <w:div w:id="129429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24796">
          <w:marLeft w:val="0"/>
          <w:marRight w:val="0"/>
          <w:marTop w:val="0"/>
          <w:marBottom w:val="0"/>
          <w:divBdr>
            <w:top w:val="single" w:sz="2" w:space="0" w:color="E0DFE1"/>
            <w:left w:val="single" w:sz="2" w:space="0" w:color="E0DFE1"/>
            <w:bottom w:val="single" w:sz="2" w:space="0" w:color="E0DFE1"/>
            <w:right w:val="single" w:sz="2" w:space="0" w:color="E0DFE1"/>
          </w:divBdr>
        </w:div>
        <w:div w:id="52587803">
          <w:marLeft w:val="0"/>
          <w:marRight w:val="0"/>
          <w:marTop w:val="0"/>
          <w:marBottom w:val="0"/>
          <w:divBdr>
            <w:top w:val="single" w:sz="2" w:space="0" w:color="E0DFE1"/>
            <w:left w:val="single" w:sz="2" w:space="0" w:color="E0DFE1"/>
            <w:bottom w:val="single" w:sz="2" w:space="0" w:color="E0DFE1"/>
            <w:right w:val="single" w:sz="2" w:space="0" w:color="E0DFE1"/>
          </w:divBdr>
          <w:divsChild>
            <w:div w:id="315450171">
              <w:marLeft w:val="0"/>
              <w:marRight w:val="0"/>
              <w:marTop w:val="480"/>
              <w:marBottom w:val="480"/>
              <w:divBdr>
                <w:top w:val="single" w:sz="2" w:space="0" w:color="E0DFE1"/>
                <w:left w:val="single" w:sz="2" w:space="0" w:color="E0DFE1"/>
                <w:bottom w:val="single" w:sz="2" w:space="0" w:color="E0DFE1"/>
                <w:right w:val="single" w:sz="2" w:space="0" w:color="E0DFE1"/>
              </w:divBdr>
            </w:div>
          </w:divsChild>
        </w:div>
      </w:divsChild>
    </w:div>
    <w:div w:id="17967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0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4E54AF-0B02-4300-8E40-AC40B0AF03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3</Pages>
  <Words>480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Crisanto Valladares, Alan</dc:creator>
  <cp:keywords/>
  <dc:description/>
  <cp:lastModifiedBy>Crisanto Valladares, Alan</cp:lastModifiedBy>
  <cp:revision>29</cp:revision>
  <dcterms:created xsi:type="dcterms:W3CDTF">2022-10-11T02:51:00Z</dcterms:created>
  <dcterms:modified xsi:type="dcterms:W3CDTF">2022-10-13T02:09:00Z</dcterms:modified>
</cp:coreProperties>
</file>