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879" w:rsidRPr="000D4879" w:rsidRDefault="000D4879" w:rsidP="000D4879">
      <w:pPr>
        <w:widowControl/>
        <w:spacing w:after="115" w:line="280" w:lineRule="atLeast"/>
        <w:jc w:val="left"/>
        <w:textAlignment w:val="baseline"/>
        <w:outlineLvl w:val="1"/>
        <w:rPr>
          <w:rFonts w:ascii="Trebuchet MS" w:eastAsia="宋体" w:hAnsi="Trebuchet MS" w:cs="宋体"/>
          <w:b/>
          <w:bCs/>
          <w:color w:val="000000"/>
          <w:kern w:val="0"/>
          <w:sz w:val="36"/>
          <w:szCs w:val="36"/>
        </w:rPr>
      </w:pPr>
      <w:r w:rsidRPr="000D4879">
        <w:rPr>
          <w:rFonts w:ascii="Trebuchet MS" w:eastAsia="宋体" w:hAnsi="Trebuchet MS" w:cs="宋体"/>
          <w:b/>
          <w:bCs/>
          <w:color w:val="000000"/>
          <w:kern w:val="0"/>
          <w:sz w:val="36"/>
          <w:szCs w:val="36"/>
        </w:rPr>
        <w:t>帮我选择：</w:t>
      </w:r>
      <w:r w:rsidRPr="000D4879">
        <w:rPr>
          <w:rFonts w:ascii="Trebuchet MS" w:eastAsia="宋体" w:hAnsi="Trebuchet MS" w:cs="宋体"/>
          <w:b/>
          <w:bCs/>
          <w:color w:val="000000"/>
          <w:kern w:val="0"/>
          <w:sz w:val="36"/>
          <w:szCs w:val="36"/>
        </w:rPr>
        <w:t>RAID</w:t>
      </w:r>
      <w:r w:rsidRPr="000D4879">
        <w:rPr>
          <w:rFonts w:ascii="Trebuchet MS" w:eastAsia="宋体" w:hAnsi="Trebuchet MS" w:cs="宋体"/>
          <w:b/>
          <w:bCs/>
          <w:color w:val="000000"/>
          <w:kern w:val="0"/>
          <w:sz w:val="36"/>
          <w:szCs w:val="36"/>
        </w:rPr>
        <w:t>配置</w:t>
      </w:r>
    </w:p>
    <w:p w:rsidR="000D4879" w:rsidRPr="000D4879" w:rsidRDefault="000D4879" w:rsidP="000D4879">
      <w:pPr>
        <w:widowControl/>
        <w:spacing w:line="341" w:lineRule="atLeast"/>
        <w:jc w:val="left"/>
        <w:textAlignment w:val="baseline"/>
        <w:rPr>
          <w:rFonts w:ascii="Trebuchet MS" w:eastAsia="宋体" w:hAnsi="Trebuchet MS" w:cs="宋体"/>
          <w:color w:val="000000"/>
          <w:kern w:val="0"/>
          <w:sz w:val="18"/>
          <w:szCs w:val="18"/>
        </w:rPr>
      </w:pPr>
      <w:r w:rsidRPr="000D4879">
        <w:rPr>
          <w:rFonts w:ascii="Trebuchet MS" w:eastAsia="宋体" w:hAnsi="Trebuchet MS" w:cs="宋体"/>
          <w:color w:val="000000"/>
          <w:kern w:val="0"/>
          <w:sz w:val="18"/>
          <w:szCs w:val="18"/>
        </w:rPr>
        <w:t> </w:t>
      </w:r>
    </w:p>
    <w:p w:rsidR="000D4879" w:rsidRPr="000D4879" w:rsidRDefault="006B77CA" w:rsidP="000D4879">
      <w:pPr>
        <w:widowControl/>
        <w:numPr>
          <w:ilvl w:val="0"/>
          <w:numId w:val="1"/>
        </w:numPr>
        <w:pBdr>
          <w:top w:val="single" w:sz="4" w:space="0" w:color="DADADA"/>
          <w:left w:val="single" w:sz="4" w:space="0" w:color="DADADA"/>
          <w:bottom w:val="single" w:sz="4" w:space="0" w:color="DADADA"/>
          <w:right w:val="single" w:sz="4" w:space="0" w:color="DADADA"/>
        </w:pBdr>
        <w:shd w:val="clear" w:color="auto" w:fill="FFFFFF"/>
        <w:ind w:left="0"/>
        <w:jc w:val="left"/>
        <w:textAlignment w:val="center"/>
        <w:rPr>
          <w:rFonts w:ascii="Trebuchet MS" w:eastAsia="宋体" w:hAnsi="Trebuchet MS" w:cs="宋体"/>
          <w:b/>
          <w:bCs/>
          <w:color w:val="666666"/>
          <w:kern w:val="0"/>
          <w:sz w:val="17"/>
          <w:szCs w:val="17"/>
        </w:rPr>
      </w:pPr>
      <w:hyperlink r:id="rId7" w:anchor="hmcTabs-0" w:history="1">
        <w:r w:rsidR="000D4879" w:rsidRPr="000D4879">
          <w:rPr>
            <w:rFonts w:ascii="Trebuchet MS" w:eastAsia="宋体" w:hAnsi="Trebuchet MS" w:cs="宋体"/>
            <w:b/>
            <w:bCs/>
            <w:color w:val="666666"/>
            <w:kern w:val="0"/>
            <w:sz w:val="17"/>
          </w:rPr>
          <w:t>概述</w:t>
        </w:r>
      </w:hyperlink>
    </w:p>
    <w:tbl>
      <w:tblPr>
        <w:tblW w:w="11520" w:type="dxa"/>
        <w:tblInd w:w="-1602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675"/>
        <w:gridCol w:w="1369"/>
        <w:gridCol w:w="1941"/>
        <w:gridCol w:w="2535"/>
      </w:tblGrid>
      <w:tr w:rsidR="000D4879" w:rsidRPr="000D4879" w:rsidTr="00095E9E">
        <w:tc>
          <w:tcPr>
            <w:tcW w:w="0" w:type="auto"/>
            <w:tcBorders>
              <w:top w:val="single" w:sz="4" w:space="0" w:color="E1E1E1"/>
              <w:left w:val="single" w:sz="4" w:space="0" w:color="E1E1E1"/>
              <w:bottom w:val="single" w:sz="4" w:space="0" w:color="E1E1E1"/>
              <w:right w:val="single" w:sz="4" w:space="0" w:color="E1E1E1"/>
            </w:tcBorders>
            <w:shd w:val="clear" w:color="auto" w:fill="BFBFBF"/>
            <w:tcMar>
              <w:top w:w="230" w:type="dxa"/>
              <w:left w:w="173" w:type="dxa"/>
              <w:bottom w:w="230" w:type="dxa"/>
              <w:right w:w="173" w:type="dxa"/>
            </w:tcMar>
            <w:vAlign w:val="center"/>
            <w:hideMark/>
          </w:tcPr>
          <w:p w:rsidR="000D4879" w:rsidRPr="000D4879" w:rsidRDefault="000D4879" w:rsidP="000D4879">
            <w:pPr>
              <w:widowControl/>
              <w:jc w:val="center"/>
              <w:textAlignment w:val="baseline"/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</w:pPr>
            <w:r w:rsidRPr="000D4879">
              <w:rPr>
                <w:rFonts w:ascii="宋体" w:eastAsia="宋体" w:hAnsi="宋体" w:cs="宋体"/>
                <w:b/>
                <w:bCs/>
                <w:color w:val="333333"/>
                <w:kern w:val="0"/>
                <w:sz w:val="23"/>
              </w:rPr>
              <w:t>级别/说明</w:t>
            </w:r>
          </w:p>
        </w:tc>
        <w:tc>
          <w:tcPr>
            <w:tcW w:w="0" w:type="auto"/>
            <w:tcBorders>
              <w:top w:val="single" w:sz="4" w:space="0" w:color="E1E1E1"/>
              <w:left w:val="single" w:sz="4" w:space="0" w:color="E1E1E1"/>
              <w:bottom w:val="single" w:sz="4" w:space="0" w:color="E1E1E1"/>
              <w:right w:val="single" w:sz="4" w:space="0" w:color="E1E1E1"/>
            </w:tcBorders>
            <w:shd w:val="clear" w:color="auto" w:fill="BFBFBF"/>
            <w:tcMar>
              <w:top w:w="230" w:type="dxa"/>
              <w:left w:w="173" w:type="dxa"/>
              <w:bottom w:w="230" w:type="dxa"/>
              <w:right w:w="173" w:type="dxa"/>
            </w:tcMar>
            <w:vAlign w:val="center"/>
            <w:hideMark/>
          </w:tcPr>
          <w:p w:rsidR="000D4879" w:rsidRPr="000D4879" w:rsidRDefault="000D4879" w:rsidP="000D4879">
            <w:pPr>
              <w:widowControl/>
              <w:jc w:val="center"/>
              <w:textAlignment w:val="baseline"/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</w:pPr>
            <w:r w:rsidRPr="000D4879">
              <w:rPr>
                <w:rFonts w:ascii="宋体" w:eastAsia="宋体" w:hAnsi="宋体" w:cs="宋体"/>
                <w:b/>
                <w:bCs/>
                <w:color w:val="333333"/>
                <w:kern w:val="0"/>
                <w:sz w:val="23"/>
              </w:rPr>
              <w:t>容错</w:t>
            </w:r>
          </w:p>
        </w:tc>
        <w:tc>
          <w:tcPr>
            <w:tcW w:w="0" w:type="auto"/>
            <w:tcBorders>
              <w:top w:val="single" w:sz="4" w:space="0" w:color="E1E1E1"/>
              <w:left w:val="single" w:sz="4" w:space="0" w:color="E1E1E1"/>
              <w:bottom w:val="single" w:sz="4" w:space="0" w:color="E1E1E1"/>
              <w:right w:val="single" w:sz="4" w:space="0" w:color="E1E1E1"/>
            </w:tcBorders>
            <w:shd w:val="clear" w:color="auto" w:fill="BFBFBF"/>
            <w:tcMar>
              <w:top w:w="230" w:type="dxa"/>
              <w:left w:w="173" w:type="dxa"/>
              <w:bottom w:w="230" w:type="dxa"/>
              <w:right w:w="173" w:type="dxa"/>
            </w:tcMar>
            <w:vAlign w:val="center"/>
            <w:hideMark/>
          </w:tcPr>
          <w:p w:rsidR="000D4879" w:rsidRPr="000D4879" w:rsidRDefault="000D4879" w:rsidP="000D4879">
            <w:pPr>
              <w:widowControl/>
              <w:jc w:val="center"/>
              <w:textAlignment w:val="baseline"/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</w:pPr>
            <w:r w:rsidRPr="000D4879">
              <w:rPr>
                <w:rFonts w:ascii="宋体" w:eastAsia="宋体" w:hAnsi="宋体" w:cs="宋体"/>
                <w:b/>
                <w:bCs/>
                <w:color w:val="333333"/>
                <w:kern w:val="0"/>
                <w:sz w:val="23"/>
              </w:rPr>
              <w:t>优点</w:t>
            </w:r>
          </w:p>
        </w:tc>
        <w:tc>
          <w:tcPr>
            <w:tcW w:w="0" w:type="auto"/>
            <w:tcBorders>
              <w:top w:val="single" w:sz="4" w:space="0" w:color="E1E1E1"/>
              <w:left w:val="single" w:sz="4" w:space="0" w:color="E1E1E1"/>
              <w:bottom w:val="single" w:sz="4" w:space="0" w:color="E1E1E1"/>
              <w:right w:val="single" w:sz="4" w:space="0" w:color="E1E1E1"/>
            </w:tcBorders>
            <w:shd w:val="clear" w:color="auto" w:fill="BFBFBF"/>
            <w:tcMar>
              <w:top w:w="230" w:type="dxa"/>
              <w:left w:w="173" w:type="dxa"/>
              <w:bottom w:w="230" w:type="dxa"/>
              <w:right w:w="173" w:type="dxa"/>
            </w:tcMar>
            <w:vAlign w:val="center"/>
            <w:hideMark/>
          </w:tcPr>
          <w:p w:rsidR="000D4879" w:rsidRPr="000D4879" w:rsidRDefault="000D4879" w:rsidP="000D4879">
            <w:pPr>
              <w:widowControl/>
              <w:jc w:val="center"/>
              <w:textAlignment w:val="baseline"/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</w:pPr>
            <w:r w:rsidRPr="000D4879">
              <w:rPr>
                <w:rFonts w:ascii="宋体" w:eastAsia="宋体" w:hAnsi="宋体" w:cs="宋体"/>
                <w:b/>
                <w:bCs/>
                <w:color w:val="333333"/>
                <w:kern w:val="0"/>
                <w:sz w:val="23"/>
              </w:rPr>
              <w:t>缺点</w:t>
            </w:r>
          </w:p>
        </w:tc>
      </w:tr>
      <w:tr w:rsidR="000D4879" w:rsidRPr="000D4879" w:rsidTr="00095E9E">
        <w:tc>
          <w:tcPr>
            <w:tcW w:w="0" w:type="auto"/>
            <w:tcBorders>
              <w:top w:val="single" w:sz="4" w:space="0" w:color="E1E1E1"/>
              <w:left w:val="single" w:sz="4" w:space="0" w:color="E1E1E1"/>
              <w:bottom w:val="single" w:sz="4" w:space="0" w:color="E1E1E1"/>
              <w:right w:val="single" w:sz="4" w:space="0" w:color="E1E1E1"/>
            </w:tcBorders>
            <w:shd w:val="clear" w:color="auto" w:fill="auto"/>
            <w:tcMar>
              <w:top w:w="230" w:type="dxa"/>
              <w:left w:w="173" w:type="dxa"/>
              <w:bottom w:w="230" w:type="dxa"/>
              <w:right w:w="173" w:type="dxa"/>
            </w:tcMar>
            <w:hideMark/>
          </w:tcPr>
          <w:p w:rsidR="000D4879" w:rsidRPr="000D4879" w:rsidRDefault="000D4879" w:rsidP="000D487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</w:pPr>
            <w:r w:rsidRPr="000D4879">
              <w:rPr>
                <w:rFonts w:ascii="宋体" w:eastAsia="宋体" w:hAnsi="宋体" w:cs="宋体"/>
                <w:b/>
                <w:bCs/>
                <w:color w:val="333333"/>
                <w:kern w:val="0"/>
                <w:sz w:val="23"/>
              </w:rPr>
              <w:t>RAID 0</w:t>
            </w:r>
            <w:r w:rsidRPr="000D4879"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  <w:br w:type="textWrapping" w:clear="all"/>
            </w:r>
          </w:p>
          <w:p w:rsidR="000D4879" w:rsidRPr="000D4879" w:rsidRDefault="000D4879" w:rsidP="000D4879">
            <w:pPr>
              <w:widowControl/>
              <w:jc w:val="left"/>
              <w:textAlignment w:val="baseline"/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</w:pPr>
            <w:r w:rsidRPr="000D4879"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  <w:t>跨驱动器映射数据，以创建大型虚拟磁盘。由于每个物理磁盘只处理请求的一部分，因此可以提供更高的性能。但是，一个驱动器出现故障将导致VD无法访问，数据会永久丢失。</w:t>
            </w:r>
          </w:p>
        </w:tc>
        <w:tc>
          <w:tcPr>
            <w:tcW w:w="0" w:type="auto"/>
            <w:tcBorders>
              <w:top w:val="single" w:sz="4" w:space="0" w:color="E1E1E1"/>
              <w:left w:val="single" w:sz="4" w:space="0" w:color="E1E1E1"/>
              <w:bottom w:val="single" w:sz="4" w:space="0" w:color="E1E1E1"/>
              <w:right w:val="single" w:sz="4" w:space="0" w:color="E1E1E1"/>
            </w:tcBorders>
            <w:shd w:val="clear" w:color="auto" w:fill="auto"/>
            <w:tcMar>
              <w:top w:w="230" w:type="dxa"/>
              <w:left w:w="173" w:type="dxa"/>
              <w:bottom w:w="230" w:type="dxa"/>
              <w:right w:w="173" w:type="dxa"/>
            </w:tcMar>
            <w:hideMark/>
          </w:tcPr>
          <w:p w:rsidR="000D4879" w:rsidRPr="000D4879" w:rsidRDefault="000D4879" w:rsidP="000D487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</w:pPr>
            <w:r w:rsidRPr="000D4879"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  <w:t>无</w:t>
            </w:r>
          </w:p>
        </w:tc>
        <w:tc>
          <w:tcPr>
            <w:tcW w:w="0" w:type="auto"/>
            <w:tcBorders>
              <w:top w:val="single" w:sz="4" w:space="0" w:color="E1E1E1"/>
              <w:left w:val="single" w:sz="4" w:space="0" w:color="E1E1E1"/>
              <w:bottom w:val="single" w:sz="4" w:space="0" w:color="E1E1E1"/>
              <w:right w:val="single" w:sz="4" w:space="0" w:color="E1E1E1"/>
            </w:tcBorders>
            <w:shd w:val="clear" w:color="auto" w:fill="auto"/>
            <w:tcMar>
              <w:top w:w="230" w:type="dxa"/>
              <w:left w:w="173" w:type="dxa"/>
              <w:bottom w:w="230" w:type="dxa"/>
              <w:right w:w="173" w:type="dxa"/>
            </w:tcMar>
            <w:hideMark/>
          </w:tcPr>
          <w:p w:rsidR="000D4879" w:rsidRPr="000D4879" w:rsidRDefault="000D4879" w:rsidP="000D4879">
            <w:pPr>
              <w:widowControl/>
              <w:numPr>
                <w:ilvl w:val="0"/>
                <w:numId w:val="2"/>
              </w:numPr>
              <w:ind w:left="346"/>
              <w:jc w:val="left"/>
              <w:textAlignment w:val="baseline"/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</w:pPr>
            <w:r w:rsidRPr="000D4879"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  <w:t>性能更强</w:t>
            </w:r>
          </w:p>
          <w:p w:rsidR="000D4879" w:rsidRPr="000D4879" w:rsidRDefault="000D4879" w:rsidP="000D4879">
            <w:pPr>
              <w:widowControl/>
              <w:numPr>
                <w:ilvl w:val="0"/>
                <w:numId w:val="2"/>
              </w:numPr>
              <w:ind w:left="346"/>
              <w:jc w:val="left"/>
              <w:textAlignment w:val="baseline"/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</w:pPr>
            <w:r w:rsidRPr="000D4879"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  <w:t>附加存储</w:t>
            </w:r>
          </w:p>
        </w:tc>
        <w:tc>
          <w:tcPr>
            <w:tcW w:w="0" w:type="auto"/>
            <w:tcBorders>
              <w:top w:val="single" w:sz="4" w:space="0" w:color="E1E1E1"/>
              <w:left w:val="single" w:sz="4" w:space="0" w:color="E1E1E1"/>
              <w:bottom w:val="single" w:sz="4" w:space="0" w:color="E1E1E1"/>
              <w:right w:val="single" w:sz="4" w:space="0" w:color="E1E1E1"/>
            </w:tcBorders>
            <w:shd w:val="clear" w:color="auto" w:fill="auto"/>
            <w:tcMar>
              <w:top w:w="230" w:type="dxa"/>
              <w:left w:w="173" w:type="dxa"/>
              <w:bottom w:w="230" w:type="dxa"/>
              <w:right w:w="173" w:type="dxa"/>
            </w:tcMar>
            <w:hideMark/>
          </w:tcPr>
          <w:p w:rsidR="000D4879" w:rsidRPr="000D4879" w:rsidRDefault="000D4879" w:rsidP="000D4879">
            <w:pPr>
              <w:widowControl/>
              <w:numPr>
                <w:ilvl w:val="0"/>
                <w:numId w:val="3"/>
              </w:numPr>
              <w:ind w:left="346"/>
              <w:jc w:val="left"/>
              <w:textAlignment w:val="baseline"/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</w:pPr>
            <w:r w:rsidRPr="000D4879"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  <w:t>不可用于关键数据</w:t>
            </w:r>
          </w:p>
        </w:tc>
      </w:tr>
      <w:tr w:rsidR="000D4879" w:rsidRPr="000D4879" w:rsidTr="00095E9E">
        <w:tc>
          <w:tcPr>
            <w:tcW w:w="0" w:type="auto"/>
            <w:tcBorders>
              <w:top w:val="single" w:sz="4" w:space="0" w:color="E1E1E1"/>
              <w:left w:val="single" w:sz="4" w:space="0" w:color="E1E1E1"/>
              <w:bottom w:val="single" w:sz="4" w:space="0" w:color="E1E1E1"/>
              <w:right w:val="single" w:sz="4" w:space="0" w:color="E1E1E1"/>
            </w:tcBorders>
            <w:shd w:val="clear" w:color="auto" w:fill="auto"/>
            <w:tcMar>
              <w:top w:w="230" w:type="dxa"/>
              <w:left w:w="173" w:type="dxa"/>
              <w:bottom w:w="230" w:type="dxa"/>
              <w:right w:w="173" w:type="dxa"/>
            </w:tcMar>
            <w:hideMark/>
          </w:tcPr>
          <w:p w:rsidR="000D4879" w:rsidRPr="000D4879" w:rsidRDefault="000D4879" w:rsidP="000D487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</w:pPr>
            <w:r w:rsidRPr="000D4879">
              <w:rPr>
                <w:rFonts w:ascii="宋体" w:eastAsia="宋体" w:hAnsi="宋体" w:cs="宋体"/>
                <w:b/>
                <w:bCs/>
                <w:color w:val="333333"/>
                <w:kern w:val="0"/>
                <w:sz w:val="23"/>
              </w:rPr>
              <w:t>RAID 1</w:t>
            </w:r>
            <w:r w:rsidRPr="000D4879">
              <w:rPr>
                <w:rFonts w:ascii="宋体" w:eastAsia="宋体" w:hAnsi="宋体" w:cs="宋体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br w:type="textWrapping" w:clear="all"/>
            </w:r>
          </w:p>
          <w:p w:rsidR="000D4879" w:rsidRPr="000D4879" w:rsidRDefault="000D4879" w:rsidP="000D4879">
            <w:pPr>
              <w:widowControl/>
              <w:jc w:val="left"/>
              <w:textAlignment w:val="baseline"/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</w:pPr>
            <w:r w:rsidRPr="000D4879"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  <w:t>镜像数据，将数据冗余存储在两个驱动器上。如果一个磁盘出现故障，另一个磁盘将接替它作为主驱动器工作。</w:t>
            </w:r>
          </w:p>
        </w:tc>
        <w:tc>
          <w:tcPr>
            <w:tcW w:w="0" w:type="auto"/>
            <w:tcBorders>
              <w:top w:val="single" w:sz="4" w:space="0" w:color="E1E1E1"/>
              <w:left w:val="single" w:sz="4" w:space="0" w:color="E1E1E1"/>
              <w:bottom w:val="single" w:sz="4" w:space="0" w:color="E1E1E1"/>
              <w:right w:val="single" w:sz="4" w:space="0" w:color="E1E1E1"/>
            </w:tcBorders>
            <w:shd w:val="clear" w:color="auto" w:fill="auto"/>
            <w:tcMar>
              <w:top w:w="230" w:type="dxa"/>
              <w:left w:w="173" w:type="dxa"/>
              <w:bottom w:w="230" w:type="dxa"/>
              <w:right w:w="173" w:type="dxa"/>
            </w:tcMar>
            <w:hideMark/>
          </w:tcPr>
          <w:p w:rsidR="000D4879" w:rsidRPr="000D4879" w:rsidRDefault="000D4879" w:rsidP="000D4879">
            <w:pPr>
              <w:widowControl/>
              <w:jc w:val="left"/>
              <w:textAlignment w:val="baseline"/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</w:pPr>
            <w:r w:rsidRPr="000D4879"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  <w:t>磁盘错误</w:t>
            </w:r>
          </w:p>
          <w:p w:rsidR="000D4879" w:rsidRPr="000D4879" w:rsidRDefault="000D4879" w:rsidP="000D4879">
            <w:pPr>
              <w:widowControl/>
              <w:jc w:val="left"/>
              <w:textAlignment w:val="baseline"/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</w:pPr>
            <w:r w:rsidRPr="000D4879"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  <w:t>单磁盘故障</w:t>
            </w:r>
          </w:p>
        </w:tc>
        <w:tc>
          <w:tcPr>
            <w:tcW w:w="0" w:type="auto"/>
            <w:tcBorders>
              <w:top w:val="single" w:sz="4" w:space="0" w:color="E1E1E1"/>
              <w:left w:val="single" w:sz="4" w:space="0" w:color="E1E1E1"/>
              <w:bottom w:val="single" w:sz="4" w:space="0" w:color="E1E1E1"/>
              <w:right w:val="single" w:sz="4" w:space="0" w:color="E1E1E1"/>
            </w:tcBorders>
            <w:shd w:val="clear" w:color="auto" w:fill="auto"/>
            <w:tcMar>
              <w:top w:w="230" w:type="dxa"/>
              <w:left w:w="173" w:type="dxa"/>
              <w:bottom w:w="230" w:type="dxa"/>
              <w:right w:w="173" w:type="dxa"/>
            </w:tcMar>
            <w:hideMark/>
          </w:tcPr>
          <w:p w:rsidR="000D4879" w:rsidRPr="000D4879" w:rsidRDefault="000D4879" w:rsidP="000D4879">
            <w:pPr>
              <w:widowControl/>
              <w:numPr>
                <w:ilvl w:val="0"/>
                <w:numId w:val="4"/>
              </w:numPr>
              <w:ind w:left="346"/>
              <w:jc w:val="left"/>
              <w:textAlignment w:val="baseline"/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</w:pPr>
            <w:r w:rsidRPr="000D4879"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  <w:t>读取性能高</w:t>
            </w:r>
          </w:p>
          <w:p w:rsidR="000D4879" w:rsidRPr="000D4879" w:rsidRDefault="000D4879" w:rsidP="000D4879">
            <w:pPr>
              <w:widowControl/>
              <w:numPr>
                <w:ilvl w:val="0"/>
                <w:numId w:val="4"/>
              </w:numPr>
              <w:ind w:left="346"/>
              <w:jc w:val="left"/>
              <w:textAlignment w:val="baseline"/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</w:pPr>
            <w:r w:rsidRPr="000D4879"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  <w:t>在驱动器出现故障后能够快速恢复</w:t>
            </w:r>
          </w:p>
          <w:p w:rsidR="000D4879" w:rsidRPr="000D4879" w:rsidRDefault="000D4879" w:rsidP="000D4879">
            <w:pPr>
              <w:widowControl/>
              <w:numPr>
                <w:ilvl w:val="0"/>
                <w:numId w:val="4"/>
              </w:numPr>
              <w:ind w:left="346"/>
              <w:jc w:val="left"/>
              <w:textAlignment w:val="baseline"/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</w:pPr>
            <w:r w:rsidRPr="000D4879"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  <w:t>数据冗余</w:t>
            </w:r>
          </w:p>
        </w:tc>
        <w:tc>
          <w:tcPr>
            <w:tcW w:w="0" w:type="auto"/>
            <w:tcBorders>
              <w:top w:val="single" w:sz="4" w:space="0" w:color="E1E1E1"/>
              <w:left w:val="single" w:sz="4" w:space="0" w:color="E1E1E1"/>
              <w:bottom w:val="single" w:sz="4" w:space="0" w:color="E1E1E1"/>
              <w:right w:val="single" w:sz="4" w:space="0" w:color="E1E1E1"/>
            </w:tcBorders>
            <w:shd w:val="clear" w:color="auto" w:fill="auto"/>
            <w:tcMar>
              <w:top w:w="230" w:type="dxa"/>
              <w:left w:w="173" w:type="dxa"/>
              <w:bottom w:w="230" w:type="dxa"/>
              <w:right w:w="173" w:type="dxa"/>
            </w:tcMar>
            <w:hideMark/>
          </w:tcPr>
          <w:p w:rsidR="000D4879" w:rsidRPr="000D4879" w:rsidRDefault="000D4879" w:rsidP="000D4879">
            <w:pPr>
              <w:widowControl/>
              <w:numPr>
                <w:ilvl w:val="0"/>
                <w:numId w:val="5"/>
              </w:numPr>
              <w:ind w:left="346"/>
              <w:jc w:val="left"/>
              <w:textAlignment w:val="baseline"/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</w:pPr>
            <w:r w:rsidRPr="000D4879"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  <w:t>磁盘开销大</w:t>
            </w:r>
          </w:p>
          <w:p w:rsidR="000D4879" w:rsidRPr="000D4879" w:rsidRDefault="000D4879" w:rsidP="000D4879">
            <w:pPr>
              <w:widowControl/>
              <w:numPr>
                <w:ilvl w:val="0"/>
                <w:numId w:val="5"/>
              </w:numPr>
              <w:ind w:left="346"/>
              <w:jc w:val="left"/>
              <w:textAlignment w:val="baseline"/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</w:pPr>
            <w:r w:rsidRPr="000D4879"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  <w:t>容量有限</w:t>
            </w:r>
          </w:p>
        </w:tc>
      </w:tr>
      <w:tr w:rsidR="000D4879" w:rsidRPr="000D4879" w:rsidTr="00095E9E">
        <w:tc>
          <w:tcPr>
            <w:tcW w:w="0" w:type="auto"/>
            <w:tcBorders>
              <w:top w:val="single" w:sz="4" w:space="0" w:color="E1E1E1"/>
              <w:left w:val="single" w:sz="4" w:space="0" w:color="E1E1E1"/>
              <w:bottom w:val="single" w:sz="4" w:space="0" w:color="E1E1E1"/>
              <w:right w:val="single" w:sz="4" w:space="0" w:color="E1E1E1"/>
            </w:tcBorders>
            <w:shd w:val="clear" w:color="auto" w:fill="auto"/>
            <w:tcMar>
              <w:top w:w="230" w:type="dxa"/>
              <w:left w:w="173" w:type="dxa"/>
              <w:bottom w:w="230" w:type="dxa"/>
              <w:right w:w="173" w:type="dxa"/>
            </w:tcMar>
            <w:hideMark/>
          </w:tcPr>
          <w:p w:rsidR="000D4879" w:rsidRPr="000D4879" w:rsidRDefault="000D4879" w:rsidP="000D487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</w:pPr>
            <w:r w:rsidRPr="000D4879">
              <w:rPr>
                <w:rFonts w:ascii="宋体" w:eastAsia="宋体" w:hAnsi="宋体" w:cs="宋体"/>
                <w:b/>
                <w:bCs/>
                <w:color w:val="333333"/>
                <w:kern w:val="0"/>
                <w:sz w:val="23"/>
              </w:rPr>
              <w:t>RAID 5</w:t>
            </w:r>
            <w:r w:rsidRPr="000D4879"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  <w:br w:type="textWrapping" w:clear="all"/>
            </w:r>
          </w:p>
          <w:p w:rsidR="000D4879" w:rsidRPr="000D4879" w:rsidRDefault="000D4879" w:rsidP="000D4879">
            <w:pPr>
              <w:widowControl/>
              <w:jc w:val="left"/>
              <w:textAlignment w:val="baseline"/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</w:pPr>
            <w:r w:rsidRPr="000D4879"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  <w:t>跨驱动器映射数据，并将每个数据条带的奇偶校验位存储在VD中的不同驱动器上。奇偶校验位包含的信息，可在单个磁盘出现故障时，用于从其他磁盘重建故障磁盘的数据。</w:t>
            </w:r>
          </w:p>
        </w:tc>
        <w:tc>
          <w:tcPr>
            <w:tcW w:w="0" w:type="auto"/>
            <w:tcBorders>
              <w:top w:val="single" w:sz="4" w:space="0" w:color="E1E1E1"/>
              <w:left w:val="single" w:sz="4" w:space="0" w:color="E1E1E1"/>
              <w:bottom w:val="single" w:sz="4" w:space="0" w:color="E1E1E1"/>
              <w:right w:val="single" w:sz="4" w:space="0" w:color="E1E1E1"/>
            </w:tcBorders>
            <w:shd w:val="clear" w:color="auto" w:fill="auto"/>
            <w:tcMar>
              <w:top w:w="230" w:type="dxa"/>
              <w:left w:w="173" w:type="dxa"/>
              <w:bottom w:w="230" w:type="dxa"/>
              <w:right w:w="173" w:type="dxa"/>
            </w:tcMar>
            <w:hideMark/>
          </w:tcPr>
          <w:p w:rsidR="000D4879" w:rsidRPr="000D4879" w:rsidRDefault="000D4879" w:rsidP="000D4879">
            <w:pPr>
              <w:widowControl/>
              <w:jc w:val="left"/>
              <w:textAlignment w:val="baseline"/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</w:pPr>
            <w:r w:rsidRPr="000D4879"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  <w:t>磁盘错误</w:t>
            </w:r>
          </w:p>
          <w:p w:rsidR="000D4879" w:rsidRPr="000D4879" w:rsidRDefault="000D4879" w:rsidP="000D4879">
            <w:pPr>
              <w:widowControl/>
              <w:jc w:val="left"/>
              <w:textAlignment w:val="baseline"/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</w:pPr>
            <w:r w:rsidRPr="000D4879"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  <w:t>单磁盘故障</w:t>
            </w:r>
          </w:p>
        </w:tc>
        <w:tc>
          <w:tcPr>
            <w:tcW w:w="0" w:type="auto"/>
            <w:tcBorders>
              <w:top w:val="single" w:sz="4" w:space="0" w:color="E1E1E1"/>
              <w:left w:val="single" w:sz="4" w:space="0" w:color="E1E1E1"/>
              <w:bottom w:val="single" w:sz="4" w:space="0" w:color="E1E1E1"/>
              <w:right w:val="single" w:sz="4" w:space="0" w:color="E1E1E1"/>
            </w:tcBorders>
            <w:shd w:val="clear" w:color="auto" w:fill="auto"/>
            <w:tcMar>
              <w:top w:w="230" w:type="dxa"/>
              <w:left w:w="173" w:type="dxa"/>
              <w:bottom w:w="230" w:type="dxa"/>
              <w:right w:w="173" w:type="dxa"/>
            </w:tcMar>
            <w:hideMark/>
          </w:tcPr>
          <w:p w:rsidR="000D4879" w:rsidRPr="000D4879" w:rsidRDefault="000D4879" w:rsidP="000D4879">
            <w:pPr>
              <w:widowControl/>
              <w:numPr>
                <w:ilvl w:val="0"/>
                <w:numId w:val="6"/>
              </w:numPr>
              <w:ind w:left="346"/>
              <w:jc w:val="left"/>
              <w:textAlignment w:val="baseline"/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</w:pPr>
            <w:r w:rsidRPr="000D4879"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  <w:t>有效利用驱动器容量</w:t>
            </w:r>
          </w:p>
          <w:p w:rsidR="000D4879" w:rsidRPr="000D4879" w:rsidRDefault="000D4879" w:rsidP="000D4879">
            <w:pPr>
              <w:widowControl/>
              <w:numPr>
                <w:ilvl w:val="0"/>
                <w:numId w:val="6"/>
              </w:numPr>
              <w:ind w:left="346"/>
              <w:jc w:val="left"/>
              <w:textAlignment w:val="baseline"/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</w:pPr>
            <w:r w:rsidRPr="000D4879"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  <w:t>读取性能高</w:t>
            </w:r>
          </w:p>
          <w:p w:rsidR="000D4879" w:rsidRPr="000D4879" w:rsidRDefault="000D4879" w:rsidP="000D4879">
            <w:pPr>
              <w:widowControl/>
              <w:numPr>
                <w:ilvl w:val="0"/>
                <w:numId w:val="6"/>
              </w:numPr>
              <w:ind w:left="346"/>
              <w:jc w:val="left"/>
              <w:textAlignment w:val="baseline"/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</w:pPr>
            <w:r w:rsidRPr="000D4879"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  <w:t>写入性能较高</w:t>
            </w:r>
          </w:p>
        </w:tc>
        <w:tc>
          <w:tcPr>
            <w:tcW w:w="0" w:type="auto"/>
            <w:tcBorders>
              <w:top w:val="single" w:sz="4" w:space="0" w:color="E1E1E1"/>
              <w:left w:val="single" w:sz="4" w:space="0" w:color="E1E1E1"/>
              <w:bottom w:val="single" w:sz="4" w:space="0" w:color="E1E1E1"/>
              <w:right w:val="single" w:sz="4" w:space="0" w:color="E1E1E1"/>
            </w:tcBorders>
            <w:shd w:val="clear" w:color="auto" w:fill="auto"/>
            <w:tcMar>
              <w:top w:w="230" w:type="dxa"/>
              <w:left w:w="173" w:type="dxa"/>
              <w:bottom w:w="230" w:type="dxa"/>
              <w:right w:w="173" w:type="dxa"/>
            </w:tcMar>
            <w:hideMark/>
          </w:tcPr>
          <w:p w:rsidR="000D4879" w:rsidRPr="000D4879" w:rsidRDefault="000D4879" w:rsidP="000D4879">
            <w:pPr>
              <w:widowControl/>
              <w:numPr>
                <w:ilvl w:val="0"/>
                <w:numId w:val="7"/>
              </w:numPr>
              <w:ind w:left="346"/>
              <w:jc w:val="left"/>
              <w:textAlignment w:val="baseline"/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</w:pPr>
            <w:r w:rsidRPr="000D4879"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  <w:t>中等磁盘故障影响</w:t>
            </w:r>
          </w:p>
          <w:p w:rsidR="000D4879" w:rsidRPr="000D4879" w:rsidRDefault="000D4879" w:rsidP="000D4879">
            <w:pPr>
              <w:widowControl/>
              <w:numPr>
                <w:ilvl w:val="0"/>
                <w:numId w:val="7"/>
              </w:numPr>
              <w:ind w:left="346"/>
              <w:jc w:val="left"/>
              <w:textAlignment w:val="baseline"/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</w:pPr>
            <w:r w:rsidRPr="000D4879"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  <w:t>由于重新计算奇偶校验，因而导致重建时间变长</w:t>
            </w:r>
          </w:p>
        </w:tc>
      </w:tr>
      <w:tr w:rsidR="000D4879" w:rsidRPr="000D4879" w:rsidTr="00095E9E">
        <w:tc>
          <w:tcPr>
            <w:tcW w:w="0" w:type="auto"/>
            <w:tcBorders>
              <w:top w:val="single" w:sz="4" w:space="0" w:color="E1E1E1"/>
              <w:left w:val="single" w:sz="4" w:space="0" w:color="E1E1E1"/>
              <w:bottom w:val="single" w:sz="4" w:space="0" w:color="E1E1E1"/>
              <w:right w:val="single" w:sz="4" w:space="0" w:color="E1E1E1"/>
            </w:tcBorders>
            <w:shd w:val="clear" w:color="auto" w:fill="auto"/>
            <w:tcMar>
              <w:top w:w="230" w:type="dxa"/>
              <w:left w:w="173" w:type="dxa"/>
              <w:bottom w:w="230" w:type="dxa"/>
              <w:right w:w="173" w:type="dxa"/>
            </w:tcMar>
            <w:hideMark/>
          </w:tcPr>
          <w:p w:rsidR="000D4879" w:rsidRPr="000D4879" w:rsidRDefault="000D4879" w:rsidP="000D487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</w:pPr>
            <w:r w:rsidRPr="000D4879">
              <w:rPr>
                <w:rFonts w:ascii="宋体" w:eastAsia="宋体" w:hAnsi="宋体" w:cs="宋体"/>
                <w:b/>
                <w:bCs/>
                <w:color w:val="333333"/>
                <w:kern w:val="0"/>
                <w:sz w:val="23"/>
              </w:rPr>
              <w:t>RAID 6</w:t>
            </w:r>
            <w:r w:rsidRPr="000D4879"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  <w:br w:type="textWrapping" w:clear="all"/>
            </w:r>
          </w:p>
          <w:p w:rsidR="000D4879" w:rsidRPr="000D4879" w:rsidRDefault="000D4879" w:rsidP="000D4879">
            <w:pPr>
              <w:widowControl/>
              <w:jc w:val="left"/>
              <w:textAlignment w:val="baseline"/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</w:pPr>
            <w:r w:rsidRPr="000D4879"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  <w:t>跨驱动器映射数据，并将每个数据条带的奇偶校验位存储在VD中的不同驱动器上。与RAID 5不同，RAID 6进行两次奇偶校验计算（P和Q），使其能够承受双磁盘故障。</w:t>
            </w:r>
          </w:p>
        </w:tc>
        <w:tc>
          <w:tcPr>
            <w:tcW w:w="0" w:type="auto"/>
            <w:tcBorders>
              <w:top w:val="single" w:sz="4" w:space="0" w:color="E1E1E1"/>
              <w:left w:val="single" w:sz="4" w:space="0" w:color="E1E1E1"/>
              <w:bottom w:val="single" w:sz="4" w:space="0" w:color="E1E1E1"/>
              <w:right w:val="single" w:sz="4" w:space="0" w:color="E1E1E1"/>
            </w:tcBorders>
            <w:shd w:val="clear" w:color="auto" w:fill="auto"/>
            <w:tcMar>
              <w:top w:w="230" w:type="dxa"/>
              <w:left w:w="173" w:type="dxa"/>
              <w:bottom w:w="230" w:type="dxa"/>
              <w:right w:w="173" w:type="dxa"/>
            </w:tcMar>
            <w:hideMark/>
          </w:tcPr>
          <w:p w:rsidR="000D4879" w:rsidRPr="000D4879" w:rsidRDefault="000D4879" w:rsidP="000D4879">
            <w:pPr>
              <w:widowControl/>
              <w:jc w:val="left"/>
              <w:textAlignment w:val="baseline"/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</w:pPr>
            <w:r w:rsidRPr="000D4879"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  <w:t>磁盘错误</w:t>
            </w:r>
          </w:p>
          <w:p w:rsidR="000D4879" w:rsidRPr="000D4879" w:rsidRDefault="000D4879" w:rsidP="000D4879">
            <w:pPr>
              <w:widowControl/>
              <w:jc w:val="left"/>
              <w:textAlignment w:val="baseline"/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</w:pPr>
            <w:r w:rsidRPr="000D4879"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  <w:t>双磁盘故障</w:t>
            </w:r>
          </w:p>
        </w:tc>
        <w:tc>
          <w:tcPr>
            <w:tcW w:w="0" w:type="auto"/>
            <w:tcBorders>
              <w:top w:val="single" w:sz="4" w:space="0" w:color="E1E1E1"/>
              <w:left w:val="single" w:sz="4" w:space="0" w:color="E1E1E1"/>
              <w:bottom w:val="single" w:sz="4" w:space="0" w:color="E1E1E1"/>
              <w:right w:val="single" w:sz="4" w:space="0" w:color="E1E1E1"/>
            </w:tcBorders>
            <w:shd w:val="clear" w:color="auto" w:fill="auto"/>
            <w:tcMar>
              <w:top w:w="230" w:type="dxa"/>
              <w:left w:w="173" w:type="dxa"/>
              <w:bottom w:w="230" w:type="dxa"/>
              <w:right w:w="173" w:type="dxa"/>
            </w:tcMar>
            <w:hideMark/>
          </w:tcPr>
          <w:p w:rsidR="000D4879" w:rsidRPr="000D4879" w:rsidRDefault="000D4879" w:rsidP="000D4879">
            <w:pPr>
              <w:widowControl/>
              <w:numPr>
                <w:ilvl w:val="0"/>
                <w:numId w:val="8"/>
              </w:numPr>
              <w:ind w:left="346"/>
              <w:jc w:val="left"/>
              <w:textAlignment w:val="baseline"/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</w:pPr>
            <w:r w:rsidRPr="000D4879"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  <w:t>数据冗余</w:t>
            </w:r>
          </w:p>
          <w:p w:rsidR="000D4879" w:rsidRPr="000D4879" w:rsidRDefault="000D4879" w:rsidP="000D4879">
            <w:pPr>
              <w:widowControl/>
              <w:numPr>
                <w:ilvl w:val="0"/>
                <w:numId w:val="8"/>
              </w:numPr>
              <w:ind w:left="346"/>
              <w:jc w:val="left"/>
              <w:textAlignment w:val="baseline"/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</w:pPr>
            <w:r w:rsidRPr="000D4879"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  <w:t>读取性能高</w:t>
            </w:r>
          </w:p>
        </w:tc>
        <w:tc>
          <w:tcPr>
            <w:tcW w:w="0" w:type="auto"/>
            <w:tcBorders>
              <w:top w:val="single" w:sz="4" w:space="0" w:color="E1E1E1"/>
              <w:left w:val="single" w:sz="4" w:space="0" w:color="E1E1E1"/>
              <w:bottom w:val="single" w:sz="4" w:space="0" w:color="E1E1E1"/>
              <w:right w:val="single" w:sz="4" w:space="0" w:color="E1E1E1"/>
            </w:tcBorders>
            <w:shd w:val="clear" w:color="auto" w:fill="auto"/>
            <w:tcMar>
              <w:top w:w="230" w:type="dxa"/>
              <w:left w:w="173" w:type="dxa"/>
              <w:bottom w:w="230" w:type="dxa"/>
              <w:right w:w="173" w:type="dxa"/>
            </w:tcMar>
            <w:hideMark/>
          </w:tcPr>
          <w:p w:rsidR="000D4879" w:rsidRPr="000D4879" w:rsidRDefault="000D4879" w:rsidP="000D4879">
            <w:pPr>
              <w:widowControl/>
              <w:numPr>
                <w:ilvl w:val="0"/>
                <w:numId w:val="9"/>
              </w:numPr>
              <w:ind w:left="346"/>
              <w:jc w:val="left"/>
              <w:textAlignment w:val="baseline"/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</w:pPr>
            <w:r w:rsidRPr="000D4879"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  <w:t>由于进行两次奇偶校验计算，因而导致写入性能降低</w:t>
            </w:r>
          </w:p>
          <w:p w:rsidR="000D4879" w:rsidRPr="000D4879" w:rsidRDefault="000D4879" w:rsidP="000D4879">
            <w:pPr>
              <w:widowControl/>
              <w:numPr>
                <w:ilvl w:val="0"/>
                <w:numId w:val="9"/>
              </w:numPr>
              <w:ind w:left="346"/>
              <w:jc w:val="left"/>
              <w:textAlignment w:val="baseline"/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</w:pPr>
            <w:r w:rsidRPr="000D4879"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  <w:t>由于相当于将2个磁盘用于奇偶校验，因此会产生额外的成本</w:t>
            </w:r>
          </w:p>
        </w:tc>
      </w:tr>
      <w:tr w:rsidR="000D4879" w:rsidRPr="000D4879" w:rsidTr="00095E9E">
        <w:tc>
          <w:tcPr>
            <w:tcW w:w="0" w:type="auto"/>
            <w:tcBorders>
              <w:top w:val="single" w:sz="4" w:space="0" w:color="E1E1E1"/>
              <w:left w:val="single" w:sz="4" w:space="0" w:color="E1E1E1"/>
              <w:bottom w:val="single" w:sz="4" w:space="0" w:color="E1E1E1"/>
              <w:right w:val="single" w:sz="4" w:space="0" w:color="E1E1E1"/>
            </w:tcBorders>
            <w:shd w:val="clear" w:color="auto" w:fill="auto"/>
            <w:tcMar>
              <w:top w:w="230" w:type="dxa"/>
              <w:left w:w="173" w:type="dxa"/>
              <w:bottom w:w="230" w:type="dxa"/>
              <w:right w:w="173" w:type="dxa"/>
            </w:tcMar>
            <w:hideMark/>
          </w:tcPr>
          <w:p w:rsidR="000D4879" w:rsidRPr="000D4879" w:rsidRDefault="000D4879" w:rsidP="000D487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</w:pPr>
            <w:r w:rsidRPr="000D4879">
              <w:rPr>
                <w:rFonts w:ascii="宋体" w:eastAsia="宋体" w:hAnsi="宋体" w:cs="宋体"/>
                <w:b/>
                <w:bCs/>
                <w:color w:val="333333"/>
                <w:kern w:val="0"/>
                <w:sz w:val="23"/>
              </w:rPr>
              <w:t>RAID 10</w:t>
            </w:r>
            <w:r w:rsidRPr="000D4879"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  <w:br w:type="textWrapping" w:clear="all"/>
            </w:r>
          </w:p>
          <w:p w:rsidR="000D4879" w:rsidRPr="000D4879" w:rsidRDefault="000D4879" w:rsidP="000D4879">
            <w:pPr>
              <w:widowControl/>
              <w:jc w:val="left"/>
              <w:textAlignment w:val="baseline"/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</w:pPr>
            <w:r w:rsidRPr="000D4879"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  <w:t>镜像集上的条带。磁盘开销大，但却是符合高性能、冗余以及发生磁盘故障时最快恢复等需求的出色解决方案。</w:t>
            </w:r>
          </w:p>
        </w:tc>
        <w:tc>
          <w:tcPr>
            <w:tcW w:w="0" w:type="auto"/>
            <w:tcBorders>
              <w:top w:val="single" w:sz="4" w:space="0" w:color="E1E1E1"/>
              <w:left w:val="single" w:sz="4" w:space="0" w:color="E1E1E1"/>
              <w:bottom w:val="single" w:sz="4" w:space="0" w:color="E1E1E1"/>
              <w:right w:val="single" w:sz="4" w:space="0" w:color="E1E1E1"/>
            </w:tcBorders>
            <w:shd w:val="clear" w:color="auto" w:fill="auto"/>
            <w:tcMar>
              <w:top w:w="230" w:type="dxa"/>
              <w:left w:w="173" w:type="dxa"/>
              <w:bottom w:w="230" w:type="dxa"/>
              <w:right w:w="173" w:type="dxa"/>
            </w:tcMar>
            <w:hideMark/>
          </w:tcPr>
          <w:p w:rsidR="000D4879" w:rsidRPr="000D4879" w:rsidRDefault="000D4879" w:rsidP="000D4879">
            <w:pPr>
              <w:widowControl/>
              <w:jc w:val="left"/>
              <w:textAlignment w:val="baseline"/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</w:pPr>
            <w:r w:rsidRPr="000D4879"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  <w:t>磁盘错误</w:t>
            </w:r>
          </w:p>
          <w:p w:rsidR="000D4879" w:rsidRPr="000D4879" w:rsidRDefault="000D4879" w:rsidP="000D4879">
            <w:pPr>
              <w:widowControl/>
              <w:jc w:val="left"/>
              <w:textAlignment w:val="baseline"/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</w:pPr>
            <w:r w:rsidRPr="000D4879"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  <w:t>每个镜像集一个磁盘故障</w:t>
            </w:r>
          </w:p>
        </w:tc>
        <w:tc>
          <w:tcPr>
            <w:tcW w:w="0" w:type="auto"/>
            <w:tcBorders>
              <w:top w:val="single" w:sz="4" w:space="0" w:color="E1E1E1"/>
              <w:left w:val="single" w:sz="4" w:space="0" w:color="E1E1E1"/>
              <w:bottom w:val="single" w:sz="4" w:space="0" w:color="E1E1E1"/>
              <w:right w:val="single" w:sz="4" w:space="0" w:color="E1E1E1"/>
            </w:tcBorders>
            <w:shd w:val="clear" w:color="auto" w:fill="auto"/>
            <w:tcMar>
              <w:top w:w="230" w:type="dxa"/>
              <w:left w:w="173" w:type="dxa"/>
              <w:bottom w:w="230" w:type="dxa"/>
              <w:right w:w="173" w:type="dxa"/>
            </w:tcMar>
            <w:hideMark/>
          </w:tcPr>
          <w:p w:rsidR="000D4879" w:rsidRPr="000D4879" w:rsidRDefault="000D4879" w:rsidP="000D4879">
            <w:pPr>
              <w:widowControl/>
              <w:numPr>
                <w:ilvl w:val="0"/>
                <w:numId w:val="10"/>
              </w:numPr>
              <w:ind w:left="346"/>
              <w:jc w:val="left"/>
              <w:textAlignment w:val="baseline"/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</w:pPr>
            <w:r w:rsidRPr="000D4879"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  <w:t>读取性能高</w:t>
            </w:r>
          </w:p>
          <w:p w:rsidR="000D4879" w:rsidRPr="000D4879" w:rsidRDefault="000D4879" w:rsidP="000D4879">
            <w:pPr>
              <w:widowControl/>
              <w:numPr>
                <w:ilvl w:val="0"/>
                <w:numId w:val="10"/>
              </w:numPr>
              <w:ind w:left="346"/>
              <w:jc w:val="left"/>
              <w:textAlignment w:val="baseline"/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</w:pPr>
            <w:r w:rsidRPr="000D4879"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  <w:t>最大可支持具有192个驱动器的RAID组</w:t>
            </w:r>
          </w:p>
        </w:tc>
        <w:tc>
          <w:tcPr>
            <w:tcW w:w="0" w:type="auto"/>
            <w:tcBorders>
              <w:top w:val="single" w:sz="4" w:space="0" w:color="E1E1E1"/>
              <w:left w:val="single" w:sz="4" w:space="0" w:color="E1E1E1"/>
              <w:bottom w:val="single" w:sz="4" w:space="0" w:color="E1E1E1"/>
              <w:right w:val="single" w:sz="4" w:space="0" w:color="E1E1E1"/>
            </w:tcBorders>
            <w:shd w:val="clear" w:color="auto" w:fill="auto"/>
            <w:tcMar>
              <w:top w:w="230" w:type="dxa"/>
              <w:left w:w="173" w:type="dxa"/>
              <w:bottom w:w="230" w:type="dxa"/>
              <w:right w:w="173" w:type="dxa"/>
            </w:tcMar>
            <w:hideMark/>
          </w:tcPr>
          <w:p w:rsidR="000D4879" w:rsidRPr="000D4879" w:rsidRDefault="000D4879" w:rsidP="000D4879">
            <w:pPr>
              <w:widowControl/>
              <w:numPr>
                <w:ilvl w:val="0"/>
                <w:numId w:val="11"/>
              </w:numPr>
              <w:ind w:left="346"/>
              <w:jc w:val="left"/>
              <w:textAlignment w:val="baseline"/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</w:pPr>
            <w:r w:rsidRPr="000D4879"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  <w:t>成本最高</w:t>
            </w:r>
          </w:p>
        </w:tc>
      </w:tr>
      <w:tr w:rsidR="000D4879" w:rsidRPr="000D4879" w:rsidTr="00095E9E">
        <w:tc>
          <w:tcPr>
            <w:tcW w:w="0" w:type="auto"/>
            <w:tcBorders>
              <w:top w:val="single" w:sz="4" w:space="0" w:color="E1E1E1"/>
              <w:left w:val="single" w:sz="4" w:space="0" w:color="E1E1E1"/>
              <w:bottom w:val="single" w:sz="4" w:space="0" w:color="E1E1E1"/>
              <w:right w:val="single" w:sz="4" w:space="0" w:color="E1E1E1"/>
            </w:tcBorders>
            <w:shd w:val="clear" w:color="auto" w:fill="auto"/>
            <w:tcMar>
              <w:top w:w="230" w:type="dxa"/>
              <w:left w:w="173" w:type="dxa"/>
              <w:bottom w:w="230" w:type="dxa"/>
              <w:right w:w="173" w:type="dxa"/>
            </w:tcMar>
            <w:hideMark/>
          </w:tcPr>
          <w:p w:rsidR="000D4879" w:rsidRPr="000D4879" w:rsidRDefault="000D4879" w:rsidP="000D487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</w:pPr>
            <w:r w:rsidRPr="000D4879">
              <w:rPr>
                <w:rFonts w:ascii="宋体" w:eastAsia="宋体" w:hAnsi="宋体" w:cs="宋体"/>
                <w:b/>
                <w:bCs/>
                <w:color w:val="333333"/>
                <w:kern w:val="0"/>
                <w:sz w:val="23"/>
              </w:rPr>
              <w:lastRenderedPageBreak/>
              <w:t>RAID 50</w:t>
            </w:r>
            <w:r w:rsidRPr="000D4879"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  <w:br w:type="textWrapping" w:clear="all"/>
            </w:r>
          </w:p>
          <w:p w:rsidR="000D4879" w:rsidRPr="000D4879" w:rsidRDefault="000D4879" w:rsidP="000D4879">
            <w:pPr>
              <w:widowControl/>
              <w:jc w:val="left"/>
              <w:textAlignment w:val="baseline"/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</w:pPr>
            <w:r w:rsidRPr="000D4879"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  <w:t>RAID 5集上的条带。由于减少了每次奇偶校验计算的磁盘读取，因而可以通过RAID 5提升性能，提升幅度取决于配置。</w:t>
            </w:r>
          </w:p>
        </w:tc>
        <w:tc>
          <w:tcPr>
            <w:tcW w:w="0" w:type="auto"/>
            <w:tcBorders>
              <w:top w:val="single" w:sz="4" w:space="0" w:color="E1E1E1"/>
              <w:left w:val="single" w:sz="4" w:space="0" w:color="E1E1E1"/>
              <w:bottom w:val="single" w:sz="4" w:space="0" w:color="E1E1E1"/>
              <w:right w:val="single" w:sz="4" w:space="0" w:color="E1E1E1"/>
            </w:tcBorders>
            <w:shd w:val="clear" w:color="auto" w:fill="auto"/>
            <w:tcMar>
              <w:top w:w="230" w:type="dxa"/>
              <w:left w:w="173" w:type="dxa"/>
              <w:bottom w:w="230" w:type="dxa"/>
              <w:right w:w="173" w:type="dxa"/>
            </w:tcMar>
            <w:hideMark/>
          </w:tcPr>
          <w:p w:rsidR="000D4879" w:rsidRPr="000D4879" w:rsidRDefault="000D4879" w:rsidP="000D4879">
            <w:pPr>
              <w:widowControl/>
              <w:jc w:val="left"/>
              <w:textAlignment w:val="baseline"/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</w:pPr>
            <w:r w:rsidRPr="000D4879"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  <w:t>磁盘错误</w:t>
            </w:r>
          </w:p>
          <w:p w:rsidR="000D4879" w:rsidRPr="000D4879" w:rsidRDefault="000D4879" w:rsidP="000D4879">
            <w:pPr>
              <w:widowControl/>
              <w:jc w:val="left"/>
              <w:textAlignment w:val="baseline"/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</w:pPr>
            <w:r w:rsidRPr="000D4879"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  <w:t>每个Span单磁盘故障</w:t>
            </w:r>
          </w:p>
        </w:tc>
        <w:tc>
          <w:tcPr>
            <w:tcW w:w="0" w:type="auto"/>
            <w:tcBorders>
              <w:top w:val="single" w:sz="4" w:space="0" w:color="E1E1E1"/>
              <w:left w:val="single" w:sz="4" w:space="0" w:color="E1E1E1"/>
              <w:bottom w:val="single" w:sz="4" w:space="0" w:color="E1E1E1"/>
              <w:right w:val="single" w:sz="4" w:space="0" w:color="E1E1E1"/>
            </w:tcBorders>
            <w:shd w:val="clear" w:color="auto" w:fill="auto"/>
            <w:tcMar>
              <w:top w:w="230" w:type="dxa"/>
              <w:left w:w="173" w:type="dxa"/>
              <w:bottom w:w="230" w:type="dxa"/>
              <w:right w:w="173" w:type="dxa"/>
            </w:tcMar>
            <w:hideMark/>
          </w:tcPr>
          <w:p w:rsidR="000D4879" w:rsidRPr="000D4879" w:rsidRDefault="000D4879" w:rsidP="000D4879">
            <w:pPr>
              <w:widowControl/>
              <w:numPr>
                <w:ilvl w:val="0"/>
                <w:numId w:val="12"/>
              </w:numPr>
              <w:ind w:left="346"/>
              <w:jc w:val="left"/>
              <w:textAlignment w:val="baseline"/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</w:pPr>
            <w:r w:rsidRPr="000D4879"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  <w:t>读取性能高</w:t>
            </w:r>
          </w:p>
          <w:p w:rsidR="000D4879" w:rsidRPr="000D4879" w:rsidRDefault="000D4879" w:rsidP="000D4879">
            <w:pPr>
              <w:widowControl/>
              <w:numPr>
                <w:ilvl w:val="0"/>
                <w:numId w:val="12"/>
              </w:numPr>
              <w:ind w:left="346"/>
              <w:jc w:val="left"/>
              <w:textAlignment w:val="baseline"/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</w:pPr>
            <w:r w:rsidRPr="000D4879"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  <w:t>写入性能较高</w:t>
            </w:r>
          </w:p>
          <w:p w:rsidR="000D4879" w:rsidRPr="000D4879" w:rsidRDefault="000D4879" w:rsidP="000D4879">
            <w:pPr>
              <w:widowControl/>
              <w:numPr>
                <w:ilvl w:val="0"/>
                <w:numId w:val="12"/>
              </w:numPr>
              <w:ind w:left="346"/>
              <w:jc w:val="left"/>
              <w:textAlignment w:val="baseline"/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</w:pPr>
            <w:r w:rsidRPr="000D4879"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  <w:t>最大可支持具有192个驱动器的RAID组</w:t>
            </w:r>
          </w:p>
        </w:tc>
        <w:tc>
          <w:tcPr>
            <w:tcW w:w="0" w:type="auto"/>
            <w:tcBorders>
              <w:top w:val="single" w:sz="4" w:space="0" w:color="E1E1E1"/>
              <w:left w:val="single" w:sz="4" w:space="0" w:color="E1E1E1"/>
              <w:bottom w:val="single" w:sz="4" w:space="0" w:color="E1E1E1"/>
              <w:right w:val="single" w:sz="4" w:space="0" w:color="E1E1E1"/>
            </w:tcBorders>
            <w:shd w:val="clear" w:color="auto" w:fill="auto"/>
            <w:tcMar>
              <w:top w:w="230" w:type="dxa"/>
              <w:left w:w="173" w:type="dxa"/>
              <w:bottom w:w="230" w:type="dxa"/>
              <w:right w:w="173" w:type="dxa"/>
            </w:tcMar>
            <w:hideMark/>
          </w:tcPr>
          <w:p w:rsidR="000D4879" w:rsidRPr="000D4879" w:rsidRDefault="000D4879" w:rsidP="000D4879">
            <w:pPr>
              <w:widowControl/>
              <w:numPr>
                <w:ilvl w:val="0"/>
                <w:numId w:val="13"/>
              </w:numPr>
              <w:ind w:left="346"/>
              <w:jc w:val="left"/>
              <w:textAlignment w:val="baseline"/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</w:pPr>
            <w:r w:rsidRPr="000D4879"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  <w:t>中等磁盘故障影响</w:t>
            </w:r>
          </w:p>
          <w:p w:rsidR="000D4879" w:rsidRPr="000D4879" w:rsidRDefault="000D4879" w:rsidP="000D4879">
            <w:pPr>
              <w:widowControl/>
              <w:numPr>
                <w:ilvl w:val="0"/>
                <w:numId w:val="13"/>
              </w:numPr>
              <w:ind w:left="346"/>
              <w:jc w:val="left"/>
              <w:textAlignment w:val="baseline"/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</w:pPr>
            <w:r w:rsidRPr="000D4879"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  <w:t>由于重新计算奇偶校验，因而导致重建时间变长</w:t>
            </w:r>
          </w:p>
        </w:tc>
      </w:tr>
      <w:tr w:rsidR="000D4879" w:rsidRPr="000D4879" w:rsidTr="00095E9E">
        <w:tc>
          <w:tcPr>
            <w:tcW w:w="0" w:type="auto"/>
            <w:tcBorders>
              <w:top w:val="single" w:sz="4" w:space="0" w:color="E1E1E1"/>
              <w:left w:val="single" w:sz="4" w:space="0" w:color="E1E1E1"/>
              <w:bottom w:val="single" w:sz="4" w:space="0" w:color="E1E1E1"/>
              <w:right w:val="single" w:sz="4" w:space="0" w:color="E1E1E1"/>
            </w:tcBorders>
            <w:shd w:val="clear" w:color="auto" w:fill="auto"/>
            <w:tcMar>
              <w:top w:w="230" w:type="dxa"/>
              <w:left w:w="173" w:type="dxa"/>
              <w:bottom w:w="230" w:type="dxa"/>
              <w:right w:w="173" w:type="dxa"/>
            </w:tcMar>
            <w:hideMark/>
          </w:tcPr>
          <w:p w:rsidR="000D4879" w:rsidRPr="000D4879" w:rsidRDefault="000D4879" w:rsidP="000D487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</w:pPr>
            <w:r w:rsidRPr="000D4879">
              <w:rPr>
                <w:rFonts w:ascii="宋体" w:eastAsia="宋体" w:hAnsi="宋体" w:cs="宋体"/>
                <w:b/>
                <w:bCs/>
                <w:color w:val="333333"/>
                <w:kern w:val="0"/>
                <w:sz w:val="23"/>
              </w:rPr>
              <w:t>RAID 60</w:t>
            </w:r>
            <w:r w:rsidRPr="000D4879">
              <w:rPr>
                <w:rFonts w:ascii="宋体" w:eastAsia="宋体" w:hAnsi="宋体" w:cs="宋体"/>
                <w:b/>
                <w:bCs/>
                <w:color w:val="333333"/>
                <w:kern w:val="0"/>
                <w:sz w:val="23"/>
                <w:szCs w:val="23"/>
                <w:bdr w:val="none" w:sz="0" w:space="0" w:color="auto" w:frame="1"/>
              </w:rPr>
              <w:br w:type="textWrapping" w:clear="all"/>
            </w:r>
          </w:p>
          <w:p w:rsidR="000D4879" w:rsidRPr="000D4879" w:rsidRDefault="000D4879" w:rsidP="000D4879">
            <w:pPr>
              <w:widowControl/>
              <w:jc w:val="left"/>
              <w:textAlignment w:val="baseline"/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</w:pPr>
            <w:r w:rsidRPr="000D4879"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  <w:t>RAID 6集上的条带。由于减少了每次奇偶校验计算的磁盘读取，因而可以通过RAID 6提升性能，提升幅度取决于配置。</w:t>
            </w:r>
          </w:p>
        </w:tc>
        <w:tc>
          <w:tcPr>
            <w:tcW w:w="0" w:type="auto"/>
            <w:tcBorders>
              <w:top w:val="single" w:sz="4" w:space="0" w:color="E1E1E1"/>
              <w:left w:val="single" w:sz="4" w:space="0" w:color="E1E1E1"/>
              <w:bottom w:val="single" w:sz="4" w:space="0" w:color="E1E1E1"/>
              <w:right w:val="single" w:sz="4" w:space="0" w:color="E1E1E1"/>
            </w:tcBorders>
            <w:shd w:val="clear" w:color="auto" w:fill="auto"/>
            <w:tcMar>
              <w:top w:w="230" w:type="dxa"/>
              <w:left w:w="173" w:type="dxa"/>
              <w:bottom w:w="230" w:type="dxa"/>
              <w:right w:w="173" w:type="dxa"/>
            </w:tcMar>
            <w:hideMark/>
          </w:tcPr>
          <w:p w:rsidR="000D4879" w:rsidRPr="000D4879" w:rsidRDefault="000D4879" w:rsidP="000D4879">
            <w:pPr>
              <w:widowControl/>
              <w:jc w:val="left"/>
              <w:textAlignment w:val="baseline"/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</w:pPr>
            <w:r w:rsidRPr="000D4879"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  <w:t>磁盘错误</w:t>
            </w:r>
          </w:p>
          <w:p w:rsidR="000D4879" w:rsidRPr="000D4879" w:rsidRDefault="000D4879" w:rsidP="000D4879">
            <w:pPr>
              <w:widowControl/>
              <w:jc w:val="left"/>
              <w:textAlignment w:val="baseline"/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</w:pPr>
            <w:r w:rsidRPr="000D4879"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  <w:t>每个Span双磁盘故障</w:t>
            </w:r>
          </w:p>
        </w:tc>
        <w:tc>
          <w:tcPr>
            <w:tcW w:w="0" w:type="auto"/>
            <w:tcBorders>
              <w:top w:val="single" w:sz="4" w:space="0" w:color="E1E1E1"/>
              <w:left w:val="single" w:sz="4" w:space="0" w:color="E1E1E1"/>
              <w:bottom w:val="single" w:sz="4" w:space="0" w:color="E1E1E1"/>
              <w:right w:val="single" w:sz="4" w:space="0" w:color="E1E1E1"/>
            </w:tcBorders>
            <w:shd w:val="clear" w:color="auto" w:fill="auto"/>
            <w:tcMar>
              <w:top w:w="230" w:type="dxa"/>
              <w:left w:w="173" w:type="dxa"/>
              <w:bottom w:w="230" w:type="dxa"/>
              <w:right w:w="173" w:type="dxa"/>
            </w:tcMar>
            <w:hideMark/>
          </w:tcPr>
          <w:p w:rsidR="000D4879" w:rsidRPr="000D4879" w:rsidRDefault="000D4879" w:rsidP="000D4879">
            <w:pPr>
              <w:widowControl/>
              <w:numPr>
                <w:ilvl w:val="0"/>
                <w:numId w:val="14"/>
              </w:numPr>
              <w:ind w:left="346"/>
              <w:jc w:val="left"/>
              <w:textAlignment w:val="baseline"/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</w:pPr>
            <w:r w:rsidRPr="000D4879"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  <w:t>读取性能高</w:t>
            </w:r>
          </w:p>
          <w:p w:rsidR="000D4879" w:rsidRPr="000D4879" w:rsidRDefault="000D4879" w:rsidP="000D4879">
            <w:pPr>
              <w:widowControl/>
              <w:numPr>
                <w:ilvl w:val="0"/>
                <w:numId w:val="14"/>
              </w:numPr>
              <w:ind w:left="346"/>
              <w:jc w:val="left"/>
              <w:textAlignment w:val="baseline"/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</w:pPr>
            <w:r w:rsidRPr="000D4879"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  <w:t>最大可支持具有192个驱动器的RAID组</w:t>
            </w:r>
          </w:p>
        </w:tc>
        <w:tc>
          <w:tcPr>
            <w:tcW w:w="0" w:type="auto"/>
            <w:tcBorders>
              <w:top w:val="single" w:sz="4" w:space="0" w:color="E1E1E1"/>
              <w:left w:val="single" w:sz="4" w:space="0" w:color="E1E1E1"/>
              <w:bottom w:val="single" w:sz="4" w:space="0" w:color="E1E1E1"/>
              <w:right w:val="single" w:sz="4" w:space="0" w:color="E1E1E1"/>
            </w:tcBorders>
            <w:shd w:val="clear" w:color="auto" w:fill="auto"/>
            <w:tcMar>
              <w:top w:w="230" w:type="dxa"/>
              <w:left w:w="173" w:type="dxa"/>
              <w:bottom w:w="230" w:type="dxa"/>
              <w:right w:w="173" w:type="dxa"/>
            </w:tcMar>
            <w:hideMark/>
          </w:tcPr>
          <w:p w:rsidR="000D4879" w:rsidRPr="000D4879" w:rsidRDefault="000D4879" w:rsidP="000D4879">
            <w:pPr>
              <w:widowControl/>
              <w:numPr>
                <w:ilvl w:val="0"/>
                <w:numId w:val="15"/>
              </w:numPr>
              <w:ind w:left="346"/>
              <w:jc w:val="left"/>
              <w:textAlignment w:val="baseline"/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</w:pPr>
            <w:r w:rsidRPr="000D4879"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  <w:t>由于进行两次奇偶校验计算，因而导致写入性能降低</w:t>
            </w:r>
          </w:p>
          <w:p w:rsidR="000D4879" w:rsidRPr="000D4879" w:rsidRDefault="000D4879" w:rsidP="000D4879">
            <w:pPr>
              <w:widowControl/>
              <w:numPr>
                <w:ilvl w:val="0"/>
                <w:numId w:val="15"/>
              </w:numPr>
              <w:ind w:left="346"/>
              <w:jc w:val="left"/>
              <w:textAlignment w:val="baseline"/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</w:pPr>
            <w:r w:rsidRPr="000D4879">
              <w:rPr>
                <w:rFonts w:ascii="宋体" w:eastAsia="宋体" w:hAnsi="宋体" w:cs="宋体"/>
                <w:color w:val="333333"/>
                <w:kern w:val="0"/>
                <w:sz w:val="23"/>
                <w:szCs w:val="23"/>
              </w:rPr>
              <w:t>由于相当于将2个磁盘用于奇偶校验，因此会产生额外的成本</w:t>
            </w:r>
          </w:p>
        </w:tc>
      </w:tr>
    </w:tbl>
    <w:p w:rsidR="000D4879" w:rsidRPr="000D4879" w:rsidRDefault="000D4879" w:rsidP="000D4879">
      <w:pPr>
        <w:widowControl/>
        <w:spacing w:line="265" w:lineRule="atLeast"/>
        <w:jc w:val="left"/>
        <w:textAlignment w:val="baseline"/>
        <w:rPr>
          <w:rFonts w:ascii="Trebuchet MS" w:eastAsia="宋体" w:hAnsi="Trebuchet MS" w:cs="宋体"/>
          <w:color w:val="222222"/>
          <w:kern w:val="0"/>
          <w:sz w:val="26"/>
          <w:szCs w:val="26"/>
        </w:rPr>
      </w:pPr>
      <w:r w:rsidRPr="000D4879">
        <w:rPr>
          <w:rFonts w:ascii="Trebuchet MS" w:eastAsia="宋体" w:hAnsi="Trebuchet MS" w:cs="宋体"/>
          <w:color w:val="222222"/>
          <w:kern w:val="0"/>
          <w:sz w:val="26"/>
          <w:szCs w:val="26"/>
        </w:rPr>
        <w:br w:type="textWrapping" w:clear="all"/>
      </w:r>
      <w:r w:rsidRPr="000D4879">
        <w:rPr>
          <w:rFonts w:ascii="Trebuchet MS" w:eastAsia="宋体" w:hAnsi="Trebuchet MS" w:cs="宋体"/>
          <w:color w:val="222222"/>
          <w:kern w:val="0"/>
          <w:sz w:val="26"/>
          <w:szCs w:val="26"/>
        </w:rPr>
        <w:t>转到</w:t>
      </w:r>
      <w:hyperlink r:id="rId8" w:tgtFrame="_blank" w:history="1">
        <w:r w:rsidRPr="000D4879">
          <w:rPr>
            <w:rFonts w:ascii="Trebuchet MS" w:eastAsia="宋体" w:hAnsi="Trebuchet MS" w:cs="宋体"/>
            <w:color w:val="3399CC"/>
            <w:kern w:val="0"/>
            <w:sz w:val="26"/>
          </w:rPr>
          <w:t>www.dell.com/perc</w:t>
        </w:r>
      </w:hyperlink>
      <w:r w:rsidRPr="000D4879">
        <w:rPr>
          <w:rFonts w:ascii="Trebuchet MS" w:eastAsia="宋体" w:hAnsi="Trebuchet MS" w:cs="宋体"/>
          <w:color w:val="222222"/>
          <w:kern w:val="0"/>
          <w:sz w:val="26"/>
          <w:szCs w:val="26"/>
        </w:rPr>
        <w:t>（仅提供英文版本）上的</w:t>
      </w:r>
      <w:r w:rsidRPr="000D4879">
        <w:rPr>
          <w:rFonts w:ascii="Trebuchet MS" w:eastAsia="宋体" w:hAnsi="Trebuchet MS" w:cs="宋体"/>
          <w:color w:val="222222"/>
          <w:kern w:val="0"/>
          <w:sz w:val="26"/>
          <w:szCs w:val="26"/>
        </w:rPr>
        <w:t>“Overview”</w:t>
      </w:r>
      <w:r w:rsidRPr="000D4879">
        <w:rPr>
          <w:rFonts w:ascii="Trebuchet MS" w:eastAsia="宋体" w:hAnsi="Trebuchet MS" w:cs="宋体"/>
          <w:color w:val="222222"/>
          <w:kern w:val="0"/>
          <w:sz w:val="26"/>
          <w:szCs w:val="26"/>
        </w:rPr>
        <w:t>（概览）选项卡了解常规信息。右侧还提供了数据表和用户指南，供您了解更多详细信息。</w:t>
      </w:r>
    </w:p>
    <w:p w:rsidR="00B87317" w:rsidRPr="000D4879" w:rsidRDefault="00B87317"/>
    <w:sectPr w:rsidR="00B87317" w:rsidRPr="000D4879" w:rsidSect="00B87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64DA" w:rsidRDefault="003B64DA" w:rsidP="00095E9E">
      <w:r>
        <w:separator/>
      </w:r>
    </w:p>
  </w:endnote>
  <w:endnote w:type="continuationSeparator" w:id="1">
    <w:p w:rsidR="003B64DA" w:rsidRDefault="003B64DA" w:rsidP="00095E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64DA" w:rsidRDefault="003B64DA" w:rsidP="00095E9E">
      <w:r>
        <w:separator/>
      </w:r>
    </w:p>
  </w:footnote>
  <w:footnote w:type="continuationSeparator" w:id="1">
    <w:p w:rsidR="003B64DA" w:rsidRDefault="003B64DA" w:rsidP="00095E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008EB"/>
    <w:multiLevelType w:val="multilevel"/>
    <w:tmpl w:val="7CE6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75080"/>
    <w:multiLevelType w:val="multilevel"/>
    <w:tmpl w:val="1716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4F38DD"/>
    <w:multiLevelType w:val="multilevel"/>
    <w:tmpl w:val="5740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FE242A"/>
    <w:multiLevelType w:val="multilevel"/>
    <w:tmpl w:val="239E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B629B"/>
    <w:multiLevelType w:val="multilevel"/>
    <w:tmpl w:val="3C60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3E7772"/>
    <w:multiLevelType w:val="multilevel"/>
    <w:tmpl w:val="2690C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9D5636"/>
    <w:multiLevelType w:val="multilevel"/>
    <w:tmpl w:val="2E8E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EA4F4F"/>
    <w:multiLevelType w:val="multilevel"/>
    <w:tmpl w:val="B902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5418F3"/>
    <w:multiLevelType w:val="multilevel"/>
    <w:tmpl w:val="D108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E40989"/>
    <w:multiLevelType w:val="multilevel"/>
    <w:tmpl w:val="ED22E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EA41A6"/>
    <w:multiLevelType w:val="multilevel"/>
    <w:tmpl w:val="73CE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821A25"/>
    <w:multiLevelType w:val="multilevel"/>
    <w:tmpl w:val="7088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28B0412"/>
    <w:multiLevelType w:val="multilevel"/>
    <w:tmpl w:val="B01E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27135C"/>
    <w:multiLevelType w:val="multilevel"/>
    <w:tmpl w:val="E14CD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8D1EB7"/>
    <w:multiLevelType w:val="multilevel"/>
    <w:tmpl w:val="FEC6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1"/>
  </w:num>
  <w:num w:numId="5">
    <w:abstractNumId w:val="1"/>
  </w:num>
  <w:num w:numId="6">
    <w:abstractNumId w:val="9"/>
  </w:num>
  <w:num w:numId="7">
    <w:abstractNumId w:val="0"/>
  </w:num>
  <w:num w:numId="8">
    <w:abstractNumId w:val="12"/>
  </w:num>
  <w:num w:numId="9">
    <w:abstractNumId w:val="10"/>
  </w:num>
  <w:num w:numId="10">
    <w:abstractNumId w:val="14"/>
  </w:num>
  <w:num w:numId="11">
    <w:abstractNumId w:val="3"/>
  </w:num>
  <w:num w:numId="12">
    <w:abstractNumId w:val="7"/>
  </w:num>
  <w:num w:numId="13">
    <w:abstractNumId w:val="8"/>
  </w:num>
  <w:num w:numId="14">
    <w:abstractNumId w:val="13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4879"/>
    <w:rsid w:val="00095E9E"/>
    <w:rsid w:val="000D4879"/>
    <w:rsid w:val="002F5FC4"/>
    <w:rsid w:val="00340F36"/>
    <w:rsid w:val="003B64DA"/>
    <w:rsid w:val="006B77CA"/>
    <w:rsid w:val="006F55A4"/>
    <w:rsid w:val="00B87317"/>
    <w:rsid w:val="00E6176C"/>
    <w:rsid w:val="00FA1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317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D487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D4879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0D4879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D48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D4879"/>
    <w:rPr>
      <w:b/>
      <w:bCs/>
    </w:rPr>
  </w:style>
  <w:style w:type="paragraph" w:styleId="a6">
    <w:name w:val="Document Map"/>
    <w:basedOn w:val="a"/>
    <w:link w:val="Char"/>
    <w:uiPriority w:val="99"/>
    <w:semiHidden/>
    <w:unhideWhenUsed/>
    <w:rsid w:val="000D4879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0D4879"/>
    <w:rPr>
      <w:rFonts w:ascii="宋体" w:eastAsia="宋体"/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095E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095E9E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095E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095E9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9733">
          <w:marLeft w:val="0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69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1092">
              <w:marLeft w:val="0"/>
              <w:marRight w:val="0"/>
              <w:marTop w:val="0"/>
              <w:marBottom w:val="0"/>
              <w:divBdr>
                <w:top w:val="single" w:sz="2" w:space="9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7221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ll.com/per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ell.com/learn/cn/zh/cnbsdt1/help-me-choose/hmc-raid-configuration-12g?&amp;ref=CF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ecuser</dc:creator>
  <cp:lastModifiedBy>ecuser</cp:lastModifiedBy>
  <cp:revision>2</cp:revision>
  <dcterms:created xsi:type="dcterms:W3CDTF">2014-10-14T03:19:00Z</dcterms:created>
  <dcterms:modified xsi:type="dcterms:W3CDTF">2014-12-25T07:51:00Z</dcterms:modified>
</cp:coreProperties>
</file>