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0FB0" w14:textId="782EA3D2" w:rsidR="00E23A98" w:rsidRDefault="00657CA3">
      <w:r>
        <w:t>The topics to be covered will be shared in this document.</w:t>
      </w:r>
    </w:p>
    <w:sectPr w:rsidR="00E23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A3"/>
    <w:rsid w:val="00180FE2"/>
    <w:rsid w:val="00657CA3"/>
    <w:rsid w:val="00D84774"/>
    <w:rsid w:val="00E23A98"/>
    <w:rsid w:val="00ED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615A"/>
  <w15:chartTrackingRefBased/>
  <w15:docId w15:val="{EBAE7A60-2907-481A-8187-3F503DAE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Daniel</dc:creator>
  <cp:keywords/>
  <dc:description/>
  <cp:lastModifiedBy>Alan Daniel</cp:lastModifiedBy>
  <cp:revision>1</cp:revision>
  <dcterms:created xsi:type="dcterms:W3CDTF">2026-03-18T11:14:00Z</dcterms:created>
  <dcterms:modified xsi:type="dcterms:W3CDTF">2026-03-18T11:16:00Z</dcterms:modified>
</cp:coreProperties>
</file>