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BAAB" w14:textId="77777777" w:rsidR="004D2767" w:rsidRPr="00141CA4" w:rsidRDefault="004D2767" w:rsidP="004D276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</w:p>
    <w:p w14:paraId="534222F6" w14:textId="77777777" w:rsidR="004D2767" w:rsidRPr="00141CA4" w:rsidRDefault="004D2767" w:rsidP="004D2767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pencari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favorit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Anda,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malware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Anda,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malware, masing-masing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malware yang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bersiaplah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masingmasing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ditransmisikan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masing-masing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penyebabnya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442656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malware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lain: Ransomware, Trojan, Hoax, Adware, Malware, PUP,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Exploit, Exploit Kit dan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. Cari malware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situs web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7F8B74" w14:textId="77777777" w:rsidR="004D2767" w:rsidRPr="00141CA4" w:rsidRDefault="004D2767" w:rsidP="004D276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Dasbor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Lanskap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McAfee</w:t>
      </w:r>
    </w:p>
    <w:p w14:paraId="6815D5A7" w14:textId="77777777" w:rsidR="004D2767" w:rsidRPr="00141CA4" w:rsidRDefault="004D2767" w:rsidP="004D276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Pusat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MalwarebytesLabs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(10 Malware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B252E4" w14:textId="77777777" w:rsidR="004D2767" w:rsidRPr="00141CA4" w:rsidRDefault="004D2767" w:rsidP="004D276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Securityweek.com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&gt; virus-malware</w:t>
      </w:r>
    </w:p>
    <w:p w14:paraId="5C22CBE5" w14:textId="77777777" w:rsidR="004D2767" w:rsidRPr="00141CA4" w:rsidRDefault="004D2767" w:rsidP="004D276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Technewsworld.com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malware</w:t>
      </w:r>
    </w:p>
    <w:p w14:paraId="3DF4EC94" w14:textId="77777777" w:rsidR="004D2767" w:rsidRDefault="004D2767" w:rsidP="004D2767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Baca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malware yang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Anda di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malware,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penularannya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41CA4"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 w:rsidRPr="00141C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24C22E" w14:textId="77777777" w:rsidR="004D2767" w:rsidRPr="00B141E8" w:rsidRDefault="004D2767" w:rsidP="004D2767">
      <w:pPr>
        <w:spacing w:before="24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Malware NJRAT</w:t>
      </w:r>
    </w:p>
    <w:p w14:paraId="353A4570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virtual machine windows</w:t>
      </w:r>
    </w:p>
    <w:p w14:paraId="1786B4BA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Clone VM windows,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</w:p>
    <w:p w14:paraId="25D011A6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VM windows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antivirus dan firewall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41CB1F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F4BBF7" wp14:editId="31DBF40F">
            <wp:extent cx="4810125" cy="252911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89" cy="25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2EAAB4" wp14:editId="3F57B1A1">
            <wp:extent cx="4819650" cy="20770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46" cy="207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387C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NJRAT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NJRAT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5A6D1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https://github.com/adarift/njRAT/releases/tag/v0.7D</w:t>
      </w: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5520</w:t>
      </w:r>
    </w:p>
    <w:p w14:paraId="640D7B7C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463918" wp14:editId="7B090BC2">
            <wp:extent cx="4816947" cy="16287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94" cy="16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42E6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IP Address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host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. IP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oleh NJRAT, dan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</w:p>
    <w:p w14:paraId="6CDE5F3F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14FA9A" wp14:editId="30DEB9CB">
            <wp:extent cx="4772025" cy="45739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84" cy="45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F118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dipasang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victim. Masukkan IP Address host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host dan port yang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NJRAT agar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build.</w:t>
      </w:r>
    </w:p>
    <w:p w14:paraId="4E45ED46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8A5E09" wp14:editId="36466F70">
            <wp:extent cx="4848225" cy="218078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218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822D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build</w:t>
      </w:r>
    </w:p>
    <w:p w14:paraId="540AD9D4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DF261" wp14:editId="48B85325">
            <wp:extent cx="4819650" cy="18843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50" cy="189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7FFE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Kemudi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copykan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proofErr w:type="spellEnd"/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victim.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terpasang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victim, NJRAT pada host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</w:t>
      </w:r>
    </w:p>
    <w:p w14:paraId="01621549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5A9F76" wp14:editId="49A456B8">
            <wp:extent cx="4819650" cy="1500467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17" cy="15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351D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menu,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 manager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file manager yang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</w:t>
      </w:r>
    </w:p>
    <w:p w14:paraId="1D1D57BB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9FBD6A" wp14:editId="4B326CEA">
            <wp:extent cx="4810125" cy="2718952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16" cy="272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56C6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Pada menu </w:t>
      </w: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cam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proofErr w:type="gram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webcam yang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victim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oleh victim</w:t>
      </w:r>
    </w:p>
    <w:p w14:paraId="72FC9DBD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892BF1" wp14:editId="71679BB5">
            <wp:extent cx="4819650" cy="218502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44" cy="219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5FDF" w14:textId="77777777" w:rsidR="004D2767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1E8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 message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victim, dan user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balasan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495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BA4495">
        <w:rPr>
          <w:rFonts w:ascii="Times New Roman" w:hAnsi="Times New Roman" w:cs="Times New Roman"/>
          <w:sz w:val="24"/>
          <w:szCs w:val="24"/>
          <w:lang w:val="en-US"/>
        </w:rPr>
        <w:t xml:space="preserve"> chat</w:t>
      </w:r>
    </w:p>
    <w:p w14:paraId="0736C827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CD62D2" wp14:editId="1854D3B4">
            <wp:extent cx="4810249" cy="2171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92" cy="21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4759" w14:textId="77777777" w:rsidR="004D2767" w:rsidRPr="00BA4495" w:rsidRDefault="004D2767" w:rsidP="004D276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victim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diremot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23109B" w14:textId="77777777" w:rsidR="004D2767" w:rsidRPr="000C411E" w:rsidRDefault="004D2767" w:rsidP="004D2767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</w:p>
    <w:p w14:paraId="4440B3AB" w14:textId="77777777" w:rsidR="004D2767" w:rsidRPr="000C411E" w:rsidRDefault="004D2767" w:rsidP="004D2767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scanning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osint</w:t>
      </w:r>
      <w:proofErr w:type="spellEnd"/>
    </w:p>
    <w:p w14:paraId="01398B28" w14:textId="77777777" w:rsidR="004D2767" w:rsidRPr="000C411E" w:rsidRDefault="004D2767" w:rsidP="004D2767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VirusTotal</w:t>
      </w:r>
      <w:proofErr w:type="spellEnd"/>
    </w:p>
    <w:p w14:paraId="179C1D74" w14:textId="77777777" w:rsidR="004D2767" w:rsidRPr="000C411E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A69D3" wp14:editId="06CA776E">
            <wp:extent cx="4829175" cy="237606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50" cy="238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AD27" w14:textId="77777777" w:rsidR="004D2767" w:rsidRPr="000C411E" w:rsidRDefault="004D2767" w:rsidP="004D2767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OPSWAT (Meta Defender)</w:t>
      </w:r>
    </w:p>
    <w:p w14:paraId="5C59977B" w14:textId="77777777" w:rsidR="004D2767" w:rsidRPr="000C411E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47E25" wp14:editId="64781A58">
            <wp:extent cx="4800600" cy="22939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95" cy="229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37D3" w14:textId="77777777" w:rsidR="004D2767" w:rsidRPr="000C411E" w:rsidRDefault="004D2767" w:rsidP="004D2767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VirSCAN</w:t>
      </w:r>
      <w:proofErr w:type="spellEnd"/>
    </w:p>
    <w:p w14:paraId="6D0B9A4D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7980E" wp14:editId="48B1351D">
            <wp:extent cx="4838700" cy="2222607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39" cy="22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7787" w14:textId="77777777" w:rsidR="004D2767" w:rsidRPr="000C411E" w:rsidRDefault="004D2767" w:rsidP="004D276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5641D" w14:textId="77777777" w:rsidR="004D2767" w:rsidRPr="000C411E" w:rsidRDefault="004D2767" w:rsidP="004D2767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Jotti</w:t>
      </w:r>
      <w:proofErr w:type="spellEnd"/>
    </w:p>
    <w:p w14:paraId="1D2E7FEF" w14:textId="77777777" w:rsidR="004D2767" w:rsidRPr="000C411E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F8641" wp14:editId="72DE5AF4">
            <wp:extent cx="4797631" cy="2499276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12" cy="2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ADAC" w14:textId="77777777" w:rsidR="004D2767" w:rsidRPr="000C411E" w:rsidRDefault="004D2767" w:rsidP="004D2767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MaLab</w:t>
      </w:r>
      <w:proofErr w:type="spellEnd"/>
    </w:p>
    <w:p w14:paraId="2E895BA7" w14:textId="77777777" w:rsidR="004D2767" w:rsidRPr="000C411E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43FB2" wp14:editId="561C6FA5">
            <wp:extent cx="4797425" cy="2452927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05" cy="245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EA09" w14:textId="77777777" w:rsidR="004D2767" w:rsidRPr="000C411E" w:rsidRDefault="004D2767" w:rsidP="004D2767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PolySwarm</w:t>
      </w:r>
      <w:proofErr w:type="spellEnd"/>
    </w:p>
    <w:p w14:paraId="6D584956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400EF" wp14:editId="7AD48B31">
            <wp:extent cx="4833257" cy="2275797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49" cy="22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61EC" w14:textId="77777777" w:rsidR="004D2767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739A56" w14:textId="77777777" w:rsidR="004D2767" w:rsidRPr="00BA4495" w:rsidRDefault="004D2767" w:rsidP="004D2767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56C525" w14:textId="77777777" w:rsidR="00EE4889" w:rsidRDefault="00EE4889"/>
    <w:sectPr w:rsidR="00EE4889" w:rsidSect="0049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73A"/>
    <w:multiLevelType w:val="hybridMultilevel"/>
    <w:tmpl w:val="D9D423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1B50"/>
    <w:multiLevelType w:val="hybridMultilevel"/>
    <w:tmpl w:val="13F28E92"/>
    <w:lvl w:ilvl="0" w:tplc="667AC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87118"/>
    <w:multiLevelType w:val="hybridMultilevel"/>
    <w:tmpl w:val="EF345A0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D778A2"/>
    <w:multiLevelType w:val="hybridMultilevel"/>
    <w:tmpl w:val="6E8A22DE"/>
    <w:lvl w:ilvl="0" w:tplc="1B749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423E7"/>
    <w:multiLevelType w:val="hybridMultilevel"/>
    <w:tmpl w:val="C430FBB0"/>
    <w:lvl w:ilvl="0" w:tplc="B30C4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9872670">
    <w:abstractNumId w:val="0"/>
  </w:num>
  <w:num w:numId="2" w16cid:durableId="446238601">
    <w:abstractNumId w:val="3"/>
  </w:num>
  <w:num w:numId="3" w16cid:durableId="703674057">
    <w:abstractNumId w:val="2"/>
  </w:num>
  <w:num w:numId="4" w16cid:durableId="136382115">
    <w:abstractNumId w:val="1"/>
  </w:num>
  <w:num w:numId="5" w16cid:durableId="1570461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15"/>
    <w:rsid w:val="00096D95"/>
    <w:rsid w:val="0049349E"/>
    <w:rsid w:val="004D2767"/>
    <w:rsid w:val="00D54715"/>
    <w:rsid w:val="00E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8DEB"/>
  <w15:chartTrackingRefBased/>
  <w15:docId w15:val="{6FE498A9-7690-4DA4-BB26-9C8EB377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6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Dharma</dc:creator>
  <cp:keywords/>
  <dc:description/>
  <cp:lastModifiedBy>Alan Dharma</cp:lastModifiedBy>
  <cp:revision>2</cp:revision>
  <dcterms:created xsi:type="dcterms:W3CDTF">2023-03-06T11:57:00Z</dcterms:created>
  <dcterms:modified xsi:type="dcterms:W3CDTF">2023-03-06T11:58:00Z</dcterms:modified>
</cp:coreProperties>
</file>