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90784" w14:textId="7A139F5C" w:rsidR="00A208A4" w:rsidRDefault="00FC2470" w:rsidP="00C6222A">
      <w:pPr>
        <w:jc w:val="right"/>
        <w:rPr>
          <w:rFonts w:ascii="Century Gothic" w:hAnsi="Century Gothic"/>
          <w:b/>
          <w:sz w:val="24"/>
          <w:szCs w:val="24"/>
        </w:rPr>
      </w:pPr>
      <w:r>
        <w:rPr>
          <w:rFonts w:ascii="Century Gothic" w:hAnsi="Century Gothic"/>
          <w:b/>
          <w:noProof/>
          <w:sz w:val="24"/>
          <w:szCs w:val="24"/>
        </w:rPr>
        <w:drawing>
          <wp:anchor distT="0" distB="0" distL="114300" distR="114300" simplePos="0" relativeHeight="251664384" behindDoc="0" locked="0" layoutInCell="1" allowOverlap="1" wp14:anchorId="5DD5904B" wp14:editId="651DE758">
            <wp:simplePos x="0" y="0"/>
            <wp:positionH relativeFrom="column">
              <wp:posOffset>-1080135</wp:posOffset>
            </wp:positionH>
            <wp:positionV relativeFrom="paragraph">
              <wp:posOffset>-1257935</wp:posOffset>
            </wp:positionV>
            <wp:extent cx="7571317" cy="4265542"/>
            <wp:effectExtent l="0" t="0" r="0" b="1905"/>
            <wp:wrapNone/>
            <wp:docPr id="994309556" name="Imagem 1" descr="Interface gráfica do usuário, 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09556" name="Imagem 1" descr="Interface gráfica do usuário, Texto  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71317" cy="4265542"/>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0" behindDoc="1" locked="0" layoutInCell="1" allowOverlap="1" wp14:anchorId="09AABBB9" wp14:editId="40DA2FC3">
            <wp:simplePos x="0" y="0"/>
            <wp:positionH relativeFrom="page">
              <wp:posOffset>0</wp:posOffset>
            </wp:positionH>
            <wp:positionV relativeFrom="paragraph">
              <wp:posOffset>-1080135</wp:posOffset>
            </wp:positionV>
            <wp:extent cx="7539990" cy="10671175"/>
            <wp:effectExtent l="0" t="0" r="3810" b="0"/>
            <wp:wrapNone/>
            <wp:docPr id="1613395937" name="Imagem 2" descr="Uma imagem contendo Interface gráfica do usuári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8928" name="Imagem 2" descr="Uma imagem contendo Interface gráfica do usuário  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7539990" cy="10671175"/>
                    </a:xfrm>
                    <a:prstGeom prst="rect">
                      <a:avLst/>
                    </a:prstGeom>
                  </pic:spPr>
                </pic:pic>
              </a:graphicData>
            </a:graphic>
            <wp14:sizeRelH relativeFrom="margin">
              <wp14:pctWidth>0</wp14:pctWidth>
            </wp14:sizeRelH>
            <wp14:sizeRelV relativeFrom="margin">
              <wp14:pctHeight>0</wp14:pctHeight>
            </wp14:sizeRelV>
          </wp:anchor>
        </w:drawing>
        <w:t xml:space="preserve"> </w:t>
      </w:r>
      <w:r>
        <w:rPr>
          <w:rFonts w:ascii="Century Gothic" w:hAnsi="Century Gothic"/>
          <w:b/>
          <w:sz w:val="24"/>
          <w:szCs w:val="24"/>
        </w:rPr>
        <w:br/>
      </w:r>
    </w:p>
    <w:p w14:paraId="17122049" w14:textId="7307699A" w:rsidR="00A208A4" w:rsidRDefault="00FC2470" w:rsidP="00C6222A">
      <w:pPr>
        <w:rPr>
          <w:rFonts w:ascii="Century Gothic" w:hAnsi="Century Gothic"/>
          <w:b/>
          <w:sz w:val="24"/>
          <w:szCs w:val="24"/>
        </w:rPr>
      </w:pPr>
      <w:r>
        <w:rPr>
          <w:rFonts w:ascii="Century Gothic" w:hAnsi="Century Gothic"/>
          <w:b/>
          <w:noProof/>
          <w:sz w:val="24"/>
          <w:szCs w:val="24"/>
        </w:rPr>
        <mc:AlternateContent>
          <mc:Choice Requires="wps">
            <w:drawing>
              <wp:anchor distT="45720" distB="45720" distL="114300" distR="114300" simplePos="0" relativeHeight="251661312" behindDoc="0" locked="0" layoutInCell="1" allowOverlap="1" wp14:anchorId="676548DB" wp14:editId="7265EE81">
                <wp:simplePos x="0" y="0"/>
                <wp:positionH relativeFrom="column">
                  <wp:posOffset>-669078</wp:posOffset>
                </wp:positionH>
                <wp:positionV relativeFrom="paragraph">
                  <wp:posOffset>3943561</wp:posOffset>
                </wp:positionV>
                <wp:extent cx="5534025" cy="1033145"/>
                <wp:effectExtent l="0" t="0" r="0" b="0"/>
                <wp:wrapSquare wrapText="bothSides"/>
                <wp:docPr id="14219464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1033145"/>
                        </a:xfrm>
                        <a:prstGeom prst="rect">
                          <a:avLst/>
                        </a:prstGeom>
                        <a:noFill/>
                        <a:ln w="9525">
                          <a:noFill/>
                          <a:miter lim="800000"/>
                          <a:headEnd/>
                          <a:tailEnd/>
                        </a:ln>
                      </wps:spPr>
                      <wps:txbx>
                        <w:txbxContent>
                          <w:p w14:paraId="6760E078" w14:textId="77777777" w:rsidR="0025790B" w:rsidRPr="00C5108D" w:rsidRDefault="00000000" w:rsidP="000F5ADB">
                            <w:pPr>
                              <w:spacing w:line="240" w:lineRule="auto"/>
                              <w:rPr>
                                <w:rFonts w:ascii="Aharoni" w:hAnsi="Aharoni" w:cs="Aharoni"/>
                                <w:b/>
                                <w:bCs/>
                                <w:color w:val="833C0B" w:themeColor="accent2" w:themeShade="80"/>
                                <w:sz w:val="60"/>
                                <w:szCs w:val="60"/>
                              </w:rPr>
                            </w:pPr>
                            <w:r>
                              <w:rPr>
                                <w:rFonts w:ascii="Aharoni" w:hAnsi="Aharoni" w:cs="Aharoni" w:hint="cs"/>
                                <w:b/>
                                <w:bCs/>
                                <w:color w:val="833C0B" w:themeColor="accent2" w:themeShade="80"/>
                                <w:sz w:val="60"/>
                                <w:szCs w:val="60"/>
                              </w:rPr>
                              <w:t>PROPOSTA COMERCIAL</w:t>
                            </w:r>
                          </w:p>
                          <w:p w14:paraId="0A9038BC" w14:textId="4BA0A0BF" w:rsidR="0094225E" w:rsidRPr="00ED04FE" w:rsidRDefault="00141FC8" w:rsidP="00C94D7B">
                            <w:pPr>
                              <w:rPr>
                                <w:rFonts w:ascii="Arial Black" w:hAnsi="Arial Black" w:cs="Aharoni"/>
                                <w:b/>
                                <w:bCs/>
                                <w:sz w:val="30"/>
                                <w:szCs w:val="30"/>
                              </w:rPr>
                            </w:pPr>
                            <w:r>
                              <w:rPr>
                                <w:rFonts w:ascii="Aharoni" w:hAnsi="Aharoni" w:cs="Aharoni"/>
                                <w:b/>
                                <w:bCs/>
                                <w:color w:val="000000" w:themeColor="text1"/>
                                <w:sz w:val="30"/>
                                <w:szCs w:val="30"/>
                              </w:rPr>
                              <w:t>FACILITIES</w:t>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type w14:anchorId="676548DB" id="_x0000_t202" coordsize="21600,21600" o:spt="202" path="m,l,21600r21600,l21600,xe">
                <v:stroke joinstyle="miter"/>
                <v:path gradientshapeok="t" o:connecttype="rect"/>
              </v:shapetype>
              <v:shape id="Caixa de Texto 2" o:spid="_x0000_s1026" type="#_x0000_t202" style="position:absolute;margin-left:-52.7pt;margin-top:310.5pt;width:435.75pt;height:81.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XhdF1wEAAIADAAAOAAAAZHJzL2Uyb0RvYy54bWysU8tu2zAQvBfoPxC815LsqEgFy0GbNL2k DyDNB6wpyiJKclmStuR+fZeU7RbJragOxIpLzu7MDtc3k9HsIH1QaFteLUrOpBXYKbtr+dP3+zfX nIUItgONVrb8KAO/2bx+tR5dI5c4oO6kZwRiQzO6lg8xuqYoghikgbBAJy0le/QGIv36XdF5GAnd 6GJZlm+LEX3nPAoZAu3ezUm+yfh9L0X82vdBRqZbTr3FvPq8btNabNbQ7Dy4QYlTG/APXRhQlope oO4gAtt79QLKKOExYB8XAk2Bfa+EzByITVU+Y/M4gJOZC4kT3EWm8P9gxZfDo/vmWZw+4EQDzCSC e0DxIzCLtwPYnXzvPY6DhI4KV0myYnShOV1NUocmJJDt+Bk7GjLsI2agqfcmqUI8GaHTAI4X0eUU maDNul5dlcuaM0G5qlytqqs614DmfN35ED9JNCwFLfc01QwPh4cQUzvQnI+kahbvldZ5stqyseXv asJ/ljEqkvG0Mi2/LtM3WyGx/Gi7fDmC0nNMBbQ90U5MZ85x2k50MNHfYnckATzOBqMHQcGA/hdn I5mr5eHnHrzkDKyg7ZbHc3gbsxsTiwREY858TpZMPvr7P5/683A2vwEAAP//AwBQSwMEFAAGAAgA AAAhAHebC8nkAAAAEQEAAA8AAABkcnMvZG93bnJldi54bWxMj0FPwzAMhe9I/IfISNy2pGPrRtd0 QkxcQRswabes8dqKxqmabC3/HnOCi2XLz8/vyzeja8UV+9B40pBMFQik0tuGKg0f7y+TFYgQDVnT ekIN3xhgU9ze5CazfqAdXvexEmxCITMa6hi7TMpQ1uhMmPoOiXdn3zsTeewraXszsLlr5UypVDrT EH+oTYfPNZZf+4vT8Pl6Ph7m6q3aukU3+FFJco9S6/u7cbvm8rQGEXGMfxfwy8D5oeBgJ38hG0Sr YZKoxZy1GtJZwmgsWaZpAuLEzephCbLI5X+S4gcAAP//AwBQSwECLQAUAAYACAAAACEAtoM4kv4A AADhAQAAEwAAAAAAAAAAAAAAAAAAAAAAW0NvbnRlbnRfVHlwZXNdLnhtbFBLAQItABQABgAIAAAA IQA4/SH/1gAAAJQBAAALAAAAAAAAAAAAAAAAAC8BAABfcmVscy8ucmVsc1BLAQItABQABgAIAAAA IQDzXhdF1wEAAIADAAAOAAAAAAAAAAAAAAAAAC4CAABkcnMvZTJvRG9jLnhtbFBLAQItABQABgAI AAAAIQB3mwvJ5AAAABEBAAAPAAAAAAAAAAAAAAAAADEEAABkcnMvZG93bnJldi54bWxQSwUGAAAA AAQABADzAAAAQgUAAAAA " filled="f" stroked="f">
                <v:textbox>
                  <w:txbxContent>
                    <w:p w14:paraId="6760E078" w14:textId="77777777" w:rsidR="0025790B" w:rsidRPr="00C5108D" w:rsidRDefault="00000000" w:rsidP="000F5ADB">
                      <w:pPr>
                        <w:spacing w:line="240" w:lineRule="auto"/>
                        <w:rPr>
                          <w:rFonts w:ascii="Aharoni" w:hAnsi="Aharoni" w:cs="Aharoni"/>
                          <w:b/>
                          <w:bCs/>
                          <w:color w:val="833C0B" w:themeColor="accent2" w:themeShade="80"/>
                          <w:sz w:val="60"/>
                          <w:szCs w:val="60"/>
                        </w:rPr>
                      </w:pPr>
                      <w:r>
                        <w:rPr>
                          <w:rFonts w:ascii="Aharoni" w:hAnsi="Aharoni" w:cs="Aharoni" w:hint="cs"/>
                          <w:b/>
                          <w:bCs/>
                          <w:color w:val="833C0B" w:themeColor="accent2" w:themeShade="80"/>
                          <w:sz w:val="60"/>
                          <w:szCs w:val="60"/>
                        </w:rPr>
                        <w:t>PROPOSTA COMERCIAL</w:t>
                      </w:r>
                    </w:p>
                    <w:p w14:paraId="0A9038BC" w14:textId="4BA0A0BF" w:rsidR="0094225E" w:rsidRPr="00ED04FE" w:rsidRDefault="00141FC8" w:rsidP="00C94D7B">
                      <w:pPr>
                        <w:rPr>
                          <w:rFonts w:ascii="Arial Black" w:hAnsi="Arial Black" w:cs="Aharoni"/>
                          <w:b/>
                          <w:bCs/>
                          <w:sz w:val="30"/>
                          <w:szCs w:val="30"/>
                        </w:rPr>
                      </w:pPr>
                      <w:r>
                        <w:rPr>
                          <w:rFonts w:ascii="Aharoni" w:hAnsi="Aharoni" w:cs="Aharoni"/>
                          <w:b/>
                          <w:bCs/>
                          <w:color w:val="000000" w:themeColor="text1"/>
                          <w:sz w:val="30"/>
                          <w:szCs w:val="30"/>
                        </w:rPr>
                        <w:t>FACILITIES</w:t>
                      </w:r>
                    </w:p>
                  </w:txbxContent>
                </v:textbox>
                <w10:wrap type="square"/>
              </v:shape>
            </w:pict>
          </mc:Fallback>
        </mc:AlternateContent>
        <mc:AlternateContent>
          <mc:Choice Requires="wps">
            <w:drawing>
              <wp:anchor distT="45720" distB="45720" distL="114300" distR="114300" simplePos="0" relativeHeight="251659264" behindDoc="0" locked="0" layoutInCell="1" allowOverlap="1" wp14:anchorId="2278690C" wp14:editId="1B0F0432">
                <wp:simplePos x="0" y="0"/>
                <wp:positionH relativeFrom="column">
                  <wp:posOffset>-668867</wp:posOffset>
                </wp:positionH>
                <wp:positionV relativeFrom="paragraph">
                  <wp:posOffset>2966932</wp:posOffset>
                </wp:positionV>
                <wp:extent cx="4991100" cy="895350"/>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895350"/>
                        </a:xfrm>
                        <a:prstGeom prst="rect">
                          <a:avLst/>
                        </a:prstGeom>
                        <a:noFill/>
                        <a:ln w="9525">
                          <a:noFill/>
                          <a:miter lim="800000"/>
                          <a:headEnd/>
                          <a:tailEnd/>
                        </a:ln>
                      </wps:spPr>
                      <wps:txbx>
                        <w:txbxContent>
                          <w:p w14:paraId="3049B5DD" w14:textId="77777777" w:rsidR="00055D19" w:rsidRDefault="00000000" w:rsidP="00ED04FE">
                            <w:pPr>
                              <w:pStyle w:val="Default"/>
                              <w:spacing w:line="360" w:lineRule="auto"/>
                              <w:rPr>
                                <w:rFonts w:ascii="Arial" w:hAnsi="Arial" w:cs="Arial"/>
                              </w:rPr>
                            </w:pPr>
                            <w:r>
                              <w:rPr>
                                <w:rFonts w:ascii="Arial" w:hAnsi="Arial" w:cs="Arial"/>
                              </w:rPr>
                              <w:t xml:space="preserve">Ao </w:t>
                            </w:r>
                          </w:p>
                          <w:p w14:paraId="0B02F72A" w14:textId="77777777" w:rsidR="00141FC8" w:rsidRPr="00141FC8" w:rsidRDefault="00000000" w:rsidP="00141FC8">
                            <w:pPr>
                              <w:pStyle w:val="Default"/>
                              <w:spacing w:line="360" w:lineRule="auto"/>
                              <w:rPr>
                                <w:rFonts w:ascii="Arial" w:hAnsi="Arial" w:cs="Arial"/>
                              </w:rPr>
                            </w:pPr>
                            <w:r>
                              <w:rPr>
                                <w:rFonts w:ascii="Arial" w:hAnsi="Arial" w:cs="Arial"/>
                              </w:rPr>
                              <w:t xml:space="preserve">Cliente: {{CLIENTE}}</w:t>
                            </w:r>
                          </w:p>
                          <w:p w14:paraId="2AD30C4B" w14:textId="0BD0AF9F" w:rsidR="00362126" w:rsidRPr="00055D19" w:rsidRDefault="00362126" w:rsidP="00141FC8">
                            <w:pPr>
                              <w:pStyle w:val="Default"/>
                              <w:spacing w:line="360" w:lineRule="auto"/>
                              <w:rPr>
                                <w:rFonts w:ascii="Arial" w:hAnsi="Arial" w:cs="Arial"/>
                              </w:rPr>
                            </w:pP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w14:anchorId="2278690C" id="_x0000_s1027" type="#_x0000_t202" style="position:absolute;margin-left:-52.65pt;margin-top:233.6pt;width:393pt;height:7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sK42AEAAIYDAAAOAAAAZHJzL2Uyb0RvYy54bWysU8Fu2zAMvQ/YPwi6L7azZWiMOMXWrrt0 64CuH8DIcixMEjVJiZ19/SjZyYrtVswHghLNR75HanM9Gs2O0geFtuHVouRMWoGtsvuGP32/e3PF WYhgW9BoZcNPMvDr7etXm8HVcok96lZ6RiA21INreB+jq4siiF4aCAt00lKwQ28g0tHvi9bDQOhG F8uyfF8M6FvnUcgQ6PZ2CvJtxu86KeJD1wUZmW449Raz9dnuki22G6j3HlyvxNwGvKALA8pS0QvU LURgB6/+gTJKeAzYxYVAU2DXKSEzB2JTlX+xeezBycyFxAnuIlP4f7Di6/HRffMsjh9xpAFmEsHd o/gRmMWbHuxefvAeh15CS4WrJFkxuFDPqUnqUIcEshu+YEtDhkPEDDR23iRViCcjdBrA6SK6HCMT dPluva6qkkKCYlfr1dtVnkoB9Tnb+RA/SzQsOQ33NNSMDsf7EFM3UJ9/ScUs3imt82C1ZUPD16vl Kic8ixgVae+0MlSzTN+0CYnkJ9vm5AhKTz4V0HZmnYhOlOO4G5lqZ0mSCDtsTySDx2nN6FmQ06P/ xdlAK9bw8PMAXnIGVtB1w+PZvYl5J8/S0rAzrXkx0zY9P+dW/jyf7W8AAAD//wMAUEsDBBQABgAI AAAAIQAXZMZd4wAAABEBAAAPAAAAZHJzL2Rvd25yZXYueG1sTE9NT8MwDL0j8R8iI3HbkpWtK13T CTFxBW18SNyyxmsrGqdqsrX8e8wJLpat9/w+iu3kOnHBIbSeNCzmCgRS5W1LtYa316dZBiJEQ9Z0 nlDDNwbYltdXhcmtH2mPl0OsBYtQyI2GJsY+lzJUDToT5r5HYuzkB2cin0Mt7WBGFnedTJRKpTMt sUNjenxssPo6nJ2G9+fT58dSvdQ7t+pHPylJ7l5qfXsz7TY8HjYgIk7x7wN+O3B+KDnY0Z/JBtFp mC3U6o65GpbpOgHBlDRTaxBHXlSWgCwL+b9J+QMAAP//AwBQSwECLQAUAAYACAAAACEAtoM4kv4A AADhAQAAEwAAAAAAAAAAAAAAAAAAAAAAW0NvbnRlbnRfVHlwZXNdLnhtbFBLAQItABQABgAIAAAA IQA4/SH/1gAAAJQBAAALAAAAAAAAAAAAAAAAAC8BAABfcmVscy8ucmVsc1BLAQItABQABgAIAAAA IQCklsK42AEAAIYDAAAOAAAAAAAAAAAAAAAAAC4CAABkcnMvZTJvRG9jLnhtbFBLAQItABQABgAI AAAAIQAXZMZd4wAAABEBAAAPAAAAAAAAAAAAAAAAADIEAABkcnMvZG93bnJldi54bWxQSwUGAAAA AAQABADzAAAAQgUAAAAA " filled="f" stroked="f">
                <v:textbox>
                  <w:txbxContent>
                    <w:p w14:paraId="3049B5DD" w14:textId="77777777" w:rsidR="00055D19" w:rsidRDefault="00000000" w:rsidP="00ED04FE">
                      <w:pPr>
                        <w:pStyle w:val="Default"/>
                        <w:spacing w:line="360" w:lineRule="auto"/>
                        <w:rPr>
                          <w:rFonts w:ascii="Arial" w:hAnsi="Arial" w:cs="Arial"/>
                        </w:rPr>
                      </w:pPr>
                      <w:r>
                        <w:rPr>
                          <w:rFonts w:ascii="Arial" w:hAnsi="Arial" w:cs="Arial"/>
                        </w:rPr>
                        <w:t xml:space="preserve">Ao </w:t>
                      </w:r>
                    </w:p>
                    <w:p w14:paraId="0B02F72A" w14:textId="77777777" w:rsidR="00141FC8" w:rsidRPr="00141FC8" w:rsidRDefault="00000000" w:rsidP="00141FC8">
                      <w:pPr>
                        <w:pStyle w:val="Default"/>
                        <w:spacing w:line="360" w:lineRule="auto"/>
                        <w:rPr>
                          <w:rFonts w:ascii="Arial" w:hAnsi="Arial" w:cs="Arial"/>
                        </w:rPr>
                      </w:pPr>
                      <w:r>
                        <w:rPr>
                          <w:rFonts w:ascii="Arial" w:hAnsi="Arial" w:cs="Arial"/>
                        </w:rPr>
                        <w:t xml:space="preserve">Cliente: {{CLIENTE}}</w:t>
                      </w:r>
                    </w:p>
                    <w:p w14:paraId="2AD30C4B" w14:textId="0BD0AF9F" w:rsidR="00362126" w:rsidRPr="00055D19" w:rsidRDefault="00362126" w:rsidP="00141FC8">
                      <w:pPr>
                        <w:pStyle w:val="Default"/>
                        <w:spacing w:line="360" w:lineRule="auto"/>
                        <w:rPr>
                          <w:rFonts w:ascii="Arial" w:hAnsi="Arial" w:cs="Arial"/>
                        </w:rPr>
                      </w:pPr>
                    </w:p>
                  </w:txbxContent>
                </v:textbox>
                <w10:wrap type="square"/>
              </v:shape>
            </w:pict>
          </mc:Fallback>
        </mc:AlternateContent>
      </w:r>
      <w:r>
        <w:rPr>
          <w:rFonts w:ascii="Century Gothic" w:hAnsi="Century Gothic"/>
          <w:b/>
          <w:sz w:val="24"/>
          <w:szCs w:val="24"/>
        </w:rPr>
        <w:br w:type="page"/>
      </w:r>
    </w:p>
    <w:p w14:paraId="2D6D4605" w14:textId="77777777" w:rsidR="00793F89" w:rsidRDefault="00000000" w:rsidP="00335C5C">
      <w:pPr>
        <w:pStyle w:val="Default"/>
        <w:tabs>
          <w:tab w:val="left" w:pos="1155"/>
        </w:tabs>
        <w:rPr>
          <w:b/>
          <w:bCs/>
          <w:sz w:val="22"/>
          <w:szCs w:val="22"/>
        </w:rPr>
      </w:pPr>
      <w:r>
        <w:rPr>
          <w:b/>
          <w:bCs/>
          <w:sz w:val="22"/>
          <w:szCs w:val="22"/>
        </w:rPr>
        <w:lastRenderedPageBreak/>
        <w:tab/>
      </w:r>
    </w:p>
    <w:p w14:paraId="5423FBD1" w14:textId="77777777" w:rsidR="00335C5C" w:rsidRPr="00335C5C" w:rsidRDefault="00335C5C" w:rsidP="00335C5C">
      <w:pPr>
        <w:pStyle w:val="Default"/>
        <w:tabs>
          <w:tab w:val="left" w:pos="1155"/>
        </w:tabs>
        <w:rPr>
          <w:b/>
          <w:bCs/>
          <w:sz w:val="22"/>
          <w:szCs w:val="22"/>
        </w:rPr>
      </w:pPr>
    </w:p>
    <w:p w14:paraId="03805E24" w14:textId="77777777" w:rsidR="002536F0" w:rsidRPr="003F0CFC" w:rsidRDefault="00000000" w:rsidP="003F0CFC">
      <w:pPr>
        <w:autoSpaceDE w:val="0"/>
        <w:autoSpaceDN w:val="0"/>
        <w:adjustRightInd w:val="0"/>
        <w:spacing w:after="100" w:afterAutospacing="1" w:line="360" w:lineRule="auto"/>
        <w:ind w:left="-567"/>
        <w:jc w:val="both"/>
        <w:rPr>
          <w:rFonts w:ascii="Arial" w:hAnsi="Arial" w:cs="Arial"/>
          <w:iCs/>
          <w:color w:val="000000"/>
        </w:rPr>
      </w:pPr>
      <w:r>
        <w:rPr>
          <w:rFonts w:ascii="Arial" w:hAnsi="Arial" w:cs="Arial"/>
          <w:iCs/>
          <w:color w:val="000000"/>
        </w:rPr>
        <w:t xml:space="preserve">No Grupo Neoguard, acreditamos na constante evolução e no compromisso inabalável com nossos clientes. Cada passo que damos é guiado pela renovação constante e pela construção de relacionamentos sólidos.</w:t>
      </w:r>
    </w:p>
    <w:p w14:paraId="6EA83D0E" w14:textId="77777777" w:rsidR="002536F0" w:rsidRPr="003F0CFC" w:rsidRDefault="00000000" w:rsidP="003F0CFC">
      <w:pPr>
        <w:spacing w:line="360" w:lineRule="auto"/>
        <w:ind w:left="-567"/>
        <w:jc w:val="both"/>
        <w:rPr>
          <w:rFonts w:ascii="Arial" w:hAnsi="Arial" w:cs="Arial"/>
          <w:iCs/>
          <w:color w:val="000000"/>
        </w:rPr>
      </w:pPr>
      <w:r>
        <w:rPr>
          <w:rFonts w:ascii="Arial" w:hAnsi="Arial" w:cs="Arial"/>
          <w:iCs/>
          <w:color w:val="000000"/>
        </w:rPr>
        <w:t xml:space="preserve">Estamos orgulhosos de apresentar nossa Proposta Comercial, um reflexo do que construímos ao longo dos anos, bem como dos valores e do compromisso que assumimos com cada cliente. </w:t>
      </w:r>
    </w:p>
    <w:p w14:paraId="473B21D8" w14:textId="77777777" w:rsidR="002536F0" w:rsidRPr="003F0CFC" w:rsidRDefault="00000000" w:rsidP="003F0CFC">
      <w:pPr>
        <w:spacing w:line="360" w:lineRule="auto"/>
        <w:ind w:left="-567"/>
        <w:jc w:val="both"/>
        <w:rPr>
          <w:rFonts w:ascii="Arial" w:hAnsi="Arial" w:cs="Arial"/>
          <w:iCs/>
          <w:color w:val="000000"/>
        </w:rPr>
      </w:pPr>
      <w:r>
        <w:rPr>
          <w:rFonts w:ascii="Arial" w:hAnsi="Arial" w:cs="Arial"/>
          <w:iCs/>
          <w:color w:val="000000"/>
        </w:rPr>
        <w:t xml:space="preserve">Somos uma empresa especializada em Segurança e Facilities integrados a soluções tecnológicas. Nossa ampla gama de soluções abrange desde vigilância patrimonial, escolta armada e segurança pessoal devidamente autorizada pela Polícia Federal, até monitoramento ininterrupto de alarmes, segurança eletrônica, portaria remota, rastreamento de veículos, controle de acesso, terceirização de mão de obra, serviços de recepção, limpeza e conservação, e muito mais.</w:t>
      </w:r>
    </w:p>
    <w:p w14:paraId="428E3A8E" w14:textId="77777777" w:rsidR="003F0CFC" w:rsidRPr="00566A80" w:rsidRDefault="00000000" w:rsidP="00566A80">
      <w:pPr>
        <w:spacing w:line="360" w:lineRule="auto"/>
        <w:ind w:left="-567"/>
        <w:jc w:val="both"/>
        <w:rPr>
          <w:rFonts w:ascii="Arial" w:hAnsi="Arial" w:cs="Arial"/>
          <w:iCs/>
          <w:color w:val="000000"/>
        </w:rPr>
      </w:pPr>
      <w:r>
        <w:rPr>
          <w:rFonts w:ascii="Arial" w:hAnsi="Arial" w:cs="Arial"/>
          <w:iCs/>
          <w:color w:val="000000"/>
        </w:rPr>
        <w:t>Nossa dedicação é impulsionada pela busca incansável da excelência e pelo compromisso de aprimorar a segurança e a eficiência dos nossos parceiros. Mal podemos esperar para fortalecer nossa parceria e contribuir para o alcance de seus objetivos.</w:t>
      </w:r>
    </w:p>
    <w:p w14:paraId="65692051" w14:textId="77777777" w:rsidR="002536F0" w:rsidRPr="0094225E" w:rsidRDefault="00000000" w:rsidP="00C6222A">
      <w:pPr>
        <w:ind w:firstLine="708"/>
        <w:rPr>
          <w:rFonts w:ascii="Aharoni" w:hAnsi="Aharoni" w:cs="Aharoni"/>
          <w:b/>
          <w:bCs/>
          <w:sz w:val="36"/>
          <w:szCs w:val="36"/>
        </w:rPr>
      </w:pPr>
      <w:r>
        <w:rPr>
          <w:rFonts w:cstheme="minorHAnsi"/>
          <w:noProof/>
          <w:sz w:val="20"/>
          <w:szCs w:val="20"/>
        </w:rPr>
        <w:drawing>
          <wp:anchor distT="0" distB="0" distL="114300" distR="114300" simplePos="0" relativeHeight="251663360" behindDoc="0" locked="0" layoutInCell="1" allowOverlap="1" wp14:anchorId="70947B29" wp14:editId="0B45BF6C">
            <wp:simplePos x="0" y="0"/>
            <wp:positionH relativeFrom="margin">
              <wp:posOffset>352425</wp:posOffset>
            </wp:positionH>
            <wp:positionV relativeFrom="paragraph">
              <wp:posOffset>193675</wp:posOffset>
            </wp:positionV>
            <wp:extent cx="3562350" cy="4452519"/>
            <wp:effectExtent l="0" t="0" r="0" b="0"/>
            <wp:wrapNone/>
            <wp:docPr id="236412952" name="Imagem 2" descr="Imagem de vídeo game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06180" name="Imagem 2" descr="Imagem de vídeo game  Descrição gerada automaticamente com confiança média"/>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62350" cy="4452519"/>
                    </a:xfrm>
                    <a:prstGeom prst="rect">
                      <a:avLst/>
                    </a:prstGeom>
                  </pic:spPr>
                </pic:pic>
              </a:graphicData>
            </a:graphic>
            <wp14:sizeRelH relativeFrom="margin">
              <wp14:pctWidth>0</wp14:pctWidth>
            </wp14:sizeRelH>
            <wp14:sizeRelV relativeFrom="margin">
              <wp14:pctHeight>0</wp14:pctHeight>
            </wp14:sizeRelV>
          </wp:anchor>
        </w:drawing>
      </w:r>
      <w:r>
        <w:rPr>
          <w:rFonts w:ascii="Aharoni" w:hAnsi="Aharoni" w:cs="Aharoni"/>
          <w:b/>
          <w:bCs/>
          <w:sz w:val="32"/>
          <w:szCs w:val="32"/>
        </w:rPr>
        <w:t>Onde estamos localizados:</w:t>
      </w:r>
    </w:p>
    <w:p w14:paraId="0D09AF40" w14:textId="77777777" w:rsidR="002536F0" w:rsidRDefault="002536F0" w:rsidP="00C6222A">
      <w:pPr>
        <w:pStyle w:val="PargrafodaLista"/>
        <w:ind w:left="2268"/>
        <w:rPr>
          <w:rFonts w:cstheme="minorHAnsi"/>
        </w:rPr>
      </w:pPr>
    </w:p>
    <w:p w14:paraId="4794EC56" w14:textId="77777777" w:rsidR="002536F0" w:rsidRDefault="002536F0" w:rsidP="00C6222A">
      <w:pPr>
        <w:pStyle w:val="PargrafodaLista"/>
        <w:ind w:left="2268"/>
        <w:rPr>
          <w:rFonts w:cstheme="minorHAnsi"/>
        </w:rPr>
      </w:pPr>
    </w:p>
    <w:p w14:paraId="373B8106" w14:textId="77777777" w:rsidR="002536F0" w:rsidRDefault="002536F0" w:rsidP="00C6222A">
      <w:pPr>
        <w:pStyle w:val="PargrafodaLista"/>
        <w:ind w:left="2268"/>
        <w:rPr>
          <w:rFonts w:cstheme="minorHAnsi"/>
        </w:rPr>
      </w:pPr>
    </w:p>
    <w:p w14:paraId="00D19E99" w14:textId="77777777" w:rsidR="002536F0" w:rsidRDefault="002536F0" w:rsidP="00C6222A">
      <w:pPr>
        <w:pStyle w:val="PargrafodaLista"/>
        <w:ind w:left="2268"/>
        <w:rPr>
          <w:rFonts w:cstheme="minorHAnsi"/>
        </w:rPr>
      </w:pPr>
    </w:p>
    <w:p w14:paraId="04BDF7C7" w14:textId="77777777" w:rsidR="002536F0" w:rsidRDefault="002536F0" w:rsidP="00C6222A">
      <w:pPr>
        <w:pStyle w:val="PargrafodaLista"/>
        <w:ind w:left="2268"/>
        <w:rPr>
          <w:rFonts w:cstheme="minorHAnsi"/>
        </w:rPr>
      </w:pPr>
    </w:p>
    <w:p w14:paraId="06D73682" w14:textId="77777777" w:rsidR="002536F0" w:rsidRDefault="002536F0" w:rsidP="00C6222A">
      <w:pPr>
        <w:pStyle w:val="PargrafodaLista"/>
        <w:ind w:left="2268"/>
        <w:rPr>
          <w:rFonts w:cstheme="minorHAnsi"/>
        </w:rPr>
      </w:pPr>
    </w:p>
    <w:p w14:paraId="0952D476" w14:textId="77777777" w:rsidR="002536F0" w:rsidRDefault="002536F0" w:rsidP="00C6222A">
      <w:pPr>
        <w:pStyle w:val="PargrafodaLista"/>
        <w:ind w:left="2268"/>
        <w:rPr>
          <w:rFonts w:cstheme="minorHAnsi"/>
        </w:rPr>
      </w:pPr>
    </w:p>
    <w:p w14:paraId="49AD69AD" w14:textId="77777777" w:rsidR="002536F0" w:rsidRDefault="002536F0" w:rsidP="00C6222A">
      <w:pPr>
        <w:pStyle w:val="PargrafodaLista"/>
        <w:ind w:left="2268"/>
        <w:rPr>
          <w:rFonts w:cstheme="minorHAnsi"/>
        </w:rPr>
      </w:pPr>
    </w:p>
    <w:p w14:paraId="1CBBF9E3" w14:textId="77777777" w:rsidR="002536F0" w:rsidRDefault="002536F0" w:rsidP="00C6222A">
      <w:pPr>
        <w:pStyle w:val="PargrafodaLista"/>
        <w:ind w:left="2268"/>
        <w:rPr>
          <w:rFonts w:cstheme="minorHAnsi"/>
        </w:rPr>
      </w:pPr>
    </w:p>
    <w:p w14:paraId="726E4823" w14:textId="77777777" w:rsidR="002536F0" w:rsidRDefault="002536F0" w:rsidP="00C6222A">
      <w:pPr>
        <w:pStyle w:val="PargrafodaLista"/>
        <w:ind w:left="2268"/>
        <w:rPr>
          <w:rFonts w:cstheme="minorHAnsi"/>
        </w:rPr>
      </w:pPr>
    </w:p>
    <w:p w14:paraId="0BD25C48" w14:textId="77777777" w:rsidR="002536F0" w:rsidRDefault="002536F0" w:rsidP="00C6222A">
      <w:pPr>
        <w:pStyle w:val="PargrafodaLista"/>
        <w:ind w:left="2268"/>
        <w:rPr>
          <w:rFonts w:cstheme="minorHAnsi"/>
        </w:rPr>
      </w:pPr>
    </w:p>
    <w:p w14:paraId="202AE97C" w14:textId="77777777" w:rsidR="002536F0" w:rsidRDefault="002536F0" w:rsidP="00C6222A">
      <w:pPr>
        <w:pStyle w:val="PargrafodaLista"/>
        <w:ind w:left="2268"/>
        <w:rPr>
          <w:rFonts w:cstheme="minorHAnsi"/>
        </w:rPr>
      </w:pPr>
    </w:p>
    <w:p w14:paraId="294BFDC9" w14:textId="77777777" w:rsidR="002536F0" w:rsidRDefault="002536F0" w:rsidP="00C6222A">
      <w:pPr>
        <w:pStyle w:val="PargrafodaLista"/>
        <w:ind w:left="2268"/>
        <w:rPr>
          <w:rFonts w:cstheme="minorHAnsi"/>
        </w:rPr>
      </w:pPr>
    </w:p>
    <w:p w14:paraId="6353C349" w14:textId="77777777" w:rsidR="002536F0" w:rsidRDefault="002536F0" w:rsidP="00C6222A">
      <w:pPr>
        <w:pStyle w:val="PargrafodaLista"/>
        <w:ind w:left="2268"/>
        <w:rPr>
          <w:rFonts w:cstheme="minorHAnsi"/>
        </w:rPr>
      </w:pPr>
    </w:p>
    <w:p w14:paraId="1F77BB5C" w14:textId="77777777" w:rsidR="002536F0" w:rsidRDefault="002536F0" w:rsidP="00C6222A">
      <w:pPr>
        <w:pStyle w:val="PargrafodaLista"/>
        <w:ind w:left="2268"/>
        <w:rPr>
          <w:rFonts w:cstheme="minorHAnsi"/>
        </w:rPr>
      </w:pPr>
    </w:p>
    <w:p w14:paraId="4F5B8B38" w14:textId="77777777" w:rsidR="002536F0" w:rsidRDefault="002536F0" w:rsidP="00C6222A">
      <w:pPr>
        <w:pStyle w:val="PargrafodaLista"/>
        <w:ind w:left="2268"/>
        <w:rPr>
          <w:rFonts w:cstheme="minorHAnsi"/>
        </w:rPr>
      </w:pPr>
    </w:p>
    <w:p w14:paraId="05F8B22C" w14:textId="77777777" w:rsidR="002536F0" w:rsidRDefault="002536F0" w:rsidP="00C6222A">
      <w:pPr>
        <w:pStyle w:val="PargrafodaLista"/>
        <w:ind w:left="2268"/>
        <w:rPr>
          <w:rFonts w:cstheme="minorHAnsi"/>
        </w:rPr>
      </w:pPr>
    </w:p>
    <w:p w14:paraId="30D7F8C2" w14:textId="77777777" w:rsidR="002536F0" w:rsidRDefault="002536F0" w:rsidP="00C6222A">
      <w:pPr>
        <w:pStyle w:val="PargrafodaLista"/>
        <w:ind w:left="2268"/>
        <w:rPr>
          <w:rFonts w:cstheme="minorHAnsi"/>
        </w:rPr>
      </w:pPr>
    </w:p>
    <w:p w14:paraId="686EFBD9" w14:textId="77777777" w:rsidR="002536F0" w:rsidRDefault="002536F0" w:rsidP="00C6222A">
      <w:pPr>
        <w:pStyle w:val="PargrafodaLista"/>
        <w:ind w:left="2268"/>
        <w:rPr>
          <w:rFonts w:cstheme="minorHAnsi"/>
        </w:rPr>
      </w:pPr>
    </w:p>
    <w:p w14:paraId="04C097B7" w14:textId="77777777" w:rsidR="002536F0" w:rsidRDefault="002536F0" w:rsidP="00C6222A">
      <w:pPr>
        <w:pStyle w:val="PargrafodaLista"/>
        <w:ind w:left="2268"/>
        <w:rPr>
          <w:rFonts w:cstheme="minorHAnsi"/>
        </w:rPr>
      </w:pPr>
    </w:p>
    <w:p w14:paraId="6B88FFD3" w14:textId="77777777" w:rsidR="002536F0" w:rsidRDefault="002536F0" w:rsidP="00C6222A">
      <w:pPr>
        <w:pStyle w:val="PargrafodaLista"/>
        <w:ind w:left="2268"/>
        <w:rPr>
          <w:rFonts w:cstheme="minorHAnsi"/>
        </w:rPr>
      </w:pPr>
    </w:p>
    <w:p w14:paraId="01CB3246" w14:textId="77777777" w:rsidR="00566A80" w:rsidRDefault="00566A80" w:rsidP="00335C5C">
      <w:pPr>
        <w:pStyle w:val="PargrafodaLista"/>
        <w:ind w:left="-567"/>
        <w:rPr>
          <w:rFonts w:cstheme="minorHAnsi"/>
        </w:rPr>
      </w:pPr>
    </w:p>
    <w:p w14:paraId="6B545B34" w14:textId="77777777" w:rsidR="000F3810" w:rsidRPr="00B82104" w:rsidRDefault="00000000" w:rsidP="00335C5C">
      <w:pPr>
        <w:autoSpaceDE w:val="0"/>
        <w:autoSpaceDN w:val="0"/>
        <w:adjustRightInd w:val="0"/>
        <w:spacing w:after="0" w:line="360" w:lineRule="auto"/>
        <w:ind w:left="-567"/>
        <w:jc w:val="center"/>
        <w:rPr>
          <w:rFonts w:ascii="Arial" w:hAnsi="Arial" w:cs="Arial"/>
          <w:b/>
          <w:bCs/>
          <w:color w:val="833C0B" w:themeColor="accent2" w:themeShade="80"/>
          <w:sz w:val="28"/>
          <w:szCs w:val="28"/>
        </w:rPr>
      </w:pPr>
      <w:r>
        <w:rPr>
          <w:rFonts w:ascii="Arial" w:hAnsi="Arial" w:cs="Arial"/>
          <w:b/>
          <w:bCs/>
          <w:color w:val="833C0B" w:themeColor="accent2" w:themeShade="80"/>
          <w:sz w:val="28"/>
          <w:szCs w:val="28"/>
        </w:rPr>
        <w:t>PROPOSTA COMERCIAL</w:t>
      </w:r>
    </w:p>
    <w:p w14:paraId="1E3BC771" w14:textId="77777777" w:rsidR="00566A80" w:rsidRPr="000575FF" w:rsidRDefault="00566A80" w:rsidP="00335C5C">
      <w:pPr>
        <w:autoSpaceDE w:val="0"/>
        <w:autoSpaceDN w:val="0"/>
        <w:adjustRightInd w:val="0"/>
        <w:spacing w:after="0" w:line="360" w:lineRule="auto"/>
        <w:ind w:left="-567"/>
        <w:jc w:val="center"/>
        <w:rPr>
          <w:rFonts w:ascii="Century Gothic" w:hAnsi="Century Gothic" w:cs="Calibri"/>
          <w:b/>
          <w:bCs/>
          <w:color w:val="000000"/>
          <w:sz w:val="23"/>
          <w:szCs w:val="23"/>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3D3D3"/>
        <w:tblLook w:val="04A0" w:firstRow="1" w:lastRow="0" w:firstColumn="1" w:lastColumn="0" w:noHBand="0" w:noVBand="1"/>
      </w:tblPr>
      <w:tblGrid>
        <w:gridCol w:w="747"/>
        <w:gridCol w:w="6396"/>
        <w:gridCol w:w="1919"/>
      </w:tblGrid>
      <w:tr w:rsidR="00217A4D" w14:paraId="71B76775" w14:textId="77777777" w:rsidTr="00FC2470">
        <w:trPr>
          <w:tblHeader/>
          <w:jc w:val="center"/>
        </w:trPr>
        <w:tc>
          <w:tcPr>
            <w:tcW w:w="412" w:type="pct"/>
            <w:shd w:val="clear" w:color="auto" w:fill="D3D3D3"/>
            <w:vAlign w:val="center"/>
          </w:tcPr>
          <w:p w14:paraId="765EF385" w14:textId="77777777" w:rsidR="00217A4D" w:rsidRDefault="00000000">
            <w:pPr>
              <w:jc w:val="center"/>
            </w:pPr>
            <w:r>
              <w:rPr>
                <w:b/>
              </w:rPr>
              <w:t>Qtd.</w:t>
            </w:r>
          </w:p>
        </w:tc>
        <w:tc>
          <w:tcPr>
            <w:tcW w:w="3529" w:type="pct"/>
            <w:shd w:val="clear" w:color="auto" w:fill="D3D3D3"/>
            <w:vAlign w:val="center"/>
          </w:tcPr>
          <w:p w14:paraId="33B11B5F" w14:textId="77777777" w:rsidR="00217A4D" w:rsidRDefault="00000000">
            <w:pPr>
              <w:jc w:val="center"/>
            </w:pPr>
            <w:r>
              <w:rPr>
                <w:b/>
              </w:rPr>
              <w:t>Descrição</w:t>
            </w:r>
          </w:p>
        </w:tc>
        <w:tc>
          <w:tcPr>
            <w:tcW w:w="1059" w:type="pct"/>
            <w:shd w:val="clear" w:color="auto" w:fill="D3D3D3"/>
            <w:vAlign w:val="center"/>
          </w:tcPr>
          <w:p w14:paraId="2C73CE20" w14:textId="77777777" w:rsidR="00217A4D" w:rsidRDefault="00000000">
            <w:pPr>
              <w:jc w:val="center"/>
            </w:pPr>
            <w:r>
              <w:rPr>
                <w:b/>
              </w:rPr>
              <w:t>Vl. Total</w:t>
            </w:r>
          </w:p>
        </w:tc>
      </w:tr>
      <w:tr w:rsidR="00217A4D" w14:paraId="20B2C639" w14:textId="77777777" w:rsidTr="00FC2470">
        <w:tblPrEx>
          <w:shd w:val="clear" w:color="auto" w:fill="FFFFFF"/>
        </w:tblPrEx>
        <w:trPr>
          <w:jc w:val="center"/>
        </w:trPr>
        <w:tc>
          <w:tcPr>
            <w:tcW w:w="412" w:type="pct"/>
            <w:shd w:val="clear" w:color="auto" w:fill="FFFFFF"/>
            <w:vAlign w:val="center"/>
          </w:tcPr>
          <w:p w14:paraId="2408D86F" w14:textId="5B0B24C8" w:rsidR="00217A4D" w:rsidRDefault="00362E8B">
            <w:pPr>
              <w:jc w:val="center"/>
            </w:pPr>
            <w:r>
              <w:t>1</w:t>
            </w:r>
          </w:p>
        </w:tc>
        <w:tc>
          <w:tcPr>
            <w:tcW w:w="3529" w:type="pct"/>
            <w:shd w:val="clear" w:color="auto" w:fill="FFFFFF"/>
            <w:vAlign w:val="center"/>
          </w:tcPr>
          <w:p w14:paraId="0263E794" w14:textId="79B32EDD" w:rsidR="00217A4D" w:rsidRDefault="00362E8B">
            <w:r>
              <w:rPr>
                <w:sz w:val="20"/>
              </w:rPr>
              <w:t>{{FUNCAO_EXEMPLO}}</w:t>
            </w:r>
          </w:p>
        </w:tc>
        <w:tc>
          <w:tcPr>
            <w:tcW w:w="1059" w:type="pct"/>
            <w:shd w:val="clear" w:color="auto" w:fill="FFFFFF"/>
            <w:vAlign w:val="center"/>
          </w:tcPr>
          <w:p w14:paraId="4DB7D6A8" w14:textId="290AC66D" w:rsidR="00217A4D" w:rsidRDefault="00000000">
            <w:pPr>
              <w:jc w:val="right"/>
            </w:pPr>
            <w:r>
              <w:rPr>
                <w:sz w:val="20"/>
              </w:rPr>
              <w:t xml:space="preserve">R$ 0,00</w:t>
            </w:r>
          </w:p>
        </w:tc>
      </w:tr>
      <w:tr w:rsidR="00141FC8" w14:paraId="779F736F" w14:textId="77777777" w:rsidTr="00FC2470">
        <w:tblPrEx>
          <w:shd w:val="clear" w:color="auto" w:fill="FFFFFF"/>
        </w:tblPrEx>
        <w:trPr>
          <w:jc w:val="center"/>
        </w:trPr>
        <w:tc>
          <w:tcPr>
            <w:tcW w:w="412" w:type="pct"/>
            <w:shd w:val="clear" w:color="auto" w:fill="FFFFFF"/>
            <w:vAlign w:val="center"/>
          </w:tcPr>
          <w:p w14:paraId="225B4F7D" w14:textId="0E0B5C1D" w:rsidR="00141FC8" w:rsidRDefault="00141FC8">
            <w:pPr>
              <w:jc w:val="center"/>
            </w:pPr>
            <w:r>
              <w:t>2</w:t>
            </w:r>
          </w:p>
        </w:tc>
        <w:tc>
          <w:tcPr>
            <w:tcW w:w="3529" w:type="pct"/>
            <w:shd w:val="clear" w:color="auto" w:fill="FFFFFF"/>
            <w:vAlign w:val="center"/>
          </w:tcPr>
          <w:p w14:paraId="24052B41" w14:textId="1D7ABE99" w:rsidR="00141FC8" w:rsidRDefault="00141FC8">
            <w:pPr>
              <w:rPr>
                <w:sz w:val="20"/>
              </w:rPr>
            </w:pPr>
            <w:r>
              <w:rPr>
                <w:sz w:val="20"/>
              </w:rPr>
              <w:t>{{FUNCAO_EXEMPLO}}</w:t>
            </w:r>
          </w:p>
        </w:tc>
        <w:tc>
          <w:tcPr>
            <w:tcW w:w="1059" w:type="pct"/>
            <w:shd w:val="clear" w:color="auto" w:fill="FFFFFF"/>
            <w:vAlign w:val="center"/>
          </w:tcPr>
          <w:p w14:paraId="755922F8" w14:textId="1B33DE93" w:rsidR="00141FC8" w:rsidRDefault="00141FC8">
            <w:pPr>
              <w:jc w:val="right"/>
              <w:rPr>
                <w:sz w:val="20"/>
              </w:rPr>
            </w:pPr>
            <w:r>
              <w:rPr>
                <w:sz w:val="20"/>
              </w:rPr>
              <w:t>R$ 0,00</w:t>
            </w:r>
          </w:p>
        </w:tc>
      </w:tr>
      <w:tr w:rsidR="00217A4D" w14:paraId="50807FBB" w14:textId="77777777" w:rsidTr="00FC2470">
        <w:tblPrEx>
          <w:shd w:val="clear" w:color="auto" w:fill="FFFFFF"/>
        </w:tblPrEx>
        <w:trPr>
          <w:jc w:val="center"/>
        </w:trPr>
        <w:tc>
          <w:tcPr>
            <w:tcW w:w="3941" w:type="pct"/>
            <w:gridSpan w:val="2"/>
            <w:shd w:val="clear" w:color="auto" w:fill="FFFFFF"/>
            <w:vAlign w:val="center"/>
          </w:tcPr>
          <w:p w14:paraId="3E567A77" w14:textId="77777777" w:rsidR="00217A4D" w:rsidRDefault="00000000">
            <w:pPr>
              <w:jc w:val="right"/>
            </w:pPr>
            <w:r>
              <w:rPr>
                <w:b/>
                <w:sz w:val="20"/>
              </w:rPr>
              <w:t>Total de Serviços</w:t>
            </w:r>
          </w:p>
        </w:tc>
        <w:tc>
          <w:tcPr>
            <w:tcW w:w="1059" w:type="pct"/>
            <w:shd w:val="clear" w:color="auto" w:fill="FFFFFF"/>
            <w:vAlign w:val="center"/>
          </w:tcPr>
          <w:p w14:paraId="16A4EF64" w14:textId="15F3319C" w:rsidR="00217A4D" w:rsidRDefault="00000000">
            <w:pPr>
              <w:jc w:val="right"/>
            </w:pPr>
            <w:r>
              <w:rPr>
                <w:b/>
                <w:sz w:val="20"/>
              </w:rPr>
              <w:t xml:space="preserve">R$ 0,00</w:t>
            </w:r>
          </w:p>
        </w:tc>
      </w:tr>
    </w:tbl>
    <w:p w14:paraId="6CB10FCF" w14:textId="77777777" w:rsidR="000575FF" w:rsidRDefault="000575FF" w:rsidP="00335C5C">
      <w:pPr>
        <w:pStyle w:val="Default"/>
        <w:tabs>
          <w:tab w:val="left" w:pos="870"/>
          <w:tab w:val="center" w:pos="4636"/>
        </w:tabs>
        <w:ind w:left="-567"/>
        <w:jc w:val="center"/>
        <w:rPr>
          <w:rFonts w:cs="Arial"/>
          <w:b/>
          <w:bCs/>
          <w:iCs/>
        </w:rPr>
      </w:pPr>
    </w:p>
    <w:p w14:paraId="0EDD7CC1" w14:textId="50598122" w:rsidR="00CD30C5" w:rsidRPr="00FC2470" w:rsidRDefault="00000000" w:rsidP="00FC2470">
      <w:pPr>
        <w:pStyle w:val="Default"/>
        <w:tabs>
          <w:tab w:val="left" w:pos="870"/>
          <w:tab w:val="center" w:pos="4636"/>
        </w:tabs>
        <w:ind w:left="-567"/>
        <w:jc w:val="center"/>
        <w:rPr>
          <w:rFonts w:cs="Arial"/>
          <w:b/>
          <w:bCs/>
          <w:iCs/>
        </w:rPr>
      </w:pPr>
      <w:r>
        <w:rPr>
          <w:rFonts w:cs="Arial"/>
          <w:b/>
          <w:bCs/>
          <w:iCs/>
        </w:rPr>
        <w:tab/>
        <w:tab/>
      </w:r>
    </w:p>
    <w:p>
      <w:pPr>
        <w:pageBreakBefore/>
        <w:spacing w:before="0" w:after="0" w:line="276" w:lineRule="auto"/>
        <w:jc w:val="left"/>
      </w:pPr>
    </w:p>
    <w:tbl>
      <w:tblPr>
        <w:tblW w:w="9200" w:type="dxa"/>
        <w:tblBorders>
          <w:top w:val="nil"/>
          <w:left w:val="nil"/>
          <w:bottom w:val="nil"/>
          <w:right w:val="nil"/>
          <w:insideH w:val="nil"/>
          <w:insideV w:val="nil"/>
        </w:tblBorders>
        <w:tblLayout w:type="fixed"/>
        <w:tblCellMar>
          <w:left w:w="0" w:type="dxa"/>
          <w:right w:w="0" w:type="dxa"/>
        </w:tblCellMar>
        <w:tblLook w:val="0000"/>
      </w:tblPr>
      <w:tblGrid>
        <w:gridCol w:w="4800"/>
        <w:gridCol w:w="200"/>
        <w:gridCol w:w="4200"/>
      </w:tblGrid>
      <w:tr>
        <w:tc>
          <w:tcPr>
            <w:tcW w:w="4800" w:type="dxa"/>
            <w:vAlign w:val="top"/>
          </w:tcPr>
          <w:p>
            <w:pPr>
              <w:spacing w:before="0" w:after="0" w:line="276" w:lineRule="auto"/>
              <w:jc w:val="left"/>
            </w:pPr>
            <w:r>
              <w:drawing>
                <wp:inline distT="0" distB="0" distL="0" distR="0">
                  <wp:extent cx="2880000" cy="6480000"/>
                  <wp:docPr id="9105" name="img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img9105"/>
                          <pic:cNvPicPr/>
                        </pic:nvPicPr>
                        <pic:blipFill>
                          <a:blip r:embed="rIdFotoLimp"/>
                          <a:stretch>
                            <a:fillRect/>
                          </a:stretch>
                        </pic:blipFill>
                        <pic:spPr>
                          <a:xfrm>
                            <a:off x="0" y="0"/>
                            <a:ext cx="2880000" cy="6480000"/>
                          </a:xfrm>
                          <a:prstGeom prst="rect">
                            <a:avLst/>
                          </a:prstGeom>
                        </pic:spPr>
                      </pic:pic>
                    </a:graphicData>
                  </a:graphic>
                </wp:inline>
              </w:drawing>
            </w:r>
          </w:p>
        </w:tc>
        <w:tc>
          <w:tcPr>
            <w:tcW w:w="200" w:type="dxa"/>
            <w:vAlign w:val="top"/>
          </w:tcPr>
          <w:p>
            <w:pPr>
              <w:spacing w:before="0" w:after="0" w:line="276" w:lineRule="auto"/>
              <w:jc w:val="left"/>
            </w:pPr>
          </w:p>
        </w:tc>
        <w:tc>
          <w:tcPr>
            <w:tcW w:w="4200" w:type="dxa"/>
            <w:vAlign w:val="top"/>
          </w:tcPr>
          <w:p>
            <w:pPr>
              <w:spacing w:before="0" w:after="120" w:line="276" w:lineRule="auto"/>
              <w:jc w:val="left"/>
            </w:pPr>
            <w:r>
              <w:rPr>
                <w:rFonts w:ascii="Arial" w:hAnsi="Arial" w:cs="Arial"/>
                <w:b/>
                <w:bCs/>
                <w:sz w:val="15"/>
                <w:szCs w:val="15"/>
                <w:color w:val="B08A3E"/>
                <w:spacing w:val="40"/>
              </w:rPr>
              <w:t xml:space="preserve">LIMPEZA E CONSERVAÇÃO</w:t>
            </w:r>
          </w:p>
          <w:p>
            <w:pPr>
              <w:spacing w:before="0" w:after="0" w:line="240" w:lineRule="auto"/>
              <w:jc w:val="left"/>
            </w:pPr>
            <w:r>
              <w:rPr>
                <w:rFonts w:ascii="Arial" w:hAnsi="Arial" w:cs="Arial"/>
                <w:b/>
                <w:bCs/>
                <w:sz w:val="32"/>
                <w:szCs w:val="32"/>
                <w:color w:val="1F1F1F"/>
              </w:rPr>
              <w:t xml:space="preserve">Ambientes impecáveis,</w:t>
            </w:r>
          </w:p>
          <w:p>
            <w:pPr>
              <w:spacing w:before="0" w:after="220" w:line="240" w:lineRule="auto"/>
              <w:jc w:val="left"/>
            </w:pPr>
            <w:r>
              <w:rPr>
                <w:rFonts w:ascii="Arial" w:hAnsi="Arial" w:cs="Arial"/>
                <w:b/>
                <w:bCs/>
                <w:sz w:val="32"/>
                <w:szCs w:val="32"/>
                <w:color w:val="B08A3E"/>
              </w:rPr>
              <w:t xml:space="preserve">padrão Neoguard.</w:t>
            </w:r>
          </w:p>
          <w:p>
            <w:pPr>
              <w:spacing w:before="0" w:after="280" w:line="300" w:lineRule="auto"/>
              <w:jc w:val="left"/>
            </w:pPr>
            <w:r>
              <w:rPr>
                <w:rFonts w:ascii="Arial" w:hAnsi="Arial" w:cs="Arial"/>
                <w:sz w:val="18"/>
                <w:szCs w:val="18"/>
                <w:color w:val="444444"/>
              </w:rPr>
              <w:t xml:space="preserve">Cuidamos de cada detalhe do seu empreendimento com equipe qualificada, processos padronizados e equipamentos de alto desempenho.</w:t>
            </w:r>
          </w:p>
          <w:tbl>
            <w:tblPr>
              <w:tblW w:w="4200" w:type="dxa"/>
              <w:tblBorders>
                <w:top w:val="nil"/>
                <w:left w:val="nil"/>
                <w:bottom w:val="nil"/>
                <w:right w:val="nil"/>
                <w:insideH w:val="nil"/>
                <w:insideV w:val="nil"/>
              </w:tblBorders>
              <w:tblLayout w:type="fixed"/>
              <w:tblCellMar>
                <w:left w:w="0" w:type="dxa"/>
                <w:right w:w="0" w:type="dxa"/>
              </w:tblCellMar>
              <w:tblLook w:val="0000"/>
            </w:tblPr>
            <w:tblGrid>
              <w:gridCol w:w="760"/>
              <w:gridCol w:w="3440"/>
            </w:tblGrid>
            <w:tr>
              <w:tc>
                <w:tcPr>
                  <w:tcW w:w="760" w:type="dxa"/>
                  <w:vAlign w:val="top"/>
                </w:tcPr>
                <w:p>
                  <w:pPr>
                    <w:spacing w:before="0" w:after="0" w:line="276" w:lineRule="auto"/>
                    <w:jc w:val="left"/>
                  </w:pPr>
                  <w:r>
                    <w:drawing>
                      <wp:inline distT="0" distB="0" distL="0" distR="0">
                        <wp:extent cx="396000" cy="396000"/>
                        <wp:docPr id="9101" name="img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img9101"/>
                                <pic:cNvPicPr/>
                              </pic:nvPicPr>
                              <pic:blipFill>
                                <a:blip r:embed="rIdIc_broom"/>
                                <a:stretch>
                                  <a:fillRect/>
                                </a:stretch>
                              </pic:blipFill>
                              <pic:spPr>
                                <a:xfrm>
                                  <a:off x="0" y="0"/>
                                  <a:ext cx="396000" cy="396000"/>
                                </a:xfrm>
                                <a:prstGeom prst="rect">
                                  <a:avLst/>
                                </a:prstGeom>
                              </pic:spPr>
                            </pic:pic>
                          </a:graphicData>
                        </a:graphic>
                      </wp:inline>
                    </w:drawing>
                  </w:r>
                </w:p>
              </w:tc>
              <w:tc>
                <w:tcPr>
                  <w:tcW w:w="3440" w:type="dxa"/>
                  <w:vAlign w:val="top"/>
                </w:tcPr>
                <w:p>
                  <w:pPr>
                    <w:spacing w:before="0" w:after="20" w:line="240" w:lineRule="auto"/>
                    <w:jc w:val="left"/>
                  </w:pPr>
                  <w:r>
                    <w:rPr>
                      <w:rFonts w:ascii="Arial" w:hAnsi="Arial" w:cs="Arial"/>
                      <w:b/>
                      <w:bCs/>
                      <w:sz w:val="19"/>
                      <w:szCs w:val="19"/>
                      <w:color w:val="1F1F1F"/>
                    </w:rPr>
                    <w:t xml:space="preserve">Equipe uniformizada e treinada</w:t>
                  </w:r>
                </w:p>
                <w:p>
                  <w:pPr>
                    <w:spacing w:before="0" w:after="200" w:line="250" w:lineRule="auto"/>
                    <w:jc w:val="left"/>
                  </w:pPr>
                  <w:r>
                    <w:rPr>
                      <w:rFonts w:ascii="Arial" w:hAnsi="Arial" w:cs="Arial"/>
                      <w:sz w:val="16"/>
                      <w:szCs w:val="16"/>
                      <w:color w:val="666666"/>
                    </w:rPr>
                    <w:t xml:space="preserve">Colaboradores identificados, com integração e reciclagem periódica.</w:t>
                  </w:r>
                </w:p>
              </w:tc>
            </w:tr>
            <w:tr>
              <w:tc>
                <w:tcPr>
                  <w:tcW w:w="760" w:type="dxa"/>
                  <w:vAlign w:val="top"/>
                </w:tcPr>
                <w:p>
                  <w:pPr>
                    <w:spacing w:before="0" w:after="0" w:line="276" w:lineRule="auto"/>
                    <w:jc w:val="left"/>
                  </w:pPr>
                  <w:r>
                    <w:drawing>
                      <wp:inline distT="0" distB="0" distL="0" distR="0">
                        <wp:extent cx="396000" cy="396000"/>
                        <wp:docPr id="9102" name="img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img9102"/>
                                <pic:cNvPicPr/>
                              </pic:nvPicPr>
                              <pic:blipFill>
                                <a:blip r:embed="rIdIc_spray"/>
                                <a:stretch>
                                  <a:fillRect/>
                                </a:stretch>
                              </pic:blipFill>
                              <pic:spPr>
                                <a:xfrm>
                                  <a:off x="0" y="0"/>
                                  <a:ext cx="396000" cy="396000"/>
                                </a:xfrm>
                                <a:prstGeom prst="rect">
                                  <a:avLst/>
                                </a:prstGeom>
                              </pic:spPr>
                            </pic:pic>
                          </a:graphicData>
                        </a:graphic>
                      </wp:inline>
                    </w:drawing>
                  </w:r>
                </w:p>
              </w:tc>
              <w:tc>
                <w:tcPr>
                  <w:tcW w:w="3440" w:type="dxa"/>
                  <w:vAlign w:val="top"/>
                </w:tcPr>
                <w:p>
                  <w:pPr>
                    <w:spacing w:before="0" w:after="20" w:line="240" w:lineRule="auto"/>
                    <w:jc w:val="left"/>
                  </w:pPr>
                  <w:r>
                    <w:rPr>
                      <w:rFonts w:ascii="Arial" w:hAnsi="Arial" w:cs="Arial"/>
                      <w:b/>
                      <w:bCs/>
                      <w:sz w:val="19"/>
                      <w:szCs w:val="19"/>
                      <w:color w:val="1F1F1F"/>
                    </w:rPr>
                    <w:t xml:space="preserve">Equipamentos profissionais</w:t>
                  </w:r>
                </w:p>
                <w:p>
                  <w:pPr>
                    <w:spacing w:before="0" w:after="200" w:line="250" w:lineRule="auto"/>
                    <w:jc w:val="left"/>
                  </w:pPr>
                  <w:r>
                    <w:rPr>
                      <w:rFonts w:ascii="Arial" w:hAnsi="Arial" w:cs="Arial"/>
                      <w:sz w:val="16"/>
                      <w:szCs w:val="16"/>
                      <w:color w:val="666666"/>
                    </w:rPr>
                    <w:t xml:space="preserve">Enceradeiras, lavadora de alta pressão e aspiradores industriais inclusos.</w:t>
                  </w:r>
                </w:p>
              </w:tc>
            </w:tr>
            <w:tr>
              <w:tc>
                <w:tcPr>
                  <w:tcW w:w="760" w:type="dxa"/>
                  <w:vAlign w:val="top"/>
                </w:tcPr>
                <w:p>
                  <w:pPr>
                    <w:spacing w:before="0" w:after="0" w:line="276" w:lineRule="auto"/>
                    <w:jc w:val="left"/>
                  </w:pPr>
                  <w:r>
                    <w:drawing>
                      <wp:inline distT="0" distB="0" distL="0" distR="0">
                        <wp:extent cx="396000" cy="396000"/>
                        <wp:docPr id="9103" name="img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img9103"/>
                                <pic:cNvPicPr/>
                              </pic:nvPicPr>
                              <pic:blipFill>
                                <a:blip r:embed="rIdIc_shield"/>
                                <a:stretch>
                                  <a:fillRect/>
                                </a:stretch>
                              </pic:blipFill>
                              <pic:spPr>
                                <a:xfrm>
                                  <a:off x="0" y="0"/>
                                  <a:ext cx="396000" cy="396000"/>
                                </a:xfrm>
                                <a:prstGeom prst="rect">
                                  <a:avLst/>
                                </a:prstGeom>
                              </pic:spPr>
                            </pic:pic>
                          </a:graphicData>
                        </a:graphic>
                      </wp:inline>
                    </w:drawing>
                  </w:r>
                </w:p>
              </w:tc>
              <w:tc>
                <w:tcPr>
                  <w:tcW w:w="3440" w:type="dxa"/>
                  <w:vAlign w:val="top"/>
                </w:tcPr>
                <w:p>
                  <w:pPr>
                    <w:spacing w:before="0" w:after="20" w:line="240" w:lineRule="auto"/>
                    <w:jc w:val="left"/>
                  </w:pPr>
                  <w:r>
                    <w:rPr>
                      <w:rFonts w:ascii="Arial" w:hAnsi="Arial" w:cs="Arial"/>
                      <w:b/>
                      <w:bCs/>
                      <w:sz w:val="19"/>
                      <w:szCs w:val="19"/>
                      <w:color w:val="1F1F1F"/>
                    </w:rPr>
                    <w:t xml:space="preserve">Supervisão e controle de qualidade</w:t>
                  </w:r>
                </w:p>
                <w:p>
                  <w:pPr>
                    <w:spacing w:before="0" w:after="200" w:line="250" w:lineRule="auto"/>
                    <w:jc w:val="left"/>
                  </w:pPr>
                  <w:r>
                    <w:rPr>
                      <w:rFonts w:ascii="Arial" w:hAnsi="Arial" w:cs="Arial"/>
                      <w:sz w:val="16"/>
                      <w:szCs w:val="16"/>
                      <w:color w:val="666666"/>
                    </w:rPr>
                    <w:t xml:space="preserve">Encarregada dedicada, checklists e acompanhamento da gestão Neoguard.</w:t>
                  </w:r>
                </w:p>
              </w:tc>
            </w:tr>
            <w:tr>
              <w:tc>
                <w:tcPr>
                  <w:tcW w:w="760" w:type="dxa"/>
                  <w:vAlign w:val="top"/>
                </w:tcPr>
                <w:p>
                  <w:pPr>
                    <w:spacing w:before="0" w:after="0" w:line="276" w:lineRule="auto"/>
                    <w:jc w:val="left"/>
                  </w:pPr>
                  <w:r>
                    <w:drawing>
                      <wp:inline distT="0" distB="0" distL="0" distR="0">
                        <wp:extent cx="396000" cy="396000"/>
                        <wp:docPr id="9104" name="img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img9104"/>
                                <pic:cNvPicPr/>
                              </pic:nvPicPr>
                              <pic:blipFill>
                                <a:blip r:embed="rIdIc_headset"/>
                                <a:stretch>
                                  <a:fillRect/>
                                </a:stretch>
                              </pic:blipFill>
                              <pic:spPr>
                                <a:xfrm>
                                  <a:off x="0" y="0"/>
                                  <a:ext cx="396000" cy="396000"/>
                                </a:xfrm>
                                <a:prstGeom prst="rect">
                                  <a:avLst/>
                                </a:prstGeom>
                              </pic:spPr>
                            </pic:pic>
                          </a:graphicData>
                        </a:graphic>
                      </wp:inline>
                    </w:drawing>
                  </w:r>
                </w:p>
              </w:tc>
              <w:tc>
                <w:tcPr>
                  <w:tcW w:w="3440" w:type="dxa"/>
                  <w:vAlign w:val="top"/>
                </w:tcPr>
                <w:p>
                  <w:pPr>
                    <w:spacing w:before="0" w:after="20" w:line="240" w:lineRule="auto"/>
                    <w:jc w:val="left"/>
                  </w:pPr>
                  <w:r>
                    <w:rPr>
                      <w:rFonts w:ascii="Arial" w:hAnsi="Arial" w:cs="Arial"/>
                      <w:b/>
                      <w:bCs/>
                      <w:sz w:val="19"/>
                      <w:szCs w:val="19"/>
                      <w:color w:val="1F1F1F"/>
                    </w:rPr>
                    <w:t xml:space="preserve">Atendimento Neoguard</w:t>
                  </w:r>
                </w:p>
                <w:p>
                  <w:pPr>
                    <w:spacing w:before="0" w:after="200" w:line="250" w:lineRule="auto"/>
                    <w:jc w:val="left"/>
                  </w:pPr>
                  <w:r>
                    <w:rPr>
                      <w:rFonts w:ascii="Arial" w:hAnsi="Arial" w:cs="Arial"/>
                      <w:sz w:val="16"/>
                      <w:szCs w:val="16"/>
                      <w:color w:val="666666"/>
                    </w:rPr>
                    <w:t xml:space="preserve">Canal direto com a operação e a Central 24h.</w:t>
                  </w:r>
                </w:p>
              </w:tc>
            </w:tr>
          </w:tbl>
          <w:p>
            <w:pPr>
              <w:pBdr>
                <w:left w:val="single" w:sz="18" w:space="8" w:color="C9A24A"/>
              </w:pBdr>
              <w:spacing w:before="0" w:after="0" w:line="276" w:lineRule="auto"/>
              <w:ind w:left="160"/>
              <w:jc w:val="left"/>
            </w:pPr>
            <w:r>
              <w:rPr>
                <w:rFonts w:ascii="Arial" w:hAnsi="Arial" w:cs="Arial"/>
                <w:i/>
                <w:sz w:val="20"/>
                <w:szCs w:val="20"/>
                <w:color w:val="333333"/>
              </w:rPr>
              <w:t xml:space="preserve">“Ambiente mais limpo para todos.”</w:t>
            </w:r>
          </w:p>
        </w:tc>
      </w:tr>
    </w:tbl>
    <w:p>
      <w:pPr>
        <w:spacing w:before="0" w:after="0" w:line="276" w:lineRule="auto"/>
        <w:jc w:val="left"/>
      </w:pPr>
    </w:p>
    <w:p w14:paraId="62079E8D" w14:textId="77777777" w:rsidR="00C6222A" w:rsidRPr="003F0CFC" w:rsidRDefault="00000000" w:rsidP="00335C5C">
      <w:pPr>
        <w:pStyle w:val="Default"/>
        <w:pageBreakBefore/>
        <w:spacing w:line="360" w:lineRule="auto"/>
        <w:ind w:left="-567"/>
        <w:jc w:val="both"/>
        <w:rPr>
          <w:rFonts w:ascii="Arial" w:hAnsi="Arial" w:cs="Arial"/>
          <w:b/>
          <w:bCs/>
          <w:iCs/>
          <w:sz w:val="22"/>
          <w:szCs w:val="22"/>
        </w:rPr>
      </w:pPr>
      <w:r>
        <w:rPr>
          <w:rFonts w:ascii="Arial" w:hAnsi="Arial" w:cs="Arial"/>
          <w:b/>
          <w:bCs/>
          <w:iCs/>
          <w:sz w:val="22"/>
          <w:szCs w:val="22"/>
        </w:rPr>
        <w:t xml:space="preserve">Prazo de pagamento: </w:t>
      </w:r>
    </w:p>
    <w:p w14:paraId="595A6807" w14:textId="73D28589" w:rsidR="004D5190" w:rsidRDefault="00000000" w:rsidP="00335C5C">
      <w:pPr>
        <w:pStyle w:val="Default"/>
        <w:spacing w:line="360" w:lineRule="auto"/>
        <w:ind w:left="-567"/>
        <w:jc w:val="both"/>
        <w:rPr>
          <w:rFonts w:ascii="Arial" w:hAnsi="Arial" w:cs="Arial"/>
          <w:sz w:val="22"/>
          <w:szCs w:val="22"/>
        </w:rPr>
      </w:pPr>
      <w:r>
        <w:rPr>
          <w:rFonts w:ascii="Arial" w:hAnsi="Arial" w:cs="Arial"/>
          <w:sz w:val="22"/>
          <w:szCs w:val="22"/>
        </w:rPr>
        <w:t xml:space="preserve">O pagamento deverá ser realizado dia 01 do mês subsequente a prestação de serviços. </w:t>
      </w:r>
    </w:p>
    <w:p w14:paraId="7C55C874" w14:textId="77777777" w:rsidR="00F150B2" w:rsidRPr="003F0CFC" w:rsidRDefault="00F150B2" w:rsidP="00335C5C">
      <w:pPr>
        <w:pStyle w:val="Default"/>
        <w:spacing w:line="360" w:lineRule="auto"/>
        <w:ind w:left="-567"/>
        <w:jc w:val="both"/>
        <w:rPr>
          <w:rFonts w:ascii="Arial" w:hAnsi="Arial" w:cs="Arial"/>
          <w:sz w:val="22"/>
          <w:szCs w:val="22"/>
        </w:rPr>
      </w:pPr>
    </w:p>
    <w:p w14:paraId="01F80A46" w14:textId="77777777" w:rsidR="00C6222A" w:rsidRPr="003F0CFC" w:rsidRDefault="00000000" w:rsidP="00335C5C">
      <w:pPr>
        <w:pStyle w:val="Default"/>
        <w:spacing w:line="360" w:lineRule="auto"/>
        <w:ind w:left="-567"/>
        <w:jc w:val="both"/>
        <w:rPr>
          <w:rFonts w:ascii="Arial" w:hAnsi="Arial" w:cs="Arial"/>
          <w:sz w:val="22"/>
          <w:szCs w:val="22"/>
        </w:rPr>
      </w:pPr>
      <w:r>
        <w:rPr>
          <w:rFonts w:ascii="Arial" w:hAnsi="Arial" w:cs="Arial"/>
          <w:b/>
          <w:bCs/>
          <w:sz w:val="22"/>
          <w:szCs w:val="22"/>
        </w:rPr>
        <w:t>Validade da proposta:</w:t>
      </w:r>
      <w:r>
        <w:rPr>
          <w:rFonts w:ascii="Arial" w:hAnsi="Arial" w:cs="Arial"/>
          <w:sz w:val="22"/>
          <w:szCs w:val="22"/>
        </w:rPr>
        <w:t xml:space="preserve"> </w:t>
      </w:r>
    </w:p>
    <w:p w14:paraId="23AEC3C6" w14:textId="77777777" w:rsidR="004F55DC" w:rsidRDefault="00000000" w:rsidP="00335C5C">
      <w:pPr>
        <w:pStyle w:val="Default"/>
        <w:spacing w:line="360" w:lineRule="auto"/>
        <w:ind w:left="-567"/>
        <w:jc w:val="both"/>
        <w:rPr>
          <w:rFonts w:ascii="Arial" w:hAnsi="Arial" w:cs="Arial"/>
          <w:sz w:val="22"/>
          <w:szCs w:val="22"/>
        </w:rPr>
      </w:pPr>
      <w:r>
        <w:rPr>
          <w:rFonts w:ascii="Arial" w:hAnsi="Arial" w:cs="Arial"/>
          <w:sz w:val="22"/>
          <w:szCs w:val="22"/>
        </w:rPr>
        <w:t xml:space="preserve">       15 (quinze) dias </w:t>
      </w:r>
    </w:p>
    <w:p w14:paraId="02993A15" w14:textId="77777777" w:rsidR="00F54384" w:rsidRDefault="00F54384" w:rsidP="00335C5C">
      <w:pPr>
        <w:pStyle w:val="Default"/>
        <w:spacing w:line="360" w:lineRule="auto"/>
        <w:ind w:left="-567"/>
        <w:jc w:val="both"/>
        <w:rPr>
          <w:rFonts w:ascii="Arial" w:hAnsi="Arial" w:cs="Arial"/>
          <w:sz w:val="22"/>
          <w:szCs w:val="22"/>
        </w:rPr>
      </w:pPr>
    </w:p>
    <w:p w14:paraId="4B55F61E" w14:textId="77777777" w:rsidR="00AD45B6" w:rsidRPr="003F0CFC" w:rsidRDefault="00000000" w:rsidP="008C625E">
      <w:pPr>
        <w:pStyle w:val="Default"/>
        <w:spacing w:line="480" w:lineRule="auto"/>
        <w:ind w:left="-567"/>
        <w:jc w:val="both"/>
        <w:rPr>
          <w:rFonts w:ascii="Arial" w:hAnsi="Arial" w:cs="Arial"/>
          <w:b/>
          <w:bCs/>
          <w:sz w:val="22"/>
          <w:szCs w:val="22"/>
        </w:rPr>
      </w:pPr>
      <w:r>
        <w:rPr>
          <w:rFonts w:ascii="Arial" w:hAnsi="Arial" w:cs="Arial"/>
          <w:b/>
          <w:bCs/>
          <w:sz w:val="22"/>
          <w:szCs w:val="22"/>
        </w:rPr>
        <w:t xml:space="preserve">Observações: </w:t>
      </w:r>
    </w:p>
    <w:p w14:paraId="3BCFC979" w14:textId="77777777" w:rsidR="008C625E" w:rsidRDefault="00000000" w:rsidP="008C625E">
      <w:pPr>
        <w:pStyle w:val="Default"/>
        <w:widowControl w:val="0"/>
        <w:numPr>
          <w:ilvl w:val="0"/>
          <w:numId w:val="11"/>
        </w:numPr>
        <w:spacing w:line="360" w:lineRule="auto"/>
        <w:jc w:val="both"/>
        <w:rPr>
          <w:rFonts w:ascii="Arial" w:hAnsi="Arial" w:cs="Arial"/>
          <w:iCs/>
          <w:sz w:val="22"/>
          <w:szCs w:val="22"/>
        </w:rPr>
      </w:pPr>
      <w:r>
        <w:rPr>
          <w:rFonts w:ascii="Arial" w:hAnsi="Arial" w:cs="Arial"/>
          <w:iCs/>
          <w:sz w:val="22"/>
          <w:szCs w:val="22"/>
        </w:rPr>
        <w:t xml:space="preserve">O Contratante deverá fornecer água potável, bem como instalações de trabalho e sanitárias adequadas aos empregados da Contratada. </w:t>
      </w:r>
    </w:p>
    <w:p w14:paraId="2D70F901" w14:textId="77777777" w:rsidR="008C625E" w:rsidRPr="008C625E" w:rsidRDefault="008C625E" w:rsidP="008C625E">
      <w:pPr>
        <w:pStyle w:val="Default"/>
        <w:widowControl w:val="0"/>
        <w:spacing w:line="360" w:lineRule="auto"/>
        <w:jc w:val="both"/>
        <w:rPr>
          <w:rFonts w:ascii="Arial" w:hAnsi="Arial" w:cs="Arial"/>
          <w:iCs/>
          <w:sz w:val="22"/>
          <w:szCs w:val="22"/>
        </w:rPr>
      </w:pPr>
    </w:p>
    <w:p w14:paraId="620D713B" w14:textId="77777777" w:rsidR="008C625E" w:rsidRDefault="00000000" w:rsidP="008C625E">
      <w:pPr>
        <w:pStyle w:val="Default"/>
        <w:widowControl w:val="0"/>
        <w:numPr>
          <w:ilvl w:val="0"/>
          <w:numId w:val="7"/>
        </w:numPr>
        <w:spacing w:line="360" w:lineRule="auto"/>
        <w:jc w:val="both"/>
        <w:rPr>
          <w:rFonts w:ascii="Arial" w:hAnsi="Arial" w:cs="Arial"/>
          <w:iCs/>
          <w:sz w:val="22"/>
          <w:szCs w:val="22"/>
        </w:rPr>
      </w:pPr>
      <w:r>
        <w:rPr>
          <w:rFonts w:ascii="Arial" w:hAnsi="Arial" w:cs="Arial"/>
          <w:iCs/>
          <w:sz w:val="22"/>
          <w:szCs w:val="22"/>
        </w:rPr>
        <w:t xml:space="preserve">O Contratante deverá prestar os primeiros socorros, em caso de acidente de trabalho, aos empregados da Contratada que estiverem prestando os serviços objeto deste contrato, comunicando a ocorrência à Contratada de forma imediata, para as providências cabíveis. </w:t>
      </w:r>
    </w:p>
    <w:p w14:paraId="38BDC46B" w14:textId="77777777" w:rsidR="008C625E" w:rsidRPr="008C625E" w:rsidRDefault="008C625E" w:rsidP="008C625E">
      <w:pPr>
        <w:pStyle w:val="Default"/>
        <w:widowControl w:val="0"/>
        <w:spacing w:line="360" w:lineRule="auto"/>
        <w:jc w:val="both"/>
        <w:rPr>
          <w:rFonts w:ascii="Arial" w:hAnsi="Arial" w:cs="Arial"/>
          <w:iCs/>
          <w:sz w:val="22"/>
          <w:szCs w:val="22"/>
        </w:rPr>
      </w:pPr>
    </w:p>
    <w:p w14:paraId="63250A7F" w14:textId="77777777" w:rsidR="008C625E" w:rsidRDefault="00000000" w:rsidP="008C625E">
      <w:pPr>
        <w:pStyle w:val="Default"/>
        <w:widowControl w:val="0"/>
        <w:numPr>
          <w:ilvl w:val="0"/>
          <w:numId w:val="5"/>
        </w:numPr>
        <w:spacing w:line="360" w:lineRule="auto"/>
        <w:jc w:val="both"/>
        <w:rPr>
          <w:rFonts w:ascii="Arial" w:hAnsi="Arial" w:cs="Arial"/>
          <w:iCs/>
          <w:sz w:val="22"/>
          <w:szCs w:val="22"/>
        </w:rPr>
      </w:pPr>
      <w:r>
        <w:rPr>
          <w:rFonts w:ascii="Arial" w:hAnsi="Arial" w:cs="Arial"/>
          <w:iCs/>
          <w:sz w:val="22"/>
          <w:szCs w:val="22"/>
        </w:rPr>
        <w:t xml:space="preserve">O Contratante não poderá, em hipótese alguma, utilizar os empregados da Contratada para funções diversas daquelas para as quais foram designados. </w:t>
      </w:r>
    </w:p>
    <w:p w14:paraId="1F108ADF" w14:textId="77777777" w:rsidR="008C625E" w:rsidRPr="008C625E" w:rsidRDefault="008C625E" w:rsidP="008C625E">
      <w:pPr>
        <w:pStyle w:val="Default"/>
        <w:widowControl w:val="0"/>
        <w:spacing w:line="360" w:lineRule="auto"/>
        <w:jc w:val="both"/>
        <w:rPr>
          <w:rFonts w:ascii="Arial" w:hAnsi="Arial" w:cs="Arial"/>
          <w:iCs/>
          <w:sz w:val="22"/>
          <w:szCs w:val="22"/>
        </w:rPr>
      </w:pPr>
    </w:p>
    <w:p w14:paraId="660FCC1A" w14:textId="23EA15D6" w:rsidR="008C625E" w:rsidRPr="00FC2470" w:rsidRDefault="00000000" w:rsidP="00FC2470">
      <w:pPr>
        <w:pStyle w:val="Default"/>
        <w:widowControl w:val="0"/>
        <w:numPr>
          <w:ilvl w:val="0"/>
          <w:numId w:val="4"/>
        </w:numPr>
        <w:spacing w:line="360" w:lineRule="auto"/>
        <w:jc w:val="both"/>
        <w:rPr>
          <w:rFonts w:ascii="Arial" w:hAnsi="Arial" w:cs="Arial"/>
          <w:iCs/>
          <w:sz w:val="22"/>
          <w:szCs w:val="22"/>
        </w:rPr>
      </w:pPr>
      <w:r>
        <w:rPr>
          <w:rFonts w:ascii="Arial" w:hAnsi="Arial" w:cs="Arial"/>
          <w:iCs/>
          <w:sz w:val="22"/>
          <w:szCs w:val="22"/>
        </w:rPr>
        <w:t xml:space="preserve">A Contratada poderá absorver colaboradores atualmente alocados no posto de serviço, caso haja interesse do Contratante na manutenção da mão de obra já existente, mediante avaliação prévia. </w:t>
      </w:r>
    </w:p>
    <w:p w14:paraId="0715F224" w14:textId="77777777" w:rsidR="008C625E" w:rsidRPr="008C625E" w:rsidRDefault="00000000" w:rsidP="008C625E">
      <w:pPr>
        <w:pStyle w:val="Default"/>
        <w:widowControl w:val="0"/>
        <w:numPr>
          <w:ilvl w:val="0"/>
          <w:numId w:val="3"/>
        </w:numPr>
        <w:spacing w:line="360" w:lineRule="auto"/>
        <w:jc w:val="both"/>
        <w:rPr>
          <w:rFonts w:ascii="Arial" w:hAnsi="Arial" w:cs="Arial"/>
          <w:iCs/>
          <w:sz w:val="22"/>
          <w:szCs w:val="22"/>
        </w:rPr>
      </w:pPr>
      <w:r>
        <w:rPr>
          <w:rFonts w:ascii="Arial" w:hAnsi="Arial" w:cs="Arial"/>
          <w:iCs/>
          <w:sz w:val="22"/>
          <w:szCs w:val="22"/>
        </w:rPr>
        <w:t xml:space="preserve">O início da operação ocorrerá no prazo estimado entre 7 (sete) e 14 (quatorze) dias </w:t>
        <w:lastRenderedPageBreak/>
        <w:t xml:space="preserve">após a assinatura da minuta contratual. </w:t>
      </w:r>
    </w:p>
    <w:p w14:paraId="6FF709BF" w14:textId="77777777" w:rsidR="008C625E" w:rsidRPr="008C625E" w:rsidRDefault="008C625E" w:rsidP="008C625E">
      <w:pPr>
        <w:pStyle w:val="Default"/>
        <w:widowControl w:val="0"/>
        <w:spacing w:line="360" w:lineRule="auto"/>
        <w:jc w:val="both"/>
        <w:rPr>
          <w:rFonts w:ascii="Arial" w:hAnsi="Arial" w:cs="Arial"/>
          <w:iCs/>
          <w:sz w:val="22"/>
          <w:szCs w:val="22"/>
        </w:rPr>
      </w:pPr>
    </w:p>
    <w:p w14:paraId="240219DF" w14:textId="0423A287" w:rsidR="008C625E" w:rsidRPr="00141FC8" w:rsidRDefault="00000000" w:rsidP="008C625E">
      <w:pPr>
        <w:pStyle w:val="Default"/>
        <w:widowControl w:val="0"/>
        <w:numPr>
          <w:ilvl w:val="0"/>
          <w:numId w:val="28"/>
        </w:numPr>
        <w:spacing w:line="360" w:lineRule="auto"/>
        <w:ind w:left="0" w:firstLine="0"/>
        <w:jc w:val="both"/>
        <w:rPr>
          <w:rFonts w:ascii="Arial" w:hAnsi="Arial" w:cs="Arial"/>
          <w:iCs/>
          <w:sz w:val="22"/>
          <w:szCs w:val="22"/>
        </w:rPr>
      </w:pPr>
      <w:r>
        <w:rPr>
          <w:rFonts w:ascii="Arial" w:hAnsi="Arial" w:cs="Arial"/>
          <w:iCs/>
          <w:sz w:val="22"/>
          <w:szCs w:val="22"/>
        </w:rPr>
        <w:t>Haverá multa rescisória caso o contrato venha a ser rescindido antes do período previamente acordado. Nessa hipótese, o Contratante deverá pagar o valor correspondente a 10% do período remanescente do contrato</w:t>
      </w:r>
    </w:p>
    <w:p w14:paraId="501829EC" w14:textId="6A9425E5" w:rsidR="008C625E" w:rsidRPr="00141FC8" w:rsidRDefault="00000000" w:rsidP="00141FC8">
      <w:pPr>
        <w:pStyle w:val="Default"/>
        <w:widowControl w:val="0"/>
        <w:numPr>
          <w:ilvl w:val="0"/>
          <w:numId w:val="18"/>
        </w:numPr>
        <w:spacing w:line="360" w:lineRule="auto"/>
        <w:jc w:val="both"/>
        <w:rPr>
          <w:rFonts w:ascii="Arial" w:hAnsi="Arial" w:cs="Arial"/>
          <w:iCs/>
          <w:sz w:val="22"/>
          <w:szCs w:val="22"/>
        </w:rPr>
      </w:pPr>
      <w:r>
        <w:rPr>
          <w:rFonts w:ascii="Arial" w:hAnsi="Arial" w:cs="Arial"/>
          <w:iCs/>
          <w:sz w:val="22"/>
          <w:szCs w:val="22"/>
        </w:rPr>
        <w:t xml:space="preserve">Havendo novas variações ao longo da vigência do contrato, poderão ser realizadas repactuações, visando à manutenção do equilíbrio econômico-financeiro do contrato. </w:t>
      </w:r>
    </w:p>
    <w:p w14:paraId="73E00724" w14:textId="402098C1" w:rsidR="008C625E" w:rsidRDefault="00000000" w:rsidP="00141FC8">
      <w:pPr>
        <w:pStyle w:val="Default"/>
        <w:widowControl w:val="0"/>
        <w:numPr>
          <w:ilvl w:val="0"/>
          <w:numId w:val="6"/>
        </w:numPr>
        <w:spacing w:line="360" w:lineRule="auto"/>
        <w:jc w:val="both"/>
        <w:rPr>
          <w:rFonts w:ascii="Arial" w:hAnsi="Arial" w:cs="Arial"/>
          <w:iCs/>
          <w:sz w:val="22"/>
          <w:szCs w:val="22"/>
        </w:rPr>
      </w:pPr>
      <w:r>
        <w:rPr>
          <w:rFonts w:ascii="Arial" w:hAnsi="Arial" w:cs="Arial"/>
          <w:iCs/>
          <w:sz w:val="22"/>
          <w:szCs w:val="22"/>
        </w:rPr>
        <w:t xml:space="preserve">A presente proposta contempla exclusivamente os valores referentes à prestação dos serviços. Materiais, insumos e equipamentos necessários à operação não estão incluídos nesta proposta e, caso venham a ser requeridos, deverão ser objeto de negociação e formalização por meio de termo aditivo contratual. </w:t>
      </w:r>
    </w:p>
    <w:p w14:paraId="2908B8F8" w14:textId="77777777" w:rsidR="00141FC8" w:rsidRPr="00141FC8" w:rsidRDefault="00141FC8" w:rsidP="00141FC8">
      <w:pPr>
        <w:pStyle w:val="Default"/>
        <w:widowControl w:val="0"/>
        <w:spacing w:line="360" w:lineRule="auto"/>
        <w:jc w:val="both"/>
        <w:rPr>
          <w:rFonts w:ascii="Arial" w:hAnsi="Arial" w:cs="Arial"/>
          <w:iCs/>
          <w:sz w:val="22"/>
          <w:szCs w:val="22"/>
        </w:rPr>
      </w:pPr>
    </w:p>
    <w:p w14:paraId="747EE50A" w14:textId="77777777" w:rsidR="005A0DFA" w:rsidRPr="00335C5C" w:rsidRDefault="00000000" w:rsidP="002932DF">
      <w:pPr>
        <w:pStyle w:val="Default"/>
        <w:widowControl w:val="0"/>
        <w:spacing w:line="360" w:lineRule="auto"/>
        <w:ind w:left="-567"/>
        <w:jc w:val="both"/>
        <w:rPr>
          <w:rFonts w:ascii="Arial" w:hAnsi="Arial" w:cs="Arial"/>
          <w:sz w:val="22"/>
          <w:szCs w:val="22"/>
        </w:rPr>
      </w:pPr>
      <w:r>
        <w:rPr>
          <w:rFonts w:ascii="Arial" w:hAnsi="Arial" w:cs="Arial"/>
          <w:b/>
          <w:bCs/>
          <w:iCs/>
        </w:rPr>
        <w:t>Reajuste de valores</w:t>
      </w:r>
    </w:p>
    <w:p w14:paraId="43259F4D" w14:textId="77777777" w:rsidR="005A0DFA" w:rsidRDefault="00000000" w:rsidP="002932DF">
      <w:pPr>
        <w:spacing w:after="0" w:line="360" w:lineRule="auto"/>
        <w:ind w:left="-567"/>
        <w:jc w:val="both"/>
        <w:rPr>
          <w:rFonts w:ascii="Arial" w:hAnsi="Arial" w:cs="Arial"/>
          <w:iCs/>
        </w:rPr>
      </w:pPr>
      <w:r>
        <w:rPr>
          <w:rFonts w:ascii="Arial" w:hAnsi="Arial" w:cs="Arial"/>
          <w:iCs/>
          <w:color w:val="000000"/>
        </w:rPr>
        <w:t xml:space="preserve">O preço total mensal será reajustado todas as vezes em que houver reajuste do salário base pelo Sindicato da categoria ou por aumentos oriundos de determinações governamentais, e/ou quando por decreto do Governo referente ao salário mínimo ultrapassar ao salário base (piso) da categoria, e/ou ainda, quando da variação de encargos ou tributos, criação de benefícios, abonos, ou também, quando livremente pactuado entre as partes contratantes do presente instrumento, variação esta que incidirá na menor periodicidade permitida em lei.  </w:t>
      </w:r>
      <w:r>
        <w:rPr>
          <w:rFonts w:ascii="Arial" w:hAnsi="Arial" w:cs="Arial"/>
          <w:iCs/>
        </w:rPr>
        <w:t xml:space="preserve">O reajuste terá início a partir da mesma data da vigência do salário previsto, na proporção total do percentual do aumento verificado, no salário base já mencionado. </w:t>
      </w:r>
    </w:p>
    <w:p w14:paraId="155D31C1" w14:textId="77777777" w:rsidR="00C94D7B" w:rsidRDefault="00000000" w:rsidP="008C625E">
      <w:pPr>
        <w:spacing w:line="360" w:lineRule="auto"/>
        <w:ind w:left="-567"/>
        <w:jc w:val="both"/>
        <w:rPr>
          <w:rFonts w:ascii="Arial" w:hAnsi="Arial" w:cs="Arial"/>
          <w:iCs/>
          <w:color w:val="000000"/>
        </w:rPr>
      </w:pPr>
      <w:r>
        <w:rPr>
          <w:rFonts w:ascii="Arial" w:hAnsi="Arial" w:cs="Arial"/>
          <w:iCs/>
          <w:color w:val="000000"/>
        </w:rPr>
        <w:t xml:space="preserve">Na eventualidade dos custos da Neoguard variarem de forma significativa, gerando o desequilíbrio econômico-financeiro do Contrato, as partes poderão de comum acordo, rever o preço ora praticado, a fim de ajustar o Contrato às condições reais do mercado. Caso as partes não cheguem a um acordo, fica facultada a Neoguard a rescisão do presente, sem indenizações, multas ou quaisquer outros ônus, mediante simples notificação por escrito, com aviso prévio de 30 (trinta) dias.</w:t>
      </w:r>
      <w:bookmarkStart w:id="0" w:name="_Hlk156744608"/>
    </w:p>
    <w:p w14:paraId="27D107EC" w14:textId="4923742C" w:rsidR="00FC2470" w:rsidRPr="00090197" w:rsidRDefault="00000000" w:rsidP="00FC2470">
      <w:pPr>
        <w:spacing w:line="360" w:lineRule="auto"/>
        <w:ind w:left="-567"/>
        <w:jc w:val="both"/>
        <w:rPr>
          <w:rFonts w:ascii="Arial" w:hAnsi="Arial" w:cs="Arial"/>
          <w:iCs/>
          <w:color w:val="000000"/>
        </w:rPr>
      </w:pPr>
      <w:r>
        <w:rPr>
          <w:rFonts w:ascii="Arial" w:hAnsi="Arial" w:cs="Arial"/>
          <w:iCs/>
          <w:color w:val="000000"/>
        </w:rPr>
        <w:tab/>
        <w:tab/>
        <w:tab/>
        <w:tab/>
        <w:tab/>
        <w:t xml:space="preserve">       </w:t>
        <w:tab/>
        <w:t xml:space="preserve">                                          São Paulo,</w:t>
      </w:r>
      <w:r>
        <w:rPr>
          <w:rFonts w:ascii="Verdana" w:hAnsi="Verdana"/>
          <w:color w:val="555555"/>
          <w:sz w:val="15"/>
          <w:szCs w:val="15"/>
          <w:shd w:val="clear" w:color="auto" w:fill="FFFFFF"/>
        </w:rPr>
        <w:t xml:space="preserve"> </w:t>
      </w:r>
      <w:r>
        <w:rPr>
          <w:rFonts w:ascii="Arial" w:hAnsi="Arial" w:cs="Arial"/>
          <w:iCs/>
          <w:color w:val="000000"/>
        </w:rPr>
        <w:t xml:space="preserve">{{DATA_EXTENSO}}</w:t>
      </w:r>
      <w:bookmarkEnd w:id="0"/>
    </w:p>
    <w:p w14:paraId="15B98263" w14:textId="77777777" w:rsidR="008C625E" w:rsidRPr="008C625E" w:rsidRDefault="00000000" w:rsidP="008C625E">
      <w:pPr>
        <w:tabs>
          <w:tab w:val="left" w:pos="2280"/>
        </w:tabs>
        <w:spacing w:after="0" w:line="360" w:lineRule="auto"/>
        <w:ind w:left="-567"/>
        <w:jc w:val="both"/>
        <w:rPr>
          <w:rFonts w:ascii="Arial" w:hAnsi="Arial" w:cs="Arial"/>
          <w:b/>
          <w:bCs/>
          <w:iCs/>
          <w:color w:val="000000"/>
        </w:rPr>
      </w:pPr>
      <w:r>
        <w:rPr>
          <w:rFonts w:ascii="Arial" w:hAnsi="Arial" w:cs="Arial"/>
          <w:b/>
          <w:bCs/>
          <w:iCs/>
          <w:color w:val="000000"/>
        </w:rPr>
        <w:t xml:space="preserve">Pedro Neto </w:t>
      </w:r>
    </w:p>
    <w:p w14:paraId="08CBCBE9" w14:textId="77777777" w:rsidR="008C625E" w:rsidRPr="008C625E" w:rsidRDefault="00000000" w:rsidP="008C625E">
      <w:pPr>
        <w:tabs>
          <w:tab w:val="left" w:pos="2280"/>
        </w:tabs>
        <w:spacing w:after="0" w:line="360" w:lineRule="auto"/>
        <w:ind w:left="-567"/>
        <w:jc w:val="both"/>
        <w:rPr>
          <w:rFonts w:ascii="Arial" w:hAnsi="Arial" w:cs="Arial"/>
          <w:b/>
          <w:bCs/>
          <w:iCs/>
          <w:color w:val="000000"/>
        </w:rPr>
      </w:pPr>
      <w:r>
        <w:rPr>
          <w:rFonts w:ascii="Arial" w:hAnsi="Arial" w:cs="Arial"/>
          <w:b/>
          <w:bCs/>
          <w:iCs/>
          <w:color w:val="000000"/>
        </w:rPr>
        <w:t xml:space="preserve">CEO </w:t>
      </w:r>
    </w:p>
    <w:p w14:paraId="0D5A691D" w14:textId="77777777" w:rsidR="008C625E" w:rsidRPr="008C625E" w:rsidRDefault="00000000" w:rsidP="008C625E">
      <w:pPr>
        <w:tabs>
          <w:tab w:val="left" w:pos="2280"/>
        </w:tabs>
        <w:spacing w:after="0" w:line="360" w:lineRule="auto"/>
        <w:ind w:left="-567"/>
        <w:jc w:val="both"/>
        <w:rPr>
          <w:rFonts w:ascii="Arial" w:hAnsi="Arial" w:cs="Arial"/>
          <w:b/>
          <w:bCs/>
          <w:iCs/>
          <w:color w:val="000000"/>
        </w:rPr>
      </w:pPr>
      <w:r>
        <w:rPr>
          <w:rFonts w:ascii="Arial" w:hAnsi="Arial" w:cs="Arial"/>
          <w:b/>
          <w:bCs/>
          <w:iCs/>
          <w:color w:val="000000"/>
        </w:rPr>
        <w:t xml:space="preserve">Telefone: </w:t>
      </w:r>
      <w:r>
        <w:rPr>
          <w:rFonts w:ascii="Arial" w:hAnsi="Arial" w:cs="Arial"/>
          <w:iCs/>
          <w:color w:val="000000"/>
        </w:rPr>
        <w:t>(22) 99816 - 3279</w:t>
      </w:r>
      <w:r>
        <w:rPr>
          <w:rFonts w:ascii="Arial" w:hAnsi="Arial" w:cs="Arial"/>
          <w:b/>
          <w:bCs/>
          <w:iCs/>
          <w:color w:val="000000"/>
        </w:rPr>
        <w:t xml:space="preserve"> </w:t>
      </w:r>
    </w:p>
    <w:p w14:paraId="607F2B3D" w14:textId="77777777" w:rsidR="006D4F9B" w:rsidRPr="003F0CFC" w:rsidRDefault="00000000" w:rsidP="008C625E">
      <w:pPr>
        <w:tabs>
          <w:tab w:val="left" w:pos="2280"/>
        </w:tabs>
        <w:spacing w:after="0" w:line="360" w:lineRule="auto"/>
        <w:ind w:left="-567"/>
        <w:jc w:val="both"/>
        <w:rPr>
          <w:rFonts w:ascii="Arial" w:hAnsi="Arial" w:cs="Arial"/>
          <w:color w:val="833C0B" w:themeColor="accent2" w:themeShade="80"/>
        </w:rPr>
      </w:pPr>
      <w:r>
        <w:rPr>
          <w:rFonts w:ascii="Arial" w:hAnsi="Arial" w:cs="Arial"/>
          <w:b/>
          <w:bCs/>
          <w:iCs/>
          <w:color w:val="000000"/>
        </w:rPr>
        <w:t xml:space="preserve">E-mail: </w:t>
      </w:r>
      <w:r>
        <w:rPr>
          <w:rFonts w:ascii="Arial" w:hAnsi="Arial" w:cs="Arial"/>
          <w:iCs/>
          <w:color w:val="000000"/>
        </w:rPr>
        <w:t>pedroneto@neoguard.com.br</w:t>
      </w:r>
    </w:p>
    <w:sectPr w:rsidR="006D4F9B" w:rsidRPr="003F0CFC" w:rsidSect="00FC2470">
      <w:headerReference w:type="even" r:id="rId11"/>
      <w:headerReference w:type="default" r:id="rId12"/>
      <w:headerReference w:type="first" r:id="rId13"/>
      <w:pgSz w:w="11907" w:h="15876"/>
      <w:pgMar w:top="1800"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4D47D" w14:textId="77777777" w:rsidR="0082390F" w:rsidRDefault="0082390F">
      <w:pPr>
        <w:spacing w:after="0" w:line="240" w:lineRule="auto"/>
      </w:pPr>
      <w:r>
        <w:separator/>
      </w:r>
    </w:p>
  </w:endnote>
  <w:endnote w:type="continuationSeparator" w:id="0">
    <w:p w14:paraId="0B498BC8" w14:textId="77777777" w:rsidR="0082390F" w:rsidRDefault="00823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entury Gothic">
    <w:panose1 w:val="020B0502020202020204"/>
    <w:charset w:val="00"/>
    <w:family w:val="swiss"/>
    <w:pitch w:val="variable"/>
    <w:sig w:usb0="00000287" w:usb1="00000000" w:usb2="00000000" w:usb3="00000000" w:csb0="0000009F" w:csb1="00000000"/>
  </w:font>
  <w:font w:name="Aharoni">
    <w:panose1 w:val="02010803020104030203"/>
    <w:charset w:val="B1"/>
    <w:family w:val="auto"/>
    <w:pitch w:val="variable"/>
    <w:sig w:usb0="00000803" w:usb1="00000000" w:usb2="00000000" w:usb3="00000000" w:csb0="0000002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5A4F3" w14:textId="77777777" w:rsidR="0082390F" w:rsidRDefault="0082390F">
      <w:pPr>
        <w:spacing w:after="0" w:line="240" w:lineRule="auto"/>
      </w:pPr>
      <w:r>
        <w:separator/>
      </w:r>
    </w:p>
  </w:footnote>
  <w:footnote w:type="continuationSeparator" w:id="0">
    <w:p w14:paraId="01217AA2" w14:textId="77777777" w:rsidR="0082390F" w:rsidRDefault="00823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2DADE" w14:textId="77777777" w:rsidR="000B5EFF" w:rsidRDefault="0082390F">
    <w:pPr>
      <w:pStyle w:val="Cabealho"/>
    </w:pPr>
    <w:r>
      <w:rPr>
        <w:noProof/>
        <w:lang w:eastAsia="pt-BR"/>
      </w:rPr>
      <w:pict w14:anchorId="72687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5" o:spid="_x0000_s1026" type="#_x0000_t75" alt="" style="position:absolute;margin-left:0;margin-top:0;width:486pt;height:402pt;z-index:-251658752;mso-wrap-edited:f;mso-width-percent:0;mso-height-percent:0;mso-position-horizontal:center;mso-position-horizontal-relative:margin;mso-position-vertical:center;mso-position-vertical-relative:margin;mso-width-percent:0;mso-height-percent:0" o:allowincell="f">
          <v:imagedata r:id="rId1" o:title="logp jpg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20E5" w14:textId="77777777" w:rsidR="000B5EFF" w:rsidRDefault="00000000" w:rsidP="00564EB7">
    <w:pPr>
      <w:pStyle w:val="Cabealho"/>
      <w:jc w:val="right"/>
    </w:pPr>
    <w:r>
      <w:rPr>
        <w:noProof/>
      </w:rPr>
      <w:drawing>
        <wp:anchor distT="0" distB="0" distL="114300" distR="114300" simplePos="0" relativeHeight="251656704" behindDoc="0" locked="0" layoutInCell="1" allowOverlap="1" wp14:anchorId="0068D5D4" wp14:editId="50DFD4EC">
          <wp:simplePos x="0" y="0"/>
          <wp:positionH relativeFrom="page">
            <wp:posOffset>9525</wp:posOffset>
          </wp:positionH>
          <wp:positionV relativeFrom="paragraph">
            <wp:posOffset>-440690</wp:posOffset>
          </wp:positionV>
          <wp:extent cx="7562850" cy="10098405"/>
          <wp:effectExtent l="0" t="0" r="0" b="0"/>
          <wp:wrapNone/>
          <wp:docPr id="1773602190" name="Imagem 1" descr="Uma imagem contendo cola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00739" name="Imagem 1" descr="Uma imagem contendo colar&#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564829" cy="10101048"/>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6DE6C" w14:textId="77777777" w:rsidR="000B5EFF" w:rsidRDefault="0082390F">
    <w:pPr>
      <w:pStyle w:val="Cabealho"/>
    </w:pPr>
    <w:r>
      <w:rPr>
        <w:noProof/>
        <w:lang w:eastAsia="pt-BR"/>
      </w:rPr>
      <w:pict w14:anchorId="35F830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6" o:spid="_x0000_s1025" type="#_x0000_t75" alt="" style="position:absolute;margin-left:0;margin-top:0;width:486pt;height:402pt;z-index:251658752;mso-wrap-edited:f;mso-width-percent:0;mso-height-percent:0;mso-position-horizontal:center;mso-position-horizontal-relative:margin;mso-position-vertical:center;mso-position-vertical-relative:margin;mso-width-percent:0;mso-height-percent:0" o:allowincell="f">
          <v:imagedata r:id="rId1" o:title="logp jpg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hybridMultilevel"/>
    <w:tmpl w:val="FFFFFFFF"/>
    <w:name w:val="Numbered_1a25e4d0-5105-4546-88c3-a5d75f79cfac"/>
    <w:lvl w:ilvl="0" w:tplc="1CD6B90A">
      <w:start w:val="1"/>
      <w:numFmt w:val="bullet"/>
      <w:lvlText w:val="•"/>
      <w:lvlJc w:val="left"/>
    </w:lvl>
    <w:lvl w:ilvl="1" w:tplc="649C3602">
      <w:numFmt w:val="decimal"/>
      <w:lvlText w:val=""/>
      <w:lvlJc w:val="left"/>
    </w:lvl>
    <w:lvl w:ilvl="2" w:tplc="356CE4D4">
      <w:numFmt w:val="decimal"/>
      <w:lvlText w:val=""/>
      <w:lvlJc w:val="left"/>
    </w:lvl>
    <w:lvl w:ilvl="3" w:tplc="24260C48">
      <w:numFmt w:val="decimal"/>
      <w:lvlText w:val=""/>
      <w:lvlJc w:val="left"/>
    </w:lvl>
    <w:lvl w:ilvl="4" w:tplc="A0427EE2">
      <w:numFmt w:val="decimal"/>
      <w:lvlText w:val=""/>
      <w:lvlJc w:val="left"/>
    </w:lvl>
    <w:lvl w:ilvl="5" w:tplc="30A48C58">
      <w:numFmt w:val="decimal"/>
      <w:lvlText w:val=""/>
      <w:lvlJc w:val="left"/>
    </w:lvl>
    <w:lvl w:ilvl="6" w:tplc="9F5CFCA6">
      <w:numFmt w:val="decimal"/>
      <w:lvlText w:val=""/>
      <w:lvlJc w:val="left"/>
    </w:lvl>
    <w:lvl w:ilvl="7" w:tplc="2E0AAA60">
      <w:numFmt w:val="decimal"/>
      <w:lvlText w:val=""/>
      <w:lvlJc w:val="left"/>
    </w:lvl>
    <w:lvl w:ilvl="8" w:tplc="9D48834A">
      <w:numFmt w:val="decimal"/>
      <w:lvlText w:val=""/>
      <w:lvlJc w:val="left"/>
    </w:lvl>
  </w:abstractNum>
  <w:abstractNum w:abstractNumId="3" w15:restartNumberingAfterBreak="0">
    <w:nsid w:val="00000004"/>
    <w:multiLevelType w:val="hybridMultilevel"/>
    <w:tmpl w:val="FFFFFFFF"/>
    <w:name w:val="Numbered_05b8dfe4-6f81-4957-8749-8e9498c22e54"/>
    <w:lvl w:ilvl="0" w:tplc="FE803E2A">
      <w:start w:val="1"/>
      <w:numFmt w:val="bullet"/>
      <w:lvlText w:val="•"/>
      <w:lvlJc w:val="left"/>
    </w:lvl>
    <w:lvl w:ilvl="1" w:tplc="4192E08A">
      <w:numFmt w:val="decimal"/>
      <w:lvlText w:val=""/>
      <w:lvlJc w:val="left"/>
    </w:lvl>
    <w:lvl w:ilvl="2" w:tplc="A20C3FE4">
      <w:numFmt w:val="decimal"/>
      <w:lvlText w:val=""/>
      <w:lvlJc w:val="left"/>
    </w:lvl>
    <w:lvl w:ilvl="3" w:tplc="60AC00F0">
      <w:numFmt w:val="decimal"/>
      <w:lvlText w:val=""/>
      <w:lvlJc w:val="left"/>
    </w:lvl>
    <w:lvl w:ilvl="4" w:tplc="658AF848">
      <w:numFmt w:val="decimal"/>
      <w:lvlText w:val=""/>
      <w:lvlJc w:val="left"/>
    </w:lvl>
    <w:lvl w:ilvl="5" w:tplc="A5AC3EBE">
      <w:numFmt w:val="decimal"/>
      <w:lvlText w:val=""/>
      <w:lvlJc w:val="left"/>
    </w:lvl>
    <w:lvl w:ilvl="6" w:tplc="93C2F05E">
      <w:numFmt w:val="decimal"/>
      <w:lvlText w:val=""/>
      <w:lvlJc w:val="left"/>
    </w:lvl>
    <w:lvl w:ilvl="7" w:tplc="0644C136">
      <w:numFmt w:val="decimal"/>
      <w:lvlText w:val=""/>
      <w:lvlJc w:val="left"/>
    </w:lvl>
    <w:lvl w:ilvl="8" w:tplc="E20CAC00">
      <w:numFmt w:val="decimal"/>
      <w:lvlText w:val=""/>
      <w:lvlJc w:val="left"/>
    </w:lvl>
  </w:abstractNum>
  <w:abstractNum w:abstractNumId="4" w15:restartNumberingAfterBreak="0">
    <w:nsid w:val="00000005"/>
    <w:multiLevelType w:val="hybridMultilevel"/>
    <w:tmpl w:val="FFFFFFFF"/>
    <w:name w:val="Numbered_bdd8ea6c-7277-4a11-a35d-7fba74dda640"/>
    <w:lvl w:ilvl="0" w:tplc="91AACC36">
      <w:start w:val="1"/>
      <w:numFmt w:val="bullet"/>
      <w:lvlText w:val="•"/>
      <w:lvlJc w:val="left"/>
    </w:lvl>
    <w:lvl w:ilvl="1" w:tplc="EA1E0C66">
      <w:numFmt w:val="decimal"/>
      <w:lvlText w:val=""/>
      <w:lvlJc w:val="left"/>
    </w:lvl>
    <w:lvl w:ilvl="2" w:tplc="07F0DEB6">
      <w:numFmt w:val="decimal"/>
      <w:lvlText w:val=""/>
      <w:lvlJc w:val="left"/>
    </w:lvl>
    <w:lvl w:ilvl="3" w:tplc="9C725ABA">
      <w:numFmt w:val="decimal"/>
      <w:lvlText w:val=""/>
      <w:lvlJc w:val="left"/>
    </w:lvl>
    <w:lvl w:ilvl="4" w:tplc="228CBD22">
      <w:numFmt w:val="decimal"/>
      <w:lvlText w:val=""/>
      <w:lvlJc w:val="left"/>
    </w:lvl>
    <w:lvl w:ilvl="5" w:tplc="37401BA6">
      <w:numFmt w:val="decimal"/>
      <w:lvlText w:val=""/>
      <w:lvlJc w:val="left"/>
    </w:lvl>
    <w:lvl w:ilvl="6" w:tplc="EFDA3F98">
      <w:numFmt w:val="decimal"/>
      <w:lvlText w:val=""/>
      <w:lvlJc w:val="left"/>
    </w:lvl>
    <w:lvl w:ilvl="7" w:tplc="02BC237E">
      <w:numFmt w:val="decimal"/>
      <w:lvlText w:val=""/>
      <w:lvlJc w:val="left"/>
    </w:lvl>
    <w:lvl w:ilvl="8" w:tplc="041CE2E8">
      <w:numFmt w:val="decimal"/>
      <w:lvlText w:val=""/>
      <w:lvlJc w:val="left"/>
    </w:lvl>
  </w:abstractNum>
  <w:abstractNum w:abstractNumId="5" w15:restartNumberingAfterBreak="0">
    <w:nsid w:val="00000006"/>
    <w:multiLevelType w:val="hybridMultilevel"/>
    <w:tmpl w:val="FFFFFFFF"/>
    <w:name w:val="Numbered_db9d1369-aef3-497d-b9e7-cd62293bf993"/>
    <w:lvl w:ilvl="0" w:tplc="643CEC2C">
      <w:start w:val="1"/>
      <w:numFmt w:val="bullet"/>
      <w:lvlText w:val="•"/>
      <w:lvlJc w:val="left"/>
    </w:lvl>
    <w:lvl w:ilvl="1" w:tplc="102EF9E0">
      <w:numFmt w:val="decimal"/>
      <w:lvlText w:val=""/>
      <w:lvlJc w:val="left"/>
    </w:lvl>
    <w:lvl w:ilvl="2" w:tplc="BC3AA7C6">
      <w:numFmt w:val="decimal"/>
      <w:lvlText w:val=""/>
      <w:lvlJc w:val="left"/>
    </w:lvl>
    <w:lvl w:ilvl="3" w:tplc="0ACC94AC">
      <w:numFmt w:val="decimal"/>
      <w:lvlText w:val=""/>
      <w:lvlJc w:val="left"/>
    </w:lvl>
    <w:lvl w:ilvl="4" w:tplc="309884FE">
      <w:numFmt w:val="decimal"/>
      <w:lvlText w:val=""/>
      <w:lvlJc w:val="left"/>
    </w:lvl>
    <w:lvl w:ilvl="5" w:tplc="8F90F1A0">
      <w:numFmt w:val="decimal"/>
      <w:lvlText w:val=""/>
      <w:lvlJc w:val="left"/>
    </w:lvl>
    <w:lvl w:ilvl="6" w:tplc="34EEF214">
      <w:numFmt w:val="decimal"/>
      <w:lvlText w:val=""/>
      <w:lvlJc w:val="left"/>
    </w:lvl>
    <w:lvl w:ilvl="7" w:tplc="6D220B1C">
      <w:numFmt w:val="decimal"/>
      <w:lvlText w:val=""/>
      <w:lvlJc w:val="left"/>
    </w:lvl>
    <w:lvl w:ilvl="8" w:tplc="711E0AC8">
      <w:numFmt w:val="decimal"/>
      <w:lvlText w:val=""/>
      <w:lvlJc w:val="left"/>
    </w:lvl>
  </w:abstractNum>
  <w:abstractNum w:abstractNumId="6" w15:restartNumberingAfterBreak="0">
    <w:nsid w:val="00000007"/>
    <w:multiLevelType w:val="hybridMultilevel"/>
    <w:tmpl w:val="FFFFFFFF"/>
    <w:name w:val="Numbered_4dd2eb8f-bb38-4251-922d-0e49a254a069"/>
    <w:lvl w:ilvl="0" w:tplc="427621A0">
      <w:start w:val="1"/>
      <w:numFmt w:val="bullet"/>
      <w:lvlText w:val="•"/>
      <w:lvlJc w:val="left"/>
    </w:lvl>
    <w:lvl w:ilvl="1" w:tplc="5D725E3E">
      <w:numFmt w:val="decimal"/>
      <w:lvlText w:val=""/>
      <w:lvlJc w:val="left"/>
    </w:lvl>
    <w:lvl w:ilvl="2" w:tplc="E8B04088">
      <w:numFmt w:val="decimal"/>
      <w:lvlText w:val=""/>
      <w:lvlJc w:val="left"/>
    </w:lvl>
    <w:lvl w:ilvl="3" w:tplc="1B143200">
      <w:numFmt w:val="decimal"/>
      <w:lvlText w:val=""/>
      <w:lvlJc w:val="left"/>
    </w:lvl>
    <w:lvl w:ilvl="4" w:tplc="9604860A">
      <w:numFmt w:val="decimal"/>
      <w:lvlText w:val=""/>
      <w:lvlJc w:val="left"/>
    </w:lvl>
    <w:lvl w:ilvl="5" w:tplc="C382DF90">
      <w:numFmt w:val="decimal"/>
      <w:lvlText w:val=""/>
      <w:lvlJc w:val="left"/>
    </w:lvl>
    <w:lvl w:ilvl="6" w:tplc="3AA42D88">
      <w:numFmt w:val="decimal"/>
      <w:lvlText w:val=""/>
      <w:lvlJc w:val="left"/>
    </w:lvl>
    <w:lvl w:ilvl="7" w:tplc="474C83F8">
      <w:numFmt w:val="decimal"/>
      <w:lvlText w:val=""/>
      <w:lvlJc w:val="left"/>
    </w:lvl>
    <w:lvl w:ilvl="8" w:tplc="66A2E312">
      <w:numFmt w:val="decimal"/>
      <w:lvlText w:val=""/>
      <w:lvlJc w:val="left"/>
    </w:lvl>
  </w:abstractNum>
  <w:abstractNum w:abstractNumId="7" w15:restartNumberingAfterBreak="0">
    <w:nsid w:val="00000008"/>
    <w:multiLevelType w:val="hybridMultilevel"/>
    <w:tmpl w:val="9D380A0A"/>
    <w:name w:val="Bulleted_3f6838d3-0703-4722-8eda-33cf429b0fdc"/>
    <w:lvl w:ilvl="0" w:tplc="EE6E8536">
      <w:start w:val="1"/>
      <w:numFmt w:val="bullet"/>
      <w:lvlText w:val=""/>
      <w:lvlJc w:val="left"/>
      <w:pPr>
        <w:ind w:left="720" w:hanging="360"/>
      </w:pPr>
      <w:rPr>
        <w:rFonts w:ascii="Symbol" w:hAnsi="Symbol" w:hint="default"/>
      </w:rPr>
    </w:lvl>
    <w:lvl w:ilvl="1" w:tplc="D632C492">
      <w:start w:val="1"/>
      <w:numFmt w:val="bullet"/>
      <w:lvlText w:val="o"/>
      <w:lvlJc w:val="left"/>
      <w:pPr>
        <w:ind w:left="1440" w:hanging="360"/>
      </w:pPr>
      <w:rPr>
        <w:rFonts w:ascii="Courier New" w:hAnsi="Courier New" w:cs="Courier New" w:hint="default"/>
      </w:rPr>
    </w:lvl>
    <w:lvl w:ilvl="2" w:tplc="CEFADC04">
      <w:start w:val="1"/>
      <w:numFmt w:val="bullet"/>
      <w:lvlText w:val=""/>
      <w:lvlJc w:val="left"/>
      <w:pPr>
        <w:ind w:left="2160" w:hanging="360"/>
      </w:pPr>
      <w:rPr>
        <w:rFonts w:ascii="Wingdings" w:hAnsi="Wingdings" w:hint="default"/>
      </w:rPr>
    </w:lvl>
    <w:lvl w:ilvl="3" w:tplc="29D8A066">
      <w:start w:val="1"/>
      <w:numFmt w:val="bullet"/>
      <w:lvlText w:val=""/>
      <w:lvlJc w:val="left"/>
      <w:pPr>
        <w:ind w:left="2880" w:hanging="360"/>
      </w:pPr>
      <w:rPr>
        <w:rFonts w:ascii="Symbol" w:hAnsi="Symbol" w:hint="default"/>
      </w:rPr>
    </w:lvl>
    <w:lvl w:ilvl="4" w:tplc="1AF47C58">
      <w:start w:val="1"/>
      <w:numFmt w:val="bullet"/>
      <w:lvlText w:val="o"/>
      <w:lvlJc w:val="left"/>
      <w:pPr>
        <w:ind w:left="3600" w:hanging="360"/>
      </w:pPr>
      <w:rPr>
        <w:rFonts w:ascii="Courier New" w:hAnsi="Courier New" w:cs="Courier New" w:hint="default"/>
      </w:rPr>
    </w:lvl>
    <w:lvl w:ilvl="5" w:tplc="B2EA46C6">
      <w:start w:val="1"/>
      <w:numFmt w:val="bullet"/>
      <w:lvlText w:val=""/>
      <w:lvlJc w:val="left"/>
      <w:pPr>
        <w:ind w:left="4320" w:hanging="360"/>
      </w:pPr>
      <w:rPr>
        <w:rFonts w:ascii="Wingdings" w:hAnsi="Wingdings" w:hint="default"/>
      </w:rPr>
    </w:lvl>
    <w:lvl w:ilvl="6" w:tplc="7A324970">
      <w:start w:val="1"/>
      <w:numFmt w:val="bullet"/>
      <w:lvlText w:val=""/>
      <w:lvlJc w:val="left"/>
      <w:pPr>
        <w:ind w:left="5040" w:hanging="360"/>
      </w:pPr>
      <w:rPr>
        <w:rFonts w:ascii="Symbol" w:hAnsi="Symbol" w:hint="default"/>
      </w:rPr>
    </w:lvl>
    <w:lvl w:ilvl="7" w:tplc="E5FA67B8">
      <w:start w:val="1"/>
      <w:numFmt w:val="bullet"/>
      <w:lvlText w:val="o"/>
      <w:lvlJc w:val="left"/>
      <w:pPr>
        <w:ind w:left="5760" w:hanging="360"/>
      </w:pPr>
      <w:rPr>
        <w:rFonts w:ascii="Courier New" w:hAnsi="Courier New" w:cs="Courier New" w:hint="default"/>
      </w:rPr>
    </w:lvl>
    <w:lvl w:ilvl="8" w:tplc="99E2198E">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D8724180"/>
    <w:name w:val="Bulleted_00e240a8-cd47-4551-b2d1-3ec12530d01e"/>
    <w:lvl w:ilvl="0" w:tplc="FD2C4CFE">
      <w:start w:val="1"/>
      <w:numFmt w:val="bullet"/>
      <w:lvlText w:val=""/>
      <w:lvlJc w:val="left"/>
      <w:pPr>
        <w:ind w:left="720" w:hanging="360"/>
      </w:pPr>
      <w:rPr>
        <w:rFonts w:ascii="Symbol" w:hAnsi="Symbol" w:hint="default"/>
      </w:rPr>
    </w:lvl>
    <w:lvl w:ilvl="1" w:tplc="3DC64726">
      <w:start w:val="1"/>
      <w:numFmt w:val="bullet"/>
      <w:lvlText w:val="o"/>
      <w:lvlJc w:val="left"/>
      <w:pPr>
        <w:ind w:left="1440" w:hanging="360"/>
      </w:pPr>
      <w:rPr>
        <w:rFonts w:ascii="Courier New" w:hAnsi="Courier New" w:cs="Courier New" w:hint="default"/>
      </w:rPr>
    </w:lvl>
    <w:lvl w:ilvl="2" w:tplc="E042E80E">
      <w:start w:val="1"/>
      <w:numFmt w:val="bullet"/>
      <w:lvlText w:val=""/>
      <w:lvlJc w:val="left"/>
      <w:pPr>
        <w:ind w:left="2160" w:hanging="360"/>
      </w:pPr>
      <w:rPr>
        <w:rFonts w:ascii="Wingdings" w:hAnsi="Wingdings" w:hint="default"/>
      </w:rPr>
    </w:lvl>
    <w:lvl w:ilvl="3" w:tplc="F6001BCE">
      <w:start w:val="1"/>
      <w:numFmt w:val="bullet"/>
      <w:lvlText w:val=""/>
      <w:lvlJc w:val="left"/>
      <w:pPr>
        <w:ind w:left="2880" w:hanging="360"/>
      </w:pPr>
      <w:rPr>
        <w:rFonts w:ascii="Symbol" w:hAnsi="Symbol" w:hint="default"/>
      </w:rPr>
    </w:lvl>
    <w:lvl w:ilvl="4" w:tplc="EE0026B2">
      <w:start w:val="1"/>
      <w:numFmt w:val="bullet"/>
      <w:lvlText w:val="o"/>
      <w:lvlJc w:val="left"/>
      <w:pPr>
        <w:ind w:left="3600" w:hanging="360"/>
      </w:pPr>
      <w:rPr>
        <w:rFonts w:ascii="Courier New" w:hAnsi="Courier New" w:cs="Courier New" w:hint="default"/>
      </w:rPr>
    </w:lvl>
    <w:lvl w:ilvl="5" w:tplc="FF3E8F54">
      <w:start w:val="1"/>
      <w:numFmt w:val="bullet"/>
      <w:lvlText w:val=""/>
      <w:lvlJc w:val="left"/>
      <w:pPr>
        <w:ind w:left="4320" w:hanging="360"/>
      </w:pPr>
      <w:rPr>
        <w:rFonts w:ascii="Wingdings" w:hAnsi="Wingdings" w:hint="default"/>
      </w:rPr>
    </w:lvl>
    <w:lvl w:ilvl="6" w:tplc="EB1C48C4">
      <w:start w:val="1"/>
      <w:numFmt w:val="bullet"/>
      <w:lvlText w:val=""/>
      <w:lvlJc w:val="left"/>
      <w:pPr>
        <w:ind w:left="5040" w:hanging="360"/>
      </w:pPr>
      <w:rPr>
        <w:rFonts w:ascii="Symbol" w:hAnsi="Symbol" w:hint="default"/>
      </w:rPr>
    </w:lvl>
    <w:lvl w:ilvl="7" w:tplc="FD46F6C6">
      <w:start w:val="1"/>
      <w:numFmt w:val="bullet"/>
      <w:lvlText w:val="o"/>
      <w:lvlJc w:val="left"/>
      <w:pPr>
        <w:ind w:left="5760" w:hanging="360"/>
      </w:pPr>
      <w:rPr>
        <w:rFonts w:ascii="Courier New" w:hAnsi="Courier New" w:cs="Courier New" w:hint="default"/>
      </w:rPr>
    </w:lvl>
    <w:lvl w:ilvl="8" w:tplc="BD5024DE">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F8CEA020"/>
    <w:name w:val="Bulleted_32de44cf-37e6-44db-9f23-36a805485fa5"/>
    <w:lvl w:ilvl="0" w:tplc="F4760482">
      <w:start w:val="1"/>
      <w:numFmt w:val="bullet"/>
      <w:lvlText w:val=""/>
      <w:lvlJc w:val="left"/>
      <w:pPr>
        <w:ind w:left="-131" w:hanging="360"/>
      </w:pPr>
      <w:rPr>
        <w:rFonts w:ascii="Symbol" w:hAnsi="Symbol" w:hint="default"/>
      </w:rPr>
    </w:lvl>
    <w:lvl w:ilvl="1" w:tplc="4D82D428">
      <w:start w:val="1"/>
      <w:numFmt w:val="bullet"/>
      <w:lvlText w:val="o"/>
      <w:lvlJc w:val="left"/>
      <w:pPr>
        <w:ind w:left="589" w:hanging="360"/>
      </w:pPr>
      <w:rPr>
        <w:rFonts w:ascii="Courier New" w:hAnsi="Courier New" w:cs="Courier New" w:hint="default"/>
      </w:rPr>
    </w:lvl>
    <w:lvl w:ilvl="2" w:tplc="A256642E">
      <w:start w:val="1"/>
      <w:numFmt w:val="bullet"/>
      <w:lvlText w:val=""/>
      <w:lvlJc w:val="left"/>
      <w:pPr>
        <w:ind w:left="1309" w:hanging="360"/>
      </w:pPr>
      <w:rPr>
        <w:rFonts w:ascii="Wingdings" w:hAnsi="Wingdings" w:hint="default"/>
      </w:rPr>
    </w:lvl>
    <w:lvl w:ilvl="3" w:tplc="CD64F324">
      <w:start w:val="1"/>
      <w:numFmt w:val="bullet"/>
      <w:lvlText w:val=""/>
      <w:lvlJc w:val="left"/>
      <w:pPr>
        <w:ind w:left="2029" w:hanging="360"/>
      </w:pPr>
      <w:rPr>
        <w:rFonts w:ascii="Symbol" w:hAnsi="Symbol" w:hint="default"/>
      </w:rPr>
    </w:lvl>
    <w:lvl w:ilvl="4" w:tplc="668A16A0">
      <w:start w:val="1"/>
      <w:numFmt w:val="bullet"/>
      <w:lvlText w:val="o"/>
      <w:lvlJc w:val="left"/>
      <w:pPr>
        <w:ind w:left="2749" w:hanging="360"/>
      </w:pPr>
      <w:rPr>
        <w:rFonts w:ascii="Courier New" w:hAnsi="Courier New" w:cs="Courier New" w:hint="default"/>
      </w:rPr>
    </w:lvl>
    <w:lvl w:ilvl="5" w:tplc="4994271C">
      <w:start w:val="1"/>
      <w:numFmt w:val="bullet"/>
      <w:lvlText w:val=""/>
      <w:lvlJc w:val="left"/>
      <w:pPr>
        <w:ind w:left="3469" w:hanging="360"/>
      </w:pPr>
      <w:rPr>
        <w:rFonts w:ascii="Wingdings" w:hAnsi="Wingdings" w:hint="default"/>
      </w:rPr>
    </w:lvl>
    <w:lvl w:ilvl="6" w:tplc="C374AAA4">
      <w:start w:val="1"/>
      <w:numFmt w:val="bullet"/>
      <w:lvlText w:val=""/>
      <w:lvlJc w:val="left"/>
      <w:pPr>
        <w:ind w:left="4189" w:hanging="360"/>
      </w:pPr>
      <w:rPr>
        <w:rFonts w:ascii="Symbol" w:hAnsi="Symbol" w:hint="default"/>
      </w:rPr>
    </w:lvl>
    <w:lvl w:ilvl="7" w:tplc="D3AC038E">
      <w:start w:val="1"/>
      <w:numFmt w:val="bullet"/>
      <w:lvlText w:val="o"/>
      <w:lvlJc w:val="left"/>
      <w:pPr>
        <w:ind w:left="4909" w:hanging="360"/>
      </w:pPr>
      <w:rPr>
        <w:rFonts w:ascii="Courier New" w:hAnsi="Courier New" w:cs="Courier New" w:hint="default"/>
      </w:rPr>
    </w:lvl>
    <w:lvl w:ilvl="8" w:tplc="97261D82">
      <w:start w:val="1"/>
      <w:numFmt w:val="bullet"/>
      <w:lvlText w:val=""/>
      <w:lvlJc w:val="left"/>
      <w:pPr>
        <w:ind w:left="5629" w:hanging="360"/>
      </w:pPr>
      <w:rPr>
        <w:rFonts w:ascii="Wingdings" w:hAnsi="Wingdings" w:hint="default"/>
      </w:rPr>
    </w:lvl>
  </w:abstractNum>
  <w:abstractNum w:abstractNumId="10" w15:restartNumberingAfterBreak="0">
    <w:nsid w:val="0000000B"/>
    <w:multiLevelType w:val="hybridMultilevel"/>
    <w:tmpl w:val="FFFFFFFF"/>
    <w:name w:val="Numbered_ece228c3-4a25-45ae-b722-aa3850ec3460"/>
    <w:lvl w:ilvl="0" w:tplc="3C7CEB88">
      <w:start w:val="1"/>
      <w:numFmt w:val="bullet"/>
      <w:lvlText w:val="•"/>
      <w:lvlJc w:val="left"/>
    </w:lvl>
    <w:lvl w:ilvl="1" w:tplc="4C5CEE74">
      <w:numFmt w:val="decimal"/>
      <w:lvlText w:val=""/>
      <w:lvlJc w:val="left"/>
    </w:lvl>
    <w:lvl w:ilvl="2" w:tplc="972E233C">
      <w:numFmt w:val="decimal"/>
      <w:lvlText w:val=""/>
      <w:lvlJc w:val="left"/>
    </w:lvl>
    <w:lvl w:ilvl="3" w:tplc="0EF87EFC">
      <w:numFmt w:val="decimal"/>
      <w:lvlText w:val=""/>
      <w:lvlJc w:val="left"/>
    </w:lvl>
    <w:lvl w:ilvl="4" w:tplc="28BAC45A">
      <w:numFmt w:val="decimal"/>
      <w:lvlText w:val=""/>
      <w:lvlJc w:val="left"/>
    </w:lvl>
    <w:lvl w:ilvl="5" w:tplc="6B90F414">
      <w:numFmt w:val="decimal"/>
      <w:lvlText w:val=""/>
      <w:lvlJc w:val="left"/>
    </w:lvl>
    <w:lvl w:ilvl="6" w:tplc="5F2458F6">
      <w:numFmt w:val="decimal"/>
      <w:lvlText w:val=""/>
      <w:lvlJc w:val="left"/>
    </w:lvl>
    <w:lvl w:ilvl="7" w:tplc="675A3D08">
      <w:numFmt w:val="decimal"/>
      <w:lvlText w:val=""/>
      <w:lvlJc w:val="left"/>
    </w:lvl>
    <w:lvl w:ilvl="8" w:tplc="AD2E64C2">
      <w:numFmt w:val="decimal"/>
      <w:lvlText w:val=""/>
      <w:lvlJc w:val="left"/>
    </w:lvl>
  </w:abstractNum>
  <w:abstractNum w:abstractNumId="11" w15:restartNumberingAfterBreak="0">
    <w:nsid w:val="0000000C"/>
    <w:multiLevelType w:val="hybridMultilevel"/>
    <w:tmpl w:val="FFFFFFFF"/>
    <w:name w:val="Numbered_48e7803f-6647-43f1-8b4c-db6d49ad5694"/>
    <w:lvl w:ilvl="0" w:tplc="E87C69EA">
      <w:start w:val="1"/>
      <w:numFmt w:val="bullet"/>
      <w:lvlText w:val="•"/>
      <w:lvlJc w:val="left"/>
    </w:lvl>
    <w:lvl w:ilvl="1" w:tplc="AE0463A6">
      <w:numFmt w:val="decimal"/>
      <w:lvlText w:val=""/>
      <w:lvlJc w:val="left"/>
    </w:lvl>
    <w:lvl w:ilvl="2" w:tplc="33BC3532">
      <w:numFmt w:val="decimal"/>
      <w:lvlText w:val=""/>
      <w:lvlJc w:val="left"/>
    </w:lvl>
    <w:lvl w:ilvl="3" w:tplc="15DA8DAA">
      <w:numFmt w:val="decimal"/>
      <w:lvlText w:val=""/>
      <w:lvlJc w:val="left"/>
    </w:lvl>
    <w:lvl w:ilvl="4" w:tplc="47446E7A">
      <w:numFmt w:val="decimal"/>
      <w:lvlText w:val=""/>
      <w:lvlJc w:val="left"/>
    </w:lvl>
    <w:lvl w:ilvl="5" w:tplc="C68C7056">
      <w:numFmt w:val="decimal"/>
      <w:lvlText w:val=""/>
      <w:lvlJc w:val="left"/>
    </w:lvl>
    <w:lvl w:ilvl="6" w:tplc="F8DCC890">
      <w:numFmt w:val="decimal"/>
      <w:lvlText w:val=""/>
      <w:lvlJc w:val="left"/>
    </w:lvl>
    <w:lvl w:ilvl="7" w:tplc="DF8EEA50">
      <w:numFmt w:val="decimal"/>
      <w:lvlText w:val=""/>
      <w:lvlJc w:val="left"/>
    </w:lvl>
    <w:lvl w:ilvl="8" w:tplc="882EC8E6">
      <w:numFmt w:val="decimal"/>
      <w:lvlText w:val=""/>
      <w:lvlJc w:val="left"/>
    </w:lvl>
  </w:abstractNum>
  <w:abstractNum w:abstractNumId="12" w15:restartNumberingAfterBreak="0">
    <w:nsid w:val="0000000D"/>
    <w:multiLevelType w:val="hybridMultilevel"/>
    <w:tmpl w:val="992EE30E"/>
    <w:name w:val="Bulleted_4f0a43a1-6dd8-4f99-aa2f-9c0d506cc3b7"/>
    <w:lvl w:ilvl="0" w:tplc="B44A1A38">
      <w:start w:val="1"/>
      <w:numFmt w:val="bullet"/>
      <w:lvlText w:val=""/>
      <w:lvlJc w:val="left"/>
      <w:pPr>
        <w:ind w:left="-131" w:hanging="360"/>
      </w:pPr>
      <w:rPr>
        <w:rFonts w:ascii="Symbol" w:hAnsi="Symbol" w:hint="default"/>
      </w:rPr>
    </w:lvl>
    <w:lvl w:ilvl="1" w:tplc="22A6B030">
      <w:start w:val="1"/>
      <w:numFmt w:val="bullet"/>
      <w:lvlText w:val="o"/>
      <w:lvlJc w:val="left"/>
      <w:pPr>
        <w:ind w:left="589" w:hanging="360"/>
      </w:pPr>
      <w:rPr>
        <w:rFonts w:ascii="Courier New" w:hAnsi="Courier New" w:cs="Courier New" w:hint="default"/>
      </w:rPr>
    </w:lvl>
    <w:lvl w:ilvl="2" w:tplc="9C887624">
      <w:start w:val="1"/>
      <w:numFmt w:val="bullet"/>
      <w:lvlText w:val=""/>
      <w:lvlJc w:val="left"/>
      <w:pPr>
        <w:ind w:left="1309" w:hanging="360"/>
      </w:pPr>
      <w:rPr>
        <w:rFonts w:ascii="Wingdings" w:hAnsi="Wingdings" w:hint="default"/>
      </w:rPr>
    </w:lvl>
    <w:lvl w:ilvl="3" w:tplc="C2C21B56">
      <w:start w:val="1"/>
      <w:numFmt w:val="bullet"/>
      <w:lvlText w:val=""/>
      <w:lvlJc w:val="left"/>
      <w:pPr>
        <w:ind w:left="2029" w:hanging="360"/>
      </w:pPr>
      <w:rPr>
        <w:rFonts w:ascii="Symbol" w:hAnsi="Symbol" w:hint="default"/>
      </w:rPr>
    </w:lvl>
    <w:lvl w:ilvl="4" w:tplc="1D744864">
      <w:start w:val="1"/>
      <w:numFmt w:val="bullet"/>
      <w:lvlText w:val="o"/>
      <w:lvlJc w:val="left"/>
      <w:pPr>
        <w:ind w:left="2749" w:hanging="360"/>
      </w:pPr>
      <w:rPr>
        <w:rFonts w:ascii="Courier New" w:hAnsi="Courier New" w:cs="Courier New" w:hint="default"/>
      </w:rPr>
    </w:lvl>
    <w:lvl w:ilvl="5" w:tplc="8D84A09E">
      <w:start w:val="1"/>
      <w:numFmt w:val="bullet"/>
      <w:lvlText w:val=""/>
      <w:lvlJc w:val="left"/>
      <w:pPr>
        <w:ind w:left="3469" w:hanging="360"/>
      </w:pPr>
      <w:rPr>
        <w:rFonts w:ascii="Wingdings" w:hAnsi="Wingdings" w:hint="default"/>
      </w:rPr>
    </w:lvl>
    <w:lvl w:ilvl="6" w:tplc="4CBE9358">
      <w:start w:val="1"/>
      <w:numFmt w:val="bullet"/>
      <w:lvlText w:val=""/>
      <w:lvlJc w:val="left"/>
      <w:pPr>
        <w:ind w:left="4189" w:hanging="360"/>
      </w:pPr>
      <w:rPr>
        <w:rFonts w:ascii="Symbol" w:hAnsi="Symbol" w:hint="default"/>
      </w:rPr>
    </w:lvl>
    <w:lvl w:ilvl="7" w:tplc="429AA36A">
      <w:start w:val="1"/>
      <w:numFmt w:val="bullet"/>
      <w:lvlText w:val="o"/>
      <w:lvlJc w:val="left"/>
      <w:pPr>
        <w:ind w:left="4909" w:hanging="360"/>
      </w:pPr>
      <w:rPr>
        <w:rFonts w:ascii="Courier New" w:hAnsi="Courier New" w:cs="Courier New" w:hint="default"/>
      </w:rPr>
    </w:lvl>
    <w:lvl w:ilvl="8" w:tplc="A386FE76">
      <w:start w:val="1"/>
      <w:numFmt w:val="bullet"/>
      <w:lvlText w:val=""/>
      <w:lvlJc w:val="left"/>
      <w:pPr>
        <w:ind w:left="5629" w:hanging="360"/>
      </w:pPr>
      <w:rPr>
        <w:rFonts w:ascii="Wingdings" w:hAnsi="Wingdings" w:hint="default"/>
      </w:rPr>
    </w:lvl>
  </w:abstractNum>
  <w:abstractNum w:abstractNumId="13" w15:restartNumberingAfterBreak="0">
    <w:nsid w:val="0000000E"/>
    <w:multiLevelType w:val="hybridMultilevel"/>
    <w:tmpl w:val="F44EE004"/>
    <w:name w:val="Bulleted_30326a82-f25f-40b2-8b28-1266d32cbee8"/>
    <w:lvl w:ilvl="0" w:tplc="C16831D4">
      <w:start w:val="1"/>
      <w:numFmt w:val="bullet"/>
      <w:lvlText w:val=""/>
      <w:lvlJc w:val="left"/>
      <w:pPr>
        <w:ind w:left="1080" w:hanging="360"/>
      </w:pPr>
      <w:rPr>
        <w:rFonts w:ascii="Wingdings" w:hAnsi="Wingdings" w:hint="default"/>
      </w:rPr>
    </w:lvl>
    <w:lvl w:ilvl="1" w:tplc="1D90A5AE">
      <w:start w:val="1"/>
      <w:numFmt w:val="bullet"/>
      <w:lvlText w:val="o"/>
      <w:lvlJc w:val="left"/>
      <w:pPr>
        <w:ind w:left="1800" w:hanging="360"/>
      </w:pPr>
      <w:rPr>
        <w:rFonts w:ascii="Courier New" w:hAnsi="Courier New" w:cs="Courier New" w:hint="default"/>
      </w:rPr>
    </w:lvl>
    <w:lvl w:ilvl="2" w:tplc="9490BC96">
      <w:start w:val="1"/>
      <w:numFmt w:val="bullet"/>
      <w:lvlText w:val=""/>
      <w:lvlJc w:val="left"/>
      <w:pPr>
        <w:ind w:left="2520" w:hanging="360"/>
      </w:pPr>
      <w:rPr>
        <w:rFonts w:ascii="Wingdings" w:hAnsi="Wingdings" w:hint="default"/>
      </w:rPr>
    </w:lvl>
    <w:lvl w:ilvl="3" w:tplc="5C94353A">
      <w:start w:val="1"/>
      <w:numFmt w:val="bullet"/>
      <w:lvlText w:val=""/>
      <w:lvlJc w:val="left"/>
      <w:pPr>
        <w:ind w:left="3240" w:hanging="360"/>
      </w:pPr>
      <w:rPr>
        <w:rFonts w:ascii="Symbol" w:hAnsi="Symbol" w:hint="default"/>
      </w:rPr>
    </w:lvl>
    <w:lvl w:ilvl="4" w:tplc="6B9E24E0">
      <w:start w:val="1"/>
      <w:numFmt w:val="bullet"/>
      <w:lvlText w:val="o"/>
      <w:lvlJc w:val="left"/>
      <w:pPr>
        <w:ind w:left="3960" w:hanging="360"/>
      </w:pPr>
      <w:rPr>
        <w:rFonts w:ascii="Courier New" w:hAnsi="Courier New" w:cs="Courier New" w:hint="default"/>
      </w:rPr>
    </w:lvl>
    <w:lvl w:ilvl="5" w:tplc="1592E416">
      <w:start w:val="1"/>
      <w:numFmt w:val="bullet"/>
      <w:lvlText w:val=""/>
      <w:lvlJc w:val="left"/>
      <w:pPr>
        <w:ind w:left="4680" w:hanging="360"/>
      </w:pPr>
      <w:rPr>
        <w:rFonts w:ascii="Wingdings" w:hAnsi="Wingdings" w:hint="default"/>
      </w:rPr>
    </w:lvl>
    <w:lvl w:ilvl="6" w:tplc="DC30D004">
      <w:start w:val="1"/>
      <w:numFmt w:val="bullet"/>
      <w:lvlText w:val=""/>
      <w:lvlJc w:val="left"/>
      <w:pPr>
        <w:ind w:left="5400" w:hanging="360"/>
      </w:pPr>
      <w:rPr>
        <w:rFonts w:ascii="Symbol" w:hAnsi="Symbol" w:hint="default"/>
      </w:rPr>
    </w:lvl>
    <w:lvl w:ilvl="7" w:tplc="BBECBC84">
      <w:start w:val="1"/>
      <w:numFmt w:val="bullet"/>
      <w:lvlText w:val="o"/>
      <w:lvlJc w:val="left"/>
      <w:pPr>
        <w:ind w:left="6120" w:hanging="360"/>
      </w:pPr>
      <w:rPr>
        <w:rFonts w:ascii="Courier New" w:hAnsi="Courier New" w:cs="Courier New" w:hint="default"/>
      </w:rPr>
    </w:lvl>
    <w:lvl w:ilvl="8" w:tplc="8D00A572">
      <w:start w:val="1"/>
      <w:numFmt w:val="bullet"/>
      <w:lvlText w:val=""/>
      <w:lvlJc w:val="left"/>
      <w:pPr>
        <w:ind w:left="6840" w:hanging="360"/>
      </w:pPr>
      <w:rPr>
        <w:rFonts w:ascii="Wingdings" w:hAnsi="Wingdings" w:hint="default"/>
      </w:rPr>
    </w:lvl>
  </w:abstractNum>
  <w:abstractNum w:abstractNumId="14" w15:restartNumberingAfterBreak="0">
    <w:nsid w:val="0000000F"/>
    <w:multiLevelType w:val="hybridMultilevel"/>
    <w:tmpl w:val="281073D0"/>
    <w:name w:val="Bulleted_5d438aea-a707-48c3-ae01-bebade339058"/>
    <w:lvl w:ilvl="0" w:tplc="0AE66D80">
      <w:start w:val="1"/>
      <w:numFmt w:val="bullet"/>
      <w:lvlText w:val=""/>
      <w:lvlJc w:val="left"/>
      <w:pPr>
        <w:ind w:left="720" w:hanging="360"/>
      </w:pPr>
      <w:rPr>
        <w:rFonts w:ascii="Symbol" w:hAnsi="Symbol" w:hint="default"/>
      </w:rPr>
    </w:lvl>
    <w:lvl w:ilvl="1" w:tplc="679ADF54">
      <w:start w:val="1"/>
      <w:numFmt w:val="bullet"/>
      <w:lvlText w:val="o"/>
      <w:lvlJc w:val="left"/>
      <w:pPr>
        <w:ind w:left="1440" w:hanging="360"/>
      </w:pPr>
      <w:rPr>
        <w:rFonts w:ascii="Courier New" w:hAnsi="Courier New" w:cs="Courier New" w:hint="default"/>
      </w:rPr>
    </w:lvl>
    <w:lvl w:ilvl="2" w:tplc="248EDDAA">
      <w:start w:val="1"/>
      <w:numFmt w:val="bullet"/>
      <w:lvlText w:val=""/>
      <w:lvlJc w:val="left"/>
      <w:pPr>
        <w:ind w:left="2160" w:hanging="360"/>
      </w:pPr>
      <w:rPr>
        <w:rFonts w:ascii="Wingdings" w:hAnsi="Wingdings" w:hint="default"/>
      </w:rPr>
    </w:lvl>
    <w:lvl w:ilvl="3" w:tplc="62F25ABE">
      <w:start w:val="1"/>
      <w:numFmt w:val="bullet"/>
      <w:lvlText w:val=""/>
      <w:lvlJc w:val="left"/>
      <w:pPr>
        <w:ind w:left="2880" w:hanging="360"/>
      </w:pPr>
      <w:rPr>
        <w:rFonts w:ascii="Symbol" w:hAnsi="Symbol" w:hint="default"/>
      </w:rPr>
    </w:lvl>
    <w:lvl w:ilvl="4" w:tplc="7C7655A4">
      <w:start w:val="1"/>
      <w:numFmt w:val="bullet"/>
      <w:lvlText w:val="o"/>
      <w:lvlJc w:val="left"/>
      <w:pPr>
        <w:ind w:left="3600" w:hanging="360"/>
      </w:pPr>
      <w:rPr>
        <w:rFonts w:ascii="Courier New" w:hAnsi="Courier New" w:cs="Courier New" w:hint="default"/>
      </w:rPr>
    </w:lvl>
    <w:lvl w:ilvl="5" w:tplc="CE645F68">
      <w:start w:val="1"/>
      <w:numFmt w:val="bullet"/>
      <w:lvlText w:val=""/>
      <w:lvlJc w:val="left"/>
      <w:pPr>
        <w:ind w:left="4320" w:hanging="360"/>
      </w:pPr>
      <w:rPr>
        <w:rFonts w:ascii="Wingdings" w:hAnsi="Wingdings" w:hint="default"/>
      </w:rPr>
    </w:lvl>
    <w:lvl w:ilvl="6" w:tplc="AF48EE6C">
      <w:start w:val="1"/>
      <w:numFmt w:val="bullet"/>
      <w:lvlText w:val=""/>
      <w:lvlJc w:val="left"/>
      <w:pPr>
        <w:ind w:left="5040" w:hanging="360"/>
      </w:pPr>
      <w:rPr>
        <w:rFonts w:ascii="Symbol" w:hAnsi="Symbol" w:hint="default"/>
      </w:rPr>
    </w:lvl>
    <w:lvl w:ilvl="7" w:tplc="4544A51A">
      <w:start w:val="1"/>
      <w:numFmt w:val="bullet"/>
      <w:lvlText w:val="o"/>
      <w:lvlJc w:val="left"/>
      <w:pPr>
        <w:ind w:left="5760" w:hanging="360"/>
      </w:pPr>
      <w:rPr>
        <w:rFonts w:ascii="Courier New" w:hAnsi="Courier New" w:cs="Courier New" w:hint="default"/>
      </w:rPr>
    </w:lvl>
    <w:lvl w:ilvl="8" w:tplc="7BA83BC0">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E116931A"/>
    <w:name w:val="Bulleted_535ab395-99f4-4ce0-9409-181f4ec608f9"/>
    <w:lvl w:ilvl="0" w:tplc="359AA8A6">
      <w:start w:val="1"/>
      <w:numFmt w:val="bullet"/>
      <w:lvlText w:val=""/>
      <w:lvlJc w:val="left"/>
      <w:pPr>
        <w:ind w:left="720" w:hanging="360"/>
      </w:pPr>
      <w:rPr>
        <w:rFonts w:ascii="Symbol" w:hAnsi="Symbol" w:hint="default"/>
      </w:rPr>
    </w:lvl>
    <w:lvl w:ilvl="1" w:tplc="83F27364">
      <w:start w:val="1"/>
      <w:numFmt w:val="bullet"/>
      <w:lvlText w:val="o"/>
      <w:lvlJc w:val="left"/>
      <w:pPr>
        <w:ind w:left="1440" w:hanging="360"/>
      </w:pPr>
      <w:rPr>
        <w:rFonts w:ascii="Courier New" w:hAnsi="Courier New" w:cs="Courier New" w:hint="default"/>
      </w:rPr>
    </w:lvl>
    <w:lvl w:ilvl="2" w:tplc="4732AFA0">
      <w:start w:val="1"/>
      <w:numFmt w:val="bullet"/>
      <w:lvlText w:val=""/>
      <w:lvlJc w:val="left"/>
      <w:pPr>
        <w:ind w:left="2160" w:hanging="360"/>
      </w:pPr>
      <w:rPr>
        <w:rFonts w:ascii="Wingdings" w:hAnsi="Wingdings" w:hint="default"/>
      </w:rPr>
    </w:lvl>
    <w:lvl w:ilvl="3" w:tplc="170A628A">
      <w:start w:val="1"/>
      <w:numFmt w:val="bullet"/>
      <w:lvlText w:val=""/>
      <w:lvlJc w:val="left"/>
      <w:pPr>
        <w:ind w:left="2880" w:hanging="360"/>
      </w:pPr>
      <w:rPr>
        <w:rFonts w:ascii="Symbol" w:hAnsi="Symbol" w:hint="default"/>
      </w:rPr>
    </w:lvl>
    <w:lvl w:ilvl="4" w:tplc="D7F8FD64">
      <w:start w:val="1"/>
      <w:numFmt w:val="bullet"/>
      <w:lvlText w:val="o"/>
      <w:lvlJc w:val="left"/>
      <w:pPr>
        <w:ind w:left="3600" w:hanging="360"/>
      </w:pPr>
      <w:rPr>
        <w:rFonts w:ascii="Courier New" w:hAnsi="Courier New" w:cs="Courier New" w:hint="default"/>
      </w:rPr>
    </w:lvl>
    <w:lvl w:ilvl="5" w:tplc="908E1BA8">
      <w:start w:val="1"/>
      <w:numFmt w:val="bullet"/>
      <w:lvlText w:val=""/>
      <w:lvlJc w:val="left"/>
      <w:pPr>
        <w:ind w:left="4320" w:hanging="360"/>
      </w:pPr>
      <w:rPr>
        <w:rFonts w:ascii="Wingdings" w:hAnsi="Wingdings" w:hint="default"/>
      </w:rPr>
    </w:lvl>
    <w:lvl w:ilvl="6" w:tplc="7DE08E80">
      <w:start w:val="1"/>
      <w:numFmt w:val="bullet"/>
      <w:lvlText w:val=""/>
      <w:lvlJc w:val="left"/>
      <w:pPr>
        <w:ind w:left="5040" w:hanging="360"/>
      </w:pPr>
      <w:rPr>
        <w:rFonts w:ascii="Symbol" w:hAnsi="Symbol" w:hint="default"/>
      </w:rPr>
    </w:lvl>
    <w:lvl w:ilvl="7" w:tplc="6206D778">
      <w:start w:val="1"/>
      <w:numFmt w:val="bullet"/>
      <w:lvlText w:val="o"/>
      <w:lvlJc w:val="left"/>
      <w:pPr>
        <w:ind w:left="5760" w:hanging="360"/>
      </w:pPr>
      <w:rPr>
        <w:rFonts w:ascii="Courier New" w:hAnsi="Courier New" w:cs="Courier New" w:hint="default"/>
      </w:rPr>
    </w:lvl>
    <w:lvl w:ilvl="8" w:tplc="ADC0538A">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hybridMultilevel"/>
    <w:tmpl w:val="6D829B9E"/>
    <w:name w:val="Bulleted_cab01456-49a5-4207-8879-c14dca64ada1"/>
    <w:lvl w:ilvl="0" w:tplc="BAFCE8DA">
      <w:start w:val="1"/>
      <w:numFmt w:val="bullet"/>
      <w:lvlText w:val=""/>
      <w:lvlJc w:val="left"/>
      <w:pPr>
        <w:ind w:left="720" w:hanging="360"/>
      </w:pPr>
      <w:rPr>
        <w:rFonts w:ascii="Symbol" w:hAnsi="Symbol" w:hint="default"/>
      </w:rPr>
    </w:lvl>
    <w:lvl w:ilvl="1" w:tplc="7A3602F2">
      <w:start w:val="1"/>
      <w:numFmt w:val="bullet"/>
      <w:lvlText w:val="o"/>
      <w:lvlJc w:val="left"/>
      <w:pPr>
        <w:ind w:left="1440" w:hanging="360"/>
      </w:pPr>
      <w:rPr>
        <w:rFonts w:ascii="Courier New" w:hAnsi="Courier New" w:cs="Courier New" w:hint="default"/>
      </w:rPr>
    </w:lvl>
    <w:lvl w:ilvl="2" w:tplc="80887952">
      <w:start w:val="1"/>
      <w:numFmt w:val="bullet"/>
      <w:lvlText w:val=""/>
      <w:lvlJc w:val="left"/>
      <w:pPr>
        <w:ind w:left="2160" w:hanging="360"/>
      </w:pPr>
      <w:rPr>
        <w:rFonts w:ascii="Wingdings" w:hAnsi="Wingdings" w:hint="default"/>
      </w:rPr>
    </w:lvl>
    <w:lvl w:ilvl="3" w:tplc="B91C1CBE">
      <w:start w:val="1"/>
      <w:numFmt w:val="bullet"/>
      <w:lvlText w:val=""/>
      <w:lvlJc w:val="left"/>
      <w:pPr>
        <w:ind w:left="2880" w:hanging="360"/>
      </w:pPr>
      <w:rPr>
        <w:rFonts w:ascii="Symbol" w:hAnsi="Symbol" w:hint="default"/>
      </w:rPr>
    </w:lvl>
    <w:lvl w:ilvl="4" w:tplc="1CA8D604">
      <w:start w:val="1"/>
      <w:numFmt w:val="bullet"/>
      <w:lvlText w:val="o"/>
      <w:lvlJc w:val="left"/>
      <w:pPr>
        <w:ind w:left="3600" w:hanging="360"/>
      </w:pPr>
      <w:rPr>
        <w:rFonts w:ascii="Courier New" w:hAnsi="Courier New" w:cs="Courier New" w:hint="default"/>
      </w:rPr>
    </w:lvl>
    <w:lvl w:ilvl="5" w:tplc="09CC45C8">
      <w:start w:val="1"/>
      <w:numFmt w:val="bullet"/>
      <w:lvlText w:val=""/>
      <w:lvlJc w:val="left"/>
      <w:pPr>
        <w:ind w:left="4320" w:hanging="360"/>
      </w:pPr>
      <w:rPr>
        <w:rFonts w:ascii="Wingdings" w:hAnsi="Wingdings" w:hint="default"/>
      </w:rPr>
    </w:lvl>
    <w:lvl w:ilvl="6" w:tplc="7FF8BBAC">
      <w:start w:val="1"/>
      <w:numFmt w:val="bullet"/>
      <w:lvlText w:val=""/>
      <w:lvlJc w:val="left"/>
      <w:pPr>
        <w:ind w:left="5040" w:hanging="360"/>
      </w:pPr>
      <w:rPr>
        <w:rFonts w:ascii="Symbol" w:hAnsi="Symbol" w:hint="default"/>
      </w:rPr>
    </w:lvl>
    <w:lvl w:ilvl="7" w:tplc="5F909CB6">
      <w:start w:val="1"/>
      <w:numFmt w:val="bullet"/>
      <w:lvlText w:val="o"/>
      <w:lvlJc w:val="left"/>
      <w:pPr>
        <w:ind w:left="5760" w:hanging="360"/>
      </w:pPr>
      <w:rPr>
        <w:rFonts w:ascii="Courier New" w:hAnsi="Courier New" w:cs="Courier New" w:hint="default"/>
      </w:rPr>
    </w:lvl>
    <w:lvl w:ilvl="8" w:tplc="8C369DA2">
      <w:start w:val="1"/>
      <w:numFmt w:val="bullet"/>
      <w:lvlText w:val=""/>
      <w:lvlJc w:val="left"/>
      <w:pPr>
        <w:ind w:left="6480" w:hanging="360"/>
      </w:pPr>
      <w:rPr>
        <w:rFonts w:ascii="Wingdings" w:hAnsi="Wingdings" w:hint="default"/>
      </w:rPr>
    </w:lvl>
  </w:abstractNum>
  <w:abstractNum w:abstractNumId="17" w15:restartNumberingAfterBreak="0">
    <w:nsid w:val="00000012"/>
    <w:multiLevelType w:val="hybridMultilevel"/>
    <w:tmpl w:val="FFFFFFFF"/>
    <w:name w:val="Numbered_bdbfac63-8fe0-4e9c-b87b-d0e458059520"/>
    <w:lvl w:ilvl="0" w:tplc="ABD24154">
      <w:start w:val="1"/>
      <w:numFmt w:val="bullet"/>
      <w:lvlText w:val="•"/>
      <w:lvlJc w:val="left"/>
    </w:lvl>
    <w:lvl w:ilvl="1" w:tplc="BA0A96FE">
      <w:numFmt w:val="decimal"/>
      <w:lvlText w:val=""/>
      <w:lvlJc w:val="left"/>
    </w:lvl>
    <w:lvl w:ilvl="2" w:tplc="15A0E934">
      <w:numFmt w:val="decimal"/>
      <w:lvlText w:val=""/>
      <w:lvlJc w:val="left"/>
    </w:lvl>
    <w:lvl w:ilvl="3" w:tplc="FA285E14">
      <w:numFmt w:val="decimal"/>
      <w:lvlText w:val=""/>
      <w:lvlJc w:val="left"/>
    </w:lvl>
    <w:lvl w:ilvl="4" w:tplc="8B2C847C">
      <w:numFmt w:val="decimal"/>
      <w:lvlText w:val=""/>
      <w:lvlJc w:val="left"/>
    </w:lvl>
    <w:lvl w:ilvl="5" w:tplc="F8C67946">
      <w:numFmt w:val="decimal"/>
      <w:lvlText w:val=""/>
      <w:lvlJc w:val="left"/>
    </w:lvl>
    <w:lvl w:ilvl="6" w:tplc="0CF4318E">
      <w:numFmt w:val="decimal"/>
      <w:lvlText w:val=""/>
      <w:lvlJc w:val="left"/>
    </w:lvl>
    <w:lvl w:ilvl="7" w:tplc="77A0B728">
      <w:numFmt w:val="decimal"/>
      <w:lvlText w:val=""/>
      <w:lvlJc w:val="left"/>
    </w:lvl>
    <w:lvl w:ilvl="8" w:tplc="FAC87B68">
      <w:numFmt w:val="decimal"/>
      <w:lvlText w:val=""/>
      <w:lvlJc w:val="left"/>
    </w:lvl>
  </w:abstractNum>
  <w:abstractNum w:abstractNumId="18" w15:restartNumberingAfterBreak="0">
    <w:nsid w:val="00000013"/>
    <w:multiLevelType w:val="hybridMultilevel"/>
    <w:tmpl w:val="A5A42C40"/>
    <w:name w:val="Bulleted_ed59b646-1c50-4d56-abbf-b39908ac860a"/>
    <w:lvl w:ilvl="0" w:tplc="187238B4">
      <w:start w:val="1"/>
      <w:numFmt w:val="bullet"/>
      <w:lvlText w:val=""/>
      <w:lvlJc w:val="left"/>
      <w:pPr>
        <w:ind w:left="720" w:hanging="360"/>
      </w:pPr>
      <w:rPr>
        <w:rFonts w:ascii="Symbol" w:hAnsi="Symbol" w:hint="default"/>
      </w:rPr>
    </w:lvl>
    <w:lvl w:ilvl="1" w:tplc="B0F4EEAA">
      <w:start w:val="1"/>
      <w:numFmt w:val="bullet"/>
      <w:lvlText w:val="o"/>
      <w:lvlJc w:val="left"/>
      <w:pPr>
        <w:ind w:left="1440" w:hanging="360"/>
      </w:pPr>
      <w:rPr>
        <w:rFonts w:ascii="Courier New" w:hAnsi="Courier New" w:cs="Courier New" w:hint="default"/>
      </w:rPr>
    </w:lvl>
    <w:lvl w:ilvl="2" w:tplc="8592C126">
      <w:start w:val="1"/>
      <w:numFmt w:val="bullet"/>
      <w:lvlText w:val=""/>
      <w:lvlJc w:val="left"/>
      <w:pPr>
        <w:ind w:left="2160" w:hanging="360"/>
      </w:pPr>
      <w:rPr>
        <w:rFonts w:ascii="Wingdings" w:hAnsi="Wingdings" w:hint="default"/>
      </w:rPr>
    </w:lvl>
    <w:lvl w:ilvl="3" w:tplc="4D3097F0">
      <w:start w:val="1"/>
      <w:numFmt w:val="bullet"/>
      <w:lvlText w:val=""/>
      <w:lvlJc w:val="left"/>
      <w:pPr>
        <w:ind w:left="2880" w:hanging="360"/>
      </w:pPr>
      <w:rPr>
        <w:rFonts w:ascii="Symbol" w:hAnsi="Symbol" w:hint="default"/>
      </w:rPr>
    </w:lvl>
    <w:lvl w:ilvl="4" w:tplc="5B5E7EA0">
      <w:start w:val="1"/>
      <w:numFmt w:val="bullet"/>
      <w:lvlText w:val="o"/>
      <w:lvlJc w:val="left"/>
      <w:pPr>
        <w:ind w:left="3600" w:hanging="360"/>
      </w:pPr>
      <w:rPr>
        <w:rFonts w:ascii="Courier New" w:hAnsi="Courier New" w:cs="Courier New" w:hint="default"/>
      </w:rPr>
    </w:lvl>
    <w:lvl w:ilvl="5" w:tplc="3FB46AF4">
      <w:start w:val="1"/>
      <w:numFmt w:val="bullet"/>
      <w:lvlText w:val=""/>
      <w:lvlJc w:val="left"/>
      <w:pPr>
        <w:ind w:left="4320" w:hanging="360"/>
      </w:pPr>
      <w:rPr>
        <w:rFonts w:ascii="Wingdings" w:hAnsi="Wingdings" w:hint="default"/>
      </w:rPr>
    </w:lvl>
    <w:lvl w:ilvl="6" w:tplc="8330532A">
      <w:start w:val="1"/>
      <w:numFmt w:val="bullet"/>
      <w:lvlText w:val=""/>
      <w:lvlJc w:val="left"/>
      <w:pPr>
        <w:ind w:left="5040" w:hanging="360"/>
      </w:pPr>
      <w:rPr>
        <w:rFonts w:ascii="Symbol" w:hAnsi="Symbol" w:hint="default"/>
      </w:rPr>
    </w:lvl>
    <w:lvl w:ilvl="7" w:tplc="C80E3DA8">
      <w:start w:val="1"/>
      <w:numFmt w:val="bullet"/>
      <w:lvlText w:val="o"/>
      <w:lvlJc w:val="left"/>
      <w:pPr>
        <w:ind w:left="5760" w:hanging="360"/>
      </w:pPr>
      <w:rPr>
        <w:rFonts w:ascii="Courier New" w:hAnsi="Courier New" w:cs="Courier New" w:hint="default"/>
      </w:rPr>
    </w:lvl>
    <w:lvl w:ilvl="8" w:tplc="A258AA58">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hybridMultilevel"/>
    <w:tmpl w:val="B54A4674"/>
    <w:name w:val="Bulleted_51565f22-31bb-484c-ad9a-2e95c4d24887"/>
    <w:lvl w:ilvl="0" w:tplc="904C59FE">
      <w:start w:val="1"/>
      <w:numFmt w:val="bullet"/>
      <w:lvlText w:val=""/>
      <w:lvlJc w:val="left"/>
      <w:pPr>
        <w:ind w:left="720" w:hanging="360"/>
      </w:pPr>
      <w:rPr>
        <w:rFonts w:ascii="Symbol" w:hAnsi="Symbol" w:hint="default"/>
      </w:rPr>
    </w:lvl>
    <w:lvl w:ilvl="1" w:tplc="D848C40C">
      <w:start w:val="1"/>
      <w:numFmt w:val="bullet"/>
      <w:lvlText w:val="o"/>
      <w:lvlJc w:val="left"/>
      <w:pPr>
        <w:ind w:left="1440" w:hanging="360"/>
      </w:pPr>
      <w:rPr>
        <w:rFonts w:ascii="Courier New" w:hAnsi="Courier New" w:cs="Courier New" w:hint="default"/>
      </w:rPr>
    </w:lvl>
    <w:lvl w:ilvl="2" w:tplc="A3A8D5AC">
      <w:start w:val="1"/>
      <w:numFmt w:val="bullet"/>
      <w:lvlText w:val=""/>
      <w:lvlJc w:val="left"/>
      <w:pPr>
        <w:ind w:left="2160" w:hanging="360"/>
      </w:pPr>
      <w:rPr>
        <w:rFonts w:ascii="Wingdings" w:hAnsi="Wingdings" w:hint="default"/>
      </w:rPr>
    </w:lvl>
    <w:lvl w:ilvl="3" w:tplc="AD205866">
      <w:start w:val="1"/>
      <w:numFmt w:val="bullet"/>
      <w:lvlText w:val=""/>
      <w:lvlJc w:val="left"/>
      <w:pPr>
        <w:ind w:left="2880" w:hanging="360"/>
      </w:pPr>
      <w:rPr>
        <w:rFonts w:ascii="Symbol" w:hAnsi="Symbol" w:hint="default"/>
      </w:rPr>
    </w:lvl>
    <w:lvl w:ilvl="4" w:tplc="D180C25A">
      <w:start w:val="1"/>
      <w:numFmt w:val="bullet"/>
      <w:lvlText w:val="o"/>
      <w:lvlJc w:val="left"/>
      <w:pPr>
        <w:ind w:left="3600" w:hanging="360"/>
      </w:pPr>
      <w:rPr>
        <w:rFonts w:ascii="Courier New" w:hAnsi="Courier New" w:cs="Courier New" w:hint="default"/>
      </w:rPr>
    </w:lvl>
    <w:lvl w:ilvl="5" w:tplc="A30EF0AC">
      <w:start w:val="1"/>
      <w:numFmt w:val="bullet"/>
      <w:lvlText w:val=""/>
      <w:lvlJc w:val="left"/>
      <w:pPr>
        <w:ind w:left="4320" w:hanging="360"/>
      </w:pPr>
      <w:rPr>
        <w:rFonts w:ascii="Wingdings" w:hAnsi="Wingdings" w:hint="default"/>
      </w:rPr>
    </w:lvl>
    <w:lvl w:ilvl="6" w:tplc="9BEA0C6C">
      <w:start w:val="1"/>
      <w:numFmt w:val="bullet"/>
      <w:lvlText w:val=""/>
      <w:lvlJc w:val="left"/>
      <w:pPr>
        <w:ind w:left="5040" w:hanging="360"/>
      </w:pPr>
      <w:rPr>
        <w:rFonts w:ascii="Symbol" w:hAnsi="Symbol" w:hint="default"/>
      </w:rPr>
    </w:lvl>
    <w:lvl w:ilvl="7" w:tplc="05DAB9D8">
      <w:start w:val="1"/>
      <w:numFmt w:val="bullet"/>
      <w:lvlText w:val="o"/>
      <w:lvlJc w:val="left"/>
      <w:pPr>
        <w:ind w:left="5760" w:hanging="360"/>
      </w:pPr>
      <w:rPr>
        <w:rFonts w:ascii="Courier New" w:hAnsi="Courier New" w:cs="Courier New" w:hint="default"/>
      </w:rPr>
    </w:lvl>
    <w:lvl w:ilvl="8" w:tplc="437A137C">
      <w:start w:val="1"/>
      <w:numFmt w:val="bullet"/>
      <w:lvlText w:val=""/>
      <w:lvlJc w:val="left"/>
      <w:pPr>
        <w:ind w:left="6480" w:hanging="360"/>
      </w:pPr>
      <w:rPr>
        <w:rFonts w:ascii="Wingdings" w:hAnsi="Wingdings" w:hint="default"/>
      </w:rPr>
    </w:lvl>
  </w:abstractNum>
  <w:abstractNum w:abstractNumId="20" w15:restartNumberingAfterBreak="0">
    <w:nsid w:val="00000015"/>
    <w:multiLevelType w:val="hybridMultilevel"/>
    <w:tmpl w:val="F5C0666E"/>
    <w:name w:val="Numbered_59fe2996-3968-4877-8739-4cae66c82d52"/>
    <w:lvl w:ilvl="0" w:tplc="40E6329A">
      <w:start w:val="1"/>
      <w:numFmt w:val="decimal"/>
      <w:lvlText w:val="%1."/>
      <w:lvlJc w:val="left"/>
      <w:pPr>
        <w:ind w:left="720" w:hanging="360"/>
      </w:pPr>
      <w:rPr>
        <w:rFonts w:hint="default"/>
      </w:rPr>
    </w:lvl>
    <w:lvl w:ilvl="1" w:tplc="88663396">
      <w:start w:val="1"/>
      <w:numFmt w:val="lowerLetter"/>
      <w:lvlText w:val="%2."/>
      <w:lvlJc w:val="left"/>
      <w:pPr>
        <w:ind w:left="1440" w:hanging="360"/>
      </w:pPr>
    </w:lvl>
    <w:lvl w:ilvl="2" w:tplc="88326058">
      <w:start w:val="1"/>
      <w:numFmt w:val="lowerRoman"/>
      <w:lvlText w:val="%3."/>
      <w:lvlJc w:val="right"/>
      <w:pPr>
        <w:ind w:left="2160" w:hanging="180"/>
      </w:pPr>
    </w:lvl>
    <w:lvl w:ilvl="3" w:tplc="9B6E3096">
      <w:start w:val="1"/>
      <w:numFmt w:val="decimal"/>
      <w:lvlText w:val="%4."/>
      <w:lvlJc w:val="left"/>
      <w:pPr>
        <w:ind w:left="2880" w:hanging="360"/>
      </w:pPr>
    </w:lvl>
    <w:lvl w:ilvl="4" w:tplc="2F789524">
      <w:start w:val="1"/>
      <w:numFmt w:val="lowerLetter"/>
      <w:lvlText w:val="%5."/>
      <w:lvlJc w:val="left"/>
      <w:pPr>
        <w:ind w:left="3600" w:hanging="360"/>
      </w:pPr>
    </w:lvl>
    <w:lvl w:ilvl="5" w:tplc="131A4280">
      <w:start w:val="1"/>
      <w:numFmt w:val="lowerRoman"/>
      <w:lvlText w:val="%6."/>
      <w:lvlJc w:val="right"/>
      <w:pPr>
        <w:ind w:left="4320" w:hanging="180"/>
      </w:pPr>
    </w:lvl>
    <w:lvl w:ilvl="6" w:tplc="B4EC51D8">
      <w:start w:val="1"/>
      <w:numFmt w:val="decimal"/>
      <w:lvlText w:val="%7."/>
      <w:lvlJc w:val="left"/>
      <w:pPr>
        <w:ind w:left="5040" w:hanging="360"/>
      </w:pPr>
    </w:lvl>
    <w:lvl w:ilvl="7" w:tplc="5CEC2F14">
      <w:start w:val="1"/>
      <w:numFmt w:val="lowerLetter"/>
      <w:lvlText w:val="%8."/>
      <w:lvlJc w:val="left"/>
      <w:pPr>
        <w:ind w:left="5760" w:hanging="360"/>
      </w:pPr>
    </w:lvl>
    <w:lvl w:ilvl="8" w:tplc="64209A5C">
      <w:start w:val="1"/>
      <w:numFmt w:val="lowerRoman"/>
      <w:lvlText w:val="%9."/>
      <w:lvlJc w:val="right"/>
      <w:pPr>
        <w:ind w:left="6480" w:hanging="180"/>
      </w:pPr>
    </w:lvl>
  </w:abstractNum>
  <w:abstractNum w:abstractNumId="21" w15:restartNumberingAfterBreak="0">
    <w:nsid w:val="00000016"/>
    <w:multiLevelType w:val="hybridMultilevel"/>
    <w:tmpl w:val="308E3A06"/>
    <w:name w:val="Bulleted_af6de864-3bc3-4cd3-8f5b-667bef3cd95e"/>
    <w:lvl w:ilvl="0" w:tplc="FC8AE6CC">
      <w:start w:val="1"/>
      <w:numFmt w:val="bullet"/>
      <w:lvlText w:val=""/>
      <w:lvlJc w:val="left"/>
      <w:pPr>
        <w:ind w:left="-131" w:hanging="360"/>
      </w:pPr>
      <w:rPr>
        <w:rFonts w:ascii="Symbol" w:hAnsi="Symbol" w:hint="default"/>
      </w:rPr>
    </w:lvl>
    <w:lvl w:ilvl="1" w:tplc="DB0E24C0">
      <w:start w:val="1"/>
      <w:numFmt w:val="bullet"/>
      <w:lvlText w:val="o"/>
      <w:lvlJc w:val="left"/>
      <w:pPr>
        <w:ind w:left="589" w:hanging="360"/>
      </w:pPr>
      <w:rPr>
        <w:rFonts w:ascii="Courier New" w:hAnsi="Courier New" w:cs="Courier New" w:hint="default"/>
      </w:rPr>
    </w:lvl>
    <w:lvl w:ilvl="2" w:tplc="45A8D130">
      <w:start w:val="1"/>
      <w:numFmt w:val="bullet"/>
      <w:lvlText w:val=""/>
      <w:lvlJc w:val="left"/>
      <w:pPr>
        <w:ind w:left="1309" w:hanging="360"/>
      </w:pPr>
      <w:rPr>
        <w:rFonts w:ascii="Wingdings" w:hAnsi="Wingdings" w:hint="default"/>
      </w:rPr>
    </w:lvl>
    <w:lvl w:ilvl="3" w:tplc="A822CB9A">
      <w:start w:val="1"/>
      <w:numFmt w:val="bullet"/>
      <w:lvlText w:val=""/>
      <w:lvlJc w:val="left"/>
      <w:pPr>
        <w:ind w:left="2029" w:hanging="360"/>
      </w:pPr>
      <w:rPr>
        <w:rFonts w:ascii="Symbol" w:hAnsi="Symbol" w:hint="default"/>
      </w:rPr>
    </w:lvl>
    <w:lvl w:ilvl="4" w:tplc="5BB6F120">
      <w:start w:val="1"/>
      <w:numFmt w:val="bullet"/>
      <w:lvlText w:val="o"/>
      <w:lvlJc w:val="left"/>
      <w:pPr>
        <w:ind w:left="2749" w:hanging="360"/>
      </w:pPr>
      <w:rPr>
        <w:rFonts w:ascii="Courier New" w:hAnsi="Courier New" w:cs="Courier New" w:hint="default"/>
      </w:rPr>
    </w:lvl>
    <w:lvl w:ilvl="5" w:tplc="06B48FD0">
      <w:start w:val="1"/>
      <w:numFmt w:val="bullet"/>
      <w:lvlText w:val=""/>
      <w:lvlJc w:val="left"/>
      <w:pPr>
        <w:ind w:left="3469" w:hanging="360"/>
      </w:pPr>
      <w:rPr>
        <w:rFonts w:ascii="Wingdings" w:hAnsi="Wingdings" w:hint="default"/>
      </w:rPr>
    </w:lvl>
    <w:lvl w:ilvl="6" w:tplc="AAAAAEA4">
      <w:start w:val="1"/>
      <w:numFmt w:val="bullet"/>
      <w:lvlText w:val=""/>
      <w:lvlJc w:val="left"/>
      <w:pPr>
        <w:ind w:left="4189" w:hanging="360"/>
      </w:pPr>
      <w:rPr>
        <w:rFonts w:ascii="Symbol" w:hAnsi="Symbol" w:hint="default"/>
      </w:rPr>
    </w:lvl>
    <w:lvl w:ilvl="7" w:tplc="685295C6">
      <w:start w:val="1"/>
      <w:numFmt w:val="bullet"/>
      <w:lvlText w:val="o"/>
      <w:lvlJc w:val="left"/>
      <w:pPr>
        <w:ind w:left="4909" w:hanging="360"/>
      </w:pPr>
      <w:rPr>
        <w:rFonts w:ascii="Courier New" w:hAnsi="Courier New" w:cs="Courier New" w:hint="default"/>
      </w:rPr>
    </w:lvl>
    <w:lvl w:ilvl="8" w:tplc="76728EB8">
      <w:start w:val="1"/>
      <w:numFmt w:val="bullet"/>
      <w:lvlText w:val=""/>
      <w:lvlJc w:val="left"/>
      <w:pPr>
        <w:ind w:left="5629" w:hanging="360"/>
      </w:pPr>
      <w:rPr>
        <w:rFonts w:ascii="Wingdings" w:hAnsi="Wingdings" w:hint="default"/>
      </w:rPr>
    </w:lvl>
  </w:abstractNum>
  <w:abstractNum w:abstractNumId="22" w15:restartNumberingAfterBreak="0">
    <w:nsid w:val="00000017"/>
    <w:multiLevelType w:val="hybridMultilevel"/>
    <w:tmpl w:val="97E0D6D4"/>
    <w:name w:val="Numbered_d3295746-4710-4886-a100-b33a24a52f14"/>
    <w:lvl w:ilvl="0" w:tplc="39305B44">
      <w:start w:val="1"/>
      <w:numFmt w:val="decimal"/>
      <w:lvlText w:val="%1)"/>
      <w:lvlJc w:val="left"/>
      <w:pPr>
        <w:ind w:left="720" w:hanging="360"/>
      </w:pPr>
    </w:lvl>
    <w:lvl w:ilvl="1" w:tplc="B81A3524">
      <w:start w:val="1"/>
      <w:numFmt w:val="lowerLetter"/>
      <w:lvlText w:val="%2."/>
      <w:lvlJc w:val="left"/>
      <w:pPr>
        <w:ind w:left="1440" w:hanging="360"/>
      </w:pPr>
    </w:lvl>
    <w:lvl w:ilvl="2" w:tplc="131C6F88">
      <w:start w:val="1"/>
      <w:numFmt w:val="lowerRoman"/>
      <w:lvlText w:val="%3."/>
      <w:lvlJc w:val="right"/>
      <w:pPr>
        <w:ind w:left="2160" w:hanging="180"/>
      </w:pPr>
    </w:lvl>
    <w:lvl w:ilvl="3" w:tplc="13DE7898">
      <w:start w:val="1"/>
      <w:numFmt w:val="decimal"/>
      <w:lvlText w:val="%4."/>
      <w:lvlJc w:val="left"/>
      <w:pPr>
        <w:ind w:left="2880" w:hanging="360"/>
      </w:pPr>
    </w:lvl>
    <w:lvl w:ilvl="4" w:tplc="BFE06B50">
      <w:start w:val="1"/>
      <w:numFmt w:val="lowerLetter"/>
      <w:lvlText w:val="%5."/>
      <w:lvlJc w:val="left"/>
      <w:pPr>
        <w:ind w:left="3600" w:hanging="360"/>
      </w:pPr>
    </w:lvl>
    <w:lvl w:ilvl="5" w:tplc="74929098">
      <w:start w:val="1"/>
      <w:numFmt w:val="lowerRoman"/>
      <w:lvlText w:val="%6."/>
      <w:lvlJc w:val="right"/>
      <w:pPr>
        <w:ind w:left="4320" w:hanging="180"/>
      </w:pPr>
    </w:lvl>
    <w:lvl w:ilvl="6" w:tplc="BAE6C2EA">
      <w:start w:val="1"/>
      <w:numFmt w:val="decimal"/>
      <w:lvlText w:val="%7."/>
      <w:lvlJc w:val="left"/>
      <w:pPr>
        <w:ind w:left="5040" w:hanging="360"/>
      </w:pPr>
    </w:lvl>
    <w:lvl w:ilvl="7" w:tplc="0BE4982E">
      <w:start w:val="1"/>
      <w:numFmt w:val="lowerLetter"/>
      <w:lvlText w:val="%8."/>
      <w:lvlJc w:val="left"/>
      <w:pPr>
        <w:ind w:left="5760" w:hanging="360"/>
      </w:pPr>
    </w:lvl>
    <w:lvl w:ilvl="8" w:tplc="9F2A7C48">
      <w:start w:val="1"/>
      <w:numFmt w:val="lowerRoman"/>
      <w:lvlText w:val="%9."/>
      <w:lvlJc w:val="right"/>
      <w:pPr>
        <w:ind w:left="6480" w:hanging="180"/>
      </w:pPr>
    </w:lvl>
  </w:abstractNum>
  <w:abstractNum w:abstractNumId="23" w15:restartNumberingAfterBreak="0">
    <w:nsid w:val="00000018"/>
    <w:multiLevelType w:val="hybridMultilevel"/>
    <w:tmpl w:val="7716FF74"/>
    <w:name w:val="Bulleted_beb5dcd4-8557-43d5-90dc-ccab71423bea"/>
    <w:lvl w:ilvl="0" w:tplc="CD98CB2A">
      <w:start w:val="1"/>
      <w:numFmt w:val="bullet"/>
      <w:lvlText w:val=""/>
      <w:lvlJc w:val="left"/>
      <w:pPr>
        <w:ind w:left="-273" w:hanging="360"/>
      </w:pPr>
      <w:rPr>
        <w:rFonts w:ascii="Symbol" w:hAnsi="Symbol" w:hint="default"/>
      </w:rPr>
    </w:lvl>
    <w:lvl w:ilvl="1" w:tplc="8D22B3B0">
      <w:start w:val="1"/>
      <w:numFmt w:val="bullet"/>
      <w:lvlText w:val="o"/>
      <w:lvlJc w:val="left"/>
      <w:pPr>
        <w:ind w:left="447" w:hanging="360"/>
      </w:pPr>
      <w:rPr>
        <w:rFonts w:ascii="Courier New" w:hAnsi="Courier New" w:cs="Courier New" w:hint="default"/>
      </w:rPr>
    </w:lvl>
    <w:lvl w:ilvl="2" w:tplc="E110B894">
      <w:start w:val="1"/>
      <w:numFmt w:val="bullet"/>
      <w:lvlText w:val=""/>
      <w:lvlJc w:val="left"/>
      <w:pPr>
        <w:ind w:left="1167" w:hanging="360"/>
      </w:pPr>
      <w:rPr>
        <w:rFonts w:ascii="Wingdings" w:hAnsi="Wingdings" w:hint="default"/>
      </w:rPr>
    </w:lvl>
    <w:lvl w:ilvl="3" w:tplc="B630FC5A">
      <w:start w:val="1"/>
      <w:numFmt w:val="bullet"/>
      <w:lvlText w:val=""/>
      <w:lvlJc w:val="left"/>
      <w:pPr>
        <w:ind w:left="1887" w:hanging="360"/>
      </w:pPr>
      <w:rPr>
        <w:rFonts w:ascii="Symbol" w:hAnsi="Symbol" w:hint="default"/>
      </w:rPr>
    </w:lvl>
    <w:lvl w:ilvl="4" w:tplc="8DEAF4CE">
      <w:start w:val="1"/>
      <w:numFmt w:val="bullet"/>
      <w:lvlText w:val="o"/>
      <w:lvlJc w:val="left"/>
      <w:pPr>
        <w:ind w:left="2607" w:hanging="360"/>
      </w:pPr>
      <w:rPr>
        <w:rFonts w:ascii="Courier New" w:hAnsi="Courier New" w:cs="Courier New" w:hint="default"/>
      </w:rPr>
    </w:lvl>
    <w:lvl w:ilvl="5" w:tplc="32683DDC">
      <w:start w:val="1"/>
      <w:numFmt w:val="bullet"/>
      <w:lvlText w:val=""/>
      <w:lvlJc w:val="left"/>
      <w:pPr>
        <w:ind w:left="3327" w:hanging="360"/>
      </w:pPr>
      <w:rPr>
        <w:rFonts w:ascii="Wingdings" w:hAnsi="Wingdings" w:hint="default"/>
      </w:rPr>
    </w:lvl>
    <w:lvl w:ilvl="6" w:tplc="AAE81326">
      <w:start w:val="1"/>
      <w:numFmt w:val="bullet"/>
      <w:lvlText w:val=""/>
      <w:lvlJc w:val="left"/>
      <w:pPr>
        <w:ind w:left="4047" w:hanging="360"/>
      </w:pPr>
      <w:rPr>
        <w:rFonts w:ascii="Symbol" w:hAnsi="Symbol" w:hint="default"/>
      </w:rPr>
    </w:lvl>
    <w:lvl w:ilvl="7" w:tplc="E3F23C9E">
      <w:start w:val="1"/>
      <w:numFmt w:val="bullet"/>
      <w:lvlText w:val="o"/>
      <w:lvlJc w:val="left"/>
      <w:pPr>
        <w:ind w:left="4767" w:hanging="360"/>
      </w:pPr>
      <w:rPr>
        <w:rFonts w:ascii="Courier New" w:hAnsi="Courier New" w:cs="Courier New" w:hint="default"/>
      </w:rPr>
    </w:lvl>
    <w:lvl w:ilvl="8" w:tplc="0A2805FA">
      <w:start w:val="1"/>
      <w:numFmt w:val="bullet"/>
      <w:lvlText w:val=""/>
      <w:lvlJc w:val="left"/>
      <w:pPr>
        <w:ind w:left="5487" w:hanging="360"/>
      </w:pPr>
      <w:rPr>
        <w:rFonts w:ascii="Wingdings" w:hAnsi="Wingdings" w:hint="default"/>
      </w:rPr>
    </w:lvl>
  </w:abstractNum>
  <w:abstractNum w:abstractNumId="24" w15:restartNumberingAfterBreak="0">
    <w:nsid w:val="00000019"/>
    <w:multiLevelType w:val="hybridMultilevel"/>
    <w:tmpl w:val="04627314"/>
    <w:name w:val="Numbered_99c32ad7-7512-4ac0-99ef-8ba7cc4a7032"/>
    <w:lvl w:ilvl="0" w:tplc="903E1FE0">
      <w:start w:val="1"/>
      <w:numFmt w:val="decimal"/>
      <w:lvlText w:val="%1."/>
      <w:lvlJc w:val="left"/>
      <w:pPr>
        <w:ind w:left="720" w:hanging="360"/>
      </w:pPr>
    </w:lvl>
    <w:lvl w:ilvl="1" w:tplc="581A2FF0">
      <w:start w:val="1"/>
      <w:numFmt w:val="lowerLetter"/>
      <w:lvlText w:val="%2."/>
      <w:lvlJc w:val="left"/>
      <w:pPr>
        <w:ind w:left="1440" w:hanging="360"/>
      </w:pPr>
    </w:lvl>
    <w:lvl w:ilvl="2" w:tplc="956A9432">
      <w:start w:val="1"/>
      <w:numFmt w:val="lowerRoman"/>
      <w:lvlText w:val="%3."/>
      <w:lvlJc w:val="right"/>
      <w:pPr>
        <w:ind w:left="2160" w:hanging="180"/>
      </w:pPr>
    </w:lvl>
    <w:lvl w:ilvl="3" w:tplc="EBB8A2AE">
      <w:start w:val="1"/>
      <w:numFmt w:val="decimal"/>
      <w:lvlText w:val="%4."/>
      <w:lvlJc w:val="left"/>
      <w:pPr>
        <w:ind w:left="2880" w:hanging="360"/>
      </w:pPr>
    </w:lvl>
    <w:lvl w:ilvl="4" w:tplc="80C0E550">
      <w:start w:val="1"/>
      <w:numFmt w:val="lowerLetter"/>
      <w:lvlText w:val="%5."/>
      <w:lvlJc w:val="left"/>
      <w:pPr>
        <w:ind w:left="3600" w:hanging="360"/>
      </w:pPr>
    </w:lvl>
    <w:lvl w:ilvl="5" w:tplc="B782718A">
      <w:start w:val="1"/>
      <w:numFmt w:val="lowerRoman"/>
      <w:lvlText w:val="%6."/>
      <w:lvlJc w:val="right"/>
      <w:pPr>
        <w:ind w:left="4320" w:hanging="180"/>
      </w:pPr>
    </w:lvl>
    <w:lvl w:ilvl="6" w:tplc="2230080C">
      <w:start w:val="1"/>
      <w:numFmt w:val="decimal"/>
      <w:lvlText w:val="%7."/>
      <w:lvlJc w:val="left"/>
      <w:pPr>
        <w:ind w:left="5040" w:hanging="360"/>
      </w:pPr>
    </w:lvl>
    <w:lvl w:ilvl="7" w:tplc="15D01822">
      <w:start w:val="1"/>
      <w:numFmt w:val="lowerLetter"/>
      <w:lvlText w:val="%8."/>
      <w:lvlJc w:val="left"/>
      <w:pPr>
        <w:ind w:left="5760" w:hanging="360"/>
      </w:pPr>
    </w:lvl>
    <w:lvl w:ilvl="8" w:tplc="4FDC01BC">
      <w:start w:val="1"/>
      <w:numFmt w:val="lowerRoman"/>
      <w:lvlText w:val="%9."/>
      <w:lvlJc w:val="right"/>
      <w:pPr>
        <w:ind w:left="6480" w:hanging="180"/>
      </w:pPr>
    </w:lvl>
  </w:abstractNum>
  <w:abstractNum w:abstractNumId="25" w15:restartNumberingAfterBreak="0">
    <w:nsid w:val="0000001A"/>
    <w:multiLevelType w:val="hybridMultilevel"/>
    <w:tmpl w:val="82742CF6"/>
    <w:name w:val="Bulleted_01580670-3808-4290-861e-dfb76934a0e9"/>
    <w:lvl w:ilvl="0" w:tplc="3CCE1094">
      <w:start w:val="1"/>
      <w:numFmt w:val="bullet"/>
      <w:lvlText w:val=""/>
      <w:lvlJc w:val="left"/>
      <w:pPr>
        <w:ind w:left="720" w:hanging="360"/>
      </w:pPr>
      <w:rPr>
        <w:rFonts w:ascii="Symbol" w:hAnsi="Symbol" w:hint="default"/>
      </w:rPr>
    </w:lvl>
    <w:lvl w:ilvl="1" w:tplc="7C6A5D1A">
      <w:start w:val="1"/>
      <w:numFmt w:val="bullet"/>
      <w:lvlText w:val="o"/>
      <w:lvlJc w:val="left"/>
      <w:pPr>
        <w:ind w:left="1440" w:hanging="360"/>
      </w:pPr>
      <w:rPr>
        <w:rFonts w:ascii="Courier New" w:hAnsi="Courier New" w:cs="Courier New" w:hint="default"/>
      </w:rPr>
    </w:lvl>
    <w:lvl w:ilvl="2" w:tplc="1E0CFD56">
      <w:start w:val="1"/>
      <w:numFmt w:val="bullet"/>
      <w:lvlText w:val=""/>
      <w:lvlJc w:val="left"/>
      <w:pPr>
        <w:ind w:left="2160" w:hanging="360"/>
      </w:pPr>
      <w:rPr>
        <w:rFonts w:ascii="Wingdings" w:hAnsi="Wingdings" w:hint="default"/>
      </w:rPr>
    </w:lvl>
    <w:lvl w:ilvl="3" w:tplc="7A9A0938">
      <w:start w:val="1"/>
      <w:numFmt w:val="bullet"/>
      <w:lvlText w:val=""/>
      <w:lvlJc w:val="left"/>
      <w:pPr>
        <w:ind w:left="2880" w:hanging="360"/>
      </w:pPr>
      <w:rPr>
        <w:rFonts w:ascii="Symbol" w:hAnsi="Symbol" w:hint="default"/>
      </w:rPr>
    </w:lvl>
    <w:lvl w:ilvl="4" w:tplc="FEFE19E2">
      <w:start w:val="1"/>
      <w:numFmt w:val="bullet"/>
      <w:lvlText w:val="o"/>
      <w:lvlJc w:val="left"/>
      <w:pPr>
        <w:ind w:left="3600" w:hanging="360"/>
      </w:pPr>
      <w:rPr>
        <w:rFonts w:ascii="Courier New" w:hAnsi="Courier New" w:cs="Courier New" w:hint="default"/>
      </w:rPr>
    </w:lvl>
    <w:lvl w:ilvl="5" w:tplc="4E72CD68">
      <w:start w:val="1"/>
      <w:numFmt w:val="bullet"/>
      <w:lvlText w:val=""/>
      <w:lvlJc w:val="left"/>
      <w:pPr>
        <w:ind w:left="4320" w:hanging="360"/>
      </w:pPr>
      <w:rPr>
        <w:rFonts w:ascii="Wingdings" w:hAnsi="Wingdings" w:hint="default"/>
      </w:rPr>
    </w:lvl>
    <w:lvl w:ilvl="6" w:tplc="95E0370C">
      <w:start w:val="1"/>
      <w:numFmt w:val="bullet"/>
      <w:lvlText w:val=""/>
      <w:lvlJc w:val="left"/>
      <w:pPr>
        <w:ind w:left="5040" w:hanging="360"/>
      </w:pPr>
      <w:rPr>
        <w:rFonts w:ascii="Symbol" w:hAnsi="Symbol" w:hint="default"/>
      </w:rPr>
    </w:lvl>
    <w:lvl w:ilvl="7" w:tplc="2020F7E2">
      <w:start w:val="1"/>
      <w:numFmt w:val="bullet"/>
      <w:lvlText w:val="o"/>
      <w:lvlJc w:val="left"/>
      <w:pPr>
        <w:ind w:left="5760" w:hanging="360"/>
      </w:pPr>
      <w:rPr>
        <w:rFonts w:ascii="Courier New" w:hAnsi="Courier New" w:cs="Courier New" w:hint="default"/>
      </w:rPr>
    </w:lvl>
    <w:lvl w:ilvl="8" w:tplc="29FE5EB4">
      <w:start w:val="1"/>
      <w:numFmt w:val="bullet"/>
      <w:lvlText w:val=""/>
      <w:lvlJc w:val="left"/>
      <w:pPr>
        <w:ind w:left="6480" w:hanging="360"/>
      </w:pPr>
      <w:rPr>
        <w:rFonts w:ascii="Wingdings" w:hAnsi="Wingdings" w:hint="default"/>
      </w:rPr>
    </w:lvl>
  </w:abstractNum>
  <w:abstractNum w:abstractNumId="26" w15:restartNumberingAfterBreak="0">
    <w:nsid w:val="0000001B"/>
    <w:multiLevelType w:val="hybridMultilevel"/>
    <w:tmpl w:val="126636EE"/>
    <w:name w:val="Bulleted_182d03f0-f6c4-491d-81a5-9746512d9926"/>
    <w:lvl w:ilvl="0" w:tplc="1982E990">
      <w:start w:val="1"/>
      <w:numFmt w:val="bullet"/>
      <w:lvlText w:val=""/>
      <w:lvlJc w:val="left"/>
      <w:pPr>
        <w:ind w:left="720" w:hanging="360"/>
      </w:pPr>
      <w:rPr>
        <w:rFonts w:ascii="Symbol" w:hAnsi="Symbol" w:hint="default"/>
      </w:rPr>
    </w:lvl>
    <w:lvl w:ilvl="1" w:tplc="C398590E">
      <w:start w:val="1"/>
      <w:numFmt w:val="bullet"/>
      <w:lvlText w:val="o"/>
      <w:lvlJc w:val="left"/>
      <w:pPr>
        <w:ind w:left="1440" w:hanging="360"/>
      </w:pPr>
      <w:rPr>
        <w:rFonts w:ascii="Courier New" w:hAnsi="Courier New" w:cs="Courier New" w:hint="default"/>
      </w:rPr>
    </w:lvl>
    <w:lvl w:ilvl="2" w:tplc="E968DBEA">
      <w:start w:val="1"/>
      <w:numFmt w:val="bullet"/>
      <w:lvlText w:val=""/>
      <w:lvlJc w:val="left"/>
      <w:pPr>
        <w:ind w:left="2160" w:hanging="360"/>
      </w:pPr>
      <w:rPr>
        <w:rFonts w:ascii="Wingdings" w:hAnsi="Wingdings" w:hint="default"/>
      </w:rPr>
    </w:lvl>
    <w:lvl w:ilvl="3" w:tplc="4A12FA18">
      <w:start w:val="1"/>
      <w:numFmt w:val="bullet"/>
      <w:lvlText w:val=""/>
      <w:lvlJc w:val="left"/>
      <w:pPr>
        <w:ind w:left="2880" w:hanging="360"/>
      </w:pPr>
      <w:rPr>
        <w:rFonts w:ascii="Symbol" w:hAnsi="Symbol" w:hint="default"/>
      </w:rPr>
    </w:lvl>
    <w:lvl w:ilvl="4" w:tplc="2E862592">
      <w:start w:val="1"/>
      <w:numFmt w:val="bullet"/>
      <w:lvlText w:val="o"/>
      <w:lvlJc w:val="left"/>
      <w:pPr>
        <w:ind w:left="3600" w:hanging="360"/>
      </w:pPr>
      <w:rPr>
        <w:rFonts w:ascii="Courier New" w:hAnsi="Courier New" w:cs="Courier New" w:hint="default"/>
      </w:rPr>
    </w:lvl>
    <w:lvl w:ilvl="5" w:tplc="D93C81D8">
      <w:start w:val="1"/>
      <w:numFmt w:val="bullet"/>
      <w:lvlText w:val=""/>
      <w:lvlJc w:val="left"/>
      <w:pPr>
        <w:ind w:left="4320" w:hanging="360"/>
      </w:pPr>
      <w:rPr>
        <w:rFonts w:ascii="Wingdings" w:hAnsi="Wingdings" w:hint="default"/>
      </w:rPr>
    </w:lvl>
    <w:lvl w:ilvl="6" w:tplc="CC86E7EE">
      <w:start w:val="1"/>
      <w:numFmt w:val="bullet"/>
      <w:lvlText w:val=""/>
      <w:lvlJc w:val="left"/>
      <w:pPr>
        <w:ind w:left="5040" w:hanging="360"/>
      </w:pPr>
      <w:rPr>
        <w:rFonts w:ascii="Symbol" w:hAnsi="Symbol" w:hint="default"/>
      </w:rPr>
    </w:lvl>
    <w:lvl w:ilvl="7" w:tplc="388011A6">
      <w:start w:val="1"/>
      <w:numFmt w:val="bullet"/>
      <w:lvlText w:val="o"/>
      <w:lvlJc w:val="left"/>
      <w:pPr>
        <w:ind w:left="5760" w:hanging="360"/>
      </w:pPr>
      <w:rPr>
        <w:rFonts w:ascii="Courier New" w:hAnsi="Courier New" w:cs="Courier New" w:hint="default"/>
      </w:rPr>
    </w:lvl>
    <w:lvl w:ilvl="8" w:tplc="8A1497A6">
      <w:start w:val="1"/>
      <w:numFmt w:val="bullet"/>
      <w:lvlText w:val=""/>
      <w:lvlJc w:val="left"/>
      <w:pPr>
        <w:ind w:left="6480" w:hanging="360"/>
      </w:pPr>
      <w:rPr>
        <w:rFonts w:ascii="Wingdings" w:hAnsi="Wingdings" w:hint="default"/>
      </w:rPr>
    </w:lvl>
  </w:abstractNum>
  <w:abstractNum w:abstractNumId="27" w15:restartNumberingAfterBreak="0">
    <w:nsid w:val="0000001C"/>
    <w:multiLevelType w:val="hybridMultilevel"/>
    <w:tmpl w:val="3CB2D102"/>
    <w:name w:val="Bulleted_6bc6edfc-bbce-4bef-944c-0beea9d374ae"/>
    <w:lvl w:ilvl="0" w:tplc="AAC0F9F2">
      <w:start w:val="1"/>
      <w:numFmt w:val="bullet"/>
      <w:lvlText w:val="•"/>
      <w:lvlJc w:val="left"/>
      <w:pPr>
        <w:ind w:left="720" w:hanging="360"/>
      </w:pPr>
      <w:rPr>
        <w:rFonts w:hint="default"/>
      </w:rPr>
    </w:lvl>
    <w:lvl w:ilvl="1" w:tplc="4EA208A0">
      <w:start w:val="1"/>
      <w:numFmt w:val="bullet"/>
      <w:lvlText w:val="o"/>
      <w:lvlJc w:val="left"/>
      <w:pPr>
        <w:ind w:left="1440" w:hanging="360"/>
      </w:pPr>
      <w:rPr>
        <w:rFonts w:ascii="Courier New" w:hAnsi="Courier New" w:cs="Courier New" w:hint="default"/>
      </w:rPr>
    </w:lvl>
    <w:lvl w:ilvl="2" w:tplc="1DE4F53E">
      <w:start w:val="1"/>
      <w:numFmt w:val="bullet"/>
      <w:lvlText w:val=""/>
      <w:lvlJc w:val="left"/>
      <w:pPr>
        <w:ind w:left="2160" w:hanging="360"/>
      </w:pPr>
      <w:rPr>
        <w:rFonts w:ascii="Wingdings" w:hAnsi="Wingdings" w:hint="default"/>
      </w:rPr>
    </w:lvl>
    <w:lvl w:ilvl="3" w:tplc="125EDF1C">
      <w:start w:val="1"/>
      <w:numFmt w:val="bullet"/>
      <w:lvlText w:val=""/>
      <w:lvlJc w:val="left"/>
      <w:pPr>
        <w:ind w:left="2880" w:hanging="360"/>
      </w:pPr>
      <w:rPr>
        <w:rFonts w:ascii="Symbol" w:hAnsi="Symbol" w:hint="default"/>
      </w:rPr>
    </w:lvl>
    <w:lvl w:ilvl="4" w:tplc="E020D160">
      <w:start w:val="1"/>
      <w:numFmt w:val="bullet"/>
      <w:lvlText w:val="o"/>
      <w:lvlJc w:val="left"/>
      <w:pPr>
        <w:ind w:left="3600" w:hanging="360"/>
      </w:pPr>
      <w:rPr>
        <w:rFonts w:ascii="Courier New" w:hAnsi="Courier New" w:cs="Courier New" w:hint="default"/>
      </w:rPr>
    </w:lvl>
    <w:lvl w:ilvl="5" w:tplc="0D527B96">
      <w:start w:val="1"/>
      <w:numFmt w:val="bullet"/>
      <w:lvlText w:val=""/>
      <w:lvlJc w:val="left"/>
      <w:pPr>
        <w:ind w:left="4320" w:hanging="360"/>
      </w:pPr>
      <w:rPr>
        <w:rFonts w:ascii="Wingdings" w:hAnsi="Wingdings" w:hint="default"/>
      </w:rPr>
    </w:lvl>
    <w:lvl w:ilvl="6" w:tplc="A9FA4AE2">
      <w:start w:val="1"/>
      <w:numFmt w:val="bullet"/>
      <w:lvlText w:val=""/>
      <w:lvlJc w:val="left"/>
      <w:pPr>
        <w:ind w:left="5040" w:hanging="360"/>
      </w:pPr>
      <w:rPr>
        <w:rFonts w:ascii="Symbol" w:hAnsi="Symbol" w:hint="default"/>
      </w:rPr>
    </w:lvl>
    <w:lvl w:ilvl="7" w:tplc="39B89024">
      <w:start w:val="1"/>
      <w:numFmt w:val="bullet"/>
      <w:lvlText w:val="o"/>
      <w:lvlJc w:val="left"/>
      <w:pPr>
        <w:ind w:left="5760" w:hanging="360"/>
      </w:pPr>
      <w:rPr>
        <w:rFonts w:ascii="Courier New" w:hAnsi="Courier New" w:cs="Courier New" w:hint="default"/>
      </w:rPr>
    </w:lvl>
    <w:lvl w:ilvl="8" w:tplc="1D32784E">
      <w:start w:val="1"/>
      <w:numFmt w:val="bullet"/>
      <w:lvlText w:val=""/>
      <w:lvlJc w:val="left"/>
      <w:pPr>
        <w:ind w:left="6480" w:hanging="360"/>
      </w:pPr>
      <w:rPr>
        <w:rFonts w:ascii="Wingdings" w:hAnsi="Wingdings" w:hint="default"/>
      </w:rPr>
    </w:lvl>
  </w:abstractNum>
  <w:abstractNum w:abstractNumId="28" w15:restartNumberingAfterBreak="0">
    <w:nsid w:val="0000001D"/>
    <w:multiLevelType w:val="hybridMultilevel"/>
    <w:tmpl w:val="DFC04C1A"/>
    <w:name w:val="Bulleted_70e004c0-e556-4752-81c4-eec91f1fb590"/>
    <w:lvl w:ilvl="0" w:tplc="20FE09EE">
      <w:start w:val="1"/>
      <w:numFmt w:val="bullet"/>
      <w:lvlText w:val=""/>
      <w:lvlJc w:val="left"/>
      <w:pPr>
        <w:ind w:left="720" w:hanging="360"/>
      </w:pPr>
      <w:rPr>
        <w:rFonts w:ascii="Symbol" w:hAnsi="Symbol" w:hint="default"/>
      </w:rPr>
    </w:lvl>
    <w:lvl w:ilvl="1" w:tplc="4CD871BC">
      <w:start w:val="1"/>
      <w:numFmt w:val="bullet"/>
      <w:lvlText w:val="o"/>
      <w:lvlJc w:val="left"/>
      <w:pPr>
        <w:ind w:left="1440" w:hanging="360"/>
      </w:pPr>
      <w:rPr>
        <w:rFonts w:ascii="Courier New" w:hAnsi="Courier New" w:cs="Courier New" w:hint="default"/>
      </w:rPr>
    </w:lvl>
    <w:lvl w:ilvl="2" w:tplc="C3342A82">
      <w:start w:val="1"/>
      <w:numFmt w:val="bullet"/>
      <w:lvlText w:val=""/>
      <w:lvlJc w:val="left"/>
      <w:pPr>
        <w:ind w:left="2160" w:hanging="360"/>
      </w:pPr>
      <w:rPr>
        <w:rFonts w:ascii="Wingdings" w:hAnsi="Wingdings" w:hint="default"/>
      </w:rPr>
    </w:lvl>
    <w:lvl w:ilvl="3" w:tplc="406A8220">
      <w:start w:val="1"/>
      <w:numFmt w:val="bullet"/>
      <w:lvlText w:val=""/>
      <w:lvlJc w:val="left"/>
      <w:pPr>
        <w:ind w:left="2880" w:hanging="360"/>
      </w:pPr>
      <w:rPr>
        <w:rFonts w:ascii="Symbol" w:hAnsi="Symbol" w:hint="default"/>
      </w:rPr>
    </w:lvl>
    <w:lvl w:ilvl="4" w:tplc="8AFA300A">
      <w:start w:val="1"/>
      <w:numFmt w:val="bullet"/>
      <w:lvlText w:val="o"/>
      <w:lvlJc w:val="left"/>
      <w:pPr>
        <w:ind w:left="3600" w:hanging="360"/>
      </w:pPr>
      <w:rPr>
        <w:rFonts w:ascii="Courier New" w:hAnsi="Courier New" w:cs="Courier New" w:hint="default"/>
      </w:rPr>
    </w:lvl>
    <w:lvl w:ilvl="5" w:tplc="46D85A6C">
      <w:start w:val="1"/>
      <w:numFmt w:val="bullet"/>
      <w:lvlText w:val=""/>
      <w:lvlJc w:val="left"/>
      <w:pPr>
        <w:ind w:left="4320" w:hanging="360"/>
      </w:pPr>
      <w:rPr>
        <w:rFonts w:ascii="Wingdings" w:hAnsi="Wingdings" w:hint="default"/>
      </w:rPr>
    </w:lvl>
    <w:lvl w:ilvl="6" w:tplc="6D222042">
      <w:start w:val="1"/>
      <w:numFmt w:val="bullet"/>
      <w:lvlText w:val=""/>
      <w:lvlJc w:val="left"/>
      <w:pPr>
        <w:ind w:left="5040" w:hanging="360"/>
      </w:pPr>
      <w:rPr>
        <w:rFonts w:ascii="Symbol" w:hAnsi="Symbol" w:hint="default"/>
      </w:rPr>
    </w:lvl>
    <w:lvl w:ilvl="7" w:tplc="DCEE5230">
      <w:start w:val="1"/>
      <w:numFmt w:val="bullet"/>
      <w:lvlText w:val="o"/>
      <w:lvlJc w:val="left"/>
      <w:pPr>
        <w:ind w:left="5760" w:hanging="360"/>
      </w:pPr>
      <w:rPr>
        <w:rFonts w:ascii="Courier New" w:hAnsi="Courier New" w:cs="Courier New" w:hint="default"/>
      </w:rPr>
    </w:lvl>
    <w:lvl w:ilvl="8" w:tplc="669AC12A">
      <w:start w:val="1"/>
      <w:numFmt w:val="bullet"/>
      <w:lvlText w:val=""/>
      <w:lvlJc w:val="left"/>
      <w:pPr>
        <w:ind w:left="6480" w:hanging="360"/>
      </w:pPr>
      <w:rPr>
        <w:rFonts w:ascii="Wingdings" w:hAnsi="Wingdings" w:hint="default"/>
      </w:rPr>
    </w:lvl>
  </w:abstractNum>
  <w:abstractNum w:abstractNumId="29" w15:restartNumberingAfterBreak="0">
    <w:nsid w:val="0000001E"/>
    <w:multiLevelType w:val="hybridMultilevel"/>
    <w:tmpl w:val="0BDEA536"/>
    <w:name w:val="Numbered_70e01584-c2ba-4484-af1d-a1e4e4c13988"/>
    <w:lvl w:ilvl="0" w:tplc="ED706FCA">
      <w:start w:val="1"/>
      <w:numFmt w:val="decimal"/>
      <w:lvlText w:val="%1)"/>
      <w:lvlJc w:val="left"/>
      <w:pPr>
        <w:ind w:left="720" w:hanging="360"/>
      </w:pPr>
      <w:rPr>
        <w:rFonts w:hint="default"/>
      </w:rPr>
    </w:lvl>
    <w:lvl w:ilvl="1" w:tplc="322082CE">
      <w:start w:val="1"/>
      <w:numFmt w:val="lowerLetter"/>
      <w:lvlText w:val="%2."/>
      <w:lvlJc w:val="left"/>
      <w:pPr>
        <w:ind w:left="1440" w:hanging="360"/>
      </w:pPr>
    </w:lvl>
    <w:lvl w:ilvl="2" w:tplc="8D0CA69E">
      <w:start w:val="1"/>
      <w:numFmt w:val="lowerRoman"/>
      <w:lvlText w:val="%3."/>
      <w:lvlJc w:val="right"/>
      <w:pPr>
        <w:ind w:left="2160" w:hanging="180"/>
      </w:pPr>
    </w:lvl>
    <w:lvl w:ilvl="3" w:tplc="6E10FB4A">
      <w:start w:val="1"/>
      <w:numFmt w:val="decimal"/>
      <w:lvlText w:val="%4."/>
      <w:lvlJc w:val="left"/>
      <w:pPr>
        <w:ind w:left="2880" w:hanging="360"/>
      </w:pPr>
    </w:lvl>
    <w:lvl w:ilvl="4" w:tplc="E1C03D16">
      <w:start w:val="1"/>
      <w:numFmt w:val="lowerLetter"/>
      <w:lvlText w:val="%5."/>
      <w:lvlJc w:val="left"/>
      <w:pPr>
        <w:ind w:left="3600" w:hanging="360"/>
      </w:pPr>
    </w:lvl>
    <w:lvl w:ilvl="5" w:tplc="D714D102">
      <w:start w:val="1"/>
      <w:numFmt w:val="lowerRoman"/>
      <w:lvlText w:val="%6."/>
      <w:lvlJc w:val="right"/>
      <w:pPr>
        <w:ind w:left="4320" w:hanging="180"/>
      </w:pPr>
    </w:lvl>
    <w:lvl w:ilvl="6" w:tplc="C56402A8">
      <w:start w:val="1"/>
      <w:numFmt w:val="decimal"/>
      <w:lvlText w:val="%7."/>
      <w:lvlJc w:val="left"/>
      <w:pPr>
        <w:ind w:left="5040" w:hanging="360"/>
      </w:pPr>
    </w:lvl>
    <w:lvl w:ilvl="7" w:tplc="4A60DA18">
      <w:start w:val="1"/>
      <w:numFmt w:val="lowerLetter"/>
      <w:lvlText w:val="%8."/>
      <w:lvlJc w:val="left"/>
      <w:pPr>
        <w:ind w:left="5760" w:hanging="360"/>
      </w:pPr>
    </w:lvl>
    <w:lvl w:ilvl="8" w:tplc="72AEFE5E">
      <w:start w:val="1"/>
      <w:numFmt w:val="lowerRoman"/>
      <w:lvlText w:val="%9."/>
      <w:lvlJc w:val="right"/>
      <w:pPr>
        <w:ind w:left="6480" w:hanging="180"/>
      </w:pPr>
    </w:lvl>
  </w:abstractNum>
  <w:num w:numId="1" w16cid:durableId="1357192888">
    <w:abstractNumId w:val="0"/>
  </w:num>
  <w:num w:numId="2" w16cid:durableId="2110346439">
    <w:abstractNumId w:val="1"/>
  </w:num>
  <w:num w:numId="3" w16cid:durableId="1452087817">
    <w:abstractNumId w:val="2"/>
  </w:num>
  <w:num w:numId="4" w16cid:durableId="1710837525">
    <w:abstractNumId w:val="3"/>
  </w:num>
  <w:num w:numId="5" w16cid:durableId="1202402175">
    <w:abstractNumId w:val="4"/>
  </w:num>
  <w:num w:numId="6" w16cid:durableId="169369286">
    <w:abstractNumId w:val="5"/>
  </w:num>
  <w:num w:numId="7" w16cid:durableId="957417233">
    <w:abstractNumId w:val="6"/>
  </w:num>
  <w:num w:numId="8" w16cid:durableId="895551322">
    <w:abstractNumId w:val="7"/>
  </w:num>
  <w:num w:numId="9" w16cid:durableId="651984396">
    <w:abstractNumId w:val="8"/>
  </w:num>
  <w:num w:numId="10" w16cid:durableId="1433235655">
    <w:abstractNumId w:val="9"/>
  </w:num>
  <w:num w:numId="11" w16cid:durableId="971637395">
    <w:abstractNumId w:val="10"/>
  </w:num>
  <w:num w:numId="12" w16cid:durableId="1856722216">
    <w:abstractNumId w:val="11"/>
  </w:num>
  <w:num w:numId="13" w16cid:durableId="914359957">
    <w:abstractNumId w:val="12"/>
  </w:num>
  <w:num w:numId="14" w16cid:durableId="1831366429">
    <w:abstractNumId w:val="13"/>
  </w:num>
  <w:num w:numId="15" w16cid:durableId="494230305">
    <w:abstractNumId w:val="14"/>
  </w:num>
  <w:num w:numId="16" w16cid:durableId="48193561">
    <w:abstractNumId w:val="15"/>
  </w:num>
  <w:num w:numId="17" w16cid:durableId="118228168">
    <w:abstractNumId w:val="16"/>
  </w:num>
  <w:num w:numId="18" w16cid:durableId="867596526">
    <w:abstractNumId w:val="17"/>
  </w:num>
  <w:num w:numId="19" w16cid:durableId="1338121020">
    <w:abstractNumId w:val="18"/>
  </w:num>
  <w:num w:numId="20" w16cid:durableId="169025735">
    <w:abstractNumId w:val="19"/>
  </w:num>
  <w:num w:numId="21" w16cid:durableId="1136679832">
    <w:abstractNumId w:val="20"/>
  </w:num>
  <w:num w:numId="22" w16cid:durableId="571085754">
    <w:abstractNumId w:val="21"/>
  </w:num>
  <w:num w:numId="23" w16cid:durableId="167252687">
    <w:abstractNumId w:val="22"/>
  </w:num>
  <w:num w:numId="24" w16cid:durableId="64256078">
    <w:abstractNumId w:val="23"/>
  </w:num>
  <w:num w:numId="25" w16cid:durableId="1880042520">
    <w:abstractNumId w:val="24"/>
  </w:num>
  <w:num w:numId="26" w16cid:durableId="888147196">
    <w:abstractNumId w:val="25"/>
  </w:num>
  <w:num w:numId="27" w16cid:durableId="1993291572">
    <w:abstractNumId w:val="26"/>
  </w:num>
  <w:num w:numId="28" w16cid:durableId="1547715636">
    <w:abstractNumId w:val="27"/>
  </w:num>
  <w:num w:numId="29" w16cid:durableId="488055801">
    <w:abstractNumId w:val="28"/>
  </w:num>
  <w:num w:numId="30" w16cid:durableId="46080350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oNotTrackMove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A4D"/>
    <w:rsid w:val="00055D19"/>
    <w:rsid w:val="000575FF"/>
    <w:rsid w:val="0006111C"/>
    <w:rsid w:val="00090197"/>
    <w:rsid w:val="000B5EFF"/>
    <w:rsid w:val="000F3810"/>
    <w:rsid w:val="000F5ADB"/>
    <w:rsid w:val="0012487B"/>
    <w:rsid w:val="00141FC8"/>
    <w:rsid w:val="00214A59"/>
    <w:rsid w:val="00217A4D"/>
    <w:rsid w:val="002536F0"/>
    <w:rsid w:val="0025790B"/>
    <w:rsid w:val="002932DF"/>
    <w:rsid w:val="00335C5C"/>
    <w:rsid w:val="00361C3C"/>
    <w:rsid w:val="00362126"/>
    <w:rsid w:val="00362E8B"/>
    <w:rsid w:val="003666A9"/>
    <w:rsid w:val="0036734E"/>
    <w:rsid w:val="00395528"/>
    <w:rsid w:val="003F0CFC"/>
    <w:rsid w:val="004D5190"/>
    <w:rsid w:val="004F55DC"/>
    <w:rsid w:val="00533C19"/>
    <w:rsid w:val="00564EB7"/>
    <w:rsid w:val="00566A80"/>
    <w:rsid w:val="005A0DFA"/>
    <w:rsid w:val="006D4F9B"/>
    <w:rsid w:val="00726349"/>
    <w:rsid w:val="007820C8"/>
    <w:rsid w:val="00793F89"/>
    <w:rsid w:val="0082390F"/>
    <w:rsid w:val="008C625E"/>
    <w:rsid w:val="0094225E"/>
    <w:rsid w:val="00A208A4"/>
    <w:rsid w:val="00AD45B6"/>
    <w:rsid w:val="00B82104"/>
    <w:rsid w:val="00BF290D"/>
    <w:rsid w:val="00C5108D"/>
    <w:rsid w:val="00C6222A"/>
    <w:rsid w:val="00C94D7B"/>
    <w:rsid w:val="00C9718D"/>
    <w:rsid w:val="00CD30C5"/>
    <w:rsid w:val="00DD3C97"/>
    <w:rsid w:val="00E250F3"/>
    <w:rsid w:val="00E508DF"/>
    <w:rsid w:val="00E73754"/>
    <w:rsid w:val="00ED04FE"/>
    <w:rsid w:val="00ED4BA1"/>
    <w:rsid w:val="00ED4FCB"/>
    <w:rsid w:val="00ED6619"/>
    <w:rsid w:val="00F150B2"/>
    <w:rsid w:val="00F54384"/>
    <w:rsid w:val="00F8399E"/>
    <w:rsid w:val="00FC2470"/>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49B8E"/>
  <w15:chartTrackingRefBased/>
  <w15:docId w15:val="{BCC769BE-621D-FE4C-B4EB-FD3AEF23E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04FE"/>
  </w:style>
  <w:style w:type="paragraph" w:styleId="Ttulo2">
    <w:name w:val="heading 2"/>
    <w:basedOn w:val="Normal"/>
    <w:next w:val="Normal"/>
    <w:link w:val="Ttulo2Char"/>
    <w:uiPriority w:val="9"/>
    <w:semiHidden/>
    <w:unhideWhenUsed/>
    <w:qFormat/>
    <w:rsid w:val="00141F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qFormat/>
    <w:rsid w:val="00256784"/>
    <w:pPr>
      <w:autoSpaceDE w:val="0"/>
      <w:autoSpaceDN w:val="0"/>
      <w:adjustRightInd w:val="0"/>
      <w:spacing w:after="0" w:line="240" w:lineRule="auto"/>
    </w:pPr>
    <w:rPr>
      <w:rFonts w:ascii="Century Gothic" w:hAnsi="Century Gothic" w:cs="Century Gothic"/>
      <w:color w:val="000000"/>
      <w:sz w:val="24"/>
      <w:szCs w:val="24"/>
    </w:rPr>
  </w:style>
  <w:style w:type="paragraph" w:styleId="SemEspaamento">
    <w:name w:val="No Spacing"/>
    <w:link w:val="SemEspaamentoChar"/>
    <w:uiPriority w:val="1"/>
    <w:qFormat/>
    <w:rsid w:val="00764C73"/>
    <w:pPr>
      <w:spacing w:after="0" w:line="240" w:lineRule="auto"/>
    </w:pPr>
    <w:rPr>
      <w:rFonts w:eastAsiaTheme="minorEastAsia"/>
      <w:lang w:val="en-US"/>
    </w:rPr>
  </w:style>
  <w:style w:type="character" w:customStyle="1" w:styleId="SemEspaamentoChar">
    <w:name w:val="Sem Espaçamento Char"/>
    <w:basedOn w:val="Fontepargpadro"/>
    <w:link w:val="SemEspaamento"/>
    <w:uiPriority w:val="1"/>
    <w:rsid w:val="00764C73"/>
    <w:rPr>
      <w:rFonts w:eastAsiaTheme="minorEastAsia"/>
      <w:lang w:val="en-US"/>
    </w:rPr>
  </w:style>
  <w:style w:type="table" w:styleId="Tabelacomgrade">
    <w:name w:val="Table Grid"/>
    <w:basedOn w:val="Tabelanormal"/>
    <w:uiPriority w:val="39"/>
    <w:rsid w:val="00DC1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qFormat/>
    <w:rsid w:val="00C00AA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00AA4"/>
  </w:style>
  <w:style w:type="paragraph" w:styleId="Rodap">
    <w:name w:val="footer"/>
    <w:basedOn w:val="Normal"/>
    <w:link w:val="RodapChar"/>
    <w:uiPriority w:val="99"/>
    <w:unhideWhenUsed/>
    <w:rsid w:val="00C00AA4"/>
    <w:pPr>
      <w:tabs>
        <w:tab w:val="center" w:pos="4252"/>
        <w:tab w:val="right" w:pos="8504"/>
      </w:tabs>
      <w:spacing w:after="0" w:line="240" w:lineRule="auto"/>
    </w:pPr>
  </w:style>
  <w:style w:type="character" w:customStyle="1" w:styleId="RodapChar">
    <w:name w:val="Rodapé Char"/>
    <w:basedOn w:val="Fontepargpadro"/>
    <w:link w:val="Rodap"/>
    <w:uiPriority w:val="99"/>
    <w:rsid w:val="00C00AA4"/>
  </w:style>
  <w:style w:type="paragraph" w:styleId="PargrafodaLista">
    <w:name w:val="List Paragraph"/>
    <w:basedOn w:val="Normal"/>
    <w:uiPriority w:val="34"/>
    <w:qFormat/>
    <w:rsid w:val="00ED6619"/>
    <w:pPr>
      <w:ind w:left="720"/>
      <w:contextualSpacing/>
    </w:pPr>
  </w:style>
  <w:style w:type="paragraph" w:styleId="Subttulo">
    <w:name w:val="Subtitle"/>
    <w:basedOn w:val="Normal"/>
    <w:link w:val="SubttuloChar"/>
    <w:qFormat/>
    <w:rsid w:val="0081497B"/>
    <w:pPr>
      <w:spacing w:after="0" w:line="240" w:lineRule="auto"/>
      <w:jc w:val="both"/>
    </w:pPr>
    <w:rPr>
      <w:rFonts w:ascii="Times New Roman" w:eastAsia="Calibri" w:hAnsi="Times New Roman" w:cs="Times New Roman"/>
      <w:b/>
      <w:color w:val="000000"/>
      <w:sz w:val="24"/>
      <w:szCs w:val="20"/>
      <w:lang w:eastAsia="pt-BR"/>
    </w:rPr>
  </w:style>
  <w:style w:type="character" w:customStyle="1" w:styleId="SubttuloChar">
    <w:name w:val="Subtítulo Char"/>
    <w:basedOn w:val="Fontepargpadro"/>
    <w:link w:val="Subttulo"/>
    <w:rsid w:val="0081497B"/>
    <w:rPr>
      <w:rFonts w:ascii="Times New Roman" w:eastAsia="Calibri" w:hAnsi="Times New Roman" w:cs="Times New Roman"/>
      <w:b/>
      <w:color w:val="000000"/>
      <w:sz w:val="24"/>
      <w:szCs w:val="20"/>
      <w:lang w:eastAsia="pt-BR"/>
    </w:rPr>
  </w:style>
  <w:style w:type="character" w:styleId="Hyperlink">
    <w:name w:val="Hyperlink"/>
    <w:basedOn w:val="Fontepargpadro"/>
    <w:uiPriority w:val="99"/>
    <w:unhideWhenUsed/>
    <w:rsid w:val="007820C8"/>
    <w:rPr>
      <w:color w:val="0563C1" w:themeColor="hyperlink"/>
      <w:u w:val="single"/>
    </w:rPr>
  </w:style>
  <w:style w:type="table" w:styleId="TabeladeGrade6Colorida">
    <w:name w:val="Grid Table 6 Colorful"/>
    <w:basedOn w:val="Tabelanormal"/>
    <w:uiPriority w:val="51"/>
    <w:rsid w:val="006C3CD8"/>
    <w:pPr>
      <w:spacing w:after="0" w:line="240" w:lineRule="auto"/>
    </w:pPr>
    <w:rPr>
      <w:color w:val="000000" w:themeColor="text1"/>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2">
    <w:name w:val="Grid Table 2"/>
    <w:basedOn w:val="Tabelanormal"/>
    <w:uiPriority w:val="47"/>
    <w:rsid w:val="006B5DF4"/>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hemeFill="background1"/>
      </w:tcPr>
    </w:tblStylePr>
    <w:tblStylePr w:type="lastRow">
      <w:rPr>
        <w:b/>
        <w:bCs/>
      </w:rPr>
      <w:tblPr/>
      <w:tcPr>
        <w:tcBorders>
          <w:top w:val="double" w:sz="2" w:space="0" w:color="666666"/>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3-nfase4">
    <w:name w:val="Grid Table 3 Accent 4"/>
    <w:basedOn w:val="Tabelanormal"/>
    <w:uiPriority w:val="48"/>
    <w:rsid w:val="006B5DF4"/>
    <w:pPr>
      <w:spacing w:after="0" w:line="240" w:lineRule="auto"/>
    </w:p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TabeladeGrade4-nfase3">
    <w:name w:val="Grid Table 4 Accent 3"/>
    <w:basedOn w:val="Tabelanormal"/>
    <w:uiPriority w:val="49"/>
    <w:rsid w:val="002A7B3F"/>
    <w:pPr>
      <w:spacing w:after="0" w:line="240" w:lineRule="auto"/>
    </w:p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themeColor="background1"/>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hemeFill="accent3"/>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ade7Colorida-nfase4">
    <w:name w:val="Grid Table 7 Colorful Accent 4"/>
    <w:basedOn w:val="Tabelanormal"/>
    <w:uiPriority w:val="52"/>
    <w:rsid w:val="002A7B3F"/>
    <w:pPr>
      <w:spacing w:after="0" w:line="240" w:lineRule="auto"/>
    </w:pPr>
    <w:rPr>
      <w:color w:val="BF8F00" w:themeColor="accent4" w:themeShade="BF"/>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ListaClara-nfase3">
    <w:name w:val="Light List Accent 3"/>
    <w:basedOn w:val="Tabelanormal"/>
    <w:uiPriority w:val="61"/>
    <w:rsid w:val="006B3FF3"/>
    <w:pPr>
      <w:spacing w:after="0" w:line="240" w:lineRule="auto"/>
    </w:pPr>
    <w:rPr>
      <w:rFonts w:eastAsiaTheme="minorEastAsia"/>
      <w:lang w:eastAsia="pt-BR"/>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TabeladeLista4-nfase1">
    <w:name w:val="List Table 4 Accent 1"/>
    <w:basedOn w:val="Tabelanormal"/>
    <w:uiPriority w:val="49"/>
    <w:rsid w:val="006B3FF3"/>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themeColor="background1"/>
      </w:rPr>
      <w:tblPr/>
      <w:tcPr>
        <w:tcBorders>
          <w:top w:val="single" w:sz="4" w:space="0" w:color="5B9BD5"/>
          <w:left w:val="single" w:sz="4" w:space="0" w:color="5B9BD5"/>
          <w:bottom w:val="single" w:sz="4" w:space="0" w:color="5B9BD5"/>
          <w:right w:val="single" w:sz="4" w:space="0" w:color="5B9BD5"/>
          <w:insideH w:val="nil"/>
        </w:tcBorders>
        <w:shd w:val="clear" w:color="auto" w:fill="5B9BD5" w:themeFill="accent1"/>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Simples5">
    <w:name w:val="Plain Table 5"/>
    <w:basedOn w:val="Tabelanormal"/>
    <w:uiPriority w:val="45"/>
    <w:rsid w:val="00533C1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533C19"/>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2Char">
    <w:name w:val="Título 2 Char"/>
    <w:basedOn w:val="Fontepargpadro"/>
    <w:link w:val="Ttulo2"/>
    <w:uiPriority w:val="9"/>
    <w:semiHidden/>
    <w:rsid w:val="00141FC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115974">
      <w:bodyDiv w:val="1"/>
      <w:marLeft w:val="0"/>
      <w:marRight w:val="0"/>
      <w:marTop w:val="0"/>
      <w:marBottom w:val="0"/>
      <w:divBdr>
        <w:top w:val="none" w:sz="0" w:space="0" w:color="auto"/>
        <w:left w:val="none" w:sz="0" w:space="0" w:color="auto"/>
        <w:bottom w:val="none" w:sz="0" w:space="0" w:color="auto"/>
        <w:right w:val="none" w:sz="0" w:space="0" w:color="auto"/>
      </w:divBdr>
    </w:div>
    <w:div w:id="1328941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 Id="rIdFotoLimp" Type="http://schemas.openxmlformats.org/officeDocument/2006/relationships/image" Target="media/foto_limpeza.png"/><Relationship Id="rIdIc_broom" Type="http://schemas.openxmlformats.org/officeDocument/2006/relationships/image" Target="media/ic_broom.png"/><Relationship Id="rIdIc_spray" Type="http://schemas.openxmlformats.org/officeDocument/2006/relationships/image" Target="media/ic_spray.png"/><Relationship Id="rIdIc_shield" Type="http://schemas.openxmlformats.org/officeDocument/2006/relationships/image" Target="media/ic_shield.png"/><Relationship Id="rIdIc_headset" Type="http://schemas.openxmlformats.org/officeDocument/2006/relationships/image" Target="media/ic_headset.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1202A-E6A3-4C8F-9449-81902CCF1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687</Words>
  <Characters>3713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Neoguard</dc:creator>
  <cp:lastModifiedBy>Neoguard</cp:lastModifiedBy>
  <cp:revision>2</cp:revision>
  <cp:lastPrinted>2026-07-08T18:58:00Z</cp:lastPrinted>
  <dcterms:created xsi:type="dcterms:W3CDTF">2026-07-08T18:59:00Z</dcterms:created>
  <dcterms:modified xsi:type="dcterms:W3CDTF">2026-07-08T18:59:00Z</dcterms:modified>
</cp:coreProperties>
</file>