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F25D4" w14:textId="77777777" w:rsidR="00F5017A" w:rsidRPr="00F5017A" w:rsidRDefault="00F5017A" w:rsidP="00F5017A">
      <w:pPr>
        <w:spacing w:after="160" w:line="259" w:lineRule="auto"/>
        <w:jc w:val="center"/>
        <w:rPr>
          <w:rFonts w:ascii="Calibri" w:eastAsia="Calibri" w:hAnsi="Calibri"/>
          <w:sz w:val="18"/>
          <w:szCs w:val="18"/>
          <w:lang w:eastAsia="en-US"/>
        </w:rPr>
      </w:pPr>
      <w:r w:rsidRPr="00F5017A">
        <w:rPr>
          <w:rFonts w:ascii="Calibri" w:eastAsia="Calibri" w:hAnsi="Calibri"/>
          <w:b/>
          <w:bCs/>
          <w:sz w:val="18"/>
          <w:szCs w:val="18"/>
          <w:lang w:eastAsia="en-US"/>
        </w:rPr>
        <w:t>CONTRATO DE PRESTAÇÃO DE SERVIÇOS DE DESENVOLVEDOR AUTÔNOMO</w:t>
      </w:r>
    </w:p>
    <w:p w14:paraId="260B0CA2" w14:textId="77777777"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sz w:val="18"/>
          <w:szCs w:val="18"/>
          <w:lang w:eastAsia="en-US"/>
        </w:rPr>
        <w:t xml:space="preserve">Pelo presente Contrato de Prestação de Serviços de Tecnologia da Informação, e na melhor forma de direito entre as partes, tem entre si justo e contratado, mediante as cláusulas e condições a seguir descritas: </w:t>
      </w:r>
    </w:p>
    <w:p w14:paraId="10F07BCB" w14:textId="77777777"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sz w:val="18"/>
          <w:szCs w:val="18"/>
          <w:lang w:eastAsia="en-US"/>
        </w:rPr>
        <w:t xml:space="preserve">De um lado, denominado CONTRATANTE, ARAUJO PESSOA &amp; PESSOA LTDA – ME, regularmente inscrita no CNPJ/MF sob o nº 09.536.122/0001-71, neste ato representada por seu sócio proprietário Ismar Araújo Pessoa, com endereço à Rua Duque de Caxias, nº 331, sala 810, Centro, CEP nº 12020-050, Taubaté/SP; </w:t>
      </w:r>
    </w:p>
    <w:p w14:paraId="74C9E586" w14:textId="3D42466E" w:rsidR="00F5017A" w:rsidRPr="00F5017A" w:rsidRDefault="00F5017A" w:rsidP="00F5017A">
      <w:pPr>
        <w:spacing w:after="160" w:line="259" w:lineRule="auto"/>
        <w:jc w:val="both"/>
        <w:rPr>
          <w:rFonts w:ascii="Calibri" w:eastAsia="Calibri" w:hAnsi="Calibri"/>
          <w:sz w:val="18"/>
          <w:szCs w:val="18"/>
          <w:lang w:eastAsia="en-US"/>
        </w:rPr>
      </w:pPr>
      <w:r w:rsidRPr="00663E92">
        <w:rPr>
          <w:rFonts w:ascii="Calibri" w:eastAsia="Calibri" w:hAnsi="Calibri"/>
          <w:sz w:val="18"/>
          <w:szCs w:val="18"/>
          <w:lang w:eastAsia="en-US"/>
        </w:rPr>
        <w:t xml:space="preserve">E de outro, denominado CONTRATADO, </w:t>
      </w:r>
      <w:bookmarkStart w:id="0" w:name="_Hlk164620661"/>
      <w:r w:rsidR="008312BC" w:rsidRPr="008312BC">
        <w:rPr>
          <w:rFonts w:ascii="Calibri" w:eastAsia="Calibri" w:hAnsi="Calibri"/>
          <w:sz w:val="18"/>
          <w:szCs w:val="18"/>
          <w:lang w:eastAsia="en-US"/>
        </w:rPr>
        <w:t>ALAN DREIVISSON LACERDA DOS SANTOS</w:t>
      </w:r>
      <w:bookmarkEnd w:id="0"/>
      <w:r w:rsidRPr="00663E92">
        <w:rPr>
          <w:rFonts w:ascii="Calibri" w:eastAsia="Calibri" w:hAnsi="Calibri"/>
          <w:sz w:val="18"/>
          <w:szCs w:val="18"/>
          <w:lang w:eastAsia="en-US"/>
        </w:rPr>
        <w:t>, pessoa jurídica regularmente inscrita no CNPJ sob nº</w:t>
      </w:r>
      <w:r w:rsidR="00803A53">
        <w:rPr>
          <w:rFonts w:ascii="Calibri" w:eastAsia="Calibri" w:hAnsi="Calibri"/>
          <w:sz w:val="18"/>
          <w:szCs w:val="18"/>
          <w:lang w:eastAsia="en-US"/>
        </w:rPr>
        <w:t xml:space="preserve"> </w:t>
      </w:r>
      <w:r w:rsidR="00652543">
        <w:rPr>
          <w:rFonts w:ascii="Arial" w:hAnsi="Arial"/>
          <w:color w:val="231F20"/>
          <w:sz w:val="15"/>
        </w:rPr>
        <w:t>52.855.742/0001-00</w:t>
      </w:r>
      <w:r w:rsidRPr="00663E92">
        <w:rPr>
          <w:rFonts w:ascii="Calibri" w:eastAsia="Calibri" w:hAnsi="Calibri"/>
          <w:sz w:val="18"/>
          <w:szCs w:val="18"/>
          <w:lang w:eastAsia="en-US"/>
        </w:rPr>
        <w:t xml:space="preserve">, neste ato representada por seu sócio proprietário </w:t>
      </w:r>
      <w:r w:rsidR="008312BC" w:rsidRPr="008312BC">
        <w:rPr>
          <w:rFonts w:ascii="Calibri" w:eastAsia="Calibri" w:hAnsi="Calibri"/>
          <w:sz w:val="18"/>
          <w:szCs w:val="18"/>
          <w:lang w:eastAsia="en-US"/>
        </w:rPr>
        <w:t>ALAN DREIVISSON LACERDA DOS SANTOS</w:t>
      </w:r>
      <w:r w:rsidRPr="00663E92">
        <w:rPr>
          <w:rFonts w:ascii="Calibri" w:eastAsia="Calibri" w:hAnsi="Calibri"/>
          <w:sz w:val="18"/>
          <w:szCs w:val="18"/>
          <w:lang w:eastAsia="en-US"/>
        </w:rPr>
        <w:t xml:space="preserve">, inscrito no CPF sob o nº </w:t>
      </w:r>
      <w:r w:rsidR="00652543">
        <w:rPr>
          <w:rFonts w:ascii="Arial" w:hAnsi="Arial"/>
          <w:color w:val="231F20"/>
          <w:sz w:val="15"/>
        </w:rPr>
        <w:t>051.041.262-93</w:t>
      </w:r>
      <w:r w:rsidRPr="00663E92">
        <w:rPr>
          <w:rFonts w:ascii="Calibri" w:eastAsia="Calibri" w:hAnsi="Calibri"/>
          <w:sz w:val="18"/>
          <w:szCs w:val="18"/>
          <w:lang w:eastAsia="en-US"/>
        </w:rPr>
        <w:t xml:space="preserve">, com endereço </w:t>
      </w:r>
      <w:r w:rsidR="00652543">
        <w:rPr>
          <w:rFonts w:ascii="Calibri" w:eastAsia="Calibri" w:hAnsi="Calibri"/>
          <w:sz w:val="18"/>
          <w:szCs w:val="18"/>
          <w:lang w:eastAsia="en-US"/>
        </w:rPr>
        <w:t>José de França Rangel, n° 82, Bairro Santa Rita situado na cidade de Guaratinguetá, estado de São Paulo.</w:t>
      </w:r>
    </w:p>
    <w:p w14:paraId="00772A2A" w14:textId="77777777"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b/>
          <w:bCs/>
          <w:sz w:val="18"/>
          <w:szCs w:val="18"/>
          <w:lang w:eastAsia="en-US"/>
        </w:rPr>
        <w:t xml:space="preserve">CLÁUSULA PRIMEIRA – DA AUTONOMIA DESSE INSTRUMENTO </w:t>
      </w:r>
    </w:p>
    <w:p w14:paraId="769930B2" w14:textId="77777777"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sz w:val="18"/>
          <w:szCs w:val="18"/>
          <w:lang w:eastAsia="en-US"/>
        </w:rPr>
        <w:t xml:space="preserve">O presente instrumento é autêntico instrumento autônomo de Prestação de Serviços de Desenvolvedor, sem vínculo empregatício, não existindo entre as partes relação de subordinação, pessoalidade, expectativa de continuidade ou dependência econômica, se obrigando as partes ao que segue nas cláusulas seguintes. </w:t>
      </w:r>
    </w:p>
    <w:p w14:paraId="6DEE19A5" w14:textId="77777777"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sz w:val="18"/>
          <w:szCs w:val="18"/>
          <w:lang w:eastAsia="en-US"/>
        </w:rPr>
        <w:t xml:space="preserve">Parágrafo único: Fica compactuada a total inexistência de vínculo empregatício entre as partes contratantes, excluindo-se as obrigações previdenciárias, encargos sociais e quaisquer outros decorrentes. </w:t>
      </w:r>
    </w:p>
    <w:p w14:paraId="625AB36B" w14:textId="77777777"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b/>
          <w:bCs/>
          <w:sz w:val="18"/>
          <w:szCs w:val="18"/>
          <w:lang w:eastAsia="en-US"/>
        </w:rPr>
        <w:t xml:space="preserve">CLÁUSULA SEGUNDA – DO OBJETO DO PRESENTE CONTRATO </w:t>
      </w:r>
    </w:p>
    <w:p w14:paraId="4CA2000A" w14:textId="77777777"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sz w:val="18"/>
          <w:szCs w:val="18"/>
          <w:lang w:eastAsia="en-US"/>
        </w:rPr>
        <w:t xml:space="preserve">O objeto do presente Instrumento é o fornecimento de serviços na área de informática em geral pelo CONTRATADO à CONTRATANTE, na forma aqui descrita, que serão prestados de forma autônoma, podendo o CONTRATADO se fazer representar por seu sócio, empregado ou preposto, devidamente indicado e identificado junto à CONTRATANTE. </w:t>
      </w:r>
    </w:p>
    <w:p w14:paraId="7DE8563F" w14:textId="77777777"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b/>
          <w:bCs/>
          <w:sz w:val="18"/>
          <w:szCs w:val="18"/>
          <w:lang w:eastAsia="en-US"/>
        </w:rPr>
        <w:t xml:space="preserve">CLÁUSULA TERCEIRA – DAS ATIVIDADES A SEREM DESENVOLVIDAS </w:t>
      </w:r>
    </w:p>
    <w:p w14:paraId="5541AE30" w14:textId="77777777"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sz w:val="18"/>
          <w:szCs w:val="18"/>
          <w:lang w:eastAsia="en-US"/>
        </w:rPr>
        <w:t xml:space="preserve">A prestação de serviços pelo CONTRATADO ocorrerá mediante a observância das condições abaixo dispostas, se de outra forma não dispuserem futuros aditamentos contratuais, devendo as solicitações dos serviços ocorrer preferencialmente por escrito, sempre limitadas às atividades ligadas a área de TI, especialmente: </w:t>
      </w:r>
    </w:p>
    <w:p w14:paraId="113D90D3" w14:textId="6343D259" w:rsidR="00891798" w:rsidRPr="00891798" w:rsidRDefault="00891798" w:rsidP="00891798">
      <w:pPr>
        <w:spacing w:after="160" w:line="259" w:lineRule="auto"/>
        <w:jc w:val="both"/>
        <w:rPr>
          <w:rFonts w:ascii="Calibri" w:eastAsia="Calibri" w:hAnsi="Calibri"/>
          <w:sz w:val="18"/>
          <w:szCs w:val="18"/>
          <w:lang w:eastAsia="en-US"/>
        </w:rPr>
      </w:pPr>
      <w:r w:rsidRPr="00891798">
        <w:rPr>
          <w:rFonts w:ascii="Calibri" w:eastAsia="Calibri" w:hAnsi="Calibri"/>
          <w:sz w:val="18"/>
          <w:szCs w:val="18"/>
          <w:lang w:eastAsia="en-US"/>
        </w:rPr>
        <w:t xml:space="preserve">- </w:t>
      </w:r>
      <w:r w:rsidR="00821C7A" w:rsidRPr="00891798">
        <w:rPr>
          <w:rFonts w:ascii="Calibri" w:eastAsia="Calibri" w:hAnsi="Calibri"/>
          <w:sz w:val="18"/>
          <w:szCs w:val="18"/>
          <w:lang w:eastAsia="en-US"/>
        </w:rPr>
        <w:t>Auxílio</w:t>
      </w:r>
      <w:r w:rsidRPr="00891798">
        <w:rPr>
          <w:rFonts w:ascii="Calibri" w:eastAsia="Calibri" w:hAnsi="Calibri"/>
          <w:sz w:val="18"/>
          <w:szCs w:val="18"/>
          <w:lang w:eastAsia="en-US"/>
        </w:rPr>
        <w:t xml:space="preserve"> </w:t>
      </w:r>
      <w:r w:rsidR="008312BC">
        <w:rPr>
          <w:rFonts w:ascii="Calibri" w:eastAsia="Calibri" w:hAnsi="Calibri"/>
          <w:sz w:val="18"/>
          <w:szCs w:val="18"/>
          <w:lang w:eastAsia="en-US"/>
        </w:rPr>
        <w:t>aos</w:t>
      </w:r>
      <w:r w:rsidRPr="00891798">
        <w:rPr>
          <w:rFonts w:ascii="Calibri" w:eastAsia="Calibri" w:hAnsi="Calibri"/>
          <w:sz w:val="18"/>
          <w:szCs w:val="18"/>
          <w:lang w:eastAsia="en-US"/>
        </w:rPr>
        <w:t xml:space="preserve"> desenvolvedores</w:t>
      </w:r>
      <w:r w:rsidR="00821C7A">
        <w:rPr>
          <w:rFonts w:ascii="Calibri" w:eastAsia="Calibri" w:hAnsi="Calibri"/>
          <w:sz w:val="18"/>
          <w:szCs w:val="18"/>
          <w:lang w:eastAsia="en-US"/>
        </w:rPr>
        <w:t>;</w:t>
      </w:r>
    </w:p>
    <w:p w14:paraId="01E9A953" w14:textId="0D333038" w:rsidR="00891798" w:rsidRPr="00891798" w:rsidRDefault="00891798" w:rsidP="00891798">
      <w:pPr>
        <w:spacing w:after="160" w:line="259" w:lineRule="auto"/>
        <w:jc w:val="both"/>
        <w:rPr>
          <w:rFonts w:ascii="Calibri" w:eastAsia="Calibri" w:hAnsi="Calibri"/>
          <w:sz w:val="18"/>
          <w:szCs w:val="18"/>
          <w:lang w:eastAsia="en-US"/>
        </w:rPr>
      </w:pPr>
      <w:r w:rsidRPr="00891798">
        <w:rPr>
          <w:rFonts w:ascii="Calibri" w:eastAsia="Calibri" w:hAnsi="Calibri"/>
          <w:sz w:val="18"/>
          <w:szCs w:val="18"/>
          <w:lang w:eastAsia="en-US"/>
        </w:rPr>
        <w:t>- Fazer manutenção nos sistemas atuais</w:t>
      </w:r>
      <w:r w:rsidR="00AA691C">
        <w:rPr>
          <w:rFonts w:ascii="Calibri" w:eastAsia="Calibri" w:hAnsi="Calibri"/>
          <w:sz w:val="18"/>
          <w:szCs w:val="18"/>
          <w:lang w:eastAsia="en-US"/>
        </w:rPr>
        <w:t xml:space="preserve"> – Neste primeiro contrato foco em indicadores Ardagh</w:t>
      </w:r>
      <w:r w:rsidR="00821C7A">
        <w:rPr>
          <w:rFonts w:ascii="Calibri" w:eastAsia="Calibri" w:hAnsi="Calibri"/>
          <w:sz w:val="18"/>
          <w:szCs w:val="18"/>
          <w:lang w:eastAsia="en-US"/>
        </w:rPr>
        <w:t>;</w:t>
      </w:r>
    </w:p>
    <w:p w14:paraId="7C11913E" w14:textId="62C4CCED" w:rsidR="00891798" w:rsidRPr="00F5017A" w:rsidRDefault="00891798" w:rsidP="00891798">
      <w:pPr>
        <w:spacing w:after="160" w:line="259" w:lineRule="auto"/>
        <w:jc w:val="both"/>
        <w:rPr>
          <w:rFonts w:ascii="Calibri" w:eastAsia="Calibri" w:hAnsi="Calibri"/>
          <w:sz w:val="18"/>
          <w:szCs w:val="18"/>
          <w:lang w:eastAsia="en-US"/>
        </w:rPr>
      </w:pPr>
      <w:r w:rsidRPr="00891798">
        <w:rPr>
          <w:rFonts w:ascii="Calibri" w:eastAsia="Calibri" w:hAnsi="Calibri"/>
          <w:sz w:val="18"/>
          <w:szCs w:val="18"/>
          <w:lang w:eastAsia="en-US"/>
        </w:rPr>
        <w:t>- Novos desenvolvimentos ou novas funcionalidades para Annimar</w:t>
      </w:r>
      <w:r w:rsidR="00821C7A">
        <w:rPr>
          <w:rFonts w:ascii="Calibri" w:eastAsia="Calibri" w:hAnsi="Calibri"/>
          <w:sz w:val="18"/>
          <w:szCs w:val="18"/>
          <w:lang w:eastAsia="en-US"/>
        </w:rPr>
        <w:t>;</w:t>
      </w:r>
    </w:p>
    <w:p w14:paraId="53C458A7" w14:textId="77777777"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sz w:val="18"/>
          <w:szCs w:val="18"/>
          <w:lang w:eastAsia="en-US"/>
        </w:rPr>
        <w:t xml:space="preserve">- Criação e Manutenção de aplicações </w:t>
      </w:r>
      <w:r w:rsidRPr="00F5017A">
        <w:rPr>
          <w:rFonts w:ascii="Calibri" w:eastAsia="Calibri" w:hAnsi="Calibri"/>
          <w:i/>
          <w:iCs/>
          <w:sz w:val="18"/>
          <w:szCs w:val="18"/>
          <w:lang w:eastAsia="en-US"/>
        </w:rPr>
        <w:t>Back-End e Front-End</w:t>
      </w:r>
      <w:r w:rsidRPr="00F5017A">
        <w:rPr>
          <w:rFonts w:ascii="Calibri" w:eastAsia="Calibri" w:hAnsi="Calibri"/>
          <w:sz w:val="18"/>
          <w:szCs w:val="18"/>
          <w:lang w:eastAsia="en-US"/>
        </w:rPr>
        <w:t xml:space="preserve">; </w:t>
      </w:r>
    </w:p>
    <w:p w14:paraId="2E89EA1E" w14:textId="77777777"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sz w:val="18"/>
          <w:szCs w:val="18"/>
          <w:lang w:eastAsia="en-US"/>
        </w:rPr>
        <w:t xml:space="preserve">- Desenvolvimento de Integrações de APIs; </w:t>
      </w:r>
    </w:p>
    <w:p w14:paraId="7BE74681" w14:textId="77777777"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sz w:val="18"/>
          <w:szCs w:val="18"/>
          <w:lang w:eastAsia="en-US"/>
        </w:rPr>
        <w:t xml:space="preserve">- Desenvolver Código Fonte com Qualidade; </w:t>
      </w:r>
    </w:p>
    <w:p w14:paraId="7288B93F" w14:textId="77777777"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sz w:val="18"/>
          <w:szCs w:val="18"/>
          <w:lang w:eastAsia="en-US"/>
        </w:rPr>
        <w:t xml:space="preserve">- Administração e Desenvolvimento de Bando de Dados; </w:t>
      </w:r>
    </w:p>
    <w:p w14:paraId="26F4647A" w14:textId="77777777"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b/>
          <w:bCs/>
          <w:sz w:val="18"/>
          <w:szCs w:val="18"/>
          <w:lang w:eastAsia="en-US"/>
        </w:rPr>
        <w:t xml:space="preserve">CLÁUSULA QUARTA – DA FORMA DE PRESTAÇÃO DOS SERVIÇOS </w:t>
      </w:r>
    </w:p>
    <w:p w14:paraId="08BF6109" w14:textId="77777777"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sz w:val="18"/>
          <w:szCs w:val="18"/>
          <w:lang w:eastAsia="en-US"/>
        </w:rPr>
        <w:t xml:space="preserve">A prestação de serviços aqui contratada será desenvolvida pelo CONTRATADO com o uso de seus próprios equipamentos e ferramentas, responsabilizando-se pela manutenção de suas máquinas, pela internet por si utilizada, responsabilizando-se ainda pela atualização constante de seus softwares e quaisquer outras ferramentas necessárias ao bom desempenho do trabalho aqui contratado. </w:t>
      </w:r>
    </w:p>
    <w:p w14:paraId="43F53939" w14:textId="48AAE54A" w:rsidR="00F5017A" w:rsidRPr="00F5017A" w:rsidRDefault="00F5017A" w:rsidP="00F5017A">
      <w:pPr>
        <w:spacing w:after="160" w:line="259" w:lineRule="auto"/>
        <w:jc w:val="both"/>
        <w:rPr>
          <w:rFonts w:ascii="Calibri" w:eastAsia="Calibri" w:hAnsi="Calibri"/>
          <w:sz w:val="18"/>
          <w:szCs w:val="18"/>
          <w:lang w:eastAsia="en-US"/>
        </w:rPr>
      </w:pPr>
      <w:r w:rsidRPr="00D473DB">
        <w:rPr>
          <w:rFonts w:ascii="Calibri" w:eastAsia="Calibri" w:hAnsi="Calibri"/>
          <w:sz w:val="18"/>
          <w:szCs w:val="18"/>
          <w:lang w:eastAsia="en-US"/>
        </w:rPr>
        <w:t xml:space="preserve">Parágrafo primeiro: O CONTRATADO será responsável ainda pelas despesas que porventura tenha com transporte e alimentação, salvo se houver necessidade de algum deslocamento até a sede da CONTRATANTE, </w:t>
      </w:r>
      <w:r w:rsidR="00D473DB">
        <w:rPr>
          <w:rFonts w:ascii="Calibri" w:eastAsia="Calibri" w:hAnsi="Calibri"/>
          <w:sz w:val="18"/>
          <w:szCs w:val="18"/>
          <w:lang w:eastAsia="en-US"/>
        </w:rPr>
        <w:t>que neste caso poderá solicitar reembolso dessas despesas</w:t>
      </w:r>
      <w:r w:rsidRPr="00D473DB">
        <w:rPr>
          <w:rFonts w:ascii="Calibri" w:eastAsia="Calibri" w:hAnsi="Calibri"/>
          <w:sz w:val="18"/>
          <w:szCs w:val="18"/>
          <w:lang w:eastAsia="en-US"/>
        </w:rPr>
        <w:t>.</w:t>
      </w:r>
    </w:p>
    <w:p w14:paraId="31A1071D" w14:textId="77777777"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sz w:val="18"/>
          <w:szCs w:val="18"/>
          <w:lang w:eastAsia="en-US"/>
        </w:rPr>
        <w:lastRenderedPageBreak/>
        <w:t xml:space="preserve">Parágrafo segundo: O CONTRATADO poderá prestar os serviços aqui pactuados do local que melhor lhe convier, ficando acordado que a atividade se dará de forma 100% </w:t>
      </w:r>
      <w:r w:rsidRPr="00F5017A">
        <w:rPr>
          <w:rFonts w:ascii="Calibri" w:eastAsia="Calibri" w:hAnsi="Calibri"/>
          <w:i/>
          <w:iCs/>
          <w:sz w:val="18"/>
          <w:szCs w:val="18"/>
          <w:lang w:eastAsia="en-US"/>
        </w:rPr>
        <w:t>online</w:t>
      </w:r>
      <w:r w:rsidRPr="00F5017A">
        <w:rPr>
          <w:rFonts w:ascii="Calibri" w:eastAsia="Calibri" w:hAnsi="Calibri"/>
          <w:sz w:val="18"/>
          <w:szCs w:val="18"/>
          <w:lang w:eastAsia="en-US"/>
        </w:rPr>
        <w:t xml:space="preserve">. O relacionamento técnico com os profissionais Programadores e Desenvolvedores que atuam na CONTRATANTE será feito através de reuniões virtuais, pela </w:t>
      </w:r>
      <w:r w:rsidRPr="00F5017A">
        <w:rPr>
          <w:rFonts w:ascii="Calibri" w:eastAsia="Calibri" w:hAnsi="Calibri"/>
          <w:i/>
          <w:iCs/>
          <w:sz w:val="18"/>
          <w:szCs w:val="18"/>
          <w:lang w:eastAsia="en-US"/>
        </w:rPr>
        <w:t>internet</w:t>
      </w:r>
      <w:r w:rsidRPr="00F5017A">
        <w:rPr>
          <w:rFonts w:ascii="Calibri" w:eastAsia="Calibri" w:hAnsi="Calibri"/>
          <w:sz w:val="18"/>
          <w:szCs w:val="18"/>
          <w:lang w:eastAsia="en-US"/>
        </w:rPr>
        <w:t xml:space="preserve">. </w:t>
      </w:r>
    </w:p>
    <w:p w14:paraId="099AC159" w14:textId="5542A8FB" w:rsid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sz w:val="18"/>
          <w:szCs w:val="18"/>
          <w:lang w:eastAsia="en-US"/>
        </w:rPr>
        <w:t xml:space="preserve">Parágrafo terceiro: O CONTRATADO poderá prestar os serviços aqui pactuados no horário que melhor lhe convier, com autonomia na definição </w:t>
      </w:r>
      <w:r w:rsidR="000A0C73" w:rsidRPr="00F5017A">
        <w:rPr>
          <w:rFonts w:ascii="Calibri" w:eastAsia="Calibri" w:hAnsi="Calibri"/>
          <w:sz w:val="18"/>
          <w:szCs w:val="18"/>
          <w:lang w:eastAsia="en-US"/>
        </w:rPr>
        <w:t>deles</w:t>
      </w:r>
      <w:r w:rsidRPr="00F5017A">
        <w:rPr>
          <w:rFonts w:ascii="Calibri" w:eastAsia="Calibri" w:hAnsi="Calibri"/>
          <w:sz w:val="18"/>
          <w:szCs w:val="18"/>
          <w:lang w:eastAsia="en-US"/>
        </w:rPr>
        <w:t xml:space="preserve">, </w:t>
      </w:r>
      <w:r w:rsidR="00EB35B3">
        <w:rPr>
          <w:rFonts w:ascii="Calibri" w:eastAsia="Calibri" w:hAnsi="Calibri"/>
          <w:sz w:val="18"/>
          <w:szCs w:val="18"/>
          <w:lang w:eastAsia="en-US"/>
        </w:rPr>
        <w:t xml:space="preserve">desde já </w:t>
      </w:r>
      <w:r w:rsidRPr="00463B58">
        <w:rPr>
          <w:rFonts w:ascii="Calibri" w:eastAsia="Calibri" w:hAnsi="Calibri"/>
          <w:sz w:val="18"/>
          <w:szCs w:val="18"/>
          <w:lang w:eastAsia="en-US"/>
        </w:rPr>
        <w:t xml:space="preserve">ficando acordado </w:t>
      </w:r>
      <w:r w:rsidR="00EB35B3">
        <w:rPr>
          <w:rFonts w:ascii="Calibri" w:eastAsia="Calibri" w:hAnsi="Calibri"/>
          <w:sz w:val="18"/>
          <w:szCs w:val="18"/>
          <w:lang w:eastAsia="en-US"/>
        </w:rPr>
        <w:t>que</w:t>
      </w:r>
      <w:r w:rsidRPr="00463B58">
        <w:rPr>
          <w:rFonts w:ascii="Calibri" w:eastAsia="Calibri" w:hAnsi="Calibri"/>
          <w:sz w:val="18"/>
          <w:szCs w:val="18"/>
          <w:lang w:eastAsia="en-US"/>
        </w:rPr>
        <w:t xml:space="preserve">, </w:t>
      </w:r>
      <w:r w:rsidR="00463B58" w:rsidRPr="00463B58">
        <w:rPr>
          <w:rFonts w:ascii="Calibri" w:eastAsia="Calibri" w:hAnsi="Calibri"/>
          <w:sz w:val="18"/>
          <w:szCs w:val="18"/>
          <w:lang w:eastAsia="en-US"/>
        </w:rPr>
        <w:t>ocasionalmente</w:t>
      </w:r>
      <w:r w:rsidRPr="00463B58">
        <w:rPr>
          <w:rFonts w:ascii="Calibri" w:eastAsia="Calibri" w:hAnsi="Calibri"/>
          <w:sz w:val="18"/>
          <w:szCs w:val="18"/>
          <w:lang w:eastAsia="en-US"/>
        </w:rPr>
        <w:t xml:space="preserve">, </w:t>
      </w:r>
      <w:r w:rsidR="00EB35B3">
        <w:rPr>
          <w:rFonts w:ascii="Calibri" w:eastAsia="Calibri" w:hAnsi="Calibri"/>
          <w:sz w:val="18"/>
          <w:szCs w:val="18"/>
          <w:lang w:eastAsia="en-US"/>
        </w:rPr>
        <w:t xml:space="preserve">por ocasião das reuniões virtuais, o horário poderá </w:t>
      </w:r>
      <w:r w:rsidR="005E2261">
        <w:rPr>
          <w:rFonts w:ascii="Calibri" w:eastAsia="Calibri" w:hAnsi="Calibri"/>
          <w:sz w:val="18"/>
          <w:szCs w:val="18"/>
          <w:lang w:eastAsia="en-US"/>
        </w:rPr>
        <w:t>ser alocado para o período comercial</w:t>
      </w:r>
      <w:r w:rsidR="00463B58">
        <w:rPr>
          <w:rFonts w:ascii="Calibri" w:eastAsia="Calibri" w:hAnsi="Calibri"/>
          <w:sz w:val="18"/>
          <w:szCs w:val="18"/>
          <w:lang w:eastAsia="en-US"/>
        </w:rPr>
        <w:t>.</w:t>
      </w:r>
    </w:p>
    <w:p w14:paraId="2C99E7C9" w14:textId="21234464" w:rsidR="00031FAE" w:rsidRPr="00F5017A" w:rsidRDefault="00463B58" w:rsidP="00031FAE">
      <w:pPr>
        <w:spacing w:after="160" w:line="259" w:lineRule="auto"/>
        <w:jc w:val="both"/>
        <w:rPr>
          <w:rFonts w:ascii="Calibri" w:eastAsia="Calibri" w:hAnsi="Calibri"/>
          <w:sz w:val="18"/>
          <w:szCs w:val="18"/>
          <w:lang w:eastAsia="en-US"/>
        </w:rPr>
      </w:pPr>
      <w:r>
        <w:rPr>
          <w:rFonts w:ascii="Calibri" w:eastAsia="Calibri" w:hAnsi="Calibri"/>
          <w:sz w:val="18"/>
          <w:szCs w:val="18"/>
          <w:lang w:eastAsia="en-US"/>
        </w:rPr>
        <w:t xml:space="preserve">Paragrafo quarto: O CONTRATADO </w:t>
      </w:r>
      <w:r w:rsidR="005E2261">
        <w:rPr>
          <w:rFonts w:ascii="Calibri" w:eastAsia="Calibri" w:hAnsi="Calibri"/>
          <w:sz w:val="18"/>
          <w:szCs w:val="18"/>
          <w:lang w:eastAsia="en-US"/>
        </w:rPr>
        <w:t xml:space="preserve">receberá </w:t>
      </w:r>
      <w:r w:rsidR="0052569D">
        <w:rPr>
          <w:rFonts w:ascii="Calibri" w:eastAsia="Calibri" w:hAnsi="Calibri"/>
          <w:sz w:val="18"/>
          <w:szCs w:val="18"/>
          <w:lang w:eastAsia="en-US"/>
        </w:rPr>
        <w:t>durante o a validade do presente contrato</w:t>
      </w:r>
      <w:r w:rsidR="005E2261">
        <w:rPr>
          <w:rFonts w:ascii="Calibri" w:eastAsia="Calibri" w:hAnsi="Calibri"/>
          <w:sz w:val="18"/>
          <w:szCs w:val="18"/>
          <w:lang w:eastAsia="en-US"/>
        </w:rPr>
        <w:t xml:space="preserve"> por</w:t>
      </w:r>
      <w:r w:rsidR="00BB5CD3">
        <w:rPr>
          <w:rFonts w:ascii="Calibri" w:eastAsia="Calibri" w:hAnsi="Calibri"/>
          <w:sz w:val="18"/>
          <w:szCs w:val="18"/>
          <w:lang w:eastAsia="en-US"/>
        </w:rPr>
        <w:t xml:space="preserve"> até</w:t>
      </w:r>
      <w:r w:rsidR="005E2261">
        <w:rPr>
          <w:rFonts w:ascii="Calibri" w:eastAsia="Calibri" w:hAnsi="Calibri"/>
          <w:sz w:val="18"/>
          <w:szCs w:val="18"/>
          <w:lang w:eastAsia="en-US"/>
        </w:rPr>
        <w:t xml:space="preserve"> </w:t>
      </w:r>
      <w:r w:rsidR="006464D2">
        <w:rPr>
          <w:rFonts w:ascii="Calibri" w:eastAsia="Calibri" w:hAnsi="Calibri"/>
          <w:sz w:val="18"/>
          <w:szCs w:val="18"/>
          <w:lang w:eastAsia="en-US"/>
        </w:rPr>
        <w:t>3</w:t>
      </w:r>
      <w:r w:rsidR="0052569D">
        <w:rPr>
          <w:rFonts w:ascii="Calibri" w:eastAsia="Calibri" w:hAnsi="Calibri"/>
          <w:sz w:val="18"/>
          <w:szCs w:val="18"/>
          <w:lang w:eastAsia="en-US"/>
        </w:rPr>
        <w:t>0</w:t>
      </w:r>
      <w:r>
        <w:rPr>
          <w:rFonts w:ascii="Calibri" w:eastAsia="Calibri" w:hAnsi="Calibri"/>
          <w:sz w:val="18"/>
          <w:szCs w:val="18"/>
          <w:lang w:eastAsia="en-US"/>
        </w:rPr>
        <w:t xml:space="preserve"> </w:t>
      </w:r>
      <w:r w:rsidR="00BB5CD3">
        <w:rPr>
          <w:rFonts w:ascii="Calibri" w:eastAsia="Calibri" w:hAnsi="Calibri"/>
          <w:sz w:val="18"/>
          <w:szCs w:val="18"/>
          <w:lang w:eastAsia="en-US"/>
        </w:rPr>
        <w:t>(</w:t>
      </w:r>
      <w:r w:rsidR="006464D2">
        <w:rPr>
          <w:rFonts w:ascii="Calibri" w:eastAsia="Calibri" w:hAnsi="Calibri"/>
          <w:sz w:val="18"/>
          <w:szCs w:val="18"/>
          <w:lang w:eastAsia="en-US"/>
        </w:rPr>
        <w:t>trinta</w:t>
      </w:r>
      <w:r w:rsidR="00BB5CD3">
        <w:rPr>
          <w:rFonts w:ascii="Calibri" w:eastAsia="Calibri" w:hAnsi="Calibri"/>
          <w:sz w:val="18"/>
          <w:szCs w:val="18"/>
          <w:lang w:eastAsia="en-US"/>
        </w:rPr>
        <w:t xml:space="preserve">) </w:t>
      </w:r>
      <w:r>
        <w:rPr>
          <w:rFonts w:ascii="Calibri" w:eastAsia="Calibri" w:hAnsi="Calibri"/>
          <w:sz w:val="18"/>
          <w:szCs w:val="18"/>
          <w:lang w:eastAsia="en-US"/>
        </w:rPr>
        <w:t xml:space="preserve">horas </w:t>
      </w:r>
      <w:r w:rsidR="005E2261">
        <w:rPr>
          <w:rFonts w:ascii="Calibri" w:eastAsia="Calibri" w:hAnsi="Calibri"/>
          <w:sz w:val="18"/>
          <w:szCs w:val="18"/>
          <w:lang w:eastAsia="en-US"/>
        </w:rPr>
        <w:t>trabalhadas</w:t>
      </w:r>
      <w:r w:rsidR="00031FAE">
        <w:rPr>
          <w:rFonts w:ascii="Calibri" w:eastAsia="Calibri" w:hAnsi="Calibri"/>
          <w:sz w:val="18"/>
          <w:szCs w:val="18"/>
          <w:lang w:eastAsia="en-US"/>
        </w:rPr>
        <w:t xml:space="preserve">, pelo valor estipulado na </w:t>
      </w:r>
      <w:r w:rsidR="00031FAE" w:rsidRPr="0008073F">
        <w:rPr>
          <w:rFonts w:ascii="Calibri" w:eastAsia="Calibri" w:hAnsi="Calibri"/>
          <w:sz w:val="18"/>
          <w:szCs w:val="18"/>
          <w:lang w:eastAsia="en-US"/>
        </w:rPr>
        <w:t>cl</w:t>
      </w:r>
      <w:r w:rsidR="00031FAE">
        <w:rPr>
          <w:rFonts w:ascii="Calibri" w:eastAsia="Calibri" w:hAnsi="Calibri"/>
          <w:sz w:val="18"/>
          <w:szCs w:val="18"/>
          <w:lang w:eastAsia="en-US"/>
        </w:rPr>
        <w:t>á</w:t>
      </w:r>
      <w:r w:rsidR="00031FAE" w:rsidRPr="0008073F">
        <w:rPr>
          <w:rFonts w:ascii="Calibri" w:eastAsia="Calibri" w:hAnsi="Calibri"/>
          <w:sz w:val="18"/>
          <w:szCs w:val="18"/>
          <w:lang w:eastAsia="en-US"/>
        </w:rPr>
        <w:t>usula</w:t>
      </w:r>
      <w:r w:rsidR="00031FAE">
        <w:rPr>
          <w:rFonts w:ascii="Calibri" w:eastAsia="Calibri" w:hAnsi="Calibri"/>
          <w:sz w:val="18"/>
          <w:szCs w:val="18"/>
          <w:lang w:eastAsia="en-US"/>
        </w:rPr>
        <w:t xml:space="preserve"> sétima.</w:t>
      </w:r>
    </w:p>
    <w:p w14:paraId="2649035E" w14:textId="4EFC8ABC" w:rsidR="00463B58" w:rsidRPr="00F5017A" w:rsidRDefault="00031FAE" w:rsidP="00F5017A">
      <w:pPr>
        <w:spacing w:after="160" w:line="259" w:lineRule="auto"/>
        <w:jc w:val="both"/>
        <w:rPr>
          <w:rFonts w:ascii="Calibri" w:eastAsia="Calibri" w:hAnsi="Calibri"/>
          <w:sz w:val="18"/>
          <w:szCs w:val="18"/>
          <w:lang w:eastAsia="en-US"/>
        </w:rPr>
      </w:pPr>
      <w:r>
        <w:rPr>
          <w:rFonts w:ascii="Calibri" w:eastAsia="Calibri" w:hAnsi="Calibri"/>
          <w:sz w:val="18"/>
          <w:szCs w:val="18"/>
          <w:lang w:eastAsia="en-US"/>
        </w:rPr>
        <w:t xml:space="preserve">Parágrafo quinto: </w:t>
      </w:r>
      <w:r w:rsidR="00463B58">
        <w:rPr>
          <w:rFonts w:ascii="Calibri" w:eastAsia="Calibri" w:hAnsi="Calibri"/>
          <w:sz w:val="18"/>
          <w:szCs w:val="18"/>
          <w:lang w:eastAsia="en-US"/>
        </w:rPr>
        <w:t>O controle d</w:t>
      </w:r>
      <w:r>
        <w:rPr>
          <w:rFonts w:ascii="Calibri" w:eastAsia="Calibri" w:hAnsi="Calibri"/>
          <w:sz w:val="18"/>
          <w:szCs w:val="18"/>
          <w:lang w:eastAsia="en-US"/>
        </w:rPr>
        <w:t xml:space="preserve">as horas trabalhadas </w:t>
      </w:r>
      <w:r w:rsidR="0008073F">
        <w:rPr>
          <w:rFonts w:ascii="Calibri" w:eastAsia="Calibri" w:hAnsi="Calibri"/>
          <w:sz w:val="18"/>
          <w:szCs w:val="18"/>
          <w:lang w:eastAsia="en-US"/>
        </w:rPr>
        <w:t>será</w:t>
      </w:r>
      <w:r w:rsidR="00463B58">
        <w:rPr>
          <w:rFonts w:ascii="Calibri" w:eastAsia="Calibri" w:hAnsi="Calibri"/>
          <w:sz w:val="18"/>
          <w:szCs w:val="18"/>
          <w:lang w:eastAsia="en-US"/>
        </w:rPr>
        <w:t xml:space="preserve"> feito de comum acordo </w:t>
      </w:r>
      <w:r>
        <w:rPr>
          <w:rFonts w:ascii="Calibri" w:eastAsia="Calibri" w:hAnsi="Calibri"/>
          <w:sz w:val="18"/>
          <w:szCs w:val="18"/>
          <w:lang w:eastAsia="en-US"/>
        </w:rPr>
        <w:t xml:space="preserve">por meio </w:t>
      </w:r>
      <w:r w:rsidR="00463B58">
        <w:rPr>
          <w:rFonts w:ascii="Calibri" w:eastAsia="Calibri" w:hAnsi="Calibri"/>
          <w:sz w:val="18"/>
          <w:szCs w:val="18"/>
          <w:lang w:eastAsia="en-US"/>
        </w:rPr>
        <w:t>d</w:t>
      </w:r>
      <w:r w:rsidR="00AA691C">
        <w:rPr>
          <w:rFonts w:ascii="Calibri" w:eastAsia="Calibri" w:hAnsi="Calibri"/>
          <w:sz w:val="18"/>
          <w:szCs w:val="18"/>
          <w:lang w:eastAsia="en-US"/>
        </w:rPr>
        <w:t xml:space="preserve">o sistema MONITASK, </w:t>
      </w:r>
      <w:r w:rsidR="005F0667">
        <w:rPr>
          <w:rFonts w:ascii="Calibri" w:eastAsia="Calibri" w:hAnsi="Calibri"/>
          <w:sz w:val="18"/>
          <w:szCs w:val="18"/>
          <w:lang w:eastAsia="en-US"/>
        </w:rPr>
        <w:t xml:space="preserve">(Controle de horas e print de telas autorizado pelo contratado. O sistema deve ficar ligado apenas durante as horas trabalhadas, contando-se apenas as horas ativas) </w:t>
      </w:r>
      <w:r w:rsidR="00AA691C">
        <w:rPr>
          <w:rFonts w:ascii="Calibri" w:eastAsia="Calibri" w:hAnsi="Calibri"/>
          <w:sz w:val="18"/>
          <w:szCs w:val="18"/>
          <w:lang w:eastAsia="en-US"/>
        </w:rPr>
        <w:t>fornecido pelo</w:t>
      </w:r>
      <w:r w:rsidR="00463B58">
        <w:rPr>
          <w:rFonts w:ascii="Calibri" w:eastAsia="Calibri" w:hAnsi="Calibri"/>
          <w:sz w:val="18"/>
          <w:szCs w:val="18"/>
          <w:lang w:eastAsia="en-US"/>
        </w:rPr>
        <w:t xml:space="preserve"> CONTRATANTE</w:t>
      </w:r>
      <w:r w:rsidR="00C5050D">
        <w:rPr>
          <w:rFonts w:ascii="Calibri" w:eastAsia="Calibri" w:hAnsi="Calibri"/>
          <w:sz w:val="18"/>
          <w:szCs w:val="18"/>
          <w:lang w:eastAsia="en-US"/>
        </w:rPr>
        <w:t xml:space="preserve"> e </w:t>
      </w:r>
      <w:r w:rsidR="00AA691C">
        <w:rPr>
          <w:rFonts w:ascii="Calibri" w:eastAsia="Calibri" w:hAnsi="Calibri"/>
          <w:sz w:val="18"/>
          <w:szCs w:val="18"/>
          <w:lang w:eastAsia="en-US"/>
        </w:rPr>
        <w:t xml:space="preserve">aceito pelo </w:t>
      </w:r>
      <w:r w:rsidR="00C5050D">
        <w:rPr>
          <w:rFonts w:ascii="Calibri" w:eastAsia="Calibri" w:hAnsi="Calibri"/>
          <w:sz w:val="18"/>
          <w:szCs w:val="18"/>
          <w:lang w:eastAsia="en-US"/>
        </w:rPr>
        <w:t>CONTRATADO</w:t>
      </w:r>
      <w:r w:rsidR="00463B58">
        <w:rPr>
          <w:rFonts w:ascii="Calibri" w:eastAsia="Calibri" w:hAnsi="Calibri"/>
          <w:sz w:val="18"/>
          <w:szCs w:val="18"/>
          <w:lang w:eastAsia="en-US"/>
        </w:rPr>
        <w:t xml:space="preserve">. Ao completar as </w:t>
      </w:r>
      <w:r w:rsidR="006464D2">
        <w:rPr>
          <w:rFonts w:ascii="Calibri" w:eastAsia="Calibri" w:hAnsi="Calibri"/>
          <w:sz w:val="18"/>
          <w:szCs w:val="18"/>
          <w:lang w:eastAsia="en-US"/>
        </w:rPr>
        <w:t>3</w:t>
      </w:r>
      <w:r w:rsidR="0052569D">
        <w:rPr>
          <w:rFonts w:ascii="Calibri" w:eastAsia="Calibri" w:hAnsi="Calibri"/>
          <w:sz w:val="18"/>
          <w:szCs w:val="18"/>
          <w:lang w:eastAsia="en-US"/>
        </w:rPr>
        <w:t>0</w:t>
      </w:r>
      <w:r w:rsidR="00463B58">
        <w:rPr>
          <w:rFonts w:ascii="Calibri" w:eastAsia="Calibri" w:hAnsi="Calibri"/>
          <w:sz w:val="18"/>
          <w:szCs w:val="18"/>
          <w:lang w:eastAsia="en-US"/>
        </w:rPr>
        <w:t xml:space="preserve"> horas </w:t>
      </w:r>
      <w:r w:rsidR="00391B12">
        <w:rPr>
          <w:rFonts w:ascii="Calibri" w:eastAsia="Calibri" w:hAnsi="Calibri"/>
          <w:sz w:val="18"/>
          <w:szCs w:val="18"/>
          <w:lang w:eastAsia="en-US"/>
        </w:rPr>
        <w:t xml:space="preserve">no mês, </w:t>
      </w:r>
      <w:r w:rsidR="0052569D">
        <w:rPr>
          <w:rFonts w:ascii="Calibri" w:eastAsia="Calibri" w:hAnsi="Calibri"/>
          <w:sz w:val="18"/>
          <w:szCs w:val="18"/>
          <w:lang w:eastAsia="en-US"/>
        </w:rPr>
        <w:t xml:space="preserve">se não houver aditivos de prorrogação, previamente acordados entre as partes, este contrato se encerra. </w:t>
      </w:r>
    </w:p>
    <w:p w14:paraId="10F836B2" w14:textId="77777777"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b/>
          <w:bCs/>
          <w:sz w:val="18"/>
          <w:szCs w:val="18"/>
          <w:lang w:eastAsia="en-US"/>
        </w:rPr>
        <w:t xml:space="preserve">CLÁUSULA QUINTA – DAS OBRIGAÇÕES DA CONTRATANTE </w:t>
      </w:r>
    </w:p>
    <w:p w14:paraId="1D570975" w14:textId="77777777"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sz w:val="18"/>
          <w:szCs w:val="18"/>
          <w:lang w:eastAsia="en-US"/>
        </w:rPr>
        <w:t xml:space="preserve">Sem prejuízo das demais obrigações estipuladas neste instrumento, são obrigações da CONTRATANTE: </w:t>
      </w:r>
    </w:p>
    <w:p w14:paraId="2F128939" w14:textId="77777777"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sz w:val="18"/>
          <w:szCs w:val="18"/>
          <w:lang w:eastAsia="en-US"/>
        </w:rPr>
        <w:t xml:space="preserve">a) Fornecer habitual e prontamente ao CONTRATADO todas as informações, cronogramas e dados que se fizerem necessários à execução dos trabalhos, reconhecendo que a qualidade e a rapidez da prestação dos serviços pelo CONTRATADO dependerão, sempre, do atendimento dessas condições; </w:t>
      </w:r>
    </w:p>
    <w:p w14:paraId="752720A0" w14:textId="41256890"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sz w:val="18"/>
          <w:szCs w:val="18"/>
          <w:lang w:eastAsia="en-US"/>
        </w:rPr>
        <w:t xml:space="preserve">b) Zelar pelo bom relacionamento de seus colaboradores para com o prestador ou equipe do CONTRATADO designados para a prestação dos serviços, garantindo o entendimento adequado entre todos, especialmente no tocante às solicitações e orientações apresentadas pelo CONTRATADO, num relacionamento de parceria e colaboração, sem subordinação de qualquer parte ou componente envolvido; </w:t>
      </w:r>
    </w:p>
    <w:p w14:paraId="791BA0EB" w14:textId="77777777"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sz w:val="18"/>
          <w:szCs w:val="18"/>
          <w:lang w:eastAsia="en-US"/>
        </w:rPr>
        <w:t xml:space="preserve">c) Acompanhar a prestação dos serviços do CONTRATADO, verificando o cumprimento de todas as obrigações contratuais e informando prontamente a ocorrência de eventuais falhas na prestação dos serviços e/ou descumprimento de qualquer cláusula deste Instrumento. </w:t>
      </w:r>
    </w:p>
    <w:p w14:paraId="33F94EE2" w14:textId="77777777"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b/>
          <w:bCs/>
          <w:sz w:val="18"/>
          <w:szCs w:val="18"/>
          <w:lang w:eastAsia="en-US"/>
        </w:rPr>
        <w:t xml:space="preserve">CLÁUSULA SEXTA – DAS OBRIGAÇÕES DO CONTRATADO </w:t>
      </w:r>
    </w:p>
    <w:p w14:paraId="7E540326" w14:textId="77777777"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sz w:val="18"/>
          <w:szCs w:val="18"/>
          <w:lang w:eastAsia="en-US"/>
        </w:rPr>
        <w:t xml:space="preserve">Sem prejuízo das demais obrigações estipuladas neste instrumento, são obrigações do CONTRATADO: </w:t>
      </w:r>
    </w:p>
    <w:p w14:paraId="7809BAD8" w14:textId="77777777"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sz w:val="18"/>
          <w:szCs w:val="18"/>
          <w:lang w:eastAsia="en-US"/>
        </w:rPr>
        <w:t xml:space="preserve">a) Executar todos os serviços objeto deste CONTRATO, observando os procedimentos éticos e padrões de qualidade previamente acordados entre as partes, mediante a utilização de tecnologia e “know-how” apropriados ao bom e fiel cumprimento deste Instrumento; </w:t>
      </w:r>
    </w:p>
    <w:p w14:paraId="2851DBFE" w14:textId="77777777"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sz w:val="18"/>
          <w:szCs w:val="18"/>
          <w:lang w:eastAsia="en-US"/>
        </w:rPr>
        <w:t xml:space="preserve">b) Prestar os esclarecimentos necessários à CONTRATANTE, bem como informações concernentes à natureza e ao andamento dos serviços executados, ou em execução; </w:t>
      </w:r>
    </w:p>
    <w:p w14:paraId="67716BEC" w14:textId="77777777"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sz w:val="18"/>
          <w:szCs w:val="18"/>
          <w:lang w:eastAsia="en-US"/>
        </w:rPr>
        <w:t xml:space="preserve">c) Agir rigorosamente de acordo com a legislação, regulamentos e demais normas governamentais aplicáveis à prestação dos serviços; </w:t>
      </w:r>
    </w:p>
    <w:p w14:paraId="054635F9" w14:textId="77777777"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sz w:val="18"/>
          <w:szCs w:val="18"/>
          <w:lang w:eastAsia="en-US"/>
        </w:rPr>
        <w:t xml:space="preserve">d) O CONTRATADO assume total responsabilidade de que a prestação de serviços seja sem vínculo empregatício, na relação entre a equipe técnica envolvida e a CONTRATANTE; </w:t>
      </w:r>
    </w:p>
    <w:p w14:paraId="719140E2" w14:textId="77777777"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sz w:val="18"/>
          <w:szCs w:val="18"/>
          <w:lang w:eastAsia="en-US"/>
        </w:rPr>
        <w:t xml:space="preserve">e) Respeitar e seguir as normas de proteção e segurança do trabalho vigentes, que foram objeto de orientação pelo CONTRATANTE; </w:t>
      </w:r>
    </w:p>
    <w:p w14:paraId="6C731D7A" w14:textId="440BC303"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sz w:val="18"/>
          <w:szCs w:val="18"/>
          <w:lang w:eastAsia="en-US"/>
        </w:rPr>
        <w:t>f) Manter o mais absoluto sigilo acerca de quaisquer dados e informações do CONTRATANTE que porventura venha a ter ciência em função dos serviços prestados, assinando Termo de Confidencialidade específico.</w:t>
      </w:r>
      <w:r w:rsidRPr="00F5017A">
        <w:rPr>
          <w:rFonts w:ascii="Calibri" w:eastAsia="Calibri" w:hAnsi="Calibri"/>
          <w:b/>
          <w:bCs/>
          <w:sz w:val="18"/>
          <w:szCs w:val="18"/>
          <w:lang w:eastAsia="en-US"/>
        </w:rPr>
        <w:t xml:space="preserve"> </w:t>
      </w:r>
    </w:p>
    <w:p w14:paraId="4237E920" w14:textId="39DEBDAB" w:rsidR="001701D8" w:rsidRDefault="001701D8">
      <w:pPr>
        <w:rPr>
          <w:rFonts w:ascii="Calibri" w:eastAsia="Calibri" w:hAnsi="Calibri"/>
          <w:b/>
          <w:bCs/>
          <w:sz w:val="18"/>
          <w:szCs w:val="18"/>
          <w:lang w:eastAsia="en-US"/>
        </w:rPr>
      </w:pPr>
    </w:p>
    <w:p w14:paraId="52F383EE" w14:textId="77777777" w:rsidR="008C74F9" w:rsidRDefault="008C74F9">
      <w:pPr>
        <w:rPr>
          <w:rFonts w:ascii="Calibri" w:eastAsia="Calibri" w:hAnsi="Calibri"/>
          <w:b/>
          <w:bCs/>
          <w:sz w:val="18"/>
          <w:szCs w:val="18"/>
          <w:lang w:eastAsia="en-US"/>
        </w:rPr>
      </w:pPr>
      <w:r>
        <w:rPr>
          <w:rFonts w:ascii="Calibri" w:eastAsia="Calibri" w:hAnsi="Calibri"/>
          <w:b/>
          <w:bCs/>
          <w:sz w:val="18"/>
          <w:szCs w:val="18"/>
          <w:lang w:eastAsia="en-US"/>
        </w:rPr>
        <w:br w:type="page"/>
      </w:r>
    </w:p>
    <w:p w14:paraId="5EC26164" w14:textId="47B05682"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b/>
          <w:bCs/>
          <w:sz w:val="18"/>
          <w:szCs w:val="18"/>
          <w:lang w:eastAsia="en-US"/>
        </w:rPr>
        <w:lastRenderedPageBreak/>
        <w:t xml:space="preserve">CLÁUSULA SÉTIMA – DA CONTRAPRESTAÇÃO E DA FORMA DE PAGAMENTO </w:t>
      </w:r>
    </w:p>
    <w:p w14:paraId="621F30C3" w14:textId="292DF2A8" w:rsidR="00F5017A" w:rsidRPr="00F5017A" w:rsidRDefault="005650C4" w:rsidP="001952B4">
      <w:pPr>
        <w:spacing w:after="160" w:line="259" w:lineRule="auto"/>
        <w:jc w:val="both"/>
        <w:rPr>
          <w:rFonts w:ascii="Calibri" w:eastAsia="Calibri" w:hAnsi="Calibri"/>
          <w:sz w:val="18"/>
          <w:szCs w:val="18"/>
          <w:lang w:eastAsia="en-US"/>
        </w:rPr>
      </w:pPr>
      <w:r>
        <w:rPr>
          <w:rFonts w:ascii="Calibri" w:eastAsia="Calibri" w:hAnsi="Calibri"/>
          <w:sz w:val="18"/>
          <w:szCs w:val="18"/>
          <w:lang w:eastAsia="en-US"/>
        </w:rPr>
        <w:t>A</w:t>
      </w:r>
      <w:r w:rsidR="00F5017A" w:rsidRPr="00F5017A">
        <w:rPr>
          <w:rFonts w:ascii="Calibri" w:eastAsia="Calibri" w:hAnsi="Calibri"/>
          <w:sz w:val="18"/>
          <w:szCs w:val="18"/>
          <w:lang w:eastAsia="en-US"/>
        </w:rPr>
        <w:t xml:space="preserve"> CONTRATANTE pagará ao CONTRATADO o valor de </w:t>
      </w:r>
      <w:r w:rsidR="0008073F">
        <w:rPr>
          <w:rFonts w:ascii="Calibri" w:eastAsia="Calibri" w:hAnsi="Calibri"/>
          <w:sz w:val="18"/>
          <w:szCs w:val="18"/>
          <w:lang w:eastAsia="en-US"/>
        </w:rPr>
        <w:t xml:space="preserve">R$ </w:t>
      </w:r>
      <w:r w:rsidR="008C74F9">
        <w:rPr>
          <w:rFonts w:ascii="Calibri" w:eastAsia="Calibri" w:hAnsi="Calibri"/>
          <w:sz w:val="18"/>
          <w:szCs w:val="18"/>
          <w:lang w:eastAsia="en-US"/>
        </w:rPr>
        <w:t>16</w:t>
      </w:r>
      <w:r w:rsidR="0008073F">
        <w:rPr>
          <w:rFonts w:ascii="Calibri" w:eastAsia="Calibri" w:hAnsi="Calibri"/>
          <w:sz w:val="18"/>
          <w:szCs w:val="18"/>
          <w:lang w:eastAsia="en-US"/>
        </w:rPr>
        <w:t xml:space="preserve">,00 </w:t>
      </w:r>
      <w:r w:rsidR="001B10F7">
        <w:rPr>
          <w:rFonts w:ascii="Calibri" w:eastAsia="Calibri" w:hAnsi="Calibri"/>
          <w:sz w:val="18"/>
          <w:szCs w:val="18"/>
          <w:lang w:eastAsia="en-US"/>
        </w:rPr>
        <w:t>(</w:t>
      </w:r>
      <w:r w:rsidR="008C74F9">
        <w:rPr>
          <w:rFonts w:ascii="Calibri" w:eastAsia="Calibri" w:hAnsi="Calibri"/>
          <w:sz w:val="18"/>
          <w:szCs w:val="18"/>
          <w:lang w:eastAsia="en-US"/>
        </w:rPr>
        <w:t>dezesseis</w:t>
      </w:r>
      <w:r w:rsidR="001B10F7">
        <w:rPr>
          <w:rFonts w:ascii="Calibri" w:eastAsia="Calibri" w:hAnsi="Calibri"/>
          <w:sz w:val="18"/>
          <w:szCs w:val="18"/>
          <w:lang w:eastAsia="en-US"/>
        </w:rPr>
        <w:t xml:space="preserve"> </w:t>
      </w:r>
      <w:r w:rsidR="0008073F">
        <w:rPr>
          <w:rFonts w:ascii="Calibri" w:eastAsia="Calibri" w:hAnsi="Calibri"/>
          <w:sz w:val="18"/>
          <w:szCs w:val="18"/>
          <w:lang w:eastAsia="en-US"/>
        </w:rPr>
        <w:t>reais</w:t>
      </w:r>
      <w:r w:rsidR="001B10F7">
        <w:rPr>
          <w:rFonts w:ascii="Calibri" w:eastAsia="Calibri" w:hAnsi="Calibri"/>
          <w:sz w:val="18"/>
          <w:szCs w:val="18"/>
          <w:lang w:eastAsia="en-US"/>
        </w:rPr>
        <w:t>)</w:t>
      </w:r>
      <w:r w:rsidR="0008073F">
        <w:rPr>
          <w:rFonts w:ascii="Calibri" w:eastAsia="Calibri" w:hAnsi="Calibri"/>
          <w:sz w:val="18"/>
          <w:szCs w:val="18"/>
          <w:lang w:eastAsia="en-US"/>
        </w:rPr>
        <w:t xml:space="preserve"> a hora</w:t>
      </w:r>
      <w:r w:rsidR="0033230D">
        <w:rPr>
          <w:rFonts w:ascii="Calibri" w:eastAsia="Calibri" w:hAnsi="Calibri"/>
          <w:sz w:val="18"/>
          <w:szCs w:val="18"/>
          <w:lang w:eastAsia="en-US"/>
        </w:rPr>
        <w:t xml:space="preserve"> trabalhada</w:t>
      </w:r>
      <w:r w:rsidR="00F5017A" w:rsidRPr="00F5017A">
        <w:rPr>
          <w:rFonts w:ascii="Calibri" w:eastAsia="Calibri" w:hAnsi="Calibri"/>
          <w:sz w:val="18"/>
          <w:szCs w:val="18"/>
          <w:lang w:eastAsia="en-US"/>
        </w:rPr>
        <w:t xml:space="preserve">, a serem creditados </w:t>
      </w:r>
      <w:r>
        <w:rPr>
          <w:rFonts w:ascii="Calibri" w:eastAsia="Calibri" w:hAnsi="Calibri"/>
          <w:sz w:val="18"/>
          <w:szCs w:val="18"/>
          <w:lang w:eastAsia="en-US"/>
        </w:rPr>
        <w:t>na</w:t>
      </w:r>
      <w:r w:rsidR="00F5017A" w:rsidRPr="00F5017A">
        <w:rPr>
          <w:rFonts w:ascii="Calibri" w:eastAsia="Calibri" w:hAnsi="Calibri"/>
          <w:sz w:val="18"/>
          <w:szCs w:val="18"/>
          <w:lang w:eastAsia="en-US"/>
        </w:rPr>
        <w:t xml:space="preserve"> conta bancária</w:t>
      </w:r>
      <w:r>
        <w:rPr>
          <w:rFonts w:ascii="Calibri" w:eastAsia="Calibri" w:hAnsi="Calibri"/>
          <w:sz w:val="18"/>
          <w:szCs w:val="18"/>
          <w:lang w:eastAsia="en-US"/>
        </w:rPr>
        <w:t xml:space="preserve"> de titularidade do CONTRATADO,</w:t>
      </w:r>
      <w:r w:rsidR="00F5017A" w:rsidRPr="00F5017A">
        <w:rPr>
          <w:rFonts w:ascii="Calibri" w:eastAsia="Calibri" w:hAnsi="Calibri"/>
          <w:sz w:val="18"/>
          <w:szCs w:val="18"/>
          <w:lang w:eastAsia="en-US"/>
        </w:rPr>
        <w:t xml:space="preserve"> </w:t>
      </w:r>
      <w:r w:rsidR="001952B4" w:rsidRPr="008C74F9">
        <w:rPr>
          <w:rFonts w:ascii="Calibri" w:eastAsia="Calibri" w:hAnsi="Calibri"/>
          <w:sz w:val="18"/>
          <w:szCs w:val="18"/>
          <w:highlight w:val="yellow"/>
          <w:lang w:eastAsia="en-US"/>
        </w:rPr>
        <w:t xml:space="preserve">Banco </w:t>
      </w:r>
      <w:r w:rsidR="00652543">
        <w:rPr>
          <w:rFonts w:ascii="Calibri" w:eastAsia="Calibri" w:hAnsi="Calibri"/>
          <w:sz w:val="18"/>
          <w:szCs w:val="18"/>
          <w:highlight w:val="yellow"/>
          <w:lang w:eastAsia="en-US"/>
        </w:rPr>
        <w:t>077 – Inter,</w:t>
      </w:r>
      <w:r w:rsidR="00DF7074" w:rsidRPr="008C74F9">
        <w:rPr>
          <w:rFonts w:ascii="Calibri" w:eastAsia="Calibri" w:hAnsi="Calibri"/>
          <w:sz w:val="18"/>
          <w:szCs w:val="18"/>
          <w:highlight w:val="yellow"/>
          <w:lang w:eastAsia="en-US"/>
        </w:rPr>
        <w:t xml:space="preserve"> </w:t>
      </w:r>
      <w:r w:rsidR="004C4168" w:rsidRPr="008C74F9">
        <w:rPr>
          <w:rFonts w:ascii="Calibri" w:eastAsia="Calibri" w:hAnsi="Calibri"/>
          <w:sz w:val="18"/>
          <w:szCs w:val="18"/>
          <w:highlight w:val="yellow"/>
          <w:lang w:eastAsia="en-US"/>
        </w:rPr>
        <w:t xml:space="preserve">Agência </w:t>
      </w:r>
      <w:r w:rsidR="00652543">
        <w:rPr>
          <w:rFonts w:ascii="Calibri" w:eastAsia="Calibri" w:hAnsi="Calibri"/>
          <w:sz w:val="18"/>
          <w:szCs w:val="18"/>
          <w:highlight w:val="yellow"/>
          <w:lang w:eastAsia="en-US"/>
        </w:rPr>
        <w:t xml:space="preserve">0001 </w:t>
      </w:r>
      <w:r w:rsidR="005C4926" w:rsidRPr="008C74F9">
        <w:rPr>
          <w:rFonts w:ascii="Calibri" w:eastAsia="Calibri" w:hAnsi="Calibri"/>
          <w:sz w:val="18"/>
          <w:szCs w:val="18"/>
          <w:highlight w:val="yellow"/>
          <w:lang w:eastAsia="en-US"/>
        </w:rPr>
        <w:t xml:space="preserve">Conta: </w:t>
      </w:r>
      <w:r w:rsidR="00652543">
        <w:rPr>
          <w:rFonts w:ascii="Calibri" w:eastAsia="Calibri" w:hAnsi="Calibri"/>
          <w:sz w:val="18"/>
          <w:szCs w:val="18"/>
          <w:lang w:eastAsia="en-US"/>
        </w:rPr>
        <w:t>323985173, com chave pix cadastrada como CNPJ, sendo a seguinte 52855742/0001-00</w:t>
      </w:r>
      <w:r w:rsidR="00F5017A" w:rsidRPr="005C4926">
        <w:rPr>
          <w:rFonts w:ascii="Calibri" w:eastAsia="Calibri" w:hAnsi="Calibri"/>
          <w:sz w:val="18"/>
          <w:szCs w:val="18"/>
          <w:lang w:eastAsia="en-US"/>
        </w:rPr>
        <w:t>.</w:t>
      </w:r>
      <w:r w:rsidR="00F5017A" w:rsidRPr="00F5017A">
        <w:rPr>
          <w:rFonts w:ascii="Calibri" w:eastAsia="Calibri" w:hAnsi="Calibri"/>
          <w:sz w:val="18"/>
          <w:szCs w:val="18"/>
          <w:lang w:eastAsia="en-US"/>
        </w:rPr>
        <w:t xml:space="preserve"> </w:t>
      </w:r>
    </w:p>
    <w:p w14:paraId="619E9735" w14:textId="2DA52F20"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sz w:val="18"/>
          <w:szCs w:val="18"/>
          <w:lang w:eastAsia="en-US"/>
        </w:rPr>
        <w:t xml:space="preserve">Parágrafo primeiro: </w:t>
      </w:r>
      <w:r w:rsidR="005650C4">
        <w:rPr>
          <w:rFonts w:ascii="Calibri" w:eastAsia="Calibri" w:hAnsi="Calibri"/>
          <w:sz w:val="18"/>
          <w:szCs w:val="18"/>
          <w:lang w:eastAsia="en-US"/>
        </w:rPr>
        <w:t>No dia</w:t>
      </w:r>
      <w:r w:rsidRPr="00F5017A">
        <w:rPr>
          <w:rFonts w:ascii="Calibri" w:eastAsia="Calibri" w:hAnsi="Calibri"/>
          <w:sz w:val="18"/>
          <w:szCs w:val="18"/>
          <w:lang w:eastAsia="en-US"/>
        </w:rPr>
        <w:t xml:space="preserve"> </w:t>
      </w:r>
      <w:r w:rsidR="003472BC">
        <w:rPr>
          <w:rFonts w:ascii="Calibri" w:eastAsia="Calibri" w:hAnsi="Calibri"/>
          <w:sz w:val="18"/>
          <w:szCs w:val="18"/>
          <w:lang w:eastAsia="en-US"/>
        </w:rPr>
        <w:t>3</w:t>
      </w:r>
      <w:r w:rsidRPr="00F5017A">
        <w:rPr>
          <w:rFonts w:ascii="Calibri" w:eastAsia="Calibri" w:hAnsi="Calibri"/>
          <w:sz w:val="18"/>
          <w:szCs w:val="18"/>
          <w:lang w:eastAsia="en-US"/>
        </w:rPr>
        <w:t xml:space="preserve">0 de cada mês, </w:t>
      </w:r>
      <w:r w:rsidR="008C74F9">
        <w:rPr>
          <w:rFonts w:ascii="Calibri" w:eastAsia="Calibri" w:hAnsi="Calibri"/>
          <w:sz w:val="18"/>
          <w:szCs w:val="18"/>
          <w:lang w:eastAsia="en-US"/>
        </w:rPr>
        <w:t>o contratado deverá emitir a nota fiscal, somando-se o valor de todas as horas trabalhadas até aquele dia. O pagamento se dará sempre no quino tia útil, do mês seguinte (ex: nota fiscal emitida no dia 30/04, será paga no dia 05/05)</w:t>
      </w:r>
      <w:r w:rsidR="00DF666E">
        <w:rPr>
          <w:rFonts w:ascii="Calibri" w:eastAsia="Calibri" w:hAnsi="Calibri"/>
          <w:sz w:val="18"/>
          <w:szCs w:val="18"/>
          <w:lang w:eastAsia="en-US"/>
        </w:rPr>
        <w:t>.</w:t>
      </w:r>
    </w:p>
    <w:p w14:paraId="1C1BBB73" w14:textId="77777777"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sz w:val="18"/>
          <w:szCs w:val="18"/>
          <w:lang w:eastAsia="en-US"/>
        </w:rPr>
        <w:t xml:space="preserve">Parágrafo segundo: Ocorrendo atraso injustificado em quaisquer pagamentos devidos, decorrentes do presente Instrumento, a importância devida será atualizada monetariamente “pro rata die” com base na variação do IGP-M/FGV, desde a data do vencimento da fatura até a de seu efetivo pagamento, acrescida de juros de mora de 1% (um por cento) ao mês ou fração de mês, e de multa de 2% (dois por cento), ambos incidentes sobre o valor atualizado. </w:t>
      </w:r>
    </w:p>
    <w:p w14:paraId="6EF2F388" w14:textId="77777777"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b/>
          <w:bCs/>
          <w:sz w:val="18"/>
          <w:szCs w:val="18"/>
          <w:lang w:eastAsia="en-US"/>
        </w:rPr>
        <w:t xml:space="preserve">CLÁUSULA OITAVA – DO PRAZO DE VIGÊNCIA </w:t>
      </w:r>
    </w:p>
    <w:p w14:paraId="7975908E" w14:textId="65C45DAE"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sz w:val="18"/>
          <w:szCs w:val="18"/>
          <w:lang w:eastAsia="en-US"/>
        </w:rPr>
        <w:t>A vigência do presente Instrumento será a partir da data da sua assinatura, ocasião em que deverá ser iniciada a prestação de serviços aqui pactuada, e vigorará pelo prazo de 0</w:t>
      </w:r>
      <w:r w:rsidR="008C74F9">
        <w:rPr>
          <w:rFonts w:ascii="Calibri" w:eastAsia="Calibri" w:hAnsi="Calibri"/>
          <w:sz w:val="18"/>
          <w:szCs w:val="18"/>
          <w:lang w:eastAsia="en-US"/>
        </w:rPr>
        <w:t>1</w:t>
      </w:r>
      <w:r w:rsidRPr="00F5017A">
        <w:rPr>
          <w:rFonts w:ascii="Calibri" w:eastAsia="Calibri" w:hAnsi="Calibri"/>
          <w:sz w:val="18"/>
          <w:szCs w:val="18"/>
          <w:lang w:eastAsia="en-US"/>
        </w:rPr>
        <w:t xml:space="preserve"> (</w:t>
      </w:r>
      <w:r w:rsidR="008C74F9">
        <w:rPr>
          <w:rFonts w:ascii="Calibri" w:eastAsia="Calibri" w:hAnsi="Calibri"/>
          <w:sz w:val="18"/>
          <w:szCs w:val="18"/>
          <w:lang w:eastAsia="en-US"/>
        </w:rPr>
        <w:t>hum</w:t>
      </w:r>
      <w:r w:rsidRPr="00F5017A">
        <w:rPr>
          <w:rFonts w:ascii="Calibri" w:eastAsia="Calibri" w:hAnsi="Calibri"/>
          <w:sz w:val="18"/>
          <w:szCs w:val="18"/>
          <w:lang w:eastAsia="en-US"/>
        </w:rPr>
        <w:t xml:space="preserve">) </w:t>
      </w:r>
      <w:r w:rsidR="008C74F9" w:rsidRPr="00F5017A">
        <w:rPr>
          <w:rFonts w:ascii="Calibri" w:eastAsia="Calibri" w:hAnsi="Calibri"/>
          <w:sz w:val="18"/>
          <w:szCs w:val="18"/>
          <w:lang w:eastAsia="en-US"/>
        </w:rPr>
        <w:t>mês</w:t>
      </w:r>
      <w:r w:rsidRPr="00F5017A">
        <w:rPr>
          <w:rFonts w:ascii="Calibri" w:eastAsia="Calibri" w:hAnsi="Calibri"/>
          <w:sz w:val="18"/>
          <w:szCs w:val="18"/>
          <w:lang w:eastAsia="en-US"/>
        </w:rPr>
        <w:t xml:space="preserve">. </w:t>
      </w:r>
    </w:p>
    <w:p w14:paraId="2E378402" w14:textId="77777777"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sz w:val="18"/>
          <w:szCs w:val="18"/>
          <w:lang w:eastAsia="en-US"/>
        </w:rPr>
        <w:t xml:space="preserve">Parágrafo único: Ao final desse prazo, caso as partes desejem continuar com a atividade contratada, o prazo poderá ser prorrogado, o que será objeto de Aditivo Contratual, ocasião em que poderão ser revistas outras cláusulas contratuais, se assim as partes o desejarem. </w:t>
      </w:r>
    </w:p>
    <w:p w14:paraId="22D01446" w14:textId="77777777"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b/>
          <w:bCs/>
          <w:sz w:val="18"/>
          <w:szCs w:val="18"/>
          <w:lang w:eastAsia="en-US"/>
        </w:rPr>
        <w:t xml:space="preserve">CLÁUSULA NONA: DA NOVAÇÃO </w:t>
      </w:r>
    </w:p>
    <w:p w14:paraId="23A68937" w14:textId="77777777"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sz w:val="18"/>
          <w:szCs w:val="18"/>
          <w:lang w:eastAsia="en-US"/>
        </w:rPr>
        <w:t xml:space="preserve">Qualquer omissão ou tolerância das partes diante do descumprimento ou no atraso do cumprimento de quaisquer dos deveres assumidos pela outra parte neste contrato, será sempre entendida como mera liberalidade, em nada modificando os deveres e direitos assumidos neste Instrumento, não gerando, consequentemente, qualquer direito ou expectativa em favor da parte responsável pelo descumprimento ou atraso. </w:t>
      </w:r>
    </w:p>
    <w:p w14:paraId="46EAB6E8" w14:textId="77777777"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sz w:val="18"/>
          <w:szCs w:val="18"/>
          <w:lang w:eastAsia="en-US"/>
        </w:rPr>
        <w:t xml:space="preserve">Parágrafo único: Nenhuma das partes será responsabilizada por eventual descumprimento de seus deveres contratuais, quando resultante de caso fortuito ou força maior, devidamente comprovados, conforme disposto na legislação vigente. </w:t>
      </w:r>
    </w:p>
    <w:p w14:paraId="3577B767" w14:textId="77777777"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b/>
          <w:bCs/>
          <w:sz w:val="18"/>
          <w:szCs w:val="18"/>
          <w:lang w:eastAsia="en-US"/>
        </w:rPr>
        <w:t xml:space="preserve">CLÁUSULA DÉCIMA: DA RESCISÃO </w:t>
      </w:r>
    </w:p>
    <w:p w14:paraId="4CC3AB15" w14:textId="77777777"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sz w:val="18"/>
          <w:szCs w:val="18"/>
          <w:lang w:eastAsia="en-US"/>
        </w:rPr>
        <w:t xml:space="preserve">O presente instrumento poderá ser rescindindo nos seguintes casos: </w:t>
      </w:r>
    </w:p>
    <w:p w14:paraId="0987151B" w14:textId="5AB870E0"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sz w:val="18"/>
          <w:szCs w:val="18"/>
          <w:lang w:eastAsia="en-US"/>
        </w:rPr>
        <w:t xml:space="preserve">I. </w:t>
      </w:r>
      <w:r w:rsidR="001B558D">
        <w:rPr>
          <w:rFonts w:ascii="Calibri" w:eastAsia="Calibri" w:hAnsi="Calibri"/>
          <w:sz w:val="18"/>
          <w:szCs w:val="18"/>
          <w:lang w:eastAsia="en-US"/>
        </w:rPr>
        <w:t>M</w:t>
      </w:r>
      <w:r w:rsidR="001B558D" w:rsidRPr="00F5017A">
        <w:rPr>
          <w:rFonts w:ascii="Calibri" w:eastAsia="Calibri" w:hAnsi="Calibri"/>
          <w:sz w:val="18"/>
          <w:szCs w:val="18"/>
          <w:lang w:eastAsia="en-US"/>
        </w:rPr>
        <w:t>ediante comunicação por escrito com antecedência mínima de 30 (trinta) dias</w:t>
      </w:r>
      <w:r w:rsidR="001B558D">
        <w:rPr>
          <w:rFonts w:ascii="Calibri" w:eastAsia="Calibri" w:hAnsi="Calibri"/>
          <w:sz w:val="18"/>
          <w:szCs w:val="18"/>
          <w:lang w:eastAsia="en-US"/>
        </w:rPr>
        <w:t>, se houver</w:t>
      </w:r>
      <w:r w:rsidRPr="00F5017A">
        <w:rPr>
          <w:rFonts w:ascii="Calibri" w:eastAsia="Calibri" w:hAnsi="Calibri"/>
          <w:sz w:val="18"/>
          <w:szCs w:val="18"/>
          <w:lang w:eastAsia="en-US"/>
        </w:rPr>
        <w:t xml:space="preserve"> desinteresse na continuidade da contratação ajustada no presente Instrumento, por qualquer das partes, independentemente do pagamento de qualquer direito ou indenização, ou qualquer outro ônus; </w:t>
      </w:r>
    </w:p>
    <w:p w14:paraId="1E41636F" w14:textId="77777777"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sz w:val="18"/>
          <w:szCs w:val="18"/>
          <w:lang w:eastAsia="en-US"/>
        </w:rPr>
        <w:t xml:space="preserve">II. Pela CONTRATANTE, isoladamente e independentemente de aviso, notificação ou interpelação judicial ou extrajudicial, a qualquer tempo, se o CONTRATADO, por si ou por seus representantes: </w:t>
      </w:r>
    </w:p>
    <w:p w14:paraId="4D905CC2" w14:textId="77777777"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sz w:val="18"/>
          <w:szCs w:val="18"/>
          <w:lang w:eastAsia="en-US"/>
        </w:rPr>
        <w:t xml:space="preserve">a) Descumprir quaisquer dos deveres estipulados neste instrumento; </w:t>
      </w:r>
    </w:p>
    <w:p w14:paraId="36436A99" w14:textId="77777777"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sz w:val="18"/>
          <w:szCs w:val="18"/>
          <w:lang w:eastAsia="en-US"/>
        </w:rPr>
        <w:t xml:space="preserve">b) Incorrer em quaisquer das vedações impostas neste instrumento; </w:t>
      </w:r>
    </w:p>
    <w:p w14:paraId="535D4D8B" w14:textId="77777777"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sz w:val="18"/>
          <w:szCs w:val="18"/>
          <w:lang w:eastAsia="en-US"/>
        </w:rPr>
        <w:t xml:space="preserve">c) Transferir o instrumento a terceiros, no todo ou em parte, sem aprovação e autorização expressa da CONTRATANTE. </w:t>
      </w:r>
    </w:p>
    <w:p w14:paraId="3DFCAEA8" w14:textId="0BC80D6D"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sz w:val="18"/>
          <w:szCs w:val="18"/>
          <w:lang w:eastAsia="en-US"/>
        </w:rPr>
        <w:t xml:space="preserve">Parágrafo Primero: Em caso de rescisão contratual por qualquer motivo, NÃO haverá qualquer tipo de penalização ou multa devida a quaisquer das partes em favor da outra. </w:t>
      </w:r>
      <w:r w:rsidRPr="00F5017A">
        <w:rPr>
          <w:rFonts w:ascii="Calibri" w:eastAsia="Calibri" w:hAnsi="Calibri"/>
          <w:b/>
          <w:bCs/>
          <w:sz w:val="18"/>
          <w:szCs w:val="18"/>
          <w:lang w:eastAsia="en-US"/>
        </w:rPr>
        <w:t xml:space="preserve"> </w:t>
      </w:r>
    </w:p>
    <w:p w14:paraId="7FF45567" w14:textId="14B7CC6B" w:rsidR="00027816" w:rsidRPr="00696D71" w:rsidRDefault="00F5017A" w:rsidP="00696D71">
      <w:pPr>
        <w:spacing w:after="160" w:line="259" w:lineRule="auto"/>
        <w:jc w:val="both"/>
        <w:rPr>
          <w:rFonts w:ascii="Calibri" w:eastAsia="Calibri" w:hAnsi="Calibri"/>
          <w:sz w:val="18"/>
          <w:szCs w:val="18"/>
          <w:lang w:eastAsia="en-US"/>
        </w:rPr>
      </w:pPr>
      <w:r w:rsidRPr="00F5017A">
        <w:rPr>
          <w:rFonts w:ascii="Calibri" w:eastAsia="Calibri" w:hAnsi="Calibri"/>
          <w:sz w:val="18"/>
          <w:szCs w:val="18"/>
          <w:lang w:eastAsia="en-US"/>
        </w:rPr>
        <w:t>Parágrafo Segundo: Havendo a rescisão</w:t>
      </w:r>
      <w:r w:rsidR="008B2028">
        <w:rPr>
          <w:rFonts w:ascii="Calibri" w:eastAsia="Calibri" w:hAnsi="Calibri"/>
          <w:sz w:val="18"/>
          <w:szCs w:val="18"/>
          <w:lang w:eastAsia="en-US"/>
        </w:rPr>
        <w:t xml:space="preserve"> contratual</w:t>
      </w:r>
      <w:r w:rsidRPr="00F5017A">
        <w:rPr>
          <w:rFonts w:ascii="Calibri" w:eastAsia="Calibri" w:hAnsi="Calibri"/>
          <w:sz w:val="18"/>
          <w:szCs w:val="18"/>
          <w:lang w:eastAsia="en-US"/>
        </w:rPr>
        <w:t xml:space="preserve">, será devido ao CONTRATADO apenas e tão somente </w:t>
      </w:r>
      <w:r w:rsidR="008B2028">
        <w:rPr>
          <w:rFonts w:ascii="Calibri" w:eastAsia="Calibri" w:hAnsi="Calibri"/>
          <w:sz w:val="18"/>
          <w:szCs w:val="18"/>
          <w:lang w:eastAsia="en-US"/>
        </w:rPr>
        <w:t xml:space="preserve">o valor das horas efetivamente trabalhadas e ainda não pagas. </w:t>
      </w:r>
      <w:r w:rsidRPr="00F5017A">
        <w:rPr>
          <w:rFonts w:ascii="Calibri" w:eastAsia="Calibri" w:hAnsi="Calibri"/>
          <w:sz w:val="18"/>
          <w:szCs w:val="18"/>
          <w:lang w:eastAsia="en-US"/>
        </w:rPr>
        <w:t xml:space="preserve"> </w:t>
      </w:r>
      <w:r w:rsidR="00027816">
        <w:rPr>
          <w:rFonts w:ascii="Calibri" w:eastAsia="Calibri" w:hAnsi="Calibri"/>
          <w:b/>
          <w:bCs/>
          <w:sz w:val="18"/>
          <w:szCs w:val="18"/>
          <w:lang w:eastAsia="en-US"/>
        </w:rPr>
        <w:br w:type="page"/>
      </w:r>
    </w:p>
    <w:p w14:paraId="2815F92B" w14:textId="31AAC92B"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b/>
          <w:bCs/>
          <w:sz w:val="18"/>
          <w:szCs w:val="18"/>
          <w:lang w:eastAsia="en-US"/>
        </w:rPr>
        <w:lastRenderedPageBreak/>
        <w:t xml:space="preserve">CLÁUSULA DÉCIMA PRIMEIRA: DAS ALTERAÇÕES CONTRATUAIS </w:t>
      </w:r>
    </w:p>
    <w:p w14:paraId="6E049DD7" w14:textId="77777777"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sz w:val="18"/>
          <w:szCs w:val="18"/>
          <w:lang w:eastAsia="en-US"/>
        </w:rPr>
        <w:t xml:space="preserve">Quaisquer alterações aos termos do presente instrumento serão necessariamente acompanhadas de ADITIVO CONTRATUAL, devidamente datado e assinado pelas partes acordantes, sob pena de nulidade. </w:t>
      </w:r>
    </w:p>
    <w:p w14:paraId="42283C4A" w14:textId="77777777"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b/>
          <w:bCs/>
          <w:sz w:val="18"/>
          <w:szCs w:val="18"/>
          <w:lang w:eastAsia="en-US"/>
        </w:rPr>
        <w:t xml:space="preserve">CLÁUSULA DÉCIMA SEGUNDA: DAS DISPOSIÇÕES GERAIS </w:t>
      </w:r>
    </w:p>
    <w:p w14:paraId="1C9DAE0A" w14:textId="77777777"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sz w:val="18"/>
          <w:szCs w:val="18"/>
          <w:lang w:eastAsia="en-US"/>
        </w:rPr>
        <w:t xml:space="preserve">O presente Instrumento não constitui qualquer tipo de vínculo societário ou de subordinação entre as partes, sendo certo que suas obrigações e direitos limitam-se ao objeto do presente. Cada uma das partes responderá pela gerência, direção e controle de seus empregados, sócios e prepostos, envolvidos ou não na prestação dos serviços, e estes não serão considerados como empregados da outra parte. </w:t>
      </w:r>
    </w:p>
    <w:p w14:paraId="682A703A" w14:textId="77777777"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sz w:val="18"/>
          <w:szCs w:val="18"/>
          <w:lang w:eastAsia="en-US"/>
        </w:rPr>
        <w:t xml:space="preserve">Parágrafo primeiro: O presente instrumento não poderá ser objeto de subcontratação, cessão ou transferência, incorporação, fusão, cisão ou qualquer outra possibilidade de alteração das partes contratantes. </w:t>
      </w:r>
    </w:p>
    <w:p w14:paraId="3F203C8F" w14:textId="77777777"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sz w:val="18"/>
          <w:szCs w:val="18"/>
          <w:lang w:eastAsia="en-US"/>
        </w:rPr>
        <w:t xml:space="preserve">Parágrafo segundo: Este instrumento não poderá ser cedido ou transferido por qualquer das partes, nem apresentado como garantia de obrigações, sem a prévia anuência escrita das partes. </w:t>
      </w:r>
    </w:p>
    <w:p w14:paraId="52C00B78" w14:textId="77777777"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sz w:val="18"/>
          <w:szCs w:val="18"/>
          <w:lang w:eastAsia="en-US"/>
        </w:rPr>
        <w:t xml:space="preserve">Parágrafo terceiro: A nulidade ou invalidade de quaisquer das disposições do presente Instrumento, inclusive em razão de decisões do Poder Público após a assinatura mesmo, não implicará a nulidade ou invalidade das demais; sempre que possível, as disposições consideradas nulas ou inválidas deverão ser reescritas, de modo a refletir a intenção inicial das partes, em conformidade com a legislação aplicável. </w:t>
      </w:r>
    </w:p>
    <w:p w14:paraId="2C84EC69" w14:textId="77777777" w:rsidR="00F5017A" w:rsidRPr="00F5017A" w:rsidRDefault="00F5017A" w:rsidP="00F5017A">
      <w:pPr>
        <w:spacing w:after="160" w:line="259" w:lineRule="auto"/>
        <w:jc w:val="both"/>
        <w:rPr>
          <w:rFonts w:ascii="Calibri" w:eastAsia="Calibri" w:hAnsi="Calibri"/>
          <w:sz w:val="18"/>
          <w:szCs w:val="18"/>
          <w:lang w:eastAsia="en-US"/>
        </w:rPr>
      </w:pPr>
      <w:bookmarkStart w:id="1" w:name="_Hlk164622530"/>
      <w:r w:rsidRPr="00F5017A">
        <w:rPr>
          <w:rFonts w:ascii="Calibri" w:eastAsia="Calibri" w:hAnsi="Calibri"/>
          <w:b/>
          <w:bCs/>
          <w:sz w:val="18"/>
          <w:szCs w:val="18"/>
          <w:lang w:eastAsia="en-US"/>
        </w:rPr>
        <w:t xml:space="preserve">CLÁUSULA DÉCIMA TERCEIRA: DA ELEIÇÃO DO FORO </w:t>
      </w:r>
    </w:p>
    <w:bookmarkEnd w:id="1"/>
    <w:p w14:paraId="026E4E9E" w14:textId="77777777" w:rsidR="00F5017A" w:rsidRP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sz w:val="18"/>
          <w:szCs w:val="18"/>
          <w:lang w:eastAsia="en-US"/>
        </w:rPr>
        <w:t xml:space="preserve">Fica eleito o foro de TAUBATÉ/SP como competente para dirimir quaisquer dúvidas ou litígios oriundos do presente instrumento, que não forem resolvidas administrativamente, com exclusão de qualquer outro, por mais privilegiado que seja. </w:t>
      </w:r>
    </w:p>
    <w:p w14:paraId="5CCAA809" w14:textId="751A62F6" w:rsidR="00F5017A" w:rsidRDefault="00F5017A" w:rsidP="00F5017A">
      <w:pPr>
        <w:spacing w:after="160" w:line="259" w:lineRule="auto"/>
        <w:jc w:val="both"/>
        <w:rPr>
          <w:rFonts w:ascii="Calibri" w:eastAsia="Calibri" w:hAnsi="Calibri"/>
          <w:sz w:val="18"/>
          <w:szCs w:val="18"/>
          <w:lang w:eastAsia="en-US"/>
        </w:rPr>
      </w:pPr>
      <w:r w:rsidRPr="00F5017A">
        <w:rPr>
          <w:rFonts w:ascii="Calibri" w:eastAsia="Calibri" w:hAnsi="Calibri"/>
          <w:sz w:val="18"/>
          <w:szCs w:val="18"/>
          <w:lang w:eastAsia="en-US"/>
        </w:rPr>
        <w:t xml:space="preserve">E, assim, por estarem justas e contratadas, as partes firmam o presente instrumento, em 02 (duas) vias de igual teor e forma, na presença de duas testemunhas, para que produza seus efeitos legais e jurídicos. </w:t>
      </w:r>
    </w:p>
    <w:p w14:paraId="3E7B2B42" w14:textId="378398BF" w:rsidR="00696D71" w:rsidRPr="00696D71" w:rsidRDefault="00696D71" w:rsidP="00F5017A">
      <w:pPr>
        <w:spacing w:after="160" w:line="259" w:lineRule="auto"/>
        <w:jc w:val="both"/>
        <w:rPr>
          <w:rFonts w:ascii="Calibri" w:eastAsia="Calibri" w:hAnsi="Calibri"/>
          <w:b/>
          <w:bCs/>
          <w:sz w:val="18"/>
          <w:szCs w:val="18"/>
          <w:lang w:eastAsia="en-US"/>
        </w:rPr>
      </w:pPr>
      <w:r w:rsidRPr="00696D71">
        <w:rPr>
          <w:rFonts w:ascii="Calibri" w:eastAsia="Calibri" w:hAnsi="Calibri"/>
          <w:b/>
          <w:bCs/>
          <w:sz w:val="18"/>
          <w:szCs w:val="18"/>
          <w:lang w:eastAsia="en-US"/>
        </w:rPr>
        <w:t xml:space="preserve">CLÁUSULA DÉCIMA </w:t>
      </w:r>
      <w:r>
        <w:rPr>
          <w:rFonts w:ascii="Calibri" w:eastAsia="Calibri" w:hAnsi="Calibri"/>
          <w:b/>
          <w:bCs/>
          <w:sz w:val="18"/>
          <w:szCs w:val="18"/>
          <w:lang w:eastAsia="en-US"/>
        </w:rPr>
        <w:t>QUARTA</w:t>
      </w:r>
      <w:r w:rsidRPr="00696D71">
        <w:rPr>
          <w:rFonts w:ascii="Calibri" w:eastAsia="Calibri" w:hAnsi="Calibri"/>
          <w:b/>
          <w:bCs/>
          <w:sz w:val="18"/>
          <w:szCs w:val="18"/>
          <w:lang w:eastAsia="en-US"/>
        </w:rPr>
        <w:t xml:space="preserve">: </w:t>
      </w:r>
      <w:r>
        <w:rPr>
          <w:rFonts w:ascii="Calibri" w:eastAsia="Calibri" w:hAnsi="Calibri"/>
          <w:b/>
          <w:bCs/>
          <w:sz w:val="18"/>
          <w:szCs w:val="18"/>
          <w:lang w:eastAsia="en-US"/>
        </w:rPr>
        <w:t>MONITORAMENTO MONITASK</w:t>
      </w:r>
    </w:p>
    <w:p w14:paraId="1141B54C" w14:textId="05C76693" w:rsidR="00696D71" w:rsidRPr="00696D71" w:rsidRDefault="00696D71" w:rsidP="00696D71">
      <w:pPr>
        <w:spacing w:after="160" w:line="259" w:lineRule="auto"/>
        <w:jc w:val="both"/>
        <w:rPr>
          <w:rFonts w:ascii="Calibri" w:eastAsia="Calibri" w:hAnsi="Calibri"/>
          <w:sz w:val="18"/>
          <w:szCs w:val="18"/>
          <w:lang w:eastAsia="en-US"/>
        </w:rPr>
      </w:pPr>
      <w:r w:rsidRPr="00696D71">
        <w:rPr>
          <w:rFonts w:ascii="Calibri" w:eastAsia="Calibri" w:hAnsi="Calibri"/>
          <w:b/>
          <w:sz w:val="18"/>
          <w:szCs w:val="18"/>
          <w:lang w:eastAsia="en-US"/>
        </w:rPr>
        <w:t>DECLARO CIÊNCIA</w:t>
      </w:r>
      <w:r w:rsidRPr="00696D71">
        <w:rPr>
          <w:rFonts w:ascii="Calibri" w:eastAsia="Calibri" w:hAnsi="Calibri"/>
          <w:sz w:val="18"/>
          <w:szCs w:val="18"/>
          <w:lang w:eastAsia="en-US"/>
        </w:rPr>
        <w:t xml:space="preserve"> quanto ao monitoramento, decla</w:t>
      </w:r>
      <w:r w:rsidR="008B7C3F">
        <w:rPr>
          <w:rFonts w:ascii="Calibri" w:eastAsia="Calibri" w:hAnsi="Calibri"/>
          <w:sz w:val="18"/>
          <w:szCs w:val="18"/>
          <w:lang w:eastAsia="en-US"/>
        </w:rPr>
        <w:t>ro</w:t>
      </w:r>
      <w:r w:rsidRPr="00696D71">
        <w:rPr>
          <w:rFonts w:ascii="Calibri" w:eastAsia="Calibri" w:hAnsi="Calibri"/>
          <w:sz w:val="18"/>
          <w:szCs w:val="18"/>
          <w:lang w:eastAsia="en-US"/>
        </w:rPr>
        <w:t xml:space="preserve"> que eu mesmo fiz a instalação do sistema adquirido pela empresa na máquina por mim utilizada, declarando ciência ainda quanto à transparência do sistema, especialmente nos seguintes pontos: i) é permitido ao próprio </w:t>
      </w:r>
      <w:r>
        <w:rPr>
          <w:rFonts w:ascii="Calibri" w:eastAsia="Calibri" w:hAnsi="Calibri"/>
          <w:sz w:val="18"/>
          <w:szCs w:val="18"/>
          <w:lang w:eastAsia="en-US"/>
        </w:rPr>
        <w:t>CONTRATADO</w:t>
      </w:r>
      <w:r w:rsidRPr="00696D71">
        <w:rPr>
          <w:rFonts w:ascii="Calibri" w:eastAsia="Calibri" w:hAnsi="Calibri"/>
          <w:sz w:val="18"/>
          <w:szCs w:val="18"/>
          <w:lang w:eastAsia="en-US"/>
        </w:rPr>
        <w:t xml:space="preserve"> ligar e desligar o monitoramento; ii) o </w:t>
      </w:r>
      <w:r>
        <w:rPr>
          <w:rFonts w:ascii="Calibri" w:eastAsia="Calibri" w:hAnsi="Calibri"/>
          <w:sz w:val="18"/>
          <w:szCs w:val="18"/>
          <w:lang w:eastAsia="en-US"/>
        </w:rPr>
        <w:t>CONTRATADO</w:t>
      </w:r>
      <w:r w:rsidRPr="00696D71">
        <w:rPr>
          <w:rFonts w:ascii="Calibri" w:eastAsia="Calibri" w:hAnsi="Calibri"/>
          <w:sz w:val="18"/>
          <w:szCs w:val="18"/>
          <w:lang w:eastAsia="en-US"/>
        </w:rPr>
        <w:t xml:space="preserve"> tem acesso e visualiza tudo o que está sendo monitorado pelo sistema.</w:t>
      </w:r>
    </w:p>
    <w:p w14:paraId="20B4B2B1" w14:textId="2D6980E0" w:rsidR="00696D71" w:rsidRPr="00696D71" w:rsidRDefault="00696D71" w:rsidP="00696D71">
      <w:pPr>
        <w:spacing w:after="160" w:line="259" w:lineRule="auto"/>
        <w:jc w:val="both"/>
        <w:rPr>
          <w:rFonts w:ascii="Calibri" w:eastAsia="Calibri" w:hAnsi="Calibri"/>
          <w:sz w:val="18"/>
          <w:szCs w:val="18"/>
          <w:lang w:eastAsia="en-US"/>
        </w:rPr>
      </w:pPr>
      <w:r>
        <w:rPr>
          <w:rFonts w:ascii="Calibri" w:eastAsia="Calibri" w:hAnsi="Calibri"/>
          <w:sz w:val="18"/>
          <w:szCs w:val="18"/>
          <w:lang w:eastAsia="en-US"/>
        </w:rPr>
        <w:t>CONTRATADO</w:t>
      </w:r>
      <w:r w:rsidRPr="00696D71">
        <w:rPr>
          <w:rFonts w:ascii="Calibri" w:eastAsia="Calibri" w:hAnsi="Calibri"/>
          <w:sz w:val="18"/>
          <w:szCs w:val="18"/>
          <w:lang w:eastAsia="en-US"/>
        </w:rPr>
        <w:t xml:space="preserve"> e </w:t>
      </w:r>
      <w:r>
        <w:rPr>
          <w:rFonts w:ascii="Calibri" w:eastAsia="Calibri" w:hAnsi="Calibri"/>
          <w:sz w:val="18"/>
          <w:szCs w:val="18"/>
          <w:lang w:eastAsia="en-US"/>
        </w:rPr>
        <w:t>CONTRATANTE</w:t>
      </w:r>
      <w:r w:rsidRPr="00696D71">
        <w:rPr>
          <w:rFonts w:ascii="Calibri" w:eastAsia="Calibri" w:hAnsi="Calibri"/>
          <w:sz w:val="18"/>
          <w:szCs w:val="18"/>
          <w:lang w:eastAsia="en-US"/>
        </w:rPr>
        <w:t xml:space="preserve"> reconhecem e declaram a importância do monitoramento em razão de dados e informações sigilosas, que devem ser preservadas para segurança e confiabilidade dos clientes da empresa, além do controle do tempo atribuído aos projetos contratados por cada cliente. Reconhecem e declaram ainda que o sistema de monitoramento</w:t>
      </w:r>
      <w:r>
        <w:rPr>
          <w:rFonts w:ascii="Calibri" w:eastAsia="Calibri" w:hAnsi="Calibri"/>
          <w:sz w:val="18"/>
          <w:szCs w:val="18"/>
          <w:lang w:eastAsia="en-US"/>
        </w:rPr>
        <w:t xml:space="preserve"> </w:t>
      </w:r>
      <w:r w:rsidRPr="00696D71">
        <w:rPr>
          <w:rFonts w:ascii="Calibri" w:eastAsia="Calibri" w:hAnsi="Calibri"/>
          <w:sz w:val="18"/>
          <w:szCs w:val="18"/>
          <w:lang w:eastAsia="en-US"/>
        </w:rPr>
        <w:t xml:space="preserve">tem o objetivo de controlar </w:t>
      </w:r>
      <w:r>
        <w:rPr>
          <w:rFonts w:ascii="Calibri" w:eastAsia="Calibri" w:hAnsi="Calibri"/>
          <w:sz w:val="18"/>
          <w:szCs w:val="18"/>
          <w:lang w:eastAsia="en-US"/>
        </w:rPr>
        <w:t>as horas</w:t>
      </w:r>
      <w:r w:rsidRPr="00696D71">
        <w:rPr>
          <w:rFonts w:ascii="Calibri" w:eastAsia="Calibri" w:hAnsi="Calibri"/>
          <w:sz w:val="18"/>
          <w:szCs w:val="18"/>
          <w:lang w:eastAsia="en-US"/>
        </w:rPr>
        <w:t xml:space="preserve"> do </w:t>
      </w:r>
      <w:r>
        <w:rPr>
          <w:rFonts w:ascii="Calibri" w:eastAsia="Calibri" w:hAnsi="Calibri"/>
          <w:sz w:val="18"/>
          <w:szCs w:val="18"/>
          <w:lang w:eastAsia="en-US"/>
        </w:rPr>
        <w:t>CONTRATADO</w:t>
      </w:r>
      <w:r w:rsidRPr="00696D71">
        <w:rPr>
          <w:rFonts w:ascii="Calibri" w:eastAsia="Calibri" w:hAnsi="Calibri"/>
          <w:sz w:val="18"/>
          <w:szCs w:val="18"/>
          <w:lang w:eastAsia="en-US"/>
        </w:rPr>
        <w:t xml:space="preserve">, </w:t>
      </w:r>
      <w:r>
        <w:rPr>
          <w:rFonts w:ascii="Calibri" w:eastAsia="Calibri" w:hAnsi="Calibri"/>
          <w:sz w:val="18"/>
          <w:szCs w:val="18"/>
          <w:lang w:eastAsia="en-US"/>
        </w:rPr>
        <w:t>e também</w:t>
      </w:r>
      <w:r w:rsidRPr="00696D71">
        <w:rPr>
          <w:rFonts w:ascii="Calibri" w:eastAsia="Calibri" w:hAnsi="Calibri"/>
          <w:sz w:val="18"/>
          <w:szCs w:val="18"/>
          <w:lang w:eastAsia="en-US"/>
        </w:rPr>
        <w:t xml:space="preserve"> poderá ser utilizado para avaliar a produtividade do mesmo durante a jornada de trabalho. </w:t>
      </w:r>
    </w:p>
    <w:p w14:paraId="1CA31888" w14:textId="111C752E" w:rsidR="00696D71" w:rsidRDefault="00696D71" w:rsidP="00F5017A">
      <w:pPr>
        <w:spacing w:after="160" w:line="259" w:lineRule="auto"/>
        <w:jc w:val="both"/>
        <w:rPr>
          <w:rFonts w:ascii="Calibri" w:eastAsia="Calibri" w:hAnsi="Calibri"/>
          <w:sz w:val="18"/>
          <w:szCs w:val="18"/>
          <w:lang w:eastAsia="en-US"/>
        </w:rPr>
      </w:pPr>
      <w:r w:rsidRPr="00696D71">
        <w:rPr>
          <w:rFonts w:ascii="Calibri" w:eastAsia="Calibri" w:hAnsi="Calibri"/>
          <w:sz w:val="18"/>
          <w:szCs w:val="18"/>
          <w:lang w:eastAsia="en-US"/>
        </w:rPr>
        <w:t xml:space="preserve">Declarando estar ciente de que o monitoramento faz parte do poder diretivo do </w:t>
      </w:r>
      <w:r>
        <w:rPr>
          <w:rFonts w:ascii="Calibri" w:eastAsia="Calibri" w:hAnsi="Calibri"/>
          <w:sz w:val="18"/>
          <w:szCs w:val="18"/>
          <w:lang w:eastAsia="en-US"/>
        </w:rPr>
        <w:t>CONTRATANTE</w:t>
      </w:r>
      <w:r w:rsidRPr="00696D71">
        <w:rPr>
          <w:rFonts w:ascii="Calibri" w:eastAsia="Calibri" w:hAnsi="Calibri"/>
          <w:sz w:val="18"/>
          <w:szCs w:val="18"/>
          <w:lang w:eastAsia="en-US"/>
        </w:rPr>
        <w:t>, e que estou ciente e de acordo com todo o quanto disposto acima, assino o presente termo.</w:t>
      </w:r>
    </w:p>
    <w:p w14:paraId="1053673D" w14:textId="6AAC49FA" w:rsidR="00F5017A" w:rsidRDefault="00F5017A" w:rsidP="00F5017A">
      <w:pPr>
        <w:spacing w:after="160" w:line="259" w:lineRule="auto"/>
        <w:jc w:val="both"/>
        <w:rPr>
          <w:rFonts w:ascii="Calibri" w:eastAsia="Calibri" w:hAnsi="Calibri"/>
          <w:sz w:val="18"/>
          <w:szCs w:val="18"/>
          <w:lang w:eastAsia="en-US"/>
        </w:rPr>
      </w:pPr>
    </w:p>
    <w:p w14:paraId="525E75AC" w14:textId="6A29D2BA" w:rsidR="00F220CF" w:rsidRPr="00F220CF" w:rsidRDefault="00F5017A" w:rsidP="00696D71">
      <w:pPr>
        <w:spacing w:line="360" w:lineRule="auto"/>
        <w:ind w:right="52"/>
        <w:jc w:val="both"/>
        <w:rPr>
          <w:rFonts w:ascii="Calibri" w:hAnsi="Calibri" w:cs="Calibri"/>
          <w:color w:val="000000"/>
          <w:sz w:val="20"/>
          <w:szCs w:val="20"/>
          <w:lang w:eastAsia="en-US"/>
        </w:rPr>
      </w:pPr>
      <w:r w:rsidRPr="00F220CF">
        <w:rPr>
          <w:rFonts w:ascii="Calibri" w:hAnsi="Calibri" w:cs="Calibri"/>
          <w:sz w:val="20"/>
          <w:szCs w:val="20"/>
          <w:lang w:eastAsia="en-US"/>
        </w:rPr>
        <w:t xml:space="preserve">Taubaté, </w:t>
      </w:r>
      <w:r w:rsidR="00AA691C">
        <w:rPr>
          <w:rFonts w:ascii="Calibri" w:hAnsi="Calibri" w:cs="Calibri"/>
          <w:sz w:val="20"/>
          <w:szCs w:val="20"/>
          <w:lang w:eastAsia="en-US"/>
        </w:rPr>
        <w:t>22</w:t>
      </w:r>
      <w:r w:rsidRPr="00F220CF">
        <w:rPr>
          <w:rFonts w:ascii="Calibri" w:hAnsi="Calibri" w:cs="Calibri"/>
          <w:sz w:val="20"/>
          <w:szCs w:val="20"/>
          <w:lang w:eastAsia="en-US"/>
        </w:rPr>
        <w:t xml:space="preserve"> de </w:t>
      </w:r>
      <w:r w:rsidR="00AA691C">
        <w:rPr>
          <w:rFonts w:ascii="Calibri" w:hAnsi="Calibri" w:cs="Calibri"/>
          <w:sz w:val="20"/>
          <w:szCs w:val="20"/>
          <w:lang w:eastAsia="en-US"/>
        </w:rPr>
        <w:t>abril</w:t>
      </w:r>
      <w:r w:rsidRPr="00F220CF">
        <w:rPr>
          <w:rFonts w:ascii="Calibri" w:hAnsi="Calibri" w:cs="Calibri"/>
          <w:sz w:val="20"/>
          <w:szCs w:val="20"/>
          <w:lang w:eastAsia="en-US"/>
        </w:rPr>
        <w:t xml:space="preserve"> de 202</w:t>
      </w:r>
      <w:r w:rsidR="00AA691C">
        <w:rPr>
          <w:rFonts w:ascii="Calibri" w:hAnsi="Calibri" w:cs="Calibri"/>
          <w:sz w:val="20"/>
          <w:szCs w:val="20"/>
          <w:lang w:eastAsia="en-US"/>
        </w:rPr>
        <w:t>4</w:t>
      </w:r>
      <w:r w:rsidRPr="00F220CF">
        <w:rPr>
          <w:rFonts w:ascii="Calibri" w:hAnsi="Calibri" w:cs="Calibri"/>
          <w:sz w:val="20"/>
          <w:szCs w:val="20"/>
          <w:lang w:eastAsia="en-US"/>
        </w:rPr>
        <w:t>.</w:t>
      </w:r>
    </w:p>
    <w:p w14:paraId="0CD52513" w14:textId="77777777" w:rsidR="00F220CF" w:rsidRPr="00F220CF" w:rsidRDefault="00F220CF" w:rsidP="00F220CF">
      <w:pPr>
        <w:spacing w:line="360" w:lineRule="auto"/>
        <w:jc w:val="both"/>
        <w:rPr>
          <w:rFonts w:ascii="Calibri" w:hAnsi="Calibri" w:cs="Calibri"/>
          <w:color w:val="000000"/>
          <w:sz w:val="20"/>
          <w:szCs w:val="20"/>
          <w:lang w:eastAsia="en-US"/>
        </w:rPr>
      </w:pPr>
    </w:p>
    <w:tbl>
      <w:tblPr>
        <w:tblW w:w="8647" w:type="dxa"/>
        <w:tblInd w:w="70" w:type="dxa"/>
        <w:tblLayout w:type="fixed"/>
        <w:tblCellMar>
          <w:left w:w="70" w:type="dxa"/>
          <w:right w:w="70" w:type="dxa"/>
        </w:tblCellMar>
        <w:tblLook w:val="0000" w:firstRow="0" w:lastRow="0" w:firstColumn="0" w:lastColumn="0" w:noHBand="0" w:noVBand="0"/>
      </w:tblPr>
      <w:tblGrid>
        <w:gridCol w:w="4253"/>
        <w:gridCol w:w="160"/>
        <w:gridCol w:w="4234"/>
      </w:tblGrid>
      <w:tr w:rsidR="00F220CF" w:rsidRPr="00F220CF" w14:paraId="4206F8E9" w14:textId="77777777" w:rsidTr="0013528E">
        <w:trPr>
          <w:trHeight w:val="410"/>
        </w:trPr>
        <w:tc>
          <w:tcPr>
            <w:tcW w:w="4253" w:type="dxa"/>
            <w:tcBorders>
              <w:top w:val="single" w:sz="4" w:space="0" w:color="auto"/>
            </w:tcBorders>
          </w:tcPr>
          <w:p w14:paraId="67FBF85B" w14:textId="77777777" w:rsidR="00F220CF" w:rsidRPr="00F220CF" w:rsidRDefault="00F220CF" w:rsidP="00F220CF">
            <w:pPr>
              <w:spacing w:line="360" w:lineRule="auto"/>
              <w:jc w:val="center"/>
              <w:rPr>
                <w:rFonts w:ascii="Calibri" w:hAnsi="Calibri" w:cs="Calibri"/>
                <w:b/>
                <w:iCs/>
                <w:color w:val="000000"/>
                <w:sz w:val="20"/>
                <w:szCs w:val="20"/>
                <w:lang w:eastAsia="en-US"/>
              </w:rPr>
            </w:pPr>
            <w:r w:rsidRPr="00F220CF">
              <w:rPr>
                <w:rFonts w:ascii="Calibri" w:eastAsia="Calibri" w:hAnsi="Calibri"/>
                <w:b/>
                <w:color w:val="000000"/>
                <w:sz w:val="20"/>
                <w:szCs w:val="20"/>
                <w:lang w:eastAsia="en-US"/>
              </w:rPr>
              <w:t>ARAUJO PESSOA &amp; PESSOA LTDA – ME</w:t>
            </w:r>
          </w:p>
        </w:tc>
        <w:tc>
          <w:tcPr>
            <w:tcW w:w="160" w:type="dxa"/>
          </w:tcPr>
          <w:p w14:paraId="4873AC93" w14:textId="77777777" w:rsidR="00F220CF" w:rsidRPr="00F220CF" w:rsidRDefault="00F220CF" w:rsidP="00F220CF">
            <w:pPr>
              <w:spacing w:line="360" w:lineRule="auto"/>
              <w:jc w:val="center"/>
              <w:rPr>
                <w:rFonts w:ascii="Calibri" w:hAnsi="Calibri" w:cs="Calibri"/>
                <w:iCs/>
                <w:color w:val="000000"/>
                <w:sz w:val="20"/>
                <w:szCs w:val="20"/>
                <w:lang w:eastAsia="en-US"/>
              </w:rPr>
            </w:pPr>
          </w:p>
        </w:tc>
        <w:tc>
          <w:tcPr>
            <w:tcW w:w="4234" w:type="dxa"/>
            <w:tcBorders>
              <w:top w:val="single" w:sz="4" w:space="0" w:color="auto"/>
            </w:tcBorders>
            <w:vAlign w:val="center"/>
          </w:tcPr>
          <w:p w14:paraId="18B0645D" w14:textId="2FF65307" w:rsidR="00F220CF" w:rsidRPr="00F220CF" w:rsidRDefault="00AA691C" w:rsidP="00F220CF">
            <w:pPr>
              <w:spacing w:line="360" w:lineRule="auto"/>
              <w:jc w:val="center"/>
              <w:rPr>
                <w:rFonts w:ascii="Calibri" w:hAnsi="Calibri" w:cs="Calibri"/>
                <w:b/>
                <w:iCs/>
                <w:color w:val="000000"/>
                <w:sz w:val="20"/>
                <w:szCs w:val="20"/>
                <w:lang w:eastAsia="en-US"/>
              </w:rPr>
            </w:pPr>
            <w:r w:rsidRPr="00AA691C">
              <w:rPr>
                <w:rFonts w:ascii="Calibri" w:hAnsi="Calibri" w:cs="Calibri"/>
                <w:b/>
                <w:sz w:val="20"/>
                <w:szCs w:val="20"/>
                <w:lang w:eastAsia="en-US"/>
              </w:rPr>
              <w:t>Alan Dreivisson Lacerda dos Santos</w:t>
            </w:r>
          </w:p>
        </w:tc>
      </w:tr>
    </w:tbl>
    <w:p w14:paraId="2087D42B" w14:textId="77777777" w:rsidR="00F220CF" w:rsidRPr="00F220CF" w:rsidRDefault="00F220CF" w:rsidP="00F220CF">
      <w:pPr>
        <w:spacing w:line="360" w:lineRule="auto"/>
        <w:jc w:val="both"/>
        <w:rPr>
          <w:rFonts w:ascii="Calibri" w:hAnsi="Calibri" w:cs="Calibri"/>
          <w:iCs/>
          <w:color w:val="000000"/>
          <w:sz w:val="20"/>
          <w:szCs w:val="20"/>
          <w:lang w:eastAsia="en-US"/>
        </w:rPr>
      </w:pPr>
    </w:p>
    <w:sectPr w:rsidR="00F220CF" w:rsidRPr="00F220CF" w:rsidSect="008C1416">
      <w:headerReference w:type="default" r:id="rId8"/>
      <w:footerReference w:type="default" r:id="rId9"/>
      <w:type w:val="continuous"/>
      <w:pgSz w:w="12240" w:h="15840"/>
      <w:pgMar w:top="1661"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EA82EB" w14:textId="77777777" w:rsidR="00F03912" w:rsidRDefault="00F03912">
      <w:r>
        <w:separator/>
      </w:r>
    </w:p>
  </w:endnote>
  <w:endnote w:type="continuationSeparator" w:id="0">
    <w:p w14:paraId="590852D2" w14:textId="77777777" w:rsidR="00F03912" w:rsidRDefault="00F03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Futura Bk BT">
    <w:charset w:val="00"/>
    <w:family w:val="swiss"/>
    <w:pitch w:val="variable"/>
    <w:sig w:usb0="800000AF" w:usb1="1000204A" w:usb2="00000000" w:usb3="00000000" w:csb0="00000011"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witzerland">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1A77A2" w14:textId="77777777" w:rsidR="00B90721" w:rsidRPr="008E02B2" w:rsidRDefault="00B90721" w:rsidP="008E02B2"/>
  <w:p w14:paraId="0B1A77A3" w14:textId="77777777" w:rsidR="00B90721" w:rsidRPr="0043598C" w:rsidRDefault="00B90721" w:rsidP="0043598C">
    <w:pPr>
      <w:pStyle w:val="Rodap"/>
      <w:rPr>
        <w:rFonts w:ascii="Verdana" w:hAnsi="Verdana"/>
        <w:sz w:val="20"/>
        <w:szCs w:val="20"/>
        <w:lang w:val="en-US"/>
      </w:rPr>
    </w:pPr>
    <w:r w:rsidRPr="0043598C">
      <w:rPr>
        <w:rFonts w:ascii="Verdana" w:hAnsi="Verdana"/>
        <w:sz w:val="20"/>
        <w:szCs w:val="20"/>
        <w:lang w:val="en-US"/>
      </w:rPr>
      <w:t>www.annimar.com.br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1F7CE1" w14:textId="77777777" w:rsidR="00F03912" w:rsidRDefault="00F03912">
      <w:r>
        <w:separator/>
      </w:r>
    </w:p>
  </w:footnote>
  <w:footnote w:type="continuationSeparator" w:id="0">
    <w:p w14:paraId="4C25D075" w14:textId="77777777" w:rsidR="00F03912" w:rsidRDefault="00F039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1A77A0" w14:textId="0CD71514" w:rsidR="008E02B2" w:rsidRDefault="008E02B2">
    <w:pPr>
      <w:pStyle w:val="Cabealho"/>
    </w:pPr>
  </w:p>
  <w:p w14:paraId="0B1A77A1" w14:textId="77777777" w:rsidR="008E02B2" w:rsidRDefault="00766EBE" w:rsidP="008E02B2">
    <w:r>
      <w:rPr>
        <w:noProof/>
      </w:rPr>
      <mc:AlternateContent>
        <mc:Choice Requires="wps">
          <w:drawing>
            <wp:anchor distT="0" distB="0" distL="114300" distR="114300" simplePos="0" relativeHeight="251656704" behindDoc="0" locked="0" layoutInCell="1" allowOverlap="1" wp14:anchorId="0B1A77A9" wp14:editId="0B1A77AA">
              <wp:simplePos x="0" y="0"/>
              <wp:positionH relativeFrom="column">
                <wp:posOffset>490855</wp:posOffset>
              </wp:positionH>
              <wp:positionV relativeFrom="paragraph">
                <wp:posOffset>277495</wp:posOffset>
              </wp:positionV>
              <wp:extent cx="5429250" cy="0"/>
              <wp:effectExtent l="5080" t="10795" r="13970" b="8255"/>
              <wp:wrapNone/>
              <wp:docPr id="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925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694DE3" id="_x0000_t32" coordsize="21600,21600" o:spt="32" o:oned="t" path="m,l21600,21600e" filled="f">
              <v:path arrowok="t" fillok="f" o:connecttype="none"/>
              <o:lock v:ext="edit" shapetype="t"/>
            </v:shapetype>
            <v:shape id="AutoShape 36" o:spid="_x0000_s1026" type="#_x0000_t32" style="position:absolute;margin-left:38.65pt;margin-top:21.85pt;width:427.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" strokeweight=".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07FB1"/>
    <w:multiLevelType w:val="hybridMultilevel"/>
    <w:tmpl w:val="BBA89E66"/>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802172"/>
    <w:multiLevelType w:val="hybridMultilevel"/>
    <w:tmpl w:val="9B662DB2"/>
    <w:lvl w:ilvl="0" w:tplc="A5F419EC">
      <w:start w:val="1"/>
      <w:numFmt w:val="bullet"/>
      <w:lvlText w:val=""/>
      <w:lvlJc w:val="left"/>
      <w:pPr>
        <w:tabs>
          <w:tab w:val="num" w:pos="1004"/>
        </w:tabs>
        <w:ind w:left="1004" w:hanging="360"/>
      </w:pPr>
      <w:rPr>
        <w:rFonts w:ascii="Symbol" w:hAnsi="Symbol" w:hint="default"/>
        <w:color w:val="387FB4"/>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886024"/>
    <w:multiLevelType w:val="hybridMultilevel"/>
    <w:tmpl w:val="E4F6701E"/>
    <w:lvl w:ilvl="0" w:tplc="990CE8A2">
      <w:start w:val="1"/>
      <w:numFmt w:val="bullet"/>
      <w:lvlText w:val="–"/>
      <w:lvlJc w:val="left"/>
      <w:pPr>
        <w:tabs>
          <w:tab w:val="num" w:pos="720"/>
        </w:tabs>
        <w:ind w:left="720" w:hanging="360"/>
      </w:pPr>
      <w:rPr>
        <w:rFonts w:ascii="Comic Sans MS" w:hAnsi="Comic Sans MS" w:hint="default"/>
      </w:rPr>
    </w:lvl>
    <w:lvl w:ilvl="1" w:tplc="47D4FBFE">
      <w:start w:val="1"/>
      <w:numFmt w:val="bullet"/>
      <w:lvlText w:val="–"/>
      <w:lvlJc w:val="left"/>
      <w:pPr>
        <w:tabs>
          <w:tab w:val="num" w:pos="1440"/>
        </w:tabs>
        <w:ind w:left="1440" w:hanging="360"/>
      </w:pPr>
      <w:rPr>
        <w:rFonts w:ascii="Comic Sans MS" w:hAnsi="Comic Sans MS" w:hint="default"/>
      </w:rPr>
    </w:lvl>
    <w:lvl w:ilvl="2" w:tplc="FDBCD7E8" w:tentative="1">
      <w:start w:val="1"/>
      <w:numFmt w:val="bullet"/>
      <w:lvlText w:val="–"/>
      <w:lvlJc w:val="left"/>
      <w:pPr>
        <w:tabs>
          <w:tab w:val="num" w:pos="2160"/>
        </w:tabs>
        <w:ind w:left="2160" w:hanging="360"/>
      </w:pPr>
      <w:rPr>
        <w:rFonts w:ascii="Comic Sans MS" w:hAnsi="Comic Sans MS" w:hint="default"/>
      </w:rPr>
    </w:lvl>
    <w:lvl w:ilvl="3" w:tplc="797AB388" w:tentative="1">
      <w:start w:val="1"/>
      <w:numFmt w:val="bullet"/>
      <w:lvlText w:val="–"/>
      <w:lvlJc w:val="left"/>
      <w:pPr>
        <w:tabs>
          <w:tab w:val="num" w:pos="2880"/>
        </w:tabs>
        <w:ind w:left="2880" w:hanging="360"/>
      </w:pPr>
      <w:rPr>
        <w:rFonts w:ascii="Comic Sans MS" w:hAnsi="Comic Sans MS" w:hint="default"/>
      </w:rPr>
    </w:lvl>
    <w:lvl w:ilvl="4" w:tplc="D5A82C0E" w:tentative="1">
      <w:start w:val="1"/>
      <w:numFmt w:val="bullet"/>
      <w:lvlText w:val="–"/>
      <w:lvlJc w:val="left"/>
      <w:pPr>
        <w:tabs>
          <w:tab w:val="num" w:pos="3600"/>
        </w:tabs>
        <w:ind w:left="3600" w:hanging="360"/>
      </w:pPr>
      <w:rPr>
        <w:rFonts w:ascii="Comic Sans MS" w:hAnsi="Comic Sans MS" w:hint="default"/>
      </w:rPr>
    </w:lvl>
    <w:lvl w:ilvl="5" w:tplc="79260DF8" w:tentative="1">
      <w:start w:val="1"/>
      <w:numFmt w:val="bullet"/>
      <w:lvlText w:val="–"/>
      <w:lvlJc w:val="left"/>
      <w:pPr>
        <w:tabs>
          <w:tab w:val="num" w:pos="4320"/>
        </w:tabs>
        <w:ind w:left="4320" w:hanging="360"/>
      </w:pPr>
      <w:rPr>
        <w:rFonts w:ascii="Comic Sans MS" w:hAnsi="Comic Sans MS" w:hint="default"/>
      </w:rPr>
    </w:lvl>
    <w:lvl w:ilvl="6" w:tplc="2ABE0B66" w:tentative="1">
      <w:start w:val="1"/>
      <w:numFmt w:val="bullet"/>
      <w:lvlText w:val="–"/>
      <w:lvlJc w:val="left"/>
      <w:pPr>
        <w:tabs>
          <w:tab w:val="num" w:pos="5040"/>
        </w:tabs>
        <w:ind w:left="5040" w:hanging="360"/>
      </w:pPr>
      <w:rPr>
        <w:rFonts w:ascii="Comic Sans MS" w:hAnsi="Comic Sans MS" w:hint="default"/>
      </w:rPr>
    </w:lvl>
    <w:lvl w:ilvl="7" w:tplc="C5FAB8A8" w:tentative="1">
      <w:start w:val="1"/>
      <w:numFmt w:val="bullet"/>
      <w:lvlText w:val="–"/>
      <w:lvlJc w:val="left"/>
      <w:pPr>
        <w:tabs>
          <w:tab w:val="num" w:pos="5760"/>
        </w:tabs>
        <w:ind w:left="5760" w:hanging="360"/>
      </w:pPr>
      <w:rPr>
        <w:rFonts w:ascii="Comic Sans MS" w:hAnsi="Comic Sans MS" w:hint="default"/>
      </w:rPr>
    </w:lvl>
    <w:lvl w:ilvl="8" w:tplc="89E8255C" w:tentative="1">
      <w:start w:val="1"/>
      <w:numFmt w:val="bullet"/>
      <w:lvlText w:val="–"/>
      <w:lvlJc w:val="left"/>
      <w:pPr>
        <w:tabs>
          <w:tab w:val="num" w:pos="6480"/>
        </w:tabs>
        <w:ind w:left="6480" w:hanging="360"/>
      </w:pPr>
      <w:rPr>
        <w:rFonts w:ascii="Comic Sans MS" w:hAnsi="Comic Sans MS" w:hint="default"/>
      </w:rPr>
    </w:lvl>
  </w:abstractNum>
  <w:abstractNum w:abstractNumId="3" w15:restartNumberingAfterBreak="0">
    <w:nsid w:val="09F0740C"/>
    <w:multiLevelType w:val="hybridMultilevel"/>
    <w:tmpl w:val="8B2EE8A8"/>
    <w:lvl w:ilvl="0" w:tplc="338863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A225ABC"/>
    <w:multiLevelType w:val="hybridMultilevel"/>
    <w:tmpl w:val="368A9D50"/>
    <w:lvl w:ilvl="0" w:tplc="917E34DA">
      <w:start w:val="1"/>
      <w:numFmt w:val="bullet"/>
      <w:lvlText w:val=""/>
      <w:lvlJc w:val="left"/>
      <w:pPr>
        <w:tabs>
          <w:tab w:val="num" w:pos="720"/>
        </w:tabs>
        <w:ind w:left="720" w:hanging="360"/>
      </w:pPr>
      <w:rPr>
        <w:rFonts w:ascii="Symbol" w:hAnsi="Symbol" w:hint="default"/>
        <w:color w:val="387FB4"/>
        <w:u w:color="387FB4"/>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9601D5"/>
    <w:multiLevelType w:val="hybridMultilevel"/>
    <w:tmpl w:val="D9169DA6"/>
    <w:lvl w:ilvl="0" w:tplc="0416000F">
      <w:start w:val="1"/>
      <w:numFmt w:val="decimal"/>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6" w15:restartNumberingAfterBreak="0">
    <w:nsid w:val="10A65876"/>
    <w:multiLevelType w:val="hybridMultilevel"/>
    <w:tmpl w:val="E000FBC2"/>
    <w:lvl w:ilvl="0" w:tplc="A5F419EC">
      <w:start w:val="1"/>
      <w:numFmt w:val="bullet"/>
      <w:pStyle w:val="USARESSE"/>
      <w:lvlText w:val=""/>
      <w:lvlJc w:val="left"/>
      <w:pPr>
        <w:tabs>
          <w:tab w:val="num" w:pos="1004"/>
        </w:tabs>
        <w:ind w:left="1004" w:hanging="360"/>
      </w:pPr>
      <w:rPr>
        <w:rFonts w:ascii="Symbol" w:hAnsi="Symbol" w:hint="default"/>
        <w:color w:val="387FB4"/>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450300"/>
    <w:multiLevelType w:val="hybridMultilevel"/>
    <w:tmpl w:val="5B22ABC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15:restartNumberingAfterBreak="0">
    <w:nsid w:val="13B8268C"/>
    <w:multiLevelType w:val="hybridMultilevel"/>
    <w:tmpl w:val="24DEDB38"/>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3F55A3A"/>
    <w:multiLevelType w:val="hybridMultilevel"/>
    <w:tmpl w:val="70E43DEC"/>
    <w:lvl w:ilvl="0" w:tplc="917E34DA">
      <w:start w:val="1"/>
      <w:numFmt w:val="bullet"/>
      <w:lvlText w:val=""/>
      <w:lvlJc w:val="left"/>
      <w:pPr>
        <w:tabs>
          <w:tab w:val="num" w:pos="720"/>
        </w:tabs>
        <w:ind w:left="720" w:hanging="360"/>
      </w:pPr>
      <w:rPr>
        <w:rFonts w:ascii="Symbol" w:hAnsi="Symbol" w:hint="default"/>
        <w:color w:val="387FB4"/>
        <w:u w:color="387FB4"/>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22173A"/>
    <w:multiLevelType w:val="hybridMultilevel"/>
    <w:tmpl w:val="8878F1AE"/>
    <w:lvl w:ilvl="0" w:tplc="6E9CDF7E">
      <w:start w:val="1"/>
      <w:numFmt w:val="bullet"/>
      <w:lvlText w:val=""/>
      <w:lvlJc w:val="left"/>
      <w:pPr>
        <w:tabs>
          <w:tab w:val="num" w:pos="928"/>
        </w:tabs>
        <w:ind w:left="928" w:hanging="284"/>
      </w:pPr>
      <w:rPr>
        <w:rFonts w:ascii="Symbol" w:hAnsi="Symbol" w:hint="default"/>
        <w:color w:val="auto"/>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C951DC"/>
    <w:multiLevelType w:val="hybridMultilevel"/>
    <w:tmpl w:val="6726B806"/>
    <w:lvl w:ilvl="0" w:tplc="04160001">
      <w:start w:val="1"/>
      <w:numFmt w:val="bullet"/>
      <w:lvlText w:val=""/>
      <w:lvlJc w:val="left"/>
      <w:pPr>
        <w:tabs>
          <w:tab w:val="num" w:pos="1080"/>
        </w:tabs>
        <w:ind w:left="1080" w:hanging="360"/>
      </w:pPr>
      <w:rPr>
        <w:rFonts w:ascii="Symbol" w:hAnsi="Symbol" w:hint="default"/>
      </w:rPr>
    </w:lvl>
    <w:lvl w:ilvl="1" w:tplc="04160003" w:tentative="1">
      <w:start w:val="1"/>
      <w:numFmt w:val="bullet"/>
      <w:lvlText w:val="o"/>
      <w:lvlJc w:val="left"/>
      <w:pPr>
        <w:tabs>
          <w:tab w:val="num" w:pos="1800"/>
        </w:tabs>
        <w:ind w:left="1800" w:hanging="360"/>
      </w:pPr>
      <w:rPr>
        <w:rFonts w:ascii="Courier New" w:hAnsi="Courier New" w:cs="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cs="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cs="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C2D6783"/>
    <w:multiLevelType w:val="hybridMultilevel"/>
    <w:tmpl w:val="B9AC76F4"/>
    <w:lvl w:ilvl="0" w:tplc="A5F419EC">
      <w:start w:val="1"/>
      <w:numFmt w:val="bullet"/>
      <w:lvlText w:val=""/>
      <w:lvlJc w:val="left"/>
      <w:pPr>
        <w:tabs>
          <w:tab w:val="num" w:pos="1004"/>
        </w:tabs>
        <w:ind w:left="1004" w:hanging="360"/>
      </w:pPr>
      <w:rPr>
        <w:rFonts w:ascii="Symbol" w:hAnsi="Symbol" w:hint="default"/>
        <w:color w:val="387FB4"/>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F0747F"/>
    <w:multiLevelType w:val="hybridMultilevel"/>
    <w:tmpl w:val="151AF510"/>
    <w:lvl w:ilvl="0" w:tplc="B0D6942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5A401FC"/>
    <w:multiLevelType w:val="hybridMultilevel"/>
    <w:tmpl w:val="C0AE6036"/>
    <w:lvl w:ilvl="0" w:tplc="A5F419EC">
      <w:start w:val="1"/>
      <w:numFmt w:val="bullet"/>
      <w:lvlText w:val=""/>
      <w:lvlJc w:val="left"/>
      <w:pPr>
        <w:tabs>
          <w:tab w:val="num" w:pos="720"/>
        </w:tabs>
        <w:ind w:left="720" w:hanging="360"/>
      </w:pPr>
      <w:rPr>
        <w:rFonts w:ascii="Symbol" w:hAnsi="Symbol" w:hint="default"/>
        <w:color w:val="387FB4"/>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B72D90"/>
    <w:multiLevelType w:val="multilevel"/>
    <w:tmpl w:val="6DB2AB22"/>
    <w:lvl w:ilvl="0">
      <w:start w:val="1"/>
      <w:numFmt w:val="bullet"/>
      <w:lvlText w:val=""/>
      <w:lvlJc w:val="left"/>
      <w:pPr>
        <w:tabs>
          <w:tab w:val="num" w:pos="360"/>
        </w:tabs>
        <w:ind w:left="360" w:hanging="360"/>
      </w:pPr>
      <w:rPr>
        <w:rFonts w:ascii="Symbol" w:hAnsi="Symbol" w:hint="default"/>
        <w:sz w:val="36"/>
        <w:szCs w:val="36"/>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D7B58F4"/>
    <w:multiLevelType w:val="hybridMultilevel"/>
    <w:tmpl w:val="BDFC23A8"/>
    <w:lvl w:ilvl="0" w:tplc="A5F419EC">
      <w:start w:val="1"/>
      <w:numFmt w:val="bullet"/>
      <w:lvlText w:val=""/>
      <w:lvlJc w:val="left"/>
      <w:pPr>
        <w:tabs>
          <w:tab w:val="num" w:pos="720"/>
        </w:tabs>
        <w:ind w:left="720" w:hanging="360"/>
      </w:pPr>
      <w:rPr>
        <w:rFonts w:ascii="Symbol" w:hAnsi="Symbol" w:hint="default"/>
        <w:color w:val="387FB4"/>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DF3E09"/>
    <w:multiLevelType w:val="hybridMultilevel"/>
    <w:tmpl w:val="29480FEA"/>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41FF1C5E"/>
    <w:multiLevelType w:val="hybridMultilevel"/>
    <w:tmpl w:val="090C4BA2"/>
    <w:lvl w:ilvl="0" w:tplc="A5F419EC">
      <w:start w:val="1"/>
      <w:numFmt w:val="bullet"/>
      <w:lvlText w:val=""/>
      <w:lvlJc w:val="left"/>
      <w:pPr>
        <w:tabs>
          <w:tab w:val="num" w:pos="1004"/>
        </w:tabs>
        <w:ind w:left="1004" w:hanging="360"/>
      </w:pPr>
      <w:rPr>
        <w:rFonts w:ascii="Symbol" w:hAnsi="Symbol" w:hint="default"/>
        <w:color w:val="387FB4"/>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4C76E0"/>
    <w:multiLevelType w:val="multilevel"/>
    <w:tmpl w:val="8EB07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E730AD"/>
    <w:multiLevelType w:val="multilevel"/>
    <w:tmpl w:val="464AECE6"/>
    <w:lvl w:ilvl="0">
      <w:start w:val="12"/>
      <w:numFmt w:val="decimal"/>
      <w:lvlText w:val="%1"/>
      <w:lvlJc w:val="left"/>
      <w:pPr>
        <w:tabs>
          <w:tab w:val="num" w:pos="630"/>
        </w:tabs>
        <w:ind w:left="630" w:hanging="63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1" w15:restartNumberingAfterBreak="0">
    <w:nsid w:val="491E39B9"/>
    <w:multiLevelType w:val="hybridMultilevel"/>
    <w:tmpl w:val="37A66262"/>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15:restartNumberingAfterBreak="0">
    <w:nsid w:val="4A15428E"/>
    <w:multiLevelType w:val="hybridMultilevel"/>
    <w:tmpl w:val="B21667DC"/>
    <w:lvl w:ilvl="0" w:tplc="A5F419EC">
      <w:start w:val="1"/>
      <w:numFmt w:val="bullet"/>
      <w:lvlText w:val=""/>
      <w:lvlJc w:val="left"/>
      <w:pPr>
        <w:tabs>
          <w:tab w:val="num" w:pos="720"/>
        </w:tabs>
        <w:ind w:left="720" w:hanging="360"/>
      </w:pPr>
      <w:rPr>
        <w:rFonts w:ascii="Symbol" w:hAnsi="Symbol" w:hint="default"/>
        <w:color w:val="387FB4"/>
      </w:rPr>
    </w:lvl>
    <w:lvl w:ilvl="1" w:tplc="7C4C13BE" w:tentative="1">
      <w:start w:val="1"/>
      <w:numFmt w:val="bullet"/>
      <w:lvlText w:val="o"/>
      <w:lvlJc w:val="left"/>
      <w:pPr>
        <w:tabs>
          <w:tab w:val="num" w:pos="1440"/>
        </w:tabs>
        <w:ind w:left="1440" w:hanging="360"/>
      </w:pPr>
      <w:rPr>
        <w:rFonts w:ascii="Courier New" w:hAnsi="Courier New" w:cs="Courier New" w:hint="default"/>
      </w:rPr>
    </w:lvl>
    <w:lvl w:ilvl="2" w:tplc="ADA2D5C0" w:tentative="1">
      <w:start w:val="1"/>
      <w:numFmt w:val="bullet"/>
      <w:lvlText w:val=""/>
      <w:lvlJc w:val="left"/>
      <w:pPr>
        <w:tabs>
          <w:tab w:val="num" w:pos="2160"/>
        </w:tabs>
        <w:ind w:left="2160" w:hanging="360"/>
      </w:pPr>
      <w:rPr>
        <w:rFonts w:ascii="Wingdings" w:hAnsi="Wingdings" w:hint="default"/>
      </w:rPr>
    </w:lvl>
    <w:lvl w:ilvl="3" w:tplc="C3E021F4" w:tentative="1">
      <w:start w:val="1"/>
      <w:numFmt w:val="bullet"/>
      <w:lvlText w:val=""/>
      <w:lvlJc w:val="left"/>
      <w:pPr>
        <w:tabs>
          <w:tab w:val="num" w:pos="2880"/>
        </w:tabs>
        <w:ind w:left="2880" w:hanging="360"/>
      </w:pPr>
      <w:rPr>
        <w:rFonts w:ascii="Symbol" w:hAnsi="Symbol" w:hint="default"/>
      </w:rPr>
    </w:lvl>
    <w:lvl w:ilvl="4" w:tplc="036A4EB4" w:tentative="1">
      <w:start w:val="1"/>
      <w:numFmt w:val="bullet"/>
      <w:lvlText w:val="o"/>
      <w:lvlJc w:val="left"/>
      <w:pPr>
        <w:tabs>
          <w:tab w:val="num" w:pos="3600"/>
        </w:tabs>
        <w:ind w:left="3600" w:hanging="360"/>
      </w:pPr>
      <w:rPr>
        <w:rFonts w:ascii="Courier New" w:hAnsi="Courier New" w:cs="Courier New" w:hint="default"/>
      </w:rPr>
    </w:lvl>
    <w:lvl w:ilvl="5" w:tplc="B9649FBC" w:tentative="1">
      <w:start w:val="1"/>
      <w:numFmt w:val="bullet"/>
      <w:lvlText w:val=""/>
      <w:lvlJc w:val="left"/>
      <w:pPr>
        <w:tabs>
          <w:tab w:val="num" w:pos="4320"/>
        </w:tabs>
        <w:ind w:left="4320" w:hanging="360"/>
      </w:pPr>
      <w:rPr>
        <w:rFonts w:ascii="Wingdings" w:hAnsi="Wingdings" w:hint="default"/>
      </w:rPr>
    </w:lvl>
    <w:lvl w:ilvl="6" w:tplc="73F85E96" w:tentative="1">
      <w:start w:val="1"/>
      <w:numFmt w:val="bullet"/>
      <w:lvlText w:val=""/>
      <w:lvlJc w:val="left"/>
      <w:pPr>
        <w:tabs>
          <w:tab w:val="num" w:pos="5040"/>
        </w:tabs>
        <w:ind w:left="5040" w:hanging="360"/>
      </w:pPr>
      <w:rPr>
        <w:rFonts w:ascii="Symbol" w:hAnsi="Symbol" w:hint="default"/>
      </w:rPr>
    </w:lvl>
    <w:lvl w:ilvl="7" w:tplc="38EE82E4" w:tentative="1">
      <w:start w:val="1"/>
      <w:numFmt w:val="bullet"/>
      <w:lvlText w:val="o"/>
      <w:lvlJc w:val="left"/>
      <w:pPr>
        <w:tabs>
          <w:tab w:val="num" w:pos="5760"/>
        </w:tabs>
        <w:ind w:left="5760" w:hanging="360"/>
      </w:pPr>
      <w:rPr>
        <w:rFonts w:ascii="Courier New" w:hAnsi="Courier New" w:cs="Courier New" w:hint="default"/>
      </w:rPr>
    </w:lvl>
    <w:lvl w:ilvl="8" w:tplc="DB3076D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4C76D1"/>
    <w:multiLevelType w:val="hybridMultilevel"/>
    <w:tmpl w:val="F290051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554344FA"/>
    <w:multiLevelType w:val="hybridMultilevel"/>
    <w:tmpl w:val="FE64CB2E"/>
    <w:lvl w:ilvl="0" w:tplc="A5F419EC">
      <w:start w:val="1"/>
      <w:numFmt w:val="bullet"/>
      <w:lvlText w:val=""/>
      <w:lvlJc w:val="left"/>
      <w:pPr>
        <w:tabs>
          <w:tab w:val="num" w:pos="720"/>
        </w:tabs>
        <w:ind w:left="720" w:hanging="360"/>
      </w:pPr>
      <w:rPr>
        <w:rFonts w:ascii="Symbol" w:hAnsi="Symbol" w:hint="default"/>
        <w:color w:val="387FB4"/>
      </w:rPr>
    </w:lvl>
    <w:lvl w:ilvl="1" w:tplc="FD067356" w:tentative="1">
      <w:start w:val="1"/>
      <w:numFmt w:val="bullet"/>
      <w:lvlText w:val="o"/>
      <w:lvlJc w:val="left"/>
      <w:pPr>
        <w:tabs>
          <w:tab w:val="num" w:pos="1440"/>
        </w:tabs>
        <w:ind w:left="1440" w:hanging="360"/>
      </w:pPr>
      <w:rPr>
        <w:rFonts w:ascii="Courier New" w:hAnsi="Courier New" w:cs="Courier New" w:hint="default"/>
      </w:rPr>
    </w:lvl>
    <w:lvl w:ilvl="2" w:tplc="0944F64E" w:tentative="1">
      <w:start w:val="1"/>
      <w:numFmt w:val="bullet"/>
      <w:lvlText w:val=""/>
      <w:lvlJc w:val="left"/>
      <w:pPr>
        <w:tabs>
          <w:tab w:val="num" w:pos="2160"/>
        </w:tabs>
        <w:ind w:left="2160" w:hanging="360"/>
      </w:pPr>
      <w:rPr>
        <w:rFonts w:ascii="Wingdings" w:hAnsi="Wingdings" w:hint="default"/>
      </w:rPr>
    </w:lvl>
    <w:lvl w:ilvl="3" w:tplc="C4CECFDC" w:tentative="1">
      <w:start w:val="1"/>
      <w:numFmt w:val="bullet"/>
      <w:lvlText w:val=""/>
      <w:lvlJc w:val="left"/>
      <w:pPr>
        <w:tabs>
          <w:tab w:val="num" w:pos="2880"/>
        </w:tabs>
        <w:ind w:left="2880" w:hanging="360"/>
      </w:pPr>
      <w:rPr>
        <w:rFonts w:ascii="Symbol" w:hAnsi="Symbol" w:hint="default"/>
      </w:rPr>
    </w:lvl>
    <w:lvl w:ilvl="4" w:tplc="ADA871D2" w:tentative="1">
      <w:start w:val="1"/>
      <w:numFmt w:val="bullet"/>
      <w:lvlText w:val="o"/>
      <w:lvlJc w:val="left"/>
      <w:pPr>
        <w:tabs>
          <w:tab w:val="num" w:pos="3600"/>
        </w:tabs>
        <w:ind w:left="3600" w:hanging="360"/>
      </w:pPr>
      <w:rPr>
        <w:rFonts w:ascii="Courier New" w:hAnsi="Courier New" w:cs="Courier New" w:hint="default"/>
      </w:rPr>
    </w:lvl>
    <w:lvl w:ilvl="5" w:tplc="E1226958" w:tentative="1">
      <w:start w:val="1"/>
      <w:numFmt w:val="bullet"/>
      <w:lvlText w:val=""/>
      <w:lvlJc w:val="left"/>
      <w:pPr>
        <w:tabs>
          <w:tab w:val="num" w:pos="4320"/>
        </w:tabs>
        <w:ind w:left="4320" w:hanging="360"/>
      </w:pPr>
      <w:rPr>
        <w:rFonts w:ascii="Wingdings" w:hAnsi="Wingdings" w:hint="default"/>
      </w:rPr>
    </w:lvl>
    <w:lvl w:ilvl="6" w:tplc="F20A1580" w:tentative="1">
      <w:start w:val="1"/>
      <w:numFmt w:val="bullet"/>
      <w:lvlText w:val=""/>
      <w:lvlJc w:val="left"/>
      <w:pPr>
        <w:tabs>
          <w:tab w:val="num" w:pos="5040"/>
        </w:tabs>
        <w:ind w:left="5040" w:hanging="360"/>
      </w:pPr>
      <w:rPr>
        <w:rFonts w:ascii="Symbol" w:hAnsi="Symbol" w:hint="default"/>
      </w:rPr>
    </w:lvl>
    <w:lvl w:ilvl="7" w:tplc="0CECFCDA" w:tentative="1">
      <w:start w:val="1"/>
      <w:numFmt w:val="bullet"/>
      <w:lvlText w:val="o"/>
      <w:lvlJc w:val="left"/>
      <w:pPr>
        <w:tabs>
          <w:tab w:val="num" w:pos="5760"/>
        </w:tabs>
        <w:ind w:left="5760" w:hanging="360"/>
      </w:pPr>
      <w:rPr>
        <w:rFonts w:ascii="Courier New" w:hAnsi="Courier New" w:cs="Courier New" w:hint="default"/>
      </w:rPr>
    </w:lvl>
    <w:lvl w:ilvl="8" w:tplc="E5268E8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7C1D10"/>
    <w:multiLevelType w:val="hybridMultilevel"/>
    <w:tmpl w:val="3C9C8D14"/>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6" w15:restartNumberingAfterBreak="0">
    <w:nsid w:val="5ABE6472"/>
    <w:multiLevelType w:val="multilevel"/>
    <w:tmpl w:val="EB245BC6"/>
    <w:lvl w:ilvl="0">
      <w:start w:val="1"/>
      <w:numFmt w:val="decimal"/>
      <w:pStyle w:val="Ttulo1"/>
      <w:lvlText w:val="%1."/>
      <w:lvlJc w:val="left"/>
      <w:pPr>
        <w:tabs>
          <w:tab w:val="num" w:pos="360"/>
        </w:tabs>
        <w:ind w:left="360" w:hanging="360"/>
      </w:pPr>
      <w:rPr>
        <w:rFonts w:hint="default"/>
        <w:sz w:val="36"/>
        <w:szCs w:val="36"/>
      </w:rPr>
    </w:lvl>
    <w:lvl w:ilvl="1">
      <w:start w:val="1"/>
      <w:numFmt w:val="decimal"/>
      <w:pStyle w:val="Ttulo2"/>
      <w:lvlText w:val="%1.%2."/>
      <w:lvlJc w:val="left"/>
      <w:pPr>
        <w:tabs>
          <w:tab w:val="num" w:pos="432"/>
        </w:tabs>
        <w:ind w:left="43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5CEB6153"/>
    <w:multiLevelType w:val="multilevel"/>
    <w:tmpl w:val="D034E1E4"/>
    <w:lvl w:ilvl="0">
      <w:start w:val="1"/>
      <w:numFmt w:val="decimal"/>
      <w:pStyle w:val="EstiloTtulo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613168CC"/>
    <w:multiLevelType w:val="hybridMultilevel"/>
    <w:tmpl w:val="BB44D3EE"/>
    <w:lvl w:ilvl="0" w:tplc="FFFFFFFF">
      <w:start w:val="1"/>
      <w:numFmt w:val="bullet"/>
      <w:lvlText w:val=""/>
      <w:lvlJc w:val="left"/>
      <w:pPr>
        <w:tabs>
          <w:tab w:val="num" w:pos="927"/>
        </w:tabs>
        <w:ind w:left="530" w:firstLine="114"/>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149072E"/>
    <w:multiLevelType w:val="hybridMultilevel"/>
    <w:tmpl w:val="5A4A2A2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1BF39A1"/>
    <w:multiLevelType w:val="hybridMultilevel"/>
    <w:tmpl w:val="20664182"/>
    <w:lvl w:ilvl="0" w:tplc="A5F419EC">
      <w:start w:val="1"/>
      <w:numFmt w:val="bullet"/>
      <w:lvlText w:val=""/>
      <w:lvlJc w:val="left"/>
      <w:pPr>
        <w:tabs>
          <w:tab w:val="num" w:pos="927"/>
        </w:tabs>
        <w:ind w:left="530" w:firstLine="114"/>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2DF5FB0"/>
    <w:multiLevelType w:val="multilevel"/>
    <w:tmpl w:val="55DEB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D21E4D"/>
    <w:multiLevelType w:val="hybridMultilevel"/>
    <w:tmpl w:val="6B96D926"/>
    <w:lvl w:ilvl="0" w:tplc="0416000F">
      <w:start w:val="1"/>
      <w:numFmt w:val="decimal"/>
      <w:lvlText w:val="%1."/>
      <w:lvlJc w:val="left"/>
      <w:pPr>
        <w:tabs>
          <w:tab w:val="num" w:pos="1429"/>
        </w:tabs>
        <w:ind w:left="1429" w:hanging="360"/>
      </w:pPr>
    </w:lvl>
    <w:lvl w:ilvl="1" w:tplc="04160019">
      <w:start w:val="1"/>
      <w:numFmt w:val="lowerLetter"/>
      <w:lvlText w:val="%2."/>
      <w:lvlJc w:val="left"/>
      <w:pPr>
        <w:tabs>
          <w:tab w:val="num" w:pos="2149"/>
        </w:tabs>
        <w:ind w:left="2149" w:hanging="360"/>
      </w:pPr>
    </w:lvl>
    <w:lvl w:ilvl="2" w:tplc="0416001B" w:tentative="1">
      <w:start w:val="1"/>
      <w:numFmt w:val="lowerRoman"/>
      <w:lvlText w:val="%3."/>
      <w:lvlJc w:val="right"/>
      <w:pPr>
        <w:tabs>
          <w:tab w:val="num" w:pos="2869"/>
        </w:tabs>
        <w:ind w:left="2869" w:hanging="180"/>
      </w:pPr>
    </w:lvl>
    <w:lvl w:ilvl="3" w:tplc="0416000F" w:tentative="1">
      <w:start w:val="1"/>
      <w:numFmt w:val="decimal"/>
      <w:lvlText w:val="%4."/>
      <w:lvlJc w:val="left"/>
      <w:pPr>
        <w:tabs>
          <w:tab w:val="num" w:pos="3589"/>
        </w:tabs>
        <w:ind w:left="3589" w:hanging="360"/>
      </w:pPr>
    </w:lvl>
    <w:lvl w:ilvl="4" w:tplc="04160019" w:tentative="1">
      <w:start w:val="1"/>
      <w:numFmt w:val="lowerLetter"/>
      <w:lvlText w:val="%5."/>
      <w:lvlJc w:val="left"/>
      <w:pPr>
        <w:tabs>
          <w:tab w:val="num" w:pos="4309"/>
        </w:tabs>
        <w:ind w:left="4309" w:hanging="360"/>
      </w:pPr>
    </w:lvl>
    <w:lvl w:ilvl="5" w:tplc="0416001B" w:tentative="1">
      <w:start w:val="1"/>
      <w:numFmt w:val="lowerRoman"/>
      <w:lvlText w:val="%6."/>
      <w:lvlJc w:val="right"/>
      <w:pPr>
        <w:tabs>
          <w:tab w:val="num" w:pos="5029"/>
        </w:tabs>
        <w:ind w:left="5029" w:hanging="180"/>
      </w:pPr>
    </w:lvl>
    <w:lvl w:ilvl="6" w:tplc="0416000F" w:tentative="1">
      <w:start w:val="1"/>
      <w:numFmt w:val="decimal"/>
      <w:lvlText w:val="%7."/>
      <w:lvlJc w:val="left"/>
      <w:pPr>
        <w:tabs>
          <w:tab w:val="num" w:pos="5749"/>
        </w:tabs>
        <w:ind w:left="5749" w:hanging="360"/>
      </w:pPr>
    </w:lvl>
    <w:lvl w:ilvl="7" w:tplc="04160019" w:tentative="1">
      <w:start w:val="1"/>
      <w:numFmt w:val="lowerLetter"/>
      <w:lvlText w:val="%8."/>
      <w:lvlJc w:val="left"/>
      <w:pPr>
        <w:tabs>
          <w:tab w:val="num" w:pos="6469"/>
        </w:tabs>
        <w:ind w:left="6469" w:hanging="360"/>
      </w:pPr>
    </w:lvl>
    <w:lvl w:ilvl="8" w:tplc="0416001B" w:tentative="1">
      <w:start w:val="1"/>
      <w:numFmt w:val="lowerRoman"/>
      <w:lvlText w:val="%9."/>
      <w:lvlJc w:val="right"/>
      <w:pPr>
        <w:tabs>
          <w:tab w:val="num" w:pos="7189"/>
        </w:tabs>
        <w:ind w:left="7189" w:hanging="180"/>
      </w:pPr>
    </w:lvl>
  </w:abstractNum>
  <w:abstractNum w:abstractNumId="33" w15:restartNumberingAfterBreak="0">
    <w:nsid w:val="70F416AB"/>
    <w:multiLevelType w:val="hybridMultilevel"/>
    <w:tmpl w:val="B28E71CC"/>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4" w15:restartNumberingAfterBreak="0">
    <w:nsid w:val="71CF5A88"/>
    <w:multiLevelType w:val="multilevel"/>
    <w:tmpl w:val="C134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6970E4"/>
    <w:multiLevelType w:val="hybridMultilevel"/>
    <w:tmpl w:val="0C8C916A"/>
    <w:lvl w:ilvl="0" w:tplc="A5F419EC">
      <w:start w:val="1"/>
      <w:numFmt w:val="bullet"/>
      <w:lvlText w:val=""/>
      <w:lvlJc w:val="left"/>
      <w:pPr>
        <w:tabs>
          <w:tab w:val="num" w:pos="1364"/>
        </w:tabs>
        <w:ind w:left="1364" w:hanging="360"/>
      </w:pPr>
      <w:rPr>
        <w:rFonts w:ascii="Symbol" w:hAnsi="Symbol" w:hint="default"/>
        <w:b/>
        <w:color w:val="387FB4"/>
      </w:rPr>
    </w:lvl>
    <w:lvl w:ilvl="1" w:tplc="FFFFFFFF">
      <w:start w:val="1"/>
      <w:numFmt w:val="bullet"/>
      <w:lvlText w:val=""/>
      <w:lvlJc w:val="left"/>
      <w:pPr>
        <w:tabs>
          <w:tab w:val="num" w:pos="1800"/>
        </w:tabs>
        <w:ind w:left="1800" w:hanging="360"/>
      </w:pPr>
      <w:rPr>
        <w:rFonts w:ascii="Symbol" w:hAnsi="Symbol" w:hint="default"/>
      </w:rPr>
    </w:lvl>
    <w:lvl w:ilvl="2" w:tplc="FFFFFFFF">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6" w15:restartNumberingAfterBreak="0">
    <w:nsid w:val="77A6775F"/>
    <w:multiLevelType w:val="hybridMultilevel"/>
    <w:tmpl w:val="75D62EFC"/>
    <w:lvl w:ilvl="0" w:tplc="FFFFFFFF">
      <w:start w:val="1"/>
      <w:numFmt w:val="bullet"/>
      <w:lvlText w:val=""/>
      <w:lvlJc w:val="left"/>
      <w:pPr>
        <w:tabs>
          <w:tab w:val="num" w:pos="720"/>
        </w:tabs>
        <w:ind w:left="720" w:hanging="360"/>
      </w:pPr>
      <w:rPr>
        <w:rFonts w:ascii="Symbol" w:hAnsi="Symbol" w:hint="default"/>
        <w:color w:val="387FB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8E2482D"/>
    <w:multiLevelType w:val="singleLevel"/>
    <w:tmpl w:val="E4B21E14"/>
    <w:lvl w:ilvl="0">
      <w:start w:val="1"/>
      <w:numFmt w:val="decimal"/>
      <w:pStyle w:val="Figura"/>
      <w:lvlText w:val="Figura %1 -"/>
      <w:lvlJc w:val="left"/>
      <w:pPr>
        <w:tabs>
          <w:tab w:val="num" w:pos="1080"/>
        </w:tabs>
        <w:ind w:left="360" w:hanging="360"/>
      </w:pPr>
      <w:rPr>
        <w:rFonts w:ascii="Arial" w:hAnsi="Arial" w:hint="default"/>
        <w:sz w:val="20"/>
      </w:rPr>
    </w:lvl>
  </w:abstractNum>
  <w:abstractNum w:abstractNumId="38" w15:restartNumberingAfterBreak="0">
    <w:nsid w:val="78EF2C2F"/>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79E75F55"/>
    <w:multiLevelType w:val="hybridMultilevel"/>
    <w:tmpl w:val="F6FA6A76"/>
    <w:lvl w:ilvl="0" w:tplc="A5F419EC">
      <w:start w:val="1"/>
      <w:numFmt w:val="bullet"/>
      <w:lvlText w:val=""/>
      <w:lvlJc w:val="left"/>
      <w:pPr>
        <w:tabs>
          <w:tab w:val="num" w:pos="1428"/>
        </w:tabs>
        <w:ind w:left="1428" w:hanging="360"/>
      </w:pPr>
      <w:rPr>
        <w:rFonts w:ascii="Symbol" w:hAnsi="Symbol" w:hint="default"/>
        <w:color w:val="387FB4"/>
      </w:rPr>
    </w:lvl>
    <w:lvl w:ilvl="1" w:tplc="04160009">
      <w:start w:val="1"/>
      <w:numFmt w:val="bullet"/>
      <w:lvlText w:val=""/>
      <w:lvlJc w:val="left"/>
      <w:pPr>
        <w:tabs>
          <w:tab w:val="num" w:pos="1440"/>
        </w:tabs>
        <w:ind w:left="1440" w:hanging="360"/>
      </w:pPr>
      <w:rPr>
        <w:rFonts w:ascii="Wingdings" w:hAnsi="Wingdings"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7D69B2"/>
    <w:multiLevelType w:val="hybridMultilevel"/>
    <w:tmpl w:val="2E7800E2"/>
    <w:lvl w:ilvl="0" w:tplc="BC7EB760">
      <w:numFmt w:val="bullet"/>
      <w:lvlText w:val=""/>
      <w:lvlJc w:val="left"/>
      <w:pPr>
        <w:tabs>
          <w:tab w:val="num" w:pos="1068"/>
        </w:tabs>
        <w:ind w:left="1068" w:hanging="360"/>
      </w:pPr>
      <w:rPr>
        <w:rFonts w:ascii="Wingdings" w:hAnsi="Wingdings" w:cs="Arial" w:hint="default"/>
        <w:color w:val="008000"/>
        <w:sz w:val="20"/>
        <w:szCs w:val="20"/>
      </w:rPr>
    </w:lvl>
    <w:lvl w:ilvl="1" w:tplc="04160003" w:tentative="1">
      <w:start w:val="1"/>
      <w:numFmt w:val="bullet"/>
      <w:lvlText w:val="o"/>
      <w:lvlJc w:val="left"/>
      <w:pPr>
        <w:tabs>
          <w:tab w:val="num" w:pos="2148"/>
        </w:tabs>
        <w:ind w:left="2148" w:hanging="360"/>
      </w:pPr>
      <w:rPr>
        <w:rFonts w:ascii="Courier New" w:hAnsi="Courier New" w:cs="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41" w15:restartNumberingAfterBreak="0">
    <w:nsid w:val="7B0955C8"/>
    <w:multiLevelType w:val="hybridMultilevel"/>
    <w:tmpl w:val="5DD057B6"/>
    <w:lvl w:ilvl="0" w:tplc="A5F419EC">
      <w:start w:val="1"/>
      <w:numFmt w:val="bullet"/>
      <w:lvlText w:val=""/>
      <w:lvlJc w:val="left"/>
      <w:pPr>
        <w:tabs>
          <w:tab w:val="num" w:pos="927"/>
        </w:tabs>
        <w:ind w:left="530" w:firstLine="114"/>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B316CCD"/>
    <w:multiLevelType w:val="multilevel"/>
    <w:tmpl w:val="A70E5A8C"/>
    <w:lvl w:ilvl="0">
      <w:start w:val="10"/>
      <w:numFmt w:val="decimal"/>
      <w:lvlText w:val="%1"/>
      <w:lvlJc w:val="left"/>
      <w:pPr>
        <w:tabs>
          <w:tab w:val="num" w:pos="630"/>
        </w:tabs>
        <w:ind w:left="630" w:hanging="63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43" w15:restartNumberingAfterBreak="0">
    <w:nsid w:val="7D101B8C"/>
    <w:multiLevelType w:val="hybridMultilevel"/>
    <w:tmpl w:val="F7B6858C"/>
    <w:lvl w:ilvl="0" w:tplc="FFFFFFFF">
      <w:start w:val="1"/>
      <w:numFmt w:val="bullet"/>
      <w:lvlText w:val=""/>
      <w:lvlJc w:val="left"/>
      <w:pPr>
        <w:tabs>
          <w:tab w:val="num" w:pos="927"/>
        </w:tabs>
        <w:ind w:left="530" w:firstLine="11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86271946">
    <w:abstractNumId w:val="27"/>
  </w:num>
  <w:num w:numId="2" w16cid:durableId="2115901317">
    <w:abstractNumId w:val="41"/>
  </w:num>
  <w:num w:numId="3" w16cid:durableId="207257368">
    <w:abstractNumId w:val="26"/>
  </w:num>
  <w:num w:numId="4" w16cid:durableId="1890918622">
    <w:abstractNumId w:val="37"/>
  </w:num>
  <w:num w:numId="5" w16cid:durableId="165676663">
    <w:abstractNumId w:val="36"/>
  </w:num>
  <w:num w:numId="6" w16cid:durableId="367680366">
    <w:abstractNumId w:val="8"/>
  </w:num>
  <w:num w:numId="7" w16cid:durableId="842743331">
    <w:abstractNumId w:val="14"/>
  </w:num>
  <w:num w:numId="8" w16cid:durableId="2132673502">
    <w:abstractNumId w:val="16"/>
  </w:num>
  <w:num w:numId="9" w16cid:durableId="280233895">
    <w:abstractNumId w:val="24"/>
  </w:num>
  <w:num w:numId="10" w16cid:durableId="516358546">
    <w:abstractNumId w:val="12"/>
  </w:num>
  <w:num w:numId="11" w16cid:durableId="1298687233">
    <w:abstractNumId w:val="10"/>
  </w:num>
  <w:num w:numId="12" w16cid:durableId="1251617880">
    <w:abstractNumId w:val="6"/>
  </w:num>
  <w:num w:numId="13" w16cid:durableId="1657951828">
    <w:abstractNumId w:val="30"/>
  </w:num>
  <w:num w:numId="14" w16cid:durableId="1349673333">
    <w:abstractNumId w:val="43"/>
  </w:num>
  <w:num w:numId="15" w16cid:durableId="2051712">
    <w:abstractNumId w:val="28"/>
  </w:num>
  <w:num w:numId="16" w16cid:durableId="1162163372">
    <w:abstractNumId w:val="19"/>
  </w:num>
  <w:num w:numId="17" w16cid:durableId="1187791208">
    <w:abstractNumId w:val="35"/>
  </w:num>
  <w:num w:numId="18" w16cid:durableId="1047873094">
    <w:abstractNumId w:val="1"/>
  </w:num>
  <w:num w:numId="19" w16cid:durableId="900795431">
    <w:abstractNumId w:val="18"/>
  </w:num>
  <w:num w:numId="20" w16cid:durableId="452484724">
    <w:abstractNumId w:val="39"/>
  </w:num>
  <w:num w:numId="21" w16cid:durableId="555506510">
    <w:abstractNumId w:val="11"/>
  </w:num>
  <w:num w:numId="22" w16cid:durableId="126320280">
    <w:abstractNumId w:val="22"/>
  </w:num>
  <w:num w:numId="23" w16cid:durableId="1187644567">
    <w:abstractNumId w:val="42"/>
  </w:num>
  <w:num w:numId="24" w16cid:durableId="1097866659">
    <w:abstractNumId w:val="40"/>
  </w:num>
  <w:num w:numId="25" w16cid:durableId="988483738">
    <w:abstractNumId w:val="20"/>
  </w:num>
  <w:num w:numId="26" w16cid:durableId="606425224">
    <w:abstractNumId w:val="9"/>
  </w:num>
  <w:num w:numId="27" w16cid:durableId="141387260">
    <w:abstractNumId w:val="4"/>
  </w:num>
  <w:num w:numId="28" w16cid:durableId="1126389292">
    <w:abstractNumId w:val="2"/>
  </w:num>
  <w:num w:numId="29" w16cid:durableId="322587015">
    <w:abstractNumId w:val="23"/>
  </w:num>
  <w:num w:numId="30" w16cid:durableId="1961716060">
    <w:abstractNumId w:val="0"/>
  </w:num>
  <w:num w:numId="31" w16cid:durableId="1443107468">
    <w:abstractNumId w:val="26"/>
  </w:num>
  <w:num w:numId="32" w16cid:durableId="1901672735">
    <w:abstractNumId w:val="38"/>
  </w:num>
  <w:num w:numId="33" w16cid:durableId="451827472">
    <w:abstractNumId w:val="15"/>
  </w:num>
  <w:num w:numId="34" w16cid:durableId="285888191">
    <w:abstractNumId w:val="25"/>
  </w:num>
  <w:num w:numId="35" w16cid:durableId="462699646">
    <w:abstractNumId w:val="32"/>
  </w:num>
  <w:num w:numId="36" w16cid:durableId="1949041736">
    <w:abstractNumId w:val="21"/>
  </w:num>
  <w:num w:numId="37" w16cid:durableId="219219845">
    <w:abstractNumId w:val="7"/>
  </w:num>
  <w:num w:numId="38" w16cid:durableId="1680086429">
    <w:abstractNumId w:val="33"/>
  </w:num>
  <w:num w:numId="39" w16cid:durableId="1609770552">
    <w:abstractNumId w:val="5"/>
  </w:num>
  <w:num w:numId="40" w16cid:durableId="1008680937">
    <w:abstractNumId w:val="17"/>
  </w:num>
  <w:num w:numId="41" w16cid:durableId="969746100">
    <w:abstractNumId w:val="29"/>
  </w:num>
  <w:num w:numId="42" w16cid:durableId="1424304020">
    <w:abstractNumId w:val="34"/>
  </w:num>
  <w:num w:numId="43" w16cid:durableId="638190853">
    <w:abstractNumId w:val="31"/>
  </w:num>
  <w:num w:numId="44" w16cid:durableId="1847162669">
    <w:abstractNumId w:val="13"/>
  </w:num>
  <w:num w:numId="45" w16cid:durableId="1917239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F46"/>
    <w:rsid w:val="000203CD"/>
    <w:rsid w:val="00020DAB"/>
    <w:rsid w:val="000216FD"/>
    <w:rsid w:val="0002328A"/>
    <w:rsid w:val="00027816"/>
    <w:rsid w:val="00030B1A"/>
    <w:rsid w:val="00031FAE"/>
    <w:rsid w:val="000439C9"/>
    <w:rsid w:val="000472BD"/>
    <w:rsid w:val="00054DC6"/>
    <w:rsid w:val="00055269"/>
    <w:rsid w:val="00071573"/>
    <w:rsid w:val="00072C9E"/>
    <w:rsid w:val="00073933"/>
    <w:rsid w:val="00075BFC"/>
    <w:rsid w:val="000760A7"/>
    <w:rsid w:val="00077FF0"/>
    <w:rsid w:val="0008073F"/>
    <w:rsid w:val="0008528E"/>
    <w:rsid w:val="000A0C73"/>
    <w:rsid w:val="000B1121"/>
    <w:rsid w:val="000D2102"/>
    <w:rsid w:val="000D5D85"/>
    <w:rsid w:val="000F178E"/>
    <w:rsid w:val="000F3F6C"/>
    <w:rsid w:val="000F5C3D"/>
    <w:rsid w:val="00106E5A"/>
    <w:rsid w:val="00117D34"/>
    <w:rsid w:val="00122729"/>
    <w:rsid w:val="0012673F"/>
    <w:rsid w:val="00133CA0"/>
    <w:rsid w:val="001441D3"/>
    <w:rsid w:val="0014674A"/>
    <w:rsid w:val="00153DB8"/>
    <w:rsid w:val="001555BB"/>
    <w:rsid w:val="00160559"/>
    <w:rsid w:val="0016125D"/>
    <w:rsid w:val="001701D8"/>
    <w:rsid w:val="00180EC3"/>
    <w:rsid w:val="001952B4"/>
    <w:rsid w:val="00196A8E"/>
    <w:rsid w:val="001A0192"/>
    <w:rsid w:val="001A4DE4"/>
    <w:rsid w:val="001B07CE"/>
    <w:rsid w:val="001B0A3E"/>
    <w:rsid w:val="001B10F7"/>
    <w:rsid w:val="001B1C1C"/>
    <w:rsid w:val="001B5234"/>
    <w:rsid w:val="001B558D"/>
    <w:rsid w:val="001D7C2B"/>
    <w:rsid w:val="00205671"/>
    <w:rsid w:val="00210C97"/>
    <w:rsid w:val="00214F5C"/>
    <w:rsid w:val="00224E55"/>
    <w:rsid w:val="002338A3"/>
    <w:rsid w:val="00266AC8"/>
    <w:rsid w:val="0028137C"/>
    <w:rsid w:val="0028527A"/>
    <w:rsid w:val="00287DAC"/>
    <w:rsid w:val="002A11B6"/>
    <w:rsid w:val="002B5127"/>
    <w:rsid w:val="002C51E5"/>
    <w:rsid w:val="002D2358"/>
    <w:rsid w:val="002D769E"/>
    <w:rsid w:val="002E10CA"/>
    <w:rsid w:val="002F16E7"/>
    <w:rsid w:val="002F6FBE"/>
    <w:rsid w:val="00306A2E"/>
    <w:rsid w:val="003102BE"/>
    <w:rsid w:val="00317E5D"/>
    <w:rsid w:val="00331699"/>
    <w:rsid w:val="00331BD0"/>
    <w:rsid w:val="0033230D"/>
    <w:rsid w:val="003472BC"/>
    <w:rsid w:val="00350503"/>
    <w:rsid w:val="00364021"/>
    <w:rsid w:val="0036722B"/>
    <w:rsid w:val="00371087"/>
    <w:rsid w:val="00374241"/>
    <w:rsid w:val="0037435D"/>
    <w:rsid w:val="00391B12"/>
    <w:rsid w:val="003B2ADA"/>
    <w:rsid w:val="003E2899"/>
    <w:rsid w:val="003E6BAE"/>
    <w:rsid w:val="003E7DA5"/>
    <w:rsid w:val="003F6548"/>
    <w:rsid w:val="00412D1C"/>
    <w:rsid w:val="0043598C"/>
    <w:rsid w:val="004421F4"/>
    <w:rsid w:val="0045140A"/>
    <w:rsid w:val="004575E3"/>
    <w:rsid w:val="00463B58"/>
    <w:rsid w:val="0046411E"/>
    <w:rsid w:val="00464B5A"/>
    <w:rsid w:val="004665A9"/>
    <w:rsid w:val="00466E7D"/>
    <w:rsid w:val="004706CC"/>
    <w:rsid w:val="0049225E"/>
    <w:rsid w:val="004A1212"/>
    <w:rsid w:val="004A20E1"/>
    <w:rsid w:val="004C2497"/>
    <w:rsid w:val="004C33B4"/>
    <w:rsid w:val="004C3DA2"/>
    <w:rsid w:val="004C4168"/>
    <w:rsid w:val="004D188B"/>
    <w:rsid w:val="004D5936"/>
    <w:rsid w:val="004E5390"/>
    <w:rsid w:val="005046DC"/>
    <w:rsid w:val="005079DA"/>
    <w:rsid w:val="005150CE"/>
    <w:rsid w:val="0052569D"/>
    <w:rsid w:val="00535578"/>
    <w:rsid w:val="00536A4E"/>
    <w:rsid w:val="005428BD"/>
    <w:rsid w:val="00556415"/>
    <w:rsid w:val="005650C4"/>
    <w:rsid w:val="00571F4C"/>
    <w:rsid w:val="00583F2B"/>
    <w:rsid w:val="0059171B"/>
    <w:rsid w:val="005A48F9"/>
    <w:rsid w:val="005A5509"/>
    <w:rsid w:val="005A5B9D"/>
    <w:rsid w:val="005A6F51"/>
    <w:rsid w:val="005B2BAD"/>
    <w:rsid w:val="005C127B"/>
    <w:rsid w:val="005C1D42"/>
    <w:rsid w:val="005C4926"/>
    <w:rsid w:val="005C63E2"/>
    <w:rsid w:val="005C6AA3"/>
    <w:rsid w:val="005E2261"/>
    <w:rsid w:val="005F0667"/>
    <w:rsid w:val="005F5D96"/>
    <w:rsid w:val="00603412"/>
    <w:rsid w:val="00606D81"/>
    <w:rsid w:val="00614AED"/>
    <w:rsid w:val="00623C7A"/>
    <w:rsid w:val="006424C8"/>
    <w:rsid w:val="006464D2"/>
    <w:rsid w:val="00652543"/>
    <w:rsid w:val="00663E92"/>
    <w:rsid w:val="00674623"/>
    <w:rsid w:val="00675946"/>
    <w:rsid w:val="00696D71"/>
    <w:rsid w:val="006B6C7A"/>
    <w:rsid w:val="006C6986"/>
    <w:rsid w:val="006D167C"/>
    <w:rsid w:val="006D2840"/>
    <w:rsid w:val="006D2A83"/>
    <w:rsid w:val="006E0B35"/>
    <w:rsid w:val="006F14F6"/>
    <w:rsid w:val="006F4120"/>
    <w:rsid w:val="006F4820"/>
    <w:rsid w:val="006F7C06"/>
    <w:rsid w:val="00701C20"/>
    <w:rsid w:val="0071383F"/>
    <w:rsid w:val="007205FA"/>
    <w:rsid w:val="007369B8"/>
    <w:rsid w:val="0074485F"/>
    <w:rsid w:val="007603CA"/>
    <w:rsid w:val="0076110E"/>
    <w:rsid w:val="00766EBE"/>
    <w:rsid w:val="00774B35"/>
    <w:rsid w:val="00775819"/>
    <w:rsid w:val="00777F15"/>
    <w:rsid w:val="0079431D"/>
    <w:rsid w:val="00797B35"/>
    <w:rsid w:val="007A34B3"/>
    <w:rsid w:val="007B554D"/>
    <w:rsid w:val="007E2AC2"/>
    <w:rsid w:val="007E6F54"/>
    <w:rsid w:val="007E7405"/>
    <w:rsid w:val="008004E8"/>
    <w:rsid w:val="00803A53"/>
    <w:rsid w:val="0081028E"/>
    <w:rsid w:val="008161A6"/>
    <w:rsid w:val="00820C77"/>
    <w:rsid w:val="00821C7A"/>
    <w:rsid w:val="00825CB6"/>
    <w:rsid w:val="008312BC"/>
    <w:rsid w:val="008343EC"/>
    <w:rsid w:val="00834455"/>
    <w:rsid w:val="008366AF"/>
    <w:rsid w:val="0085518E"/>
    <w:rsid w:val="008570A8"/>
    <w:rsid w:val="00866A70"/>
    <w:rsid w:val="00866D07"/>
    <w:rsid w:val="0087342F"/>
    <w:rsid w:val="00891798"/>
    <w:rsid w:val="008A05CD"/>
    <w:rsid w:val="008B2028"/>
    <w:rsid w:val="008B3FFD"/>
    <w:rsid w:val="008B7C3F"/>
    <w:rsid w:val="008C1416"/>
    <w:rsid w:val="008C2462"/>
    <w:rsid w:val="008C5058"/>
    <w:rsid w:val="008C74F9"/>
    <w:rsid w:val="008D589C"/>
    <w:rsid w:val="008E02B2"/>
    <w:rsid w:val="008F0A08"/>
    <w:rsid w:val="00915CF1"/>
    <w:rsid w:val="00920816"/>
    <w:rsid w:val="00931F0A"/>
    <w:rsid w:val="00933AC0"/>
    <w:rsid w:val="00941D05"/>
    <w:rsid w:val="00942C90"/>
    <w:rsid w:val="00942E01"/>
    <w:rsid w:val="009433E1"/>
    <w:rsid w:val="00947995"/>
    <w:rsid w:val="009619D7"/>
    <w:rsid w:val="00974ABF"/>
    <w:rsid w:val="009750C9"/>
    <w:rsid w:val="00977222"/>
    <w:rsid w:val="00987F1F"/>
    <w:rsid w:val="0099735F"/>
    <w:rsid w:val="009B2BCD"/>
    <w:rsid w:val="009C7534"/>
    <w:rsid w:val="009D6D60"/>
    <w:rsid w:val="009E4308"/>
    <w:rsid w:val="009E438A"/>
    <w:rsid w:val="009F45FC"/>
    <w:rsid w:val="00A174CF"/>
    <w:rsid w:val="00A24B2C"/>
    <w:rsid w:val="00A26C01"/>
    <w:rsid w:val="00A54332"/>
    <w:rsid w:val="00A72816"/>
    <w:rsid w:val="00AA691C"/>
    <w:rsid w:val="00AE7D1C"/>
    <w:rsid w:val="00AF1F8C"/>
    <w:rsid w:val="00AF786C"/>
    <w:rsid w:val="00B007AD"/>
    <w:rsid w:val="00B04642"/>
    <w:rsid w:val="00B10143"/>
    <w:rsid w:val="00B108FA"/>
    <w:rsid w:val="00B139FA"/>
    <w:rsid w:val="00B20114"/>
    <w:rsid w:val="00B20AE8"/>
    <w:rsid w:val="00B242D5"/>
    <w:rsid w:val="00B6617D"/>
    <w:rsid w:val="00B850A5"/>
    <w:rsid w:val="00B85BB8"/>
    <w:rsid w:val="00B90721"/>
    <w:rsid w:val="00B97723"/>
    <w:rsid w:val="00BB5CD3"/>
    <w:rsid w:val="00BC0CF0"/>
    <w:rsid w:val="00BC7ADF"/>
    <w:rsid w:val="00BD699C"/>
    <w:rsid w:val="00BE008C"/>
    <w:rsid w:val="00BF1AB6"/>
    <w:rsid w:val="00C03B0A"/>
    <w:rsid w:val="00C04265"/>
    <w:rsid w:val="00C13C1A"/>
    <w:rsid w:val="00C1766B"/>
    <w:rsid w:val="00C21D18"/>
    <w:rsid w:val="00C2790E"/>
    <w:rsid w:val="00C44F54"/>
    <w:rsid w:val="00C471D1"/>
    <w:rsid w:val="00C47689"/>
    <w:rsid w:val="00C5050D"/>
    <w:rsid w:val="00C52A91"/>
    <w:rsid w:val="00C64ECA"/>
    <w:rsid w:val="00C706F4"/>
    <w:rsid w:val="00C73051"/>
    <w:rsid w:val="00C77589"/>
    <w:rsid w:val="00C922AC"/>
    <w:rsid w:val="00CA7E26"/>
    <w:rsid w:val="00CC331C"/>
    <w:rsid w:val="00CD045E"/>
    <w:rsid w:val="00CD3308"/>
    <w:rsid w:val="00CE1F46"/>
    <w:rsid w:val="00CE4805"/>
    <w:rsid w:val="00CE491E"/>
    <w:rsid w:val="00D06D90"/>
    <w:rsid w:val="00D1172D"/>
    <w:rsid w:val="00D24244"/>
    <w:rsid w:val="00D27B05"/>
    <w:rsid w:val="00D32487"/>
    <w:rsid w:val="00D332F3"/>
    <w:rsid w:val="00D3387F"/>
    <w:rsid w:val="00D42676"/>
    <w:rsid w:val="00D45975"/>
    <w:rsid w:val="00D473DB"/>
    <w:rsid w:val="00D527DE"/>
    <w:rsid w:val="00D56FA0"/>
    <w:rsid w:val="00D72B80"/>
    <w:rsid w:val="00D819E6"/>
    <w:rsid w:val="00D81D86"/>
    <w:rsid w:val="00D82C7F"/>
    <w:rsid w:val="00D90E8D"/>
    <w:rsid w:val="00DA32AE"/>
    <w:rsid w:val="00DB7CA7"/>
    <w:rsid w:val="00DC1AA3"/>
    <w:rsid w:val="00DC7680"/>
    <w:rsid w:val="00DF666E"/>
    <w:rsid w:val="00DF7074"/>
    <w:rsid w:val="00E044F3"/>
    <w:rsid w:val="00E0602E"/>
    <w:rsid w:val="00E11773"/>
    <w:rsid w:val="00E12CA9"/>
    <w:rsid w:val="00E13833"/>
    <w:rsid w:val="00E20C49"/>
    <w:rsid w:val="00E27C7F"/>
    <w:rsid w:val="00E31686"/>
    <w:rsid w:val="00E339AB"/>
    <w:rsid w:val="00E67E2A"/>
    <w:rsid w:val="00E707D9"/>
    <w:rsid w:val="00E71A6D"/>
    <w:rsid w:val="00E74307"/>
    <w:rsid w:val="00E7476A"/>
    <w:rsid w:val="00E74F46"/>
    <w:rsid w:val="00EA3AF3"/>
    <w:rsid w:val="00EB35B3"/>
    <w:rsid w:val="00EC403F"/>
    <w:rsid w:val="00EE1032"/>
    <w:rsid w:val="00EE2B9E"/>
    <w:rsid w:val="00EF7A18"/>
    <w:rsid w:val="00F03912"/>
    <w:rsid w:val="00F115BC"/>
    <w:rsid w:val="00F17978"/>
    <w:rsid w:val="00F220CF"/>
    <w:rsid w:val="00F26DC0"/>
    <w:rsid w:val="00F309A8"/>
    <w:rsid w:val="00F36A46"/>
    <w:rsid w:val="00F45799"/>
    <w:rsid w:val="00F5017A"/>
    <w:rsid w:val="00F77475"/>
    <w:rsid w:val="00F826BA"/>
    <w:rsid w:val="00F84340"/>
    <w:rsid w:val="00FB3897"/>
    <w:rsid w:val="00FE39F4"/>
    <w:rsid w:val="00FE4558"/>
    <w:rsid w:val="00FF18F1"/>
    <w:rsid w:val="00FF23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1A7760"/>
  <w15:chartTrackingRefBased/>
  <w15:docId w15:val="{CAEA7F04-9041-446F-870A-6F00A7520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18F1"/>
    <w:rPr>
      <w:sz w:val="24"/>
      <w:szCs w:val="24"/>
    </w:rPr>
  </w:style>
  <w:style w:type="paragraph" w:styleId="Ttulo1">
    <w:name w:val="heading 1"/>
    <w:aliases w:val="Attribute Heading 1,Überschrift 1a,Überschrift 1 ohne,Titulo 1,H1,h1"/>
    <w:basedOn w:val="Normal"/>
    <w:next w:val="Normal"/>
    <w:qFormat/>
    <w:rsid w:val="00FF18F1"/>
    <w:pPr>
      <w:keepNext/>
      <w:pageBreakBefore/>
      <w:numPr>
        <w:numId w:val="3"/>
      </w:numPr>
      <w:spacing w:before="120" w:line="360" w:lineRule="auto"/>
      <w:outlineLvl w:val="0"/>
    </w:pPr>
    <w:rPr>
      <w:rFonts w:ascii="Arial" w:hAnsi="Arial"/>
      <w:b/>
      <w:color w:val="387FB4"/>
      <w:sz w:val="36"/>
      <w:szCs w:val="36"/>
    </w:rPr>
  </w:style>
  <w:style w:type="paragraph" w:styleId="Ttulo2">
    <w:name w:val="heading 2"/>
    <w:aliases w:val="Attribute Heading 2,plain,h2,2,Header 2,l2,Level 2 Head,heading 2,H2,PA Major Section,Überschrift 2.2 heading 2,I2,l2+toc 2"/>
    <w:basedOn w:val="Normal"/>
    <w:next w:val="Normal"/>
    <w:link w:val="Ttulo2Char"/>
    <w:qFormat/>
    <w:rsid w:val="00FF18F1"/>
    <w:pPr>
      <w:keepNext/>
      <w:numPr>
        <w:ilvl w:val="1"/>
        <w:numId w:val="3"/>
      </w:numPr>
      <w:spacing w:before="120" w:line="360" w:lineRule="auto"/>
      <w:jc w:val="both"/>
      <w:outlineLvl w:val="1"/>
    </w:pPr>
    <w:rPr>
      <w:rFonts w:ascii="Arial" w:hAnsi="Arial"/>
      <w:b/>
      <w:color w:val="387FB4"/>
      <w:sz w:val="32"/>
      <w:szCs w:val="32"/>
    </w:rPr>
  </w:style>
  <w:style w:type="paragraph" w:styleId="Ttulo3">
    <w:name w:val="heading 3"/>
    <w:aliases w:val="H3,heading 3,3,l3,Level 3 Head,Level 3 Head + 14 pt,Negrito,Itálico,À esquerda..."/>
    <w:basedOn w:val="Normal"/>
    <w:next w:val="Normal"/>
    <w:qFormat/>
    <w:rsid w:val="00FF18F1"/>
    <w:pPr>
      <w:keepNext/>
      <w:spacing w:line="360" w:lineRule="auto"/>
      <w:ind w:left="567"/>
      <w:jc w:val="both"/>
      <w:outlineLvl w:val="2"/>
    </w:pPr>
    <w:rPr>
      <w:rFonts w:ascii="Arial" w:hAnsi="Arial"/>
      <w:sz w:val="22"/>
      <w:szCs w:val="22"/>
    </w:rPr>
  </w:style>
  <w:style w:type="paragraph" w:styleId="Ttulo4">
    <w:name w:val="heading 4"/>
    <w:basedOn w:val="Normal"/>
    <w:next w:val="Normal"/>
    <w:qFormat/>
    <w:rsid w:val="00FF18F1"/>
    <w:pPr>
      <w:keepNext/>
      <w:spacing w:before="120" w:line="360" w:lineRule="auto"/>
      <w:jc w:val="both"/>
      <w:outlineLvl w:val="3"/>
    </w:pPr>
    <w:rPr>
      <w:rFonts w:ascii="Futura Bk BT" w:hAnsi="Futura Bk BT"/>
      <w:b/>
      <w:szCs w:val="20"/>
    </w:rPr>
  </w:style>
  <w:style w:type="paragraph" w:styleId="Ttulo5">
    <w:name w:val="heading 5"/>
    <w:basedOn w:val="Normal"/>
    <w:next w:val="Normal"/>
    <w:qFormat/>
    <w:rsid w:val="00FF18F1"/>
    <w:pPr>
      <w:keepNext/>
      <w:jc w:val="both"/>
      <w:outlineLvl w:val="4"/>
    </w:pPr>
    <w:rPr>
      <w:rFonts w:ascii="Verdana" w:hAnsi="Verdana" w:cs="Arial"/>
      <w:b/>
      <w:bCs/>
      <w:sz w:val="20"/>
      <w:szCs w:val="22"/>
    </w:rPr>
  </w:style>
  <w:style w:type="paragraph" w:styleId="Ttulo6">
    <w:name w:val="heading 6"/>
    <w:basedOn w:val="Normal"/>
    <w:next w:val="Normal"/>
    <w:qFormat/>
    <w:rsid w:val="00FF18F1"/>
    <w:pPr>
      <w:spacing w:before="60" w:after="60" w:line="360" w:lineRule="auto"/>
      <w:jc w:val="both"/>
      <w:outlineLvl w:val="5"/>
    </w:pPr>
    <w:rPr>
      <w:rFonts w:ascii="Futura Bk BT" w:hAnsi="Futura Bk BT"/>
      <w:sz w:val="20"/>
      <w:szCs w:val="20"/>
      <w:u w:val="single"/>
      <w:lang w:val="en-US"/>
    </w:rPr>
  </w:style>
  <w:style w:type="paragraph" w:styleId="Ttulo7">
    <w:name w:val="heading 7"/>
    <w:basedOn w:val="Normal"/>
    <w:next w:val="Normal"/>
    <w:qFormat/>
    <w:rsid w:val="00FF18F1"/>
    <w:pPr>
      <w:spacing w:before="60" w:after="60" w:line="360" w:lineRule="auto"/>
      <w:jc w:val="both"/>
      <w:outlineLvl w:val="6"/>
    </w:pPr>
    <w:rPr>
      <w:rFonts w:ascii="Futura Bk BT" w:hAnsi="Futura Bk BT"/>
      <w:i/>
      <w:sz w:val="20"/>
      <w:szCs w:val="20"/>
      <w:lang w:val="en-US"/>
    </w:rPr>
  </w:style>
  <w:style w:type="paragraph" w:styleId="Ttulo8">
    <w:name w:val="heading 8"/>
    <w:basedOn w:val="Normal"/>
    <w:next w:val="Normal"/>
    <w:qFormat/>
    <w:rsid w:val="00FF18F1"/>
    <w:pPr>
      <w:spacing w:before="60" w:after="60" w:line="360" w:lineRule="auto"/>
      <w:jc w:val="both"/>
      <w:outlineLvl w:val="7"/>
    </w:pPr>
    <w:rPr>
      <w:rFonts w:ascii="Futura Bk BT" w:hAnsi="Futura Bk BT"/>
      <w:i/>
      <w:sz w:val="20"/>
      <w:szCs w:val="20"/>
      <w:lang w:val="en-US"/>
    </w:rPr>
  </w:style>
  <w:style w:type="paragraph" w:styleId="Ttulo9">
    <w:name w:val="heading 9"/>
    <w:basedOn w:val="Normal"/>
    <w:next w:val="Normal"/>
    <w:qFormat/>
    <w:rsid w:val="00FF18F1"/>
    <w:pPr>
      <w:spacing w:before="60" w:after="60" w:line="360" w:lineRule="auto"/>
      <w:jc w:val="both"/>
      <w:outlineLvl w:val="8"/>
    </w:pPr>
    <w:rPr>
      <w:rFonts w:ascii="Futura Bk BT" w:hAnsi="Futura Bk BT"/>
      <w:i/>
      <w:sz w:val="20"/>
      <w:szCs w:val="20"/>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aliases w:val="Attribute Heading 2 Char,plain Char,h2 Char,2 Char,Header 2 Char,l2 Char,Level 2 Head Char,heading 2 Char,H2 Char,PA Major Section Char,Überschrift 2.2 heading 2 Char,I2 Char,l2+toc 2 Char"/>
    <w:link w:val="Ttulo2"/>
    <w:rsid w:val="00FF18F1"/>
    <w:rPr>
      <w:rFonts w:ascii="Arial" w:hAnsi="Arial"/>
      <w:b/>
      <w:color w:val="387FB4"/>
      <w:sz w:val="32"/>
      <w:szCs w:val="32"/>
      <w:lang w:val="pt-BR" w:eastAsia="pt-BR" w:bidi="ar-SA"/>
    </w:rPr>
  </w:style>
  <w:style w:type="paragraph" w:styleId="Cabealho">
    <w:name w:val="header"/>
    <w:basedOn w:val="Normal"/>
    <w:link w:val="CabealhoChar"/>
    <w:uiPriority w:val="99"/>
    <w:rsid w:val="00E74F46"/>
    <w:pPr>
      <w:tabs>
        <w:tab w:val="center" w:pos="4419"/>
        <w:tab w:val="right" w:pos="8838"/>
      </w:tabs>
    </w:pPr>
  </w:style>
  <w:style w:type="paragraph" w:styleId="Rodap">
    <w:name w:val="footer"/>
    <w:basedOn w:val="Normal"/>
    <w:rsid w:val="00E74F46"/>
    <w:pPr>
      <w:tabs>
        <w:tab w:val="center" w:pos="4419"/>
        <w:tab w:val="right" w:pos="8838"/>
      </w:tabs>
    </w:pPr>
  </w:style>
  <w:style w:type="character" w:styleId="Nmerodepgina">
    <w:name w:val="page number"/>
    <w:basedOn w:val="Fontepargpadro"/>
    <w:rsid w:val="0043598C"/>
  </w:style>
  <w:style w:type="paragraph" w:styleId="Corpodetexto">
    <w:name w:val="Body Text"/>
    <w:basedOn w:val="Normal"/>
    <w:rsid w:val="00FF18F1"/>
    <w:pPr>
      <w:jc w:val="both"/>
    </w:pPr>
    <w:rPr>
      <w:rFonts w:ascii="Verdana" w:hAnsi="Verdana" w:cs="Arial"/>
      <w:sz w:val="20"/>
      <w:szCs w:val="22"/>
    </w:rPr>
  </w:style>
  <w:style w:type="paragraph" w:styleId="Recuodecorpodetexto">
    <w:name w:val="Body Text Indent"/>
    <w:basedOn w:val="Normal"/>
    <w:rsid w:val="00FF18F1"/>
    <w:pPr>
      <w:ind w:left="1843"/>
      <w:jc w:val="both"/>
    </w:pPr>
    <w:rPr>
      <w:rFonts w:ascii="Futura Bk BT" w:hAnsi="Futura Bk BT"/>
      <w:sz w:val="20"/>
      <w:szCs w:val="20"/>
    </w:rPr>
  </w:style>
  <w:style w:type="character" w:styleId="Hyperlink">
    <w:name w:val="Hyperlink"/>
    <w:rsid w:val="00FF18F1"/>
    <w:rPr>
      <w:color w:val="0000FF"/>
      <w:u w:val="single"/>
    </w:rPr>
  </w:style>
  <w:style w:type="table" w:styleId="Tabelacomgrade">
    <w:name w:val="Table Grid"/>
    <w:basedOn w:val="Tabelanormal"/>
    <w:rsid w:val="00FF18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cuodecorpodetexto2">
    <w:name w:val="Body Text Indent 2"/>
    <w:basedOn w:val="Normal"/>
    <w:rsid w:val="00FF18F1"/>
    <w:pPr>
      <w:spacing w:after="120" w:line="480" w:lineRule="auto"/>
      <w:ind w:left="283"/>
    </w:pPr>
  </w:style>
  <w:style w:type="paragraph" w:customStyle="1" w:styleId="Semttulo">
    <w:name w:val="Sem título"/>
    <w:basedOn w:val="Normal"/>
    <w:rsid w:val="00FF18F1"/>
    <w:pPr>
      <w:spacing w:line="360" w:lineRule="auto"/>
    </w:pPr>
    <w:rPr>
      <w:rFonts w:ascii="Garamond" w:hAnsi="Garamond"/>
      <w:spacing w:val="15"/>
      <w:szCs w:val="20"/>
    </w:rPr>
  </w:style>
  <w:style w:type="character" w:styleId="HiperlinkVisitado">
    <w:name w:val="FollowedHyperlink"/>
    <w:rsid w:val="00FF18F1"/>
    <w:rPr>
      <w:color w:val="800080"/>
      <w:u w:val="single"/>
    </w:rPr>
  </w:style>
  <w:style w:type="character" w:styleId="Forte">
    <w:name w:val="Strong"/>
    <w:uiPriority w:val="22"/>
    <w:qFormat/>
    <w:rsid w:val="00FF18F1"/>
    <w:rPr>
      <w:b/>
      <w:bCs/>
    </w:rPr>
  </w:style>
  <w:style w:type="paragraph" w:styleId="NormalWeb">
    <w:name w:val="Normal (Web)"/>
    <w:basedOn w:val="Normal"/>
    <w:uiPriority w:val="99"/>
    <w:rsid w:val="00FF18F1"/>
    <w:pPr>
      <w:spacing w:before="100" w:beforeAutospacing="1" w:after="100" w:afterAutospacing="1"/>
    </w:pPr>
    <w:rPr>
      <w:lang w:val="en-US" w:eastAsia="en-US"/>
    </w:rPr>
  </w:style>
  <w:style w:type="character" w:styleId="nfase">
    <w:name w:val="Emphasis"/>
    <w:qFormat/>
    <w:rsid w:val="00FF18F1"/>
    <w:rPr>
      <w:i/>
      <w:iCs/>
    </w:rPr>
  </w:style>
  <w:style w:type="paragraph" w:customStyle="1" w:styleId="PargrafoPadro">
    <w:name w:val="Parágrafo Padrão"/>
    <w:basedOn w:val="Normal"/>
    <w:rsid w:val="00FF18F1"/>
    <w:pPr>
      <w:spacing w:before="240"/>
      <w:ind w:firstLine="709"/>
      <w:jc w:val="both"/>
    </w:pPr>
    <w:rPr>
      <w:rFonts w:ascii="CG Times (W1)" w:hAnsi="CG Times (W1)"/>
      <w:szCs w:val="20"/>
      <w:lang w:eastAsia="en-US"/>
    </w:rPr>
  </w:style>
  <w:style w:type="paragraph" w:customStyle="1" w:styleId="KPMGNormal">
    <w:name w:val="KPMGNormal"/>
    <w:rsid w:val="00FF18F1"/>
    <w:pPr>
      <w:spacing w:line="280" w:lineRule="exact"/>
    </w:pPr>
    <w:rPr>
      <w:sz w:val="24"/>
      <w:lang w:val="en-US"/>
    </w:rPr>
  </w:style>
  <w:style w:type="paragraph" w:customStyle="1" w:styleId="Body">
    <w:name w:val="Body"/>
    <w:rsid w:val="00FF18F1"/>
    <w:pPr>
      <w:spacing w:after="130" w:line="260" w:lineRule="exact"/>
      <w:jc w:val="both"/>
    </w:pPr>
    <w:rPr>
      <w:rFonts w:ascii="Times" w:hAnsi="Times"/>
      <w:sz w:val="22"/>
    </w:rPr>
  </w:style>
  <w:style w:type="paragraph" w:customStyle="1" w:styleId="FormHeader2">
    <w:name w:val="Form Header 2"/>
    <w:basedOn w:val="Normal"/>
    <w:rsid w:val="00FF18F1"/>
    <w:pPr>
      <w:tabs>
        <w:tab w:val="right" w:pos="9923"/>
      </w:tabs>
      <w:spacing w:before="80" w:after="60"/>
    </w:pPr>
    <w:rPr>
      <w:rFonts w:ascii="Arial" w:hAnsi="Arial"/>
      <w:b/>
      <w:sz w:val="20"/>
      <w:szCs w:val="20"/>
    </w:rPr>
  </w:style>
  <w:style w:type="paragraph" w:customStyle="1" w:styleId="menutext">
    <w:name w:val="menu text"/>
    <w:basedOn w:val="Normal"/>
    <w:rsid w:val="00FF18F1"/>
    <w:pPr>
      <w:spacing w:before="60" w:after="60"/>
      <w:jc w:val="both"/>
    </w:pPr>
    <w:rPr>
      <w:rFonts w:ascii="Arial" w:hAnsi="Arial"/>
      <w:sz w:val="22"/>
      <w:szCs w:val="20"/>
      <w:lang w:val="en-GB"/>
    </w:rPr>
  </w:style>
  <w:style w:type="paragraph" w:styleId="Corpodetexto3">
    <w:name w:val="Body Text 3"/>
    <w:basedOn w:val="Normal"/>
    <w:rsid w:val="00FF18F1"/>
    <w:pPr>
      <w:spacing w:after="120"/>
    </w:pPr>
    <w:rPr>
      <w:sz w:val="16"/>
      <w:szCs w:val="16"/>
    </w:rPr>
  </w:style>
  <w:style w:type="paragraph" w:styleId="Sumrio1">
    <w:name w:val="toc 1"/>
    <w:basedOn w:val="Normal"/>
    <w:next w:val="Normal"/>
    <w:autoRedefine/>
    <w:semiHidden/>
    <w:rsid w:val="00FF18F1"/>
    <w:rPr>
      <w:rFonts w:ascii="Arial" w:hAnsi="Arial"/>
      <w:sz w:val="22"/>
      <w:szCs w:val="22"/>
    </w:rPr>
  </w:style>
  <w:style w:type="paragraph" w:customStyle="1" w:styleId="EstiloTtulo1">
    <w:name w:val="Estilo Título 1"/>
    <w:aliases w:val="Attribute Heading 1 + Esquerda:  0 cm Primeira linh..."/>
    <w:basedOn w:val="Ttulo1"/>
    <w:rsid w:val="00FF18F1"/>
    <w:pPr>
      <w:numPr>
        <w:numId w:val="1"/>
      </w:numPr>
      <w:ind w:left="431" w:hanging="431"/>
    </w:pPr>
    <w:rPr>
      <w:bCs/>
      <w:szCs w:val="20"/>
    </w:rPr>
  </w:style>
  <w:style w:type="paragraph" w:styleId="Recuonormal">
    <w:name w:val="Normal Indent"/>
    <w:basedOn w:val="Normal"/>
    <w:rsid w:val="00FF18F1"/>
    <w:pPr>
      <w:numPr>
        <w:ilvl w:val="12"/>
      </w:numPr>
      <w:spacing w:before="60" w:after="120"/>
      <w:ind w:left="851" w:right="828"/>
    </w:pPr>
    <w:rPr>
      <w:color w:val="000000"/>
      <w:sz w:val="22"/>
      <w:szCs w:val="20"/>
      <w:lang w:val="en-GB" w:eastAsia="en-US"/>
    </w:rPr>
  </w:style>
  <w:style w:type="paragraph" w:styleId="Sumrio2">
    <w:name w:val="toc 2"/>
    <w:basedOn w:val="Normal"/>
    <w:next w:val="Normal"/>
    <w:autoRedefine/>
    <w:semiHidden/>
    <w:rsid w:val="00FF18F1"/>
    <w:pPr>
      <w:ind w:left="240"/>
    </w:pPr>
  </w:style>
  <w:style w:type="paragraph" w:customStyle="1" w:styleId="NormalNegrito">
    <w:name w:val="Normal + Negrito"/>
    <w:aliases w:val="Índigo,Centralizado,Esquerda:  0,51 cm,Direita:  1 cm,A..."/>
    <w:basedOn w:val="Normal"/>
    <w:rsid w:val="00FF18F1"/>
    <w:pPr>
      <w:pBdr>
        <w:top w:val="single" w:sz="18" w:space="23" w:color="333399"/>
        <w:left w:val="single" w:sz="18" w:space="12" w:color="333399"/>
        <w:bottom w:val="single" w:sz="18" w:space="1" w:color="333399"/>
        <w:right w:val="single" w:sz="18" w:space="16" w:color="333399"/>
      </w:pBdr>
      <w:shd w:val="pct10" w:color="FFFF00" w:fill="auto"/>
      <w:spacing w:before="120" w:after="120"/>
      <w:ind w:left="288" w:right="569"/>
      <w:jc w:val="center"/>
      <w:outlineLvl w:val="0"/>
    </w:pPr>
    <w:rPr>
      <w:rFonts w:cs="Arial"/>
      <w:b/>
      <w:color w:val="333399"/>
    </w:rPr>
  </w:style>
  <w:style w:type="paragraph" w:styleId="Sumrio3">
    <w:name w:val="toc 3"/>
    <w:basedOn w:val="Normal"/>
    <w:next w:val="Normal"/>
    <w:autoRedefine/>
    <w:semiHidden/>
    <w:rsid w:val="00FF18F1"/>
    <w:pPr>
      <w:ind w:left="480"/>
    </w:pPr>
  </w:style>
  <w:style w:type="paragraph" w:customStyle="1" w:styleId="Texto1">
    <w:name w:val="Texto1"/>
    <w:rsid w:val="00FF18F1"/>
    <w:pPr>
      <w:keepLines/>
      <w:tabs>
        <w:tab w:val="left" w:pos="720"/>
      </w:tabs>
      <w:spacing w:before="240"/>
      <w:ind w:left="1985"/>
      <w:jc w:val="both"/>
    </w:pPr>
    <w:rPr>
      <w:rFonts w:ascii="Switzerland" w:hAnsi="Switzerland"/>
    </w:rPr>
  </w:style>
  <w:style w:type="paragraph" w:customStyle="1" w:styleId="Textopadro">
    <w:name w:val="Texto padrão"/>
    <w:basedOn w:val="Normal"/>
    <w:rsid w:val="00FF18F1"/>
    <w:pPr>
      <w:autoSpaceDE w:val="0"/>
      <w:autoSpaceDN w:val="0"/>
      <w:adjustRightInd w:val="0"/>
    </w:pPr>
  </w:style>
  <w:style w:type="paragraph" w:customStyle="1" w:styleId="Figura">
    <w:name w:val="Figura"/>
    <w:basedOn w:val="Normal"/>
    <w:autoRedefine/>
    <w:rsid w:val="00FF18F1"/>
    <w:pPr>
      <w:keepLines/>
      <w:numPr>
        <w:numId w:val="4"/>
      </w:numPr>
      <w:suppressLineNumbers/>
      <w:tabs>
        <w:tab w:val="clear" w:pos="1080"/>
        <w:tab w:val="left" w:pos="993"/>
      </w:tabs>
      <w:spacing w:before="120" w:after="120"/>
      <w:ind w:left="0" w:right="-141" w:firstLine="0"/>
      <w:jc w:val="both"/>
    </w:pPr>
    <w:rPr>
      <w:rFonts w:ascii="Arial" w:hAnsi="Arial"/>
      <w:sz w:val="20"/>
      <w:szCs w:val="20"/>
    </w:rPr>
  </w:style>
  <w:style w:type="paragraph" w:customStyle="1" w:styleId="FormText">
    <w:name w:val="Form Text"/>
    <w:basedOn w:val="Normal"/>
    <w:rsid w:val="00FF18F1"/>
    <w:pPr>
      <w:tabs>
        <w:tab w:val="right" w:pos="9923"/>
      </w:tabs>
      <w:spacing w:before="120" w:after="80"/>
    </w:pPr>
    <w:rPr>
      <w:rFonts w:ascii="Arial" w:hAnsi="Arial"/>
      <w:sz w:val="22"/>
      <w:szCs w:val="20"/>
    </w:rPr>
  </w:style>
  <w:style w:type="paragraph" w:styleId="Remissivo1">
    <w:name w:val="index 1"/>
    <w:basedOn w:val="Normal"/>
    <w:next w:val="Recuonormal"/>
    <w:semiHidden/>
    <w:rsid w:val="00FF18F1"/>
    <w:pPr>
      <w:spacing w:before="120" w:after="60"/>
    </w:pPr>
    <w:rPr>
      <w:sz w:val="22"/>
      <w:szCs w:val="20"/>
      <w:lang w:val="en-GB" w:eastAsia="en-US"/>
    </w:rPr>
  </w:style>
  <w:style w:type="paragraph" w:customStyle="1" w:styleId="Texto">
    <w:name w:val="*Texto"/>
    <w:basedOn w:val="Normal"/>
    <w:rsid w:val="00FF18F1"/>
    <w:pPr>
      <w:keepLines/>
      <w:tabs>
        <w:tab w:val="left" w:pos="720"/>
      </w:tabs>
      <w:spacing w:before="240"/>
      <w:ind w:left="2835"/>
      <w:jc w:val="both"/>
    </w:pPr>
    <w:rPr>
      <w:rFonts w:ascii="Arial" w:hAnsi="Arial"/>
      <w:sz w:val="20"/>
      <w:szCs w:val="20"/>
    </w:rPr>
  </w:style>
  <w:style w:type="paragraph" w:customStyle="1" w:styleId="TituloPrincipal">
    <w:name w:val="TituloPrincipal"/>
    <w:basedOn w:val="Normal"/>
    <w:rsid w:val="00FF18F1"/>
    <w:pPr>
      <w:jc w:val="both"/>
    </w:pPr>
    <w:rPr>
      <w:rFonts w:ascii="Tahoma" w:hAnsi="Tahoma" w:cs="Tahoma"/>
      <w:b/>
      <w:color w:val="333399"/>
      <w:sz w:val="28"/>
      <w:szCs w:val="20"/>
    </w:rPr>
  </w:style>
  <w:style w:type="table" w:styleId="Tabelacontempornea">
    <w:name w:val="Table Contemporary"/>
    <w:basedOn w:val="Tabelanormal"/>
    <w:rsid w:val="00FF18F1"/>
    <w:pPr>
      <w:spacing w:before="100" w:beforeAutospacing="1" w:after="100" w:afterAutospacing="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Recuodecorpodetexto3">
    <w:name w:val="Body Text Indent 3"/>
    <w:basedOn w:val="Normal"/>
    <w:rsid w:val="00FF18F1"/>
    <w:pPr>
      <w:spacing w:after="120"/>
      <w:ind w:left="283"/>
    </w:pPr>
    <w:rPr>
      <w:sz w:val="16"/>
      <w:szCs w:val="16"/>
    </w:rPr>
  </w:style>
  <w:style w:type="character" w:customStyle="1" w:styleId="fonte-destaque011">
    <w:name w:val="fonte-destaque011"/>
    <w:rsid w:val="00FF18F1"/>
    <w:rPr>
      <w:rFonts w:ascii="Tahoma" w:hAnsi="Tahoma" w:cs="Tahoma" w:hint="default"/>
      <w:color w:val="3B3B3B"/>
      <w:sz w:val="23"/>
      <w:szCs w:val="23"/>
    </w:rPr>
  </w:style>
  <w:style w:type="paragraph" w:customStyle="1" w:styleId="USARESSE">
    <w:name w:val="USAR ESSE"/>
    <w:basedOn w:val="Ttulo1"/>
    <w:autoRedefine/>
    <w:rsid w:val="00FF18F1"/>
    <w:pPr>
      <w:keepNext w:val="0"/>
      <w:numPr>
        <w:numId w:val="12"/>
      </w:numPr>
      <w:tabs>
        <w:tab w:val="num" w:pos="360"/>
      </w:tabs>
      <w:ind w:left="360"/>
    </w:pPr>
    <w:rPr>
      <w:bCs/>
      <w:szCs w:val="20"/>
    </w:rPr>
  </w:style>
  <w:style w:type="paragraph" w:styleId="Lista">
    <w:name w:val="List"/>
    <w:basedOn w:val="Normal"/>
    <w:rsid w:val="00CE4805"/>
    <w:pPr>
      <w:ind w:left="283" w:hanging="283"/>
    </w:pPr>
  </w:style>
  <w:style w:type="paragraph" w:styleId="Lista2">
    <w:name w:val="List 2"/>
    <w:basedOn w:val="Normal"/>
    <w:rsid w:val="00CE4805"/>
    <w:pPr>
      <w:ind w:left="566" w:hanging="283"/>
    </w:pPr>
  </w:style>
  <w:style w:type="paragraph" w:styleId="Primeirorecuodecorpodetexto">
    <w:name w:val="Body Text First Indent"/>
    <w:basedOn w:val="Corpodetexto"/>
    <w:rsid w:val="00CE4805"/>
    <w:pPr>
      <w:spacing w:after="120"/>
      <w:ind w:firstLine="210"/>
      <w:jc w:val="left"/>
    </w:pPr>
    <w:rPr>
      <w:rFonts w:ascii="Times New Roman" w:hAnsi="Times New Roman" w:cs="Times New Roman"/>
      <w:sz w:val="24"/>
      <w:szCs w:val="24"/>
    </w:rPr>
  </w:style>
  <w:style w:type="paragraph" w:styleId="Textodebalo">
    <w:name w:val="Balloon Text"/>
    <w:basedOn w:val="Normal"/>
    <w:semiHidden/>
    <w:rsid w:val="00CE4805"/>
    <w:rPr>
      <w:rFonts w:ascii="Tahoma" w:hAnsi="Tahoma" w:cs="Tahoma"/>
      <w:sz w:val="16"/>
      <w:szCs w:val="16"/>
    </w:rPr>
  </w:style>
  <w:style w:type="character" w:customStyle="1" w:styleId="CabealhoChar">
    <w:name w:val="Cabeçalho Char"/>
    <w:link w:val="Cabealho"/>
    <w:uiPriority w:val="99"/>
    <w:rsid w:val="008E02B2"/>
    <w:rPr>
      <w:sz w:val="24"/>
      <w:szCs w:val="24"/>
    </w:rPr>
  </w:style>
  <w:style w:type="character" w:customStyle="1" w:styleId="add-contact-lbl">
    <w:name w:val="add-contact-lbl"/>
    <w:rsid w:val="00623C7A"/>
  </w:style>
  <w:style w:type="table" w:customStyle="1" w:styleId="Tabelacomgrade1">
    <w:name w:val="Tabela com grade1"/>
    <w:basedOn w:val="Tabelanormal"/>
    <w:next w:val="Tabelacomgrade"/>
    <w:uiPriority w:val="39"/>
    <w:rsid w:val="00E1177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Fontepargpadro"/>
    <w:rsid w:val="00F220CF"/>
  </w:style>
  <w:style w:type="paragraph" w:styleId="Corpodetexto2">
    <w:name w:val="Body Text 2"/>
    <w:basedOn w:val="Normal"/>
    <w:link w:val="Corpodetexto2Char"/>
    <w:rsid w:val="00F220CF"/>
    <w:pPr>
      <w:spacing w:after="120" w:line="480" w:lineRule="auto"/>
    </w:pPr>
  </w:style>
  <w:style w:type="character" w:customStyle="1" w:styleId="Corpodetexto2Char">
    <w:name w:val="Corpo de texto 2 Char"/>
    <w:basedOn w:val="Fontepargpadro"/>
    <w:link w:val="Corpodetexto2"/>
    <w:rsid w:val="00F220C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298420">
      <w:bodyDiv w:val="1"/>
      <w:marLeft w:val="200"/>
      <w:marRight w:val="200"/>
      <w:marTop w:val="0"/>
      <w:marBottom w:val="100"/>
      <w:divBdr>
        <w:top w:val="none" w:sz="0" w:space="0" w:color="auto"/>
        <w:left w:val="none" w:sz="0" w:space="0" w:color="auto"/>
        <w:bottom w:val="none" w:sz="0" w:space="0" w:color="auto"/>
        <w:right w:val="none" w:sz="0" w:space="0" w:color="auto"/>
      </w:divBdr>
      <w:divsChild>
        <w:div w:id="1426683432">
          <w:marLeft w:val="0"/>
          <w:marRight w:val="0"/>
          <w:marTop w:val="0"/>
          <w:marBottom w:val="0"/>
          <w:divBdr>
            <w:top w:val="single" w:sz="2" w:space="0" w:color="FFFFFF"/>
            <w:left w:val="single" w:sz="48" w:space="0" w:color="336699"/>
            <w:bottom w:val="single" w:sz="2" w:space="0" w:color="FFFFFF"/>
            <w:right w:val="single" w:sz="48" w:space="0" w:color="FFFFFF"/>
          </w:divBdr>
          <w:divsChild>
            <w:div w:id="1243955770">
              <w:marLeft w:val="0"/>
              <w:marRight w:val="0"/>
              <w:marTop w:val="0"/>
              <w:marBottom w:val="0"/>
              <w:divBdr>
                <w:top w:val="none" w:sz="0" w:space="0" w:color="auto"/>
                <w:left w:val="none" w:sz="0" w:space="0" w:color="auto"/>
                <w:bottom w:val="none" w:sz="0" w:space="0" w:color="auto"/>
                <w:right w:val="none" w:sz="0" w:space="0" w:color="auto"/>
              </w:divBdr>
              <w:divsChild>
                <w:div w:id="101581796">
                  <w:marLeft w:val="0"/>
                  <w:marRight w:val="0"/>
                  <w:marTop w:val="0"/>
                  <w:marBottom w:val="0"/>
                  <w:divBdr>
                    <w:top w:val="none" w:sz="0" w:space="0" w:color="auto"/>
                    <w:left w:val="none" w:sz="0" w:space="0" w:color="auto"/>
                    <w:bottom w:val="none" w:sz="0" w:space="0" w:color="auto"/>
                    <w:right w:val="none" w:sz="0" w:space="0" w:color="auto"/>
                  </w:divBdr>
                  <w:divsChild>
                    <w:div w:id="127015284">
                      <w:marLeft w:val="0"/>
                      <w:marRight w:val="0"/>
                      <w:marTop w:val="0"/>
                      <w:marBottom w:val="0"/>
                      <w:divBdr>
                        <w:top w:val="none" w:sz="0" w:space="0" w:color="auto"/>
                        <w:left w:val="none" w:sz="0" w:space="0" w:color="auto"/>
                        <w:bottom w:val="none" w:sz="0" w:space="0" w:color="auto"/>
                        <w:right w:val="none" w:sz="0" w:space="0" w:color="auto"/>
                      </w:divBdr>
                      <w:divsChild>
                        <w:div w:id="278151660">
                          <w:marLeft w:val="0"/>
                          <w:marRight w:val="0"/>
                          <w:marTop w:val="0"/>
                          <w:marBottom w:val="0"/>
                          <w:divBdr>
                            <w:top w:val="none" w:sz="0" w:space="0" w:color="auto"/>
                            <w:left w:val="none" w:sz="0" w:space="0" w:color="auto"/>
                            <w:bottom w:val="none" w:sz="0" w:space="0" w:color="auto"/>
                            <w:right w:val="none" w:sz="0" w:space="0" w:color="auto"/>
                          </w:divBdr>
                          <w:divsChild>
                            <w:div w:id="1451584019">
                              <w:marLeft w:val="200"/>
                              <w:marRight w:val="200"/>
                              <w:marTop w:val="200"/>
                              <w:marBottom w:val="200"/>
                              <w:divBdr>
                                <w:top w:val="none" w:sz="0" w:space="0" w:color="auto"/>
                                <w:left w:val="none" w:sz="0" w:space="0" w:color="auto"/>
                                <w:bottom w:val="none" w:sz="0" w:space="0" w:color="auto"/>
                                <w:right w:val="none" w:sz="0" w:space="0" w:color="auto"/>
                              </w:divBdr>
                              <w:divsChild>
                                <w:div w:id="1813667141">
                                  <w:marLeft w:val="0"/>
                                  <w:marRight w:val="0"/>
                                  <w:marTop w:val="0"/>
                                  <w:marBottom w:val="0"/>
                                  <w:divBdr>
                                    <w:top w:val="none" w:sz="0" w:space="0" w:color="auto"/>
                                    <w:left w:val="none" w:sz="0" w:space="0" w:color="auto"/>
                                    <w:bottom w:val="none" w:sz="0" w:space="0" w:color="auto"/>
                                    <w:right w:val="none" w:sz="0" w:space="0" w:color="auto"/>
                                  </w:divBdr>
                                  <w:divsChild>
                                    <w:div w:id="818886833">
                                      <w:marLeft w:val="0"/>
                                      <w:marRight w:val="0"/>
                                      <w:marTop w:val="0"/>
                                      <w:marBottom w:val="0"/>
                                      <w:divBdr>
                                        <w:top w:val="none" w:sz="0" w:space="0" w:color="auto"/>
                                        <w:left w:val="none" w:sz="0" w:space="0" w:color="auto"/>
                                        <w:bottom w:val="none" w:sz="0" w:space="0" w:color="auto"/>
                                        <w:right w:val="none" w:sz="0" w:space="0" w:color="auto"/>
                                      </w:divBdr>
                                    </w:div>
                                    <w:div w:id="833644190">
                                      <w:marLeft w:val="0"/>
                                      <w:marRight w:val="0"/>
                                      <w:marTop w:val="0"/>
                                      <w:marBottom w:val="0"/>
                                      <w:divBdr>
                                        <w:top w:val="none" w:sz="0" w:space="0" w:color="auto"/>
                                        <w:left w:val="none" w:sz="0" w:space="0" w:color="auto"/>
                                        <w:bottom w:val="none" w:sz="0" w:space="0" w:color="auto"/>
                                        <w:right w:val="none" w:sz="0" w:space="0" w:color="auto"/>
                                      </w:divBdr>
                                    </w:div>
                                    <w:div w:id="1111978560">
                                      <w:marLeft w:val="0"/>
                                      <w:marRight w:val="0"/>
                                      <w:marTop w:val="0"/>
                                      <w:marBottom w:val="0"/>
                                      <w:divBdr>
                                        <w:top w:val="none" w:sz="0" w:space="0" w:color="auto"/>
                                        <w:left w:val="none" w:sz="0" w:space="0" w:color="auto"/>
                                        <w:bottom w:val="none" w:sz="0" w:space="0" w:color="auto"/>
                                        <w:right w:val="none" w:sz="0" w:space="0" w:color="auto"/>
                                      </w:divBdr>
                                    </w:div>
                                    <w:div w:id="1264454157">
                                      <w:marLeft w:val="0"/>
                                      <w:marRight w:val="0"/>
                                      <w:marTop w:val="0"/>
                                      <w:marBottom w:val="0"/>
                                      <w:divBdr>
                                        <w:top w:val="none" w:sz="0" w:space="0" w:color="auto"/>
                                        <w:left w:val="none" w:sz="0" w:space="0" w:color="auto"/>
                                        <w:bottom w:val="none" w:sz="0" w:space="0" w:color="auto"/>
                                        <w:right w:val="none" w:sz="0" w:space="0" w:color="auto"/>
                                      </w:divBdr>
                                    </w:div>
                                    <w:div w:id="1271281183">
                                      <w:marLeft w:val="0"/>
                                      <w:marRight w:val="0"/>
                                      <w:marTop w:val="0"/>
                                      <w:marBottom w:val="0"/>
                                      <w:divBdr>
                                        <w:top w:val="none" w:sz="0" w:space="0" w:color="auto"/>
                                        <w:left w:val="none" w:sz="0" w:space="0" w:color="auto"/>
                                        <w:bottom w:val="none" w:sz="0" w:space="0" w:color="auto"/>
                                        <w:right w:val="none" w:sz="0" w:space="0" w:color="auto"/>
                                      </w:divBdr>
                                    </w:div>
                                    <w:div w:id="1310669617">
                                      <w:marLeft w:val="0"/>
                                      <w:marRight w:val="0"/>
                                      <w:marTop w:val="0"/>
                                      <w:marBottom w:val="0"/>
                                      <w:divBdr>
                                        <w:top w:val="none" w:sz="0" w:space="0" w:color="auto"/>
                                        <w:left w:val="none" w:sz="0" w:space="0" w:color="auto"/>
                                        <w:bottom w:val="none" w:sz="0" w:space="0" w:color="auto"/>
                                        <w:right w:val="none" w:sz="0" w:space="0" w:color="auto"/>
                                      </w:divBdr>
                                    </w:div>
                                    <w:div w:id="1392924597">
                                      <w:marLeft w:val="0"/>
                                      <w:marRight w:val="0"/>
                                      <w:marTop w:val="0"/>
                                      <w:marBottom w:val="0"/>
                                      <w:divBdr>
                                        <w:top w:val="none" w:sz="0" w:space="0" w:color="auto"/>
                                        <w:left w:val="none" w:sz="0" w:space="0" w:color="auto"/>
                                        <w:bottom w:val="none" w:sz="0" w:space="0" w:color="auto"/>
                                        <w:right w:val="none" w:sz="0" w:space="0" w:color="auto"/>
                                      </w:divBdr>
                                    </w:div>
                                    <w:div w:id="1621840850">
                                      <w:marLeft w:val="0"/>
                                      <w:marRight w:val="0"/>
                                      <w:marTop w:val="0"/>
                                      <w:marBottom w:val="0"/>
                                      <w:divBdr>
                                        <w:top w:val="none" w:sz="0" w:space="0" w:color="auto"/>
                                        <w:left w:val="none" w:sz="0" w:space="0" w:color="auto"/>
                                        <w:bottom w:val="none" w:sz="0" w:space="0" w:color="auto"/>
                                        <w:right w:val="none" w:sz="0" w:space="0" w:color="auto"/>
                                      </w:divBdr>
                                    </w:div>
                                    <w:div w:id="187422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785562">
      <w:bodyDiv w:val="1"/>
      <w:marLeft w:val="0"/>
      <w:marRight w:val="0"/>
      <w:marTop w:val="0"/>
      <w:marBottom w:val="0"/>
      <w:divBdr>
        <w:top w:val="none" w:sz="0" w:space="0" w:color="auto"/>
        <w:left w:val="none" w:sz="0" w:space="0" w:color="auto"/>
        <w:bottom w:val="none" w:sz="0" w:space="0" w:color="auto"/>
        <w:right w:val="none" w:sz="0" w:space="0" w:color="auto"/>
      </w:divBdr>
      <w:divsChild>
        <w:div w:id="1826554960">
          <w:marLeft w:val="0"/>
          <w:marRight w:val="0"/>
          <w:marTop w:val="0"/>
          <w:marBottom w:val="0"/>
          <w:divBdr>
            <w:top w:val="none" w:sz="0" w:space="0" w:color="auto"/>
            <w:left w:val="none" w:sz="0" w:space="0" w:color="auto"/>
            <w:bottom w:val="none" w:sz="0" w:space="0" w:color="auto"/>
            <w:right w:val="none" w:sz="0" w:space="0" w:color="auto"/>
          </w:divBdr>
          <w:divsChild>
            <w:div w:id="141847119">
              <w:marLeft w:val="0"/>
              <w:marRight w:val="0"/>
              <w:marTop w:val="0"/>
              <w:marBottom w:val="0"/>
              <w:divBdr>
                <w:top w:val="none" w:sz="0" w:space="0" w:color="auto"/>
                <w:left w:val="none" w:sz="0" w:space="0" w:color="auto"/>
                <w:bottom w:val="none" w:sz="0" w:space="0" w:color="auto"/>
                <w:right w:val="none" w:sz="0" w:space="0" w:color="auto"/>
              </w:divBdr>
            </w:div>
            <w:div w:id="256669320">
              <w:marLeft w:val="0"/>
              <w:marRight w:val="0"/>
              <w:marTop w:val="0"/>
              <w:marBottom w:val="0"/>
              <w:divBdr>
                <w:top w:val="none" w:sz="0" w:space="0" w:color="auto"/>
                <w:left w:val="none" w:sz="0" w:space="0" w:color="auto"/>
                <w:bottom w:val="none" w:sz="0" w:space="0" w:color="auto"/>
                <w:right w:val="none" w:sz="0" w:space="0" w:color="auto"/>
              </w:divBdr>
            </w:div>
            <w:div w:id="388923123">
              <w:marLeft w:val="0"/>
              <w:marRight w:val="0"/>
              <w:marTop w:val="0"/>
              <w:marBottom w:val="0"/>
              <w:divBdr>
                <w:top w:val="none" w:sz="0" w:space="0" w:color="auto"/>
                <w:left w:val="none" w:sz="0" w:space="0" w:color="auto"/>
                <w:bottom w:val="none" w:sz="0" w:space="0" w:color="auto"/>
                <w:right w:val="none" w:sz="0" w:space="0" w:color="auto"/>
              </w:divBdr>
            </w:div>
            <w:div w:id="606474217">
              <w:marLeft w:val="0"/>
              <w:marRight w:val="0"/>
              <w:marTop w:val="0"/>
              <w:marBottom w:val="0"/>
              <w:divBdr>
                <w:top w:val="none" w:sz="0" w:space="0" w:color="auto"/>
                <w:left w:val="none" w:sz="0" w:space="0" w:color="auto"/>
                <w:bottom w:val="none" w:sz="0" w:space="0" w:color="auto"/>
                <w:right w:val="none" w:sz="0" w:space="0" w:color="auto"/>
              </w:divBdr>
            </w:div>
            <w:div w:id="842667107">
              <w:marLeft w:val="0"/>
              <w:marRight w:val="0"/>
              <w:marTop w:val="0"/>
              <w:marBottom w:val="0"/>
              <w:divBdr>
                <w:top w:val="none" w:sz="0" w:space="0" w:color="auto"/>
                <w:left w:val="none" w:sz="0" w:space="0" w:color="auto"/>
                <w:bottom w:val="none" w:sz="0" w:space="0" w:color="auto"/>
                <w:right w:val="none" w:sz="0" w:space="0" w:color="auto"/>
              </w:divBdr>
            </w:div>
            <w:div w:id="1439988768">
              <w:marLeft w:val="0"/>
              <w:marRight w:val="0"/>
              <w:marTop w:val="0"/>
              <w:marBottom w:val="0"/>
              <w:divBdr>
                <w:top w:val="none" w:sz="0" w:space="0" w:color="auto"/>
                <w:left w:val="none" w:sz="0" w:space="0" w:color="auto"/>
                <w:bottom w:val="none" w:sz="0" w:space="0" w:color="auto"/>
                <w:right w:val="none" w:sz="0" w:space="0" w:color="auto"/>
              </w:divBdr>
            </w:div>
            <w:div w:id="1649749144">
              <w:marLeft w:val="0"/>
              <w:marRight w:val="0"/>
              <w:marTop w:val="0"/>
              <w:marBottom w:val="0"/>
              <w:divBdr>
                <w:top w:val="none" w:sz="0" w:space="0" w:color="auto"/>
                <w:left w:val="none" w:sz="0" w:space="0" w:color="auto"/>
                <w:bottom w:val="none" w:sz="0" w:space="0" w:color="auto"/>
                <w:right w:val="none" w:sz="0" w:space="0" w:color="auto"/>
              </w:divBdr>
            </w:div>
            <w:div w:id="1656950977">
              <w:marLeft w:val="0"/>
              <w:marRight w:val="0"/>
              <w:marTop w:val="0"/>
              <w:marBottom w:val="0"/>
              <w:divBdr>
                <w:top w:val="none" w:sz="0" w:space="0" w:color="auto"/>
                <w:left w:val="none" w:sz="0" w:space="0" w:color="auto"/>
                <w:bottom w:val="none" w:sz="0" w:space="0" w:color="auto"/>
                <w:right w:val="none" w:sz="0" w:space="0" w:color="auto"/>
              </w:divBdr>
            </w:div>
            <w:div w:id="1692028120">
              <w:marLeft w:val="0"/>
              <w:marRight w:val="0"/>
              <w:marTop w:val="0"/>
              <w:marBottom w:val="0"/>
              <w:divBdr>
                <w:top w:val="none" w:sz="0" w:space="0" w:color="auto"/>
                <w:left w:val="none" w:sz="0" w:space="0" w:color="auto"/>
                <w:bottom w:val="none" w:sz="0" w:space="0" w:color="auto"/>
                <w:right w:val="none" w:sz="0" w:space="0" w:color="auto"/>
              </w:divBdr>
            </w:div>
            <w:div w:id="1695382271">
              <w:marLeft w:val="0"/>
              <w:marRight w:val="0"/>
              <w:marTop w:val="0"/>
              <w:marBottom w:val="0"/>
              <w:divBdr>
                <w:top w:val="none" w:sz="0" w:space="0" w:color="auto"/>
                <w:left w:val="none" w:sz="0" w:space="0" w:color="auto"/>
                <w:bottom w:val="none" w:sz="0" w:space="0" w:color="auto"/>
                <w:right w:val="none" w:sz="0" w:space="0" w:color="auto"/>
              </w:divBdr>
            </w:div>
            <w:div w:id="1754086151">
              <w:marLeft w:val="0"/>
              <w:marRight w:val="0"/>
              <w:marTop w:val="0"/>
              <w:marBottom w:val="0"/>
              <w:divBdr>
                <w:top w:val="none" w:sz="0" w:space="0" w:color="auto"/>
                <w:left w:val="none" w:sz="0" w:space="0" w:color="auto"/>
                <w:bottom w:val="none" w:sz="0" w:space="0" w:color="auto"/>
                <w:right w:val="none" w:sz="0" w:space="0" w:color="auto"/>
              </w:divBdr>
            </w:div>
            <w:div w:id="20782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9931">
      <w:bodyDiv w:val="1"/>
      <w:marLeft w:val="200"/>
      <w:marRight w:val="200"/>
      <w:marTop w:val="0"/>
      <w:marBottom w:val="100"/>
      <w:divBdr>
        <w:top w:val="none" w:sz="0" w:space="0" w:color="auto"/>
        <w:left w:val="none" w:sz="0" w:space="0" w:color="auto"/>
        <w:bottom w:val="none" w:sz="0" w:space="0" w:color="auto"/>
        <w:right w:val="none" w:sz="0" w:space="0" w:color="auto"/>
      </w:divBdr>
      <w:divsChild>
        <w:div w:id="459107786">
          <w:marLeft w:val="0"/>
          <w:marRight w:val="0"/>
          <w:marTop w:val="0"/>
          <w:marBottom w:val="0"/>
          <w:divBdr>
            <w:top w:val="single" w:sz="2" w:space="0" w:color="FFFFFF"/>
            <w:left w:val="single" w:sz="48" w:space="0" w:color="336699"/>
            <w:bottom w:val="single" w:sz="2" w:space="0" w:color="FFFFFF"/>
            <w:right w:val="single" w:sz="48" w:space="0" w:color="FFFFFF"/>
          </w:divBdr>
          <w:divsChild>
            <w:div w:id="1708406278">
              <w:marLeft w:val="0"/>
              <w:marRight w:val="0"/>
              <w:marTop w:val="0"/>
              <w:marBottom w:val="0"/>
              <w:divBdr>
                <w:top w:val="none" w:sz="0" w:space="0" w:color="auto"/>
                <w:left w:val="none" w:sz="0" w:space="0" w:color="auto"/>
                <w:bottom w:val="none" w:sz="0" w:space="0" w:color="auto"/>
                <w:right w:val="none" w:sz="0" w:space="0" w:color="auto"/>
              </w:divBdr>
              <w:divsChild>
                <w:div w:id="1649239103">
                  <w:marLeft w:val="0"/>
                  <w:marRight w:val="0"/>
                  <w:marTop w:val="0"/>
                  <w:marBottom w:val="0"/>
                  <w:divBdr>
                    <w:top w:val="none" w:sz="0" w:space="0" w:color="auto"/>
                    <w:left w:val="none" w:sz="0" w:space="0" w:color="auto"/>
                    <w:bottom w:val="none" w:sz="0" w:space="0" w:color="auto"/>
                    <w:right w:val="none" w:sz="0" w:space="0" w:color="auto"/>
                  </w:divBdr>
                  <w:divsChild>
                    <w:div w:id="1357267068">
                      <w:marLeft w:val="0"/>
                      <w:marRight w:val="0"/>
                      <w:marTop w:val="0"/>
                      <w:marBottom w:val="0"/>
                      <w:divBdr>
                        <w:top w:val="none" w:sz="0" w:space="0" w:color="auto"/>
                        <w:left w:val="none" w:sz="0" w:space="0" w:color="auto"/>
                        <w:bottom w:val="none" w:sz="0" w:space="0" w:color="auto"/>
                        <w:right w:val="none" w:sz="0" w:space="0" w:color="auto"/>
                      </w:divBdr>
                      <w:divsChild>
                        <w:div w:id="426581416">
                          <w:marLeft w:val="0"/>
                          <w:marRight w:val="0"/>
                          <w:marTop w:val="0"/>
                          <w:marBottom w:val="0"/>
                          <w:divBdr>
                            <w:top w:val="none" w:sz="0" w:space="0" w:color="auto"/>
                            <w:left w:val="none" w:sz="0" w:space="0" w:color="auto"/>
                            <w:bottom w:val="none" w:sz="0" w:space="0" w:color="auto"/>
                            <w:right w:val="none" w:sz="0" w:space="0" w:color="auto"/>
                          </w:divBdr>
                          <w:divsChild>
                            <w:div w:id="1108306285">
                              <w:marLeft w:val="200"/>
                              <w:marRight w:val="200"/>
                              <w:marTop w:val="200"/>
                              <w:marBottom w:val="200"/>
                              <w:divBdr>
                                <w:top w:val="none" w:sz="0" w:space="0" w:color="auto"/>
                                <w:left w:val="none" w:sz="0" w:space="0" w:color="auto"/>
                                <w:bottom w:val="none" w:sz="0" w:space="0" w:color="auto"/>
                                <w:right w:val="none" w:sz="0" w:space="0" w:color="auto"/>
                              </w:divBdr>
                              <w:divsChild>
                                <w:div w:id="583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155571">
      <w:bodyDiv w:val="1"/>
      <w:marLeft w:val="0"/>
      <w:marRight w:val="0"/>
      <w:marTop w:val="0"/>
      <w:marBottom w:val="0"/>
      <w:divBdr>
        <w:top w:val="none" w:sz="0" w:space="0" w:color="auto"/>
        <w:left w:val="none" w:sz="0" w:space="0" w:color="auto"/>
        <w:bottom w:val="none" w:sz="0" w:space="0" w:color="auto"/>
        <w:right w:val="none" w:sz="0" w:space="0" w:color="auto"/>
      </w:divBdr>
      <w:divsChild>
        <w:div w:id="678585124">
          <w:marLeft w:val="0"/>
          <w:marRight w:val="0"/>
          <w:marTop w:val="0"/>
          <w:marBottom w:val="0"/>
          <w:divBdr>
            <w:top w:val="none" w:sz="0" w:space="0" w:color="auto"/>
            <w:left w:val="none" w:sz="0" w:space="0" w:color="auto"/>
            <w:bottom w:val="none" w:sz="0" w:space="0" w:color="auto"/>
            <w:right w:val="none" w:sz="0" w:space="0" w:color="auto"/>
          </w:divBdr>
          <w:divsChild>
            <w:div w:id="1721395682">
              <w:marLeft w:val="0"/>
              <w:marRight w:val="0"/>
              <w:marTop w:val="0"/>
              <w:marBottom w:val="0"/>
              <w:divBdr>
                <w:top w:val="none" w:sz="0" w:space="0" w:color="auto"/>
                <w:left w:val="none" w:sz="0" w:space="0" w:color="auto"/>
                <w:bottom w:val="none" w:sz="0" w:space="0" w:color="auto"/>
                <w:right w:val="none" w:sz="0" w:space="0" w:color="auto"/>
              </w:divBdr>
              <w:divsChild>
                <w:div w:id="1645282293">
                  <w:marLeft w:val="0"/>
                  <w:marRight w:val="0"/>
                  <w:marTop w:val="0"/>
                  <w:marBottom w:val="0"/>
                  <w:divBdr>
                    <w:top w:val="none" w:sz="0" w:space="0" w:color="auto"/>
                    <w:left w:val="single" w:sz="12" w:space="0" w:color="FFFFFF"/>
                    <w:bottom w:val="none" w:sz="0" w:space="0" w:color="auto"/>
                    <w:right w:val="single" w:sz="12" w:space="0" w:color="FFFFFF"/>
                  </w:divBdr>
                  <w:divsChild>
                    <w:div w:id="2031830230">
                      <w:marLeft w:val="0"/>
                      <w:marRight w:val="0"/>
                      <w:marTop w:val="0"/>
                      <w:marBottom w:val="0"/>
                      <w:divBdr>
                        <w:top w:val="none" w:sz="0" w:space="0" w:color="auto"/>
                        <w:left w:val="none" w:sz="0" w:space="0" w:color="auto"/>
                        <w:bottom w:val="none" w:sz="0" w:space="0" w:color="auto"/>
                        <w:right w:val="none" w:sz="0" w:space="0" w:color="auto"/>
                      </w:divBdr>
                      <w:divsChild>
                        <w:div w:id="1171792017">
                          <w:marLeft w:val="120"/>
                          <w:marRight w:val="120"/>
                          <w:marTop w:val="180"/>
                          <w:marBottom w:val="180"/>
                          <w:divBdr>
                            <w:top w:val="none" w:sz="0" w:space="0" w:color="auto"/>
                            <w:left w:val="none" w:sz="0" w:space="0" w:color="auto"/>
                            <w:bottom w:val="single" w:sz="6" w:space="0" w:color="D5D0CC"/>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4F0DEA-A13A-4CA5-B3BE-1F39E4A2A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4</Pages>
  <Words>2102</Words>
  <Characters>11357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Proposta comercial:</vt:lpstr>
    </vt:vector>
  </TitlesOfParts>
  <Company>Casa</Company>
  <LinksUpToDate>false</LinksUpToDate>
  <CharactersWithSpaces>13433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comercial:</dc:title>
  <dc:subject/>
  <dc:creator>Ismar</dc:creator>
  <cp:keywords/>
  <cp:lastModifiedBy>Suzi Marques</cp:lastModifiedBy>
  <cp:revision>20</cp:revision>
  <cp:lastPrinted>2022-05-03T14:52:00Z</cp:lastPrinted>
  <dcterms:created xsi:type="dcterms:W3CDTF">2022-05-14T00:25:00Z</dcterms:created>
  <dcterms:modified xsi:type="dcterms:W3CDTF">2024-05-31T17:59:00Z</dcterms:modified>
</cp:coreProperties>
</file>