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rPr/>
      </w:pPr>
      <w:r w:rsidRPr="00000000" w:rsidR="00000000" w:rsidDel="00000000">
        <w:rPr>
          <w:rFonts w:cs="Calibri" w:hAnsi="Calibri" w:eastAsia="Calibri" w:ascii="Calibri"/>
          <w:b w:val="1"/>
          <w:sz w:val="28"/>
          <w:rtl w:val="0"/>
        </w:rPr>
        <w:t xml:space="preserve">CS 010 - Introduction to Computer Science I</w:t>
      </w:r>
    </w:p>
    <w:p w:rsidP="00000000" w:rsidRPr="00000000" w:rsidR="00000000" w:rsidDel="00000000" w:rsidRDefault="00000000">
      <w:pPr>
        <w:contextualSpacing w:val="0"/>
        <w:rPr/>
      </w:pPr>
      <w:r w:rsidRPr="00000000" w:rsidR="00000000" w:rsidDel="00000000">
        <w:rPr>
          <w:rFonts w:cs="Calibri" w:hAnsi="Calibri" w:eastAsia="Calibri" w:ascii="Calibri"/>
          <w:b w:val="1"/>
          <w:sz w:val="28"/>
          <w:rtl w:val="0"/>
        </w:rPr>
        <w:t xml:space="preserve">Lab 9 - Vectors: Standard Deviation</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alibri" w:hAnsi="Calibri" w:eastAsia="Calibri" w:ascii="Calibri"/>
          <w:b w:val="1"/>
          <w:sz w:val="24"/>
          <w:rtl w:val="0"/>
        </w:rPr>
        <w:t xml:space="preserve">Before tackling this lab, you should have completed:</w:t>
      </w:r>
    </w:p>
    <w:p w:rsidP="00000000" w:rsidRPr="00000000" w:rsidR="00000000" w:rsidDel="00000000" w:rsidRDefault="00000000">
      <w:pPr>
        <w:contextualSpacing w:val="0"/>
        <w:rPr/>
      </w:pPr>
      <w:r w:rsidRPr="00000000" w:rsidR="00000000" w:rsidDel="00000000">
        <w:rPr>
          <w:rFonts w:cs="Calibri" w:hAnsi="Calibri" w:eastAsia="Calibri" w:ascii="Calibri"/>
          <w:rtl w:val="0"/>
        </w:rPr>
        <w:t xml:space="preserve">Zyante Chapter 6 and at least some corresponding Codelab exercises</w:t>
      </w:r>
    </w:p>
    <w:p w:rsidP="00000000" w:rsidRPr="00000000" w:rsidR="00000000" w:rsidDel="00000000" w:rsidRDefault="00000000">
      <w:pPr>
        <w:contextualSpacing w:val="0"/>
        <w:rPr/>
      </w:pPr>
      <w:r w:rsidRPr="00000000" w:rsidR="00000000" w:rsidDel="00000000">
        <w:rPr>
          <w:rFonts w:cs="Calibri" w:hAnsi="Calibri" w:eastAsia="Calibri" w:ascii="Calibri"/>
          <w:rtl w:val="0"/>
        </w:rPr>
        <w:t xml:space="preserve">Video tutorials: </w:t>
      </w:r>
      <w:hyperlink r:id="rId5">
        <w:r w:rsidRPr="00000000" w:rsidR="00000000" w:rsidDel="00000000">
          <w:rPr>
            <w:rFonts w:cs="Calibri" w:hAnsi="Calibri" w:eastAsia="Calibri" w:ascii="Calibri"/>
            <w:color w:val="1155cc"/>
            <w:u w:val="single"/>
            <w:rtl w:val="0"/>
          </w:rPr>
          <w:t xml:space="preserve">Module 9 playlist</w:t>
        </w:r>
      </w:hyperlink>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alibri" w:hAnsi="Calibri" w:eastAsia="Calibri" w:ascii="Calibri"/>
          <w:b w:val="1"/>
          <w:sz w:val="24"/>
          <w:rtl w:val="0"/>
        </w:rPr>
        <w:t xml:space="preserve">Collaboration policy:</w:t>
      </w:r>
    </w:p>
    <w:p w:rsidP="00000000" w:rsidRPr="00000000" w:rsidR="00000000" w:rsidDel="00000000" w:rsidRDefault="00000000">
      <w:pPr>
        <w:contextualSpacing w:val="0"/>
        <w:rPr/>
      </w:pPr>
      <w:r w:rsidRPr="00000000" w:rsidR="00000000" w:rsidDel="00000000">
        <w:rPr>
          <w:rFonts w:cs="Calibri" w:hAnsi="Calibri" w:eastAsia="Calibri" w:ascii="Calibri"/>
          <w:rtl w:val="0"/>
        </w:rPr>
        <w:t xml:space="preserve">Collaboration on these lab exercises is strongly ENCOURAGED.</w:t>
        <w:br w:type="textWrapping"/>
        <w:t xml:space="preserve">Read the full policy at: </w:t>
      </w:r>
      <w:hyperlink r:id="rId6">
        <w:r w:rsidRPr="00000000" w:rsidR="00000000" w:rsidDel="00000000">
          <w:rPr>
            <w:rFonts w:cs="Calibri" w:hAnsi="Calibri" w:eastAsia="Calibri" w:ascii="Calibri"/>
            <w:color w:val="1155cc"/>
            <w:u w:val="single"/>
            <w:rtl w:val="0"/>
          </w:rPr>
          <w:t xml:space="preserve">Full Collaboration Policy</w:t>
        </w:r>
      </w:hyperlink>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alibri" w:hAnsi="Calibri" w:eastAsia="Calibri" w:ascii="Calibri"/>
          <w:b w:val="1"/>
          <w:sz w:val="24"/>
          <w:rtl w:val="0"/>
        </w:rPr>
        <w:t xml:space="preserve">Lab Objectives</w:t>
      </w:r>
    </w:p>
    <w:p w:rsidP="00000000" w:rsidRPr="00000000" w:rsidR="00000000" w:rsidDel="00000000" w:rsidRDefault="00000000">
      <w:pPr>
        <w:numPr>
          <w:ilvl w:val="0"/>
          <w:numId w:val="1"/>
        </w:numPr>
        <w:ind w:left="720" w:hanging="359"/>
        <w:contextualSpacing w:val="1"/>
        <w:rPr/>
      </w:pPr>
      <w:r w:rsidRPr="00000000" w:rsidR="00000000" w:rsidDel="00000000">
        <w:rPr>
          <w:rFonts w:cs="Calibri" w:hAnsi="Calibri" w:eastAsia="Calibri" w:ascii="Calibri"/>
          <w:rtl w:val="0"/>
        </w:rPr>
        <w:t xml:space="preserve">Use vectors in functions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alibri" w:hAnsi="Calibri" w:eastAsia="Calibri" w:ascii="Calibri"/>
          <w:rtl w:val="0"/>
        </w:rPr>
        <w:t xml:space="preserve">You may need to review the concept (and the equation!) for calculating the mean and the standard deviation of a set of values.</w:t>
      </w:r>
    </w:p>
    <w:p w:rsidP="00000000" w:rsidRPr="00000000" w:rsidR="00000000" w:rsidDel="00000000" w:rsidRDefault="00000000">
      <w:pPr>
        <w:numPr>
          <w:ilvl w:val="0"/>
          <w:numId w:val="2"/>
        </w:numPr>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Lengthy (but entertaining!) YouTube video on standard deviation: </w:t>
      </w:r>
      <w:hyperlink r:id="rId7">
        <w:r w:rsidRPr="00000000" w:rsidR="00000000" w:rsidDel="00000000">
          <w:rPr>
            <w:rFonts w:cs="Calibri" w:hAnsi="Calibri" w:eastAsia="Calibri" w:ascii="Calibri"/>
            <w:color w:val="1155cc"/>
            <w:u w:val="single"/>
            <w:rtl w:val="0"/>
          </w:rPr>
          <w:t xml:space="preserve">http://www.youtube.com/watch?v=dq_D30kyR1A</w:t>
        </w:r>
      </w:hyperlink>
      <w:r w:rsidRPr="00000000" w:rsidR="00000000" w:rsidDel="00000000">
        <w:rPr>
          <w:rtl w:val="0"/>
        </w:rPr>
      </w:r>
    </w:p>
    <w:p w:rsidP="00000000" w:rsidRPr="00000000" w:rsidR="00000000" w:rsidDel="00000000" w:rsidRDefault="00000000">
      <w:pPr>
        <w:numPr>
          <w:ilvl w:val="0"/>
          <w:numId w:val="2"/>
        </w:numPr>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Basic examples: </w:t>
      </w:r>
      <w:hyperlink r:id="rId8">
        <w:r w:rsidRPr="00000000" w:rsidR="00000000" w:rsidDel="00000000">
          <w:rPr>
            <w:rFonts w:cs="Calibri" w:hAnsi="Calibri" w:eastAsia="Calibri" w:ascii="Calibri"/>
            <w:color w:val="1155cc"/>
            <w:u w:val="single"/>
            <w:rtl w:val="0"/>
          </w:rPr>
          <w:t xml:space="preserve">http://en.wikipedia.org/wiki/Standard_deviation#Basic_examples</w:t>
        </w:r>
      </w:hyperlink>
      <w:r w:rsidRPr="00000000" w:rsidR="00000000" w:rsidDel="00000000">
        <w:rPr>
          <w:rtl w:val="0"/>
        </w:rPr>
      </w:r>
    </w:p>
    <w:p w:rsidP="00000000" w:rsidRPr="00000000" w:rsidR="00000000" w:rsidDel="00000000" w:rsidRDefault="00000000">
      <w:pPr>
        <w:numPr>
          <w:ilvl w:val="0"/>
          <w:numId w:val="2"/>
        </w:numPr>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Quick Reference: </w:t>
      </w:r>
      <w:hyperlink r:id="rId9">
        <w:r w:rsidRPr="00000000" w:rsidR="00000000" w:rsidDel="00000000">
          <w:rPr>
            <w:rFonts w:cs="Calibri" w:hAnsi="Calibri" w:eastAsia="Calibri" w:ascii="Calibri"/>
            <w:color w:val="1155cc"/>
            <w:u w:val="single"/>
            <w:rtl w:val="0"/>
          </w:rPr>
          <w:t xml:space="preserve">http://standard-deviation.appspot.com/</w:t>
        </w:r>
      </w:hyperlink>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alibri" w:hAnsi="Calibri" w:eastAsia="Calibri" w:ascii="Calibri"/>
          <w:rtl w:val="0"/>
        </w:rPr>
        <w:t xml:space="preserve">You will be given two functions and must build the third to get your lab point.  From within your cs010_practice directory, type "</w:t>
      </w:r>
      <w:r w:rsidRPr="00000000" w:rsidR="00000000" w:rsidDel="00000000">
        <w:rPr>
          <w:rFonts w:cs="Calibri" w:hAnsi="Calibri" w:eastAsia="Calibri" w:ascii="Calibri"/>
          <w:rtl w:val="0"/>
        </w:rPr>
        <w:t xml:space="preserve">git pull"</w:t>
      </w:r>
      <w:r w:rsidRPr="00000000" w:rsidR="00000000" w:rsidDel="00000000">
        <w:rPr>
          <w:rFonts w:cs="Calibri" w:hAnsi="Calibri" w:eastAsia="Calibri" w:ascii="Calibri"/>
          <w:rtl w:val="0"/>
        </w:rPr>
        <w:t xml:space="preserve"> and hit enter in a terminal or download+upload the lab9.cpp starter file from the lab 9 Google drive directory.</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alibri" w:hAnsi="Calibri" w:eastAsia="Calibri" w:ascii="Calibri"/>
          <w:rtl w:val="0"/>
        </w:rPr>
        <w:t xml:space="preserve">The three functions for this lab: </w:t>
      </w:r>
      <w:r w:rsidRPr="00000000" w:rsidR="00000000" w:rsidDel="00000000">
        <w:rPr>
          <w:rFonts w:cs="Consolas" w:hAnsi="Consolas" w:eastAsia="Consolas" w:ascii="Consolas"/>
          <w:sz w:val="20"/>
          <w:rtl w:val="0"/>
        </w:rPr>
        <w:t xml:space="preserve">fillVector</w:t>
      </w:r>
      <w:r w:rsidRPr="00000000" w:rsidR="00000000" w:rsidDel="00000000">
        <w:rPr>
          <w:rFonts w:cs="Calibri" w:hAnsi="Calibri" w:eastAsia="Calibri" w:ascii="Calibri"/>
          <w:rtl w:val="0"/>
        </w:rPr>
        <w:t xml:space="preserve">, </w:t>
      </w:r>
      <w:r w:rsidRPr="00000000" w:rsidR="00000000" w:rsidDel="00000000">
        <w:rPr>
          <w:rFonts w:cs="Consolas" w:hAnsi="Consolas" w:eastAsia="Consolas" w:ascii="Consolas"/>
          <w:sz w:val="20"/>
          <w:rtl w:val="0"/>
        </w:rPr>
        <w:t xml:space="preserve">average</w:t>
      </w:r>
      <w:r w:rsidRPr="00000000" w:rsidR="00000000" w:rsidDel="00000000">
        <w:rPr>
          <w:rFonts w:cs="Calibri" w:hAnsi="Calibri" w:eastAsia="Calibri" w:ascii="Calibri"/>
          <w:rtl w:val="0"/>
        </w:rPr>
        <w:t xml:space="preserve"> and </w:t>
      </w:r>
      <w:r w:rsidRPr="00000000" w:rsidR="00000000" w:rsidDel="00000000">
        <w:rPr>
          <w:rFonts w:cs="Consolas" w:hAnsi="Consolas" w:eastAsia="Consolas" w:ascii="Consolas"/>
          <w:sz w:val="20"/>
          <w:rtl w:val="0"/>
        </w:rPr>
        <w:t xml:space="preserve">standardDeviation</w:t>
      </w:r>
      <w:r w:rsidRPr="00000000" w:rsidR="00000000" w:rsidDel="00000000">
        <w:rPr>
          <w:rFonts w:cs="Calibri" w:hAnsi="Calibri" w:eastAsia="Calibri" w:ascii="Calibri"/>
          <w:rtl w:val="0"/>
        </w:rPr>
        <w:t xml:space="preserve">.</w:t>
      </w:r>
    </w:p>
    <w:p w:rsidP="00000000" w:rsidRPr="00000000" w:rsidR="00000000" w:rsidDel="00000000" w:rsidRDefault="00000000">
      <w:pPr>
        <w:numPr>
          <w:ilvl w:val="0"/>
          <w:numId w:val="3"/>
        </w:numPr>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Each of these three functions will perform the task implied by the name.  </w:t>
      </w:r>
    </w:p>
    <w:p w:rsidP="00000000" w:rsidRPr="00000000" w:rsidR="00000000" w:rsidDel="00000000" w:rsidRDefault="00000000">
      <w:pPr>
        <w:numPr>
          <w:ilvl w:val="0"/>
          <w:numId w:val="3"/>
        </w:numPr>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Each will take a vector of doubles (by value? by reference? by const reference?)</w:t>
      </w:r>
    </w:p>
    <w:p w:rsidP="00000000" w:rsidRPr="00000000" w:rsidR="00000000" w:rsidDel="00000000" w:rsidRDefault="00000000">
      <w:pPr>
        <w:numPr>
          <w:ilvl w:val="0"/>
          <w:numId w:val="3"/>
        </w:numPr>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None of the functions should contain output.</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b w:val="1"/>
          <w:sz w:val="20"/>
          <w:rtl w:val="0"/>
        </w:rPr>
        <w:t xml:space="preserve">fillVector</w:t>
      </w:r>
      <w:r w:rsidRPr="00000000" w:rsidR="00000000" w:rsidDel="00000000">
        <w:rPr>
          <w:rFonts w:cs="Calibri" w:hAnsi="Calibri" w:eastAsia="Calibri" w:ascii="Calibri"/>
          <w:rtl w:val="0"/>
        </w:rPr>
        <w:t xml:space="preserve"> populates the vector with values acquired from input. Input redirection should be utilized in testing as you will not know how many values will exist, simply that each will be separated by whitespace.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b w:val="1"/>
          <w:sz w:val="20"/>
          <w:rtl w:val="0"/>
        </w:rPr>
        <w:t xml:space="preserve">average</w:t>
      </w:r>
      <w:r w:rsidRPr="00000000" w:rsidR="00000000" w:rsidDel="00000000">
        <w:rPr>
          <w:rFonts w:cs="Calibri" w:hAnsi="Calibri" w:eastAsia="Calibri" w:ascii="Calibri"/>
          <w:rtl w:val="0"/>
        </w:rPr>
        <w:t xml:space="preserve"> calculates and returns the mean of all the values in the vector.</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b w:val="1"/>
          <w:sz w:val="20"/>
          <w:rtl w:val="0"/>
        </w:rPr>
        <w:t xml:space="preserve">standardDeviation</w:t>
      </w:r>
      <w:r w:rsidRPr="00000000" w:rsidR="00000000" w:rsidDel="00000000">
        <w:rPr>
          <w:rFonts w:cs="Calibri" w:hAnsi="Calibri" w:eastAsia="Calibri" w:ascii="Calibri"/>
          <w:rtl w:val="0"/>
        </w:rPr>
        <w:t xml:space="preserve"> calculates and returns the standard deviation of the values in the vector.</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We recommend that you build a simple test harness that demos the functionality of each function to your satisfaction. R’Sub will use its own test harness, but </w:t>
      </w:r>
      <w:r w:rsidRPr="00000000" w:rsidR="00000000" w:rsidDel="00000000">
        <w:rPr>
          <w:rFonts w:cs="Calibri" w:hAnsi="Calibri" w:eastAsia="Calibri" w:ascii="Calibri"/>
          <w:b w:val="1"/>
          <w:rtl w:val="0"/>
        </w:rPr>
        <w:t xml:space="preserve">you still need to understand how to test!</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onsolas"/>
  <w:font w:name="Trebuchet MS"/>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rFonts w:cs="Calibri" w:hAnsi="Calibri" w:eastAsia="Calibri" w:ascii="Calibri"/>
        <w:b w:val="0"/>
        <w:i w:val="0"/>
        <w:smallCaps w:val="0"/>
        <w:strike w:val="0"/>
        <w:color w:val="000000"/>
        <w:sz w:val="20"/>
        <w:u w:val="none"/>
        <w:vertAlign w:val="baseline"/>
      </w:rPr>
    </w:lvl>
    <w:lvl w:ilvl="1">
      <w:start w:val="1"/>
      <w:numFmt w:val="bullet"/>
      <w:lvlText w:val="○"/>
      <w:lvlJc w:val="left"/>
      <w:pPr>
        <w:ind w:left="1440" w:firstLine="1080"/>
      </w:pPr>
      <w:rPr>
        <w:rFonts w:cs="Calibri" w:hAnsi="Calibri" w:eastAsia="Calibri" w:ascii="Calibri"/>
        <w:b w:val="0"/>
        <w:i w:val="0"/>
        <w:smallCaps w:val="0"/>
        <w:strike w:val="0"/>
        <w:color w:val="000000"/>
        <w:sz w:val="20"/>
        <w:u w:val="none"/>
        <w:vertAlign w:val="baseline"/>
      </w:rPr>
    </w:lvl>
    <w:lvl w:ilvl="2">
      <w:start w:val="1"/>
      <w:numFmt w:val="bullet"/>
      <w:lvlText w:val="■"/>
      <w:lvlJc w:val="left"/>
      <w:pPr>
        <w:ind w:left="2160" w:firstLine="1800"/>
      </w:pPr>
      <w:rPr>
        <w:rFonts w:cs="Calibri" w:hAnsi="Calibri" w:eastAsia="Calibri" w:ascii="Calibri"/>
        <w:b w:val="0"/>
        <w:i w:val="0"/>
        <w:smallCaps w:val="0"/>
        <w:strike w:val="0"/>
        <w:color w:val="000000"/>
        <w:sz w:val="20"/>
        <w:u w:val="none"/>
        <w:vertAlign w:val="baseline"/>
      </w:rPr>
    </w:lvl>
    <w:lvl w:ilvl="3">
      <w:start w:val="1"/>
      <w:numFmt w:val="bullet"/>
      <w:lvlText w:val="●"/>
      <w:lvlJc w:val="left"/>
      <w:pPr>
        <w:ind w:left="2880" w:firstLine="2520"/>
      </w:pPr>
      <w:rPr>
        <w:rFonts w:cs="Calibri" w:hAnsi="Calibri" w:eastAsia="Calibri" w:ascii="Calibri"/>
        <w:b w:val="0"/>
        <w:i w:val="0"/>
        <w:smallCaps w:val="0"/>
        <w:strike w:val="0"/>
        <w:color w:val="000000"/>
        <w:sz w:val="20"/>
        <w:u w:val="none"/>
        <w:vertAlign w:val="baseline"/>
      </w:rPr>
    </w:lvl>
    <w:lvl w:ilvl="4">
      <w:start w:val="1"/>
      <w:numFmt w:val="bullet"/>
      <w:lvlText w:val="○"/>
      <w:lvlJc w:val="left"/>
      <w:pPr>
        <w:ind w:left="3600" w:firstLine="3240"/>
      </w:pPr>
      <w:rPr>
        <w:rFonts w:cs="Calibri" w:hAnsi="Calibri" w:eastAsia="Calibri" w:ascii="Calibri"/>
        <w:b w:val="0"/>
        <w:i w:val="0"/>
        <w:smallCaps w:val="0"/>
        <w:strike w:val="0"/>
        <w:color w:val="000000"/>
        <w:sz w:val="20"/>
        <w:u w:val="none"/>
        <w:vertAlign w:val="baseline"/>
      </w:rPr>
    </w:lvl>
    <w:lvl w:ilvl="5">
      <w:start w:val="1"/>
      <w:numFmt w:val="bullet"/>
      <w:lvlText w:val="■"/>
      <w:lvlJc w:val="left"/>
      <w:pPr>
        <w:ind w:left="4320" w:firstLine="3960"/>
      </w:pPr>
      <w:rPr>
        <w:rFonts w:cs="Calibri" w:hAnsi="Calibri" w:eastAsia="Calibri" w:ascii="Calibri"/>
        <w:b w:val="0"/>
        <w:i w:val="0"/>
        <w:smallCaps w:val="0"/>
        <w:strike w:val="0"/>
        <w:color w:val="000000"/>
        <w:sz w:val="20"/>
        <w:u w:val="none"/>
        <w:vertAlign w:val="baseline"/>
      </w:rPr>
    </w:lvl>
    <w:lvl w:ilvl="6">
      <w:start w:val="1"/>
      <w:numFmt w:val="bullet"/>
      <w:lvlText w:val="●"/>
      <w:lvlJc w:val="left"/>
      <w:pPr>
        <w:ind w:left="5040" w:firstLine="4680"/>
      </w:pPr>
      <w:rPr>
        <w:rFonts w:cs="Calibri" w:hAnsi="Calibri" w:eastAsia="Calibri" w:ascii="Calibri"/>
        <w:b w:val="0"/>
        <w:i w:val="0"/>
        <w:smallCaps w:val="0"/>
        <w:strike w:val="0"/>
        <w:color w:val="000000"/>
        <w:sz w:val="20"/>
        <w:u w:val="none"/>
        <w:vertAlign w:val="baseline"/>
      </w:rPr>
    </w:lvl>
    <w:lvl w:ilvl="7">
      <w:start w:val="1"/>
      <w:numFmt w:val="bullet"/>
      <w:lvlText w:val="○"/>
      <w:lvlJc w:val="left"/>
      <w:pPr>
        <w:ind w:left="5760" w:firstLine="5400"/>
      </w:pPr>
      <w:rPr>
        <w:rFonts w:cs="Calibri" w:hAnsi="Calibri" w:eastAsia="Calibri" w:ascii="Calibri"/>
        <w:b w:val="0"/>
        <w:i w:val="0"/>
        <w:smallCaps w:val="0"/>
        <w:strike w:val="0"/>
        <w:color w:val="000000"/>
        <w:sz w:val="20"/>
        <w:u w:val="none"/>
        <w:vertAlign w:val="baseline"/>
      </w:rPr>
    </w:lvl>
    <w:lvl w:ilvl="8">
      <w:start w:val="1"/>
      <w:numFmt w:val="bullet"/>
      <w:lvlText w:val="■"/>
      <w:lvlJc w:val="left"/>
      <w:pPr>
        <w:ind w:left="6480" w:firstLine="6120"/>
      </w:pPr>
      <w:rPr>
        <w:rFonts w:cs="Calibri" w:hAnsi="Calibri" w:eastAsia="Calibri" w:ascii="Calibri"/>
        <w:b w:val="0"/>
        <w:i w:val="0"/>
        <w:smallCaps w:val="0"/>
        <w:strike w:val="0"/>
        <w:color w:val="000000"/>
        <w:sz w:val="20"/>
        <w:u w:val="none"/>
        <w:vertAlign w:val="baseli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0"/>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0"/>
      <w:keepLines w:val="0"/>
      <w:widowControl w:val="0"/>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0"/>
      <w:keepLines w:val="0"/>
      <w:widowControl w:val="0"/>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widowControl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widowControl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widowControl w:val="0"/>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standard-deviation.appspot.com/" Type="http://schemas.openxmlformats.org/officeDocument/2006/relationships/hyperlink" TargetMode="External" Id="rId9"/><Relationship Target="https://docs.google.com/document/d/1WyzL3qvKLrC1UCRf178b_wYWQmEZlhDObFNFb79U63I/edit?usp=sharing" Type="http://schemas.openxmlformats.org/officeDocument/2006/relationships/hyperlink" TargetMode="External" Id="rId6"/><Relationship Target="http://www.youtube.com/playlist?list=PLTTJbxrH72A3-ixZ747kMbMs07AX2zr4I" Type="http://schemas.openxmlformats.org/officeDocument/2006/relationships/hyperlink" TargetMode="External" Id="rId5"/><Relationship Target="http://en.wikipedia.org/wiki/Standard_deviation#Basic_examples" Type="http://schemas.openxmlformats.org/officeDocument/2006/relationships/hyperlink" TargetMode="External" Id="rId8"/><Relationship Target="http://www.youtube.com/watch?v=dq_D30kyR1A"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09 - Vectors.docx</dc:title>
</cp:coreProperties>
</file>