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Esse terraform é um exemplo de código que eu criei para te mostrar como provisionar um cluster elasticsearch na AWS e uma função lambda para pausar e retomar o cluster de acordo com um cronograma. O código faz o seguinte:</w:t>
      </w:r>
    </w:p>
    <w:p>
      <w:pPr>
        <w:numPr>
          <w:ilvl w:val="0"/>
          <w:numId w:val="1001"/>
        </w:numPr>
        <w:pStyle w:val="Compact"/>
      </w:pPr>
      <w:r>
        <w:t xml:space="preserve">Cria um módulo elasticsearch usando a fonte clouddrove/elasticsearch/aws, que é um módulo terraform que facilita a criação de um cluster elasticsearch na AWS.</w:t>
      </w:r>
    </w:p>
    <w:p>
      <w:pPr>
        <w:numPr>
          <w:ilvl w:val="0"/>
          <w:numId w:val="1001"/>
        </w:numPr>
        <w:pStyle w:val="Compact"/>
      </w:pPr>
      <w:r>
        <w:t xml:space="preserve">Define as configurações do IAM, da rede, do ES, do volume, do DNS, do Cognito e dos logs para o cluster elasticsearch, usando os valores que eu encontrei nos resultados da pesquisa web .</w:t>
      </w:r>
    </w:p>
    <w:p>
      <w:pPr>
        <w:numPr>
          <w:ilvl w:val="0"/>
          <w:numId w:val="1001"/>
        </w:numPr>
        <w:pStyle w:val="Compact"/>
      </w:pPr>
      <w:r>
        <w:t xml:space="preserve">Cria uma função lambda chamada pause_resume_es, que usa o runtime python3.8 e o handler lambda_function.lambda_handler.</w:t>
      </w:r>
    </w:p>
    <w:p>
      <w:pPr>
        <w:numPr>
          <w:ilvl w:val="0"/>
          <w:numId w:val="1001"/>
        </w:numPr>
        <w:pStyle w:val="Compact"/>
      </w:pPr>
      <w:r>
        <w:t xml:space="preserve">Define o código da função lambda, que usa a API do boto3 para atualizar a configuração do domínio elasticsearch para desabilitar ou habilitar o processamento de cluster, dependendo do tipo de evento (pause ou resume) que é passado como um parâmetro para a função lambda.</w:t>
      </w:r>
    </w:p>
    <w:p>
      <w:pPr>
        <w:numPr>
          <w:ilvl w:val="0"/>
          <w:numId w:val="1001"/>
        </w:numPr>
        <w:pStyle w:val="Compact"/>
      </w:pPr>
      <w:r>
        <w:t xml:space="preserve">Define as variáveis de ambiente para o nome do domínio elasticsearch e o número de instâncias, usando os valores do módulo elasticsearch.</w:t>
      </w:r>
    </w:p>
    <w:p>
      <w:pPr>
        <w:numPr>
          <w:ilvl w:val="0"/>
          <w:numId w:val="1001"/>
        </w:numPr>
        <w:pStyle w:val="Compact"/>
      </w:pPr>
      <w:r>
        <w:t xml:space="preserve">Define o tempo limite da função lambda em 30 segundos.</w:t>
      </w:r>
    </w:p>
    <w:p>
      <w:pPr>
        <w:numPr>
          <w:ilvl w:val="0"/>
          <w:numId w:val="1001"/>
        </w:numPr>
        <w:pStyle w:val="Compact"/>
      </w:pPr>
      <w:r>
        <w:t xml:space="preserve">Cria um papel IAM chamado lambda_role, que permite que a função lambda assuma o papel de um serviço lambda.</w:t>
      </w:r>
    </w:p>
    <w:p>
      <w:pPr>
        <w:numPr>
          <w:ilvl w:val="0"/>
          <w:numId w:val="1001"/>
        </w:numPr>
        <w:pStyle w:val="Compact"/>
      </w:pPr>
      <w:r>
        <w:t xml:space="preserve">Anexa uma política ao papel lambda, que permite que a função lambda acesse o serviço elasticsearch.</w:t>
      </w:r>
    </w:p>
    <w:p>
      <w:pPr>
        <w:numPr>
          <w:ilvl w:val="0"/>
          <w:numId w:val="1001"/>
        </w:numPr>
        <w:pStyle w:val="Compact"/>
      </w:pPr>
      <w:r>
        <w:t xml:space="preserve">Cria um evento do CloudWatch chamado pause_es_rule, que aciona a função lambda para pausar o cluster elasticsearch às 18:00, usando uma expressão cron.</w:t>
      </w:r>
    </w:p>
    <w:p>
      <w:pPr>
        <w:numPr>
          <w:ilvl w:val="0"/>
          <w:numId w:val="1001"/>
        </w:numPr>
        <w:pStyle w:val="Compact"/>
      </w:pPr>
      <w:r>
        <w:t xml:space="preserve">Cria um alvo do CloudWatch chamado pause_es_target, que passa o tipo de evento (pause) como um parâmetro para a função lambda.</w:t>
      </w:r>
    </w:p>
    <w:p>
      <w:pPr>
        <w:numPr>
          <w:ilvl w:val="0"/>
          <w:numId w:val="1001"/>
        </w:numPr>
        <w:pStyle w:val="Compact"/>
      </w:pPr>
      <w:r>
        <w:t xml:space="preserve">Cria uma permissão para permitir que o evento do CloudWatch invoque a função lambda para pausar o cluster elasticsearch.</w:t>
      </w:r>
    </w:p>
    <w:p>
      <w:pPr>
        <w:numPr>
          <w:ilvl w:val="0"/>
          <w:numId w:val="1001"/>
        </w:numPr>
        <w:pStyle w:val="Compact"/>
      </w:pPr>
      <w:r>
        <w:t xml:space="preserve">Cria um evento do CloudWatch chamado resume_es_rule, que aciona a função lambda para retomar o cluster elasticsearch às 09:00, usando uma expressão cron.</w:t>
      </w:r>
    </w:p>
    <w:p>
      <w:pPr>
        <w:numPr>
          <w:ilvl w:val="0"/>
          <w:numId w:val="1001"/>
        </w:numPr>
        <w:pStyle w:val="Compact"/>
      </w:pPr>
      <w:r>
        <w:t xml:space="preserve">Cria um alvo do CloudWatch chamado resume_es_target, que passa o tipo de evento (resume) como um parâmetro para a função lambda.</w:t>
      </w:r>
    </w:p>
    <w:p>
      <w:pPr>
        <w:numPr>
          <w:ilvl w:val="0"/>
          <w:numId w:val="1001"/>
        </w:numPr>
        <w:pStyle w:val="Compact"/>
      </w:pPr>
      <w:r>
        <w:t xml:space="preserve">Cria uma permissão para permitir que o evento do CloudWatch invoque a função lambda para retomar o cluster elasticsearch.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2023-11-06T13:43:01Z</dcterms:created>
  <dcterms:modified xsi:type="dcterms:W3CDTF">2023-11-06T13:43:01Z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