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33" w:rsidRPr="00986133" w:rsidRDefault="00986133" w:rsidP="00986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133">
        <w:rPr>
          <w:rFonts w:ascii="宋体" w:eastAsia="宋体" w:hAnsi="宋体" w:cs="宋体"/>
          <w:kern w:val="0"/>
          <w:sz w:val="24"/>
          <w:szCs w:val="24"/>
        </w:rPr>
        <w:t>2015年2月12日, 一个全新的传播平台进入了全球华人媒体圈,之后快速进入了华文媒体人的国际视野，它有一个响亮的名称——中华微视（CHINAVTV）。</w:t>
      </w:r>
      <w:r w:rsidRPr="00986133">
        <w:rPr>
          <w:rFonts w:ascii="宋体" w:eastAsia="宋体" w:hAnsi="宋体" w:cs="宋体"/>
          <w:kern w:val="0"/>
          <w:sz w:val="24"/>
          <w:szCs w:val="24"/>
        </w:rPr>
        <w:br/>
        <w:t>     中华微视是服务于全球华人文化娱乐生活的新媒体(CHINAVTV)。 是一个能够充分体现新媒体特点并集合资讯、社交、商广多位一体化的云平台。 </w:t>
      </w:r>
      <w:r w:rsidRPr="00986133">
        <w:rPr>
          <w:rFonts w:ascii="宋体" w:eastAsia="宋体" w:hAnsi="宋体" w:cs="宋体"/>
          <w:kern w:val="0"/>
          <w:sz w:val="24"/>
          <w:szCs w:val="24"/>
        </w:rPr>
        <w:br/>
        <w:t>      中华微视肩负着“全球华人都在看”的期愿与目标，通过传媒资源云整合，完成了一个完整的全媒体架构。已从大陆走到台湾，从北美走到欧洲，从欧洲走向了世界。     </w:t>
      </w:r>
      <w:r w:rsidRPr="00986133">
        <w:rPr>
          <w:rFonts w:ascii="宋体" w:eastAsia="宋体" w:hAnsi="宋体" w:cs="宋体"/>
          <w:kern w:val="0"/>
          <w:sz w:val="24"/>
          <w:szCs w:val="24"/>
        </w:rPr>
        <w:br/>
        <w:t>      中华微视摇来摇趣APP是：衣食乐游的互动体验社区，城市品牌的精准推广窗口，全球华人的联动共享平台。通过创新的服务模式面向“有文化旅游宣传需求的城市政府、有世界最时尚的科技产品发布需求、有精准广告推送需求的企业、有社群文化消费互动的年青受众”来创造平台价值。开创了一屏实现“传播中华文化、服务品牌集群、联接全球生活”的文化与商业结合、阅视与娱乐融合。</w:t>
      </w:r>
    </w:p>
    <w:p w:rsidR="00E15956" w:rsidRDefault="00986133">
      <w:pPr>
        <w:rPr>
          <w:rFonts w:hint="eastAsia"/>
        </w:rPr>
      </w:pPr>
      <w:bookmarkStart w:id="0" w:name="_GoBack"/>
      <w:bookmarkEnd w:id="0"/>
    </w:p>
    <w:sectPr w:rsidR="00E1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F6"/>
    <w:rsid w:val="000601F6"/>
    <w:rsid w:val="00125BC8"/>
    <w:rsid w:val="00986133"/>
    <w:rsid w:val="00D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2015-06-08T01:36:00Z</dcterms:created>
  <dcterms:modified xsi:type="dcterms:W3CDTF">2015-06-08T01:36:00Z</dcterms:modified>
</cp:coreProperties>
</file>