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AB897BE">
      <w:pPr>
        <w:pStyle w:val="3"/>
        <w:spacing w:after="180" w:line="2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APÊNDICE C - DESCRIÇÃO DOS FLUXOS DE EVENTOS POR CENÁRIO DE CASO DE USO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Subsistema/módulo: </w:t>
      </w:r>
    </w:p>
    <w:tbl>
      <w:tblPr>
        <w:tblStyle w:val="49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03BC3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8292B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82E8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Cadastrar paciente</w:t>
            </w:r>
          </w:p>
        </w:tc>
      </w:tr>
      <w:tr w14:paraId="13DC4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979FC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9B523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Paciente cadastrado com sucesso</w:t>
            </w:r>
          </w:p>
        </w:tc>
      </w:tr>
      <w:tr w14:paraId="0EE070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D175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7F34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</w:t>
            </w:r>
          </w:p>
        </w:tc>
      </w:tr>
      <w:tr w14:paraId="7CDD8D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524A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A4AC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</w:rPr>
              <w:t>Usuário estar logado no sistema</w:t>
            </w:r>
          </w:p>
        </w:tc>
      </w:tr>
      <w:tr w14:paraId="1C484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266E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407A0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Ter o paciente cadastrado com sucesso</w:t>
            </w:r>
          </w:p>
        </w:tc>
      </w:tr>
      <w:tr w14:paraId="0D21F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9473A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F54B1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1EBE9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9F34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1.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Informa todos os dados do paciente através do formulário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EF69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12F684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1A762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D110A">
            <w:pPr>
              <w:pStyle w:val="3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valida os dados do paciente</w:t>
            </w:r>
          </w:p>
        </w:tc>
      </w:tr>
      <w:tr w14:paraId="17CE5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1A209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5BB5A">
            <w:pPr>
              <w:pStyle w:val="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inclui o paciente no banco de dados</w:t>
            </w:r>
          </w:p>
        </w:tc>
      </w:tr>
      <w:tr w14:paraId="2D3FB3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A4FFB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B9A23">
            <w:pPr>
              <w:pStyle w:val="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exibe a lista atualizada de pacientes</w:t>
            </w:r>
          </w:p>
        </w:tc>
      </w:tr>
      <w:tr w14:paraId="0CF3A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45F1E8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415688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5C9DF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23D1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3F589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113F6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31DF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67D8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1CCA7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A4284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67E46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21E56E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C5524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9CB2F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63730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41DB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4C694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3250838">
      <w:pPr>
        <w:pStyle w:val="3"/>
        <w:spacing w:after="180" w:line="288" w:lineRule="auto"/>
      </w:pPr>
    </w:p>
    <w:tbl>
      <w:tblPr>
        <w:tblStyle w:val="49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56054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CBA886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06AFE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Cadastrar paciente</w:t>
            </w:r>
          </w:p>
        </w:tc>
      </w:tr>
      <w:tr w14:paraId="5D722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FF675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8BB34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Informações do paciente não inseridas</w:t>
            </w:r>
          </w:p>
        </w:tc>
      </w:tr>
      <w:tr w14:paraId="1744B5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25885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35046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</w:t>
            </w:r>
          </w:p>
        </w:tc>
      </w:tr>
      <w:tr w14:paraId="41C54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40BC7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5468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</w:rPr>
              <w:t>Usuário estar logado no sistema</w:t>
            </w:r>
          </w:p>
        </w:tc>
      </w:tr>
      <w:tr w14:paraId="118AE7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7E056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B5FDF7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Usuário visualiza quais informações estão em branco</w:t>
            </w:r>
          </w:p>
        </w:tc>
      </w:tr>
      <w:tr w14:paraId="54C2E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C921D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2B8CAC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686F3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9332C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1.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Informa parcialmente os dados do paciente através do formulário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EF47E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4C8AE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AE622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C9A2F">
            <w:pPr>
              <w:pStyle w:val="3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valida os campos preenchidos</w:t>
            </w:r>
          </w:p>
        </w:tc>
      </w:tr>
      <w:tr w14:paraId="6E982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86326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5E715">
            <w:pPr>
              <w:pStyle w:val="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exibe quais campos estão vazios</w:t>
            </w:r>
          </w:p>
        </w:tc>
      </w:tr>
      <w:tr w14:paraId="7FECD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9A32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9C254">
            <w:pPr>
              <w:pStyle w:val="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sistema permanece na mesma tela até que os campos sejam preenchidos</w:t>
            </w:r>
          </w:p>
        </w:tc>
      </w:tr>
      <w:tr w14:paraId="7FCEA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1FA3D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714ED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4C18A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01347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3EC4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605D7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6B7E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6312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3E236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7E1E1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16573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155A1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F01B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DD55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57AB3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0DD3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10677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9C909FB">
      <w:pPr>
        <w:pStyle w:val="3"/>
        <w:spacing w:after="180" w:line="288" w:lineRule="auto"/>
      </w:pPr>
    </w:p>
    <w:p w14:paraId="59926D8A">
      <w:pPr>
        <w:pStyle w:val="3"/>
        <w:spacing w:after="180" w:line="288" w:lineRule="auto"/>
      </w:pPr>
    </w:p>
    <w:tbl>
      <w:tblPr>
        <w:tblStyle w:val="49"/>
        <w:tblW w:w="902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41"/>
      </w:tblGrid>
      <w:tr w14:paraId="3F45A5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398C3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caso de uso: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A303C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Aleta do paciente</w:t>
            </w:r>
          </w:p>
        </w:tc>
      </w:tr>
      <w:tr w14:paraId="0F264B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C7A42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Nome do cenário: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C59E35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paciente aperta o botão do controle remoto e o sistema gera um alarme</w:t>
            </w:r>
          </w:p>
        </w:tc>
      </w:tr>
      <w:tr w14:paraId="1663A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E2D7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A98DC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Paciente e Enfermeiro</w:t>
            </w:r>
          </w:p>
        </w:tc>
      </w:tr>
      <w:tr w14:paraId="307DA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26565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Pré-condição: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B63EB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0"/>
                <w:szCs w:val="20"/>
                <w:lang w:val="pt-BR"/>
              </w:rPr>
              <w:t>Paciente com um controle remoto</w:t>
            </w:r>
          </w:p>
        </w:tc>
      </w:tr>
      <w:tr w14:paraId="4DEBD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953F2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Pós-condição: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13209">
            <w:pPr>
              <w:pStyle w:val="3"/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alarme é gerado e um enfermeiro é acionado</w:t>
            </w:r>
          </w:p>
        </w:tc>
      </w:tr>
      <w:tr w14:paraId="0B297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136A7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AFBA9">
            <w:pPr>
              <w:pStyle w:val="3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14:paraId="6AA85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6C239">
            <w:pPr>
              <w:pStyle w:val="3"/>
              <w:numPr>
                <w:ilvl w:val="0"/>
                <w:numId w:val="2"/>
              </w:numPr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paciente aperta o botão do controle remoto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530D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7F2F53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75128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1565D">
            <w:pPr>
              <w:pStyle w:val="3"/>
              <w:numPr>
                <w:numId w:val="0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2.O sistema recebe o sinal do controle</w:t>
            </w:r>
          </w:p>
        </w:tc>
      </w:tr>
      <w:tr w14:paraId="6A9CE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05A25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69D48">
            <w:pPr>
              <w:pStyle w:val="3"/>
              <w:numPr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3.O sistema processa os dados do controle (id)</w:t>
            </w:r>
          </w:p>
        </w:tc>
      </w:tr>
      <w:tr w14:paraId="5B6D4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9E9C1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BEFDE7">
            <w:pPr>
              <w:pStyle w:val="3"/>
              <w:numPr>
                <w:numId w:val="0"/>
              </w:numPr>
              <w:spacing w:line="276" w:lineRule="auto"/>
              <w:ind w:leftChars="0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4.O sistema gera um alerta para os enfermeiros</w:t>
            </w:r>
          </w:p>
        </w:tc>
      </w:tr>
      <w:tr w14:paraId="7A6A6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D7562E">
            <w:pPr>
              <w:pStyle w:val="3"/>
              <w:numPr>
                <w:ilvl w:val="0"/>
                <w:numId w:val="3"/>
              </w:numPr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>O enfermeiro vai até o paciente para atendê-lo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FE66B">
            <w:pPr>
              <w:pStyle w:val="3"/>
              <w:numPr>
                <w:numId w:val="0"/>
              </w:numPr>
              <w:spacing w:line="276" w:lineRule="auto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</w:pPr>
          </w:p>
        </w:tc>
      </w:tr>
      <w:tr w14:paraId="0CC26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4635C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pt-BR"/>
              </w:rPr>
              <w:t xml:space="preserve">6.O enfermeiro altera o do alerta status após o atendimento </w:t>
            </w: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9A5A8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51FB2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726BA5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06D96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1F25B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1ED3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2A67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11C1B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A3E10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0668F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14:paraId="4EDFE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04A49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30C3A">
            <w:pPr>
              <w:pStyle w:val="3"/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3C94252">
      <w:pPr>
        <w:pStyle w:val="3"/>
        <w:spacing w:after="180" w:line="288" w:lineRule="auto"/>
      </w:pPr>
    </w:p>
    <w:p w14:paraId="7274D5C1">
      <w:pPr>
        <w:pStyle w:val="3"/>
        <w:spacing w:after="180" w:line="288" w:lineRule="auto"/>
      </w:pPr>
      <w:bookmarkStart w:id="0" w:name="_GoBack"/>
      <w:bookmarkEnd w:id="0"/>
    </w:p>
    <w:sectPr>
      <w:headerReference r:id="rId5" w:type="default"/>
      <w:pgSz w:w="11906" w:h="16838"/>
      <w:pgMar w:top="1700" w:right="1133" w:bottom="1133" w:left="17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15348391"/>
      <w:docPartObj>
        <w:docPartGallery w:val="AutoText"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0BAC4226">
        <w:pPr>
          <w:pStyle w:val="12"/>
          <w:jc w:val="right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sz w:val="20"/>
            <w:szCs w:val="20"/>
          </w:rPr>
          <w:t>1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  <w:r>
          <w:rPr>
            <w:rFonts w:ascii="Times New Roman" w:hAnsi="Times New Roman" w:cs="Times New Roman"/>
            <w:sz w:val="20"/>
            <w:szCs w:val="20"/>
          </w:rPr>
          <w:t>/</w:t>
        </w: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 NUMPAGES   \* MERGEFORMAT 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sz w:val="20"/>
            <w:szCs w:val="20"/>
          </w:rPr>
          <w:t>1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090210B7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2E57BF"/>
    <w:multiLevelType w:val="singleLevel"/>
    <w:tmpl w:val="922E57B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3BCC0FE"/>
    <w:multiLevelType w:val="singleLevel"/>
    <w:tmpl w:val="E3BCC0FE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21C28F89"/>
    <w:multiLevelType w:val="singleLevel"/>
    <w:tmpl w:val="21C28F89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2C4D28"/>
    <w:rsid w:val="00001B21"/>
    <w:rsid w:val="002C4D28"/>
    <w:rsid w:val="00451BA1"/>
    <w:rsid w:val="004F2A4B"/>
    <w:rsid w:val="004F58B4"/>
    <w:rsid w:val="00587C54"/>
    <w:rsid w:val="005A0F3A"/>
    <w:rsid w:val="005F2E6A"/>
    <w:rsid w:val="007051ED"/>
    <w:rsid w:val="007D4BC7"/>
    <w:rsid w:val="008762B3"/>
    <w:rsid w:val="00A42FB0"/>
    <w:rsid w:val="00AC4967"/>
    <w:rsid w:val="00BF6EBD"/>
    <w:rsid w:val="00CA3C37"/>
    <w:rsid w:val="00CE4B37"/>
    <w:rsid w:val="00D97532"/>
    <w:rsid w:val="00E763E4"/>
    <w:rsid w:val="00F5766E"/>
    <w:rsid w:val="00FE4550"/>
    <w:rsid w:val="78D4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paragraph" w:styleId="2">
    <w:name w:val="heading 1"/>
    <w:basedOn w:val="3"/>
    <w:next w:val="3"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4">
    <w:name w:val="heading 2"/>
    <w:basedOn w:val="3"/>
    <w:next w:val="3"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5">
    <w:name w:val="heading 3"/>
    <w:basedOn w:val="3"/>
    <w:next w:val="3"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6">
    <w:name w:val="heading 4"/>
    <w:basedOn w:val="3"/>
    <w:next w:val="3"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8">
    <w:name w:val="heading 6"/>
    <w:basedOn w:val="3"/>
    <w:next w:val="3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2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paragraph" w:styleId="11">
    <w:name w:val="Title"/>
    <w:basedOn w:val="3"/>
    <w:next w:val="3"/>
    <w:qFormat/>
    <w:uiPriority w:val="0"/>
    <w:pPr>
      <w:keepNext/>
      <w:keepLines/>
      <w:spacing w:after="60"/>
    </w:pPr>
    <w:rPr>
      <w:sz w:val="52"/>
      <w:szCs w:val="52"/>
    </w:rPr>
  </w:style>
  <w:style w:type="paragraph" w:styleId="12">
    <w:name w:val="header"/>
    <w:basedOn w:val="1"/>
    <w:link w:val="83"/>
    <w:unhideWhenUsed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13">
    <w:name w:val="footer"/>
    <w:basedOn w:val="1"/>
    <w:link w:val="84"/>
    <w:unhideWhenUsed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14">
    <w:name w:val="Subtitle"/>
    <w:basedOn w:val="3"/>
    <w:next w:val="3"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15">
    <w:name w:val="Normal1"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table" w:customStyle="1" w:styleId="16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_Style 15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18">
    <w:name w:val="_Style 16"/>
    <w:basedOn w:val="16"/>
    <w:qFormat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19">
    <w:name w:val="_Style 17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0">
    <w:name w:val="_Style 18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1">
    <w:name w:val="_Style 19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2">
    <w:name w:val="_Style 20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3">
    <w:name w:val="_Style 21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4">
    <w:name w:val="_Style 22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5">
    <w:name w:val="_Style 23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6">
    <w:name w:val="_Style 24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7">
    <w:name w:val="_Style 25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8">
    <w:name w:val="_Style 26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29">
    <w:name w:val="_Style 27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0">
    <w:name w:val="_Style 28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1">
    <w:name w:val="_Style 29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2">
    <w:name w:val="_Style 30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3">
    <w:name w:val="_Style 31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4">
    <w:name w:val="_Style 32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5">
    <w:name w:val="_Style 33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6">
    <w:name w:val="_Style 34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7">
    <w:name w:val="_Style 35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8">
    <w:name w:val="_Style 36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39">
    <w:name w:val="_Style 37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0">
    <w:name w:val="_Style 38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1">
    <w:name w:val="_Style 39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2">
    <w:name w:val="_Style 40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3">
    <w:name w:val="_Style 41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4">
    <w:name w:val="_Style 42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5">
    <w:name w:val="_Style 43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6">
    <w:name w:val="_Style 44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7">
    <w:name w:val="_Style 45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8">
    <w:name w:val="_Style 46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49">
    <w:name w:val="_Style 47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0">
    <w:name w:val="_Style 48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1">
    <w:name w:val="_Style 49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2">
    <w:name w:val="_Style 50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3">
    <w:name w:val="_Style 51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4">
    <w:name w:val="_Style 52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5">
    <w:name w:val="_Style 53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6">
    <w:name w:val="_Style 54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7">
    <w:name w:val="_Style 55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8">
    <w:name w:val="_Style 56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59">
    <w:name w:val="_Style 57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0">
    <w:name w:val="_Style 58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1">
    <w:name w:val="_Style 59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2">
    <w:name w:val="_Style 60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3">
    <w:name w:val="_Style 61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4">
    <w:name w:val="_Style 62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5">
    <w:name w:val="_Style 63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6">
    <w:name w:val="_Style 64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7">
    <w:name w:val="_Style 65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8">
    <w:name w:val="_Style 66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69">
    <w:name w:val="_Style 67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0">
    <w:name w:val="_Style 68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1">
    <w:name w:val="_Style 69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2">
    <w:name w:val="_Style 70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3">
    <w:name w:val="_Style 71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4">
    <w:name w:val="_Style 72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5">
    <w:name w:val="_Style 73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6">
    <w:name w:val="_Style 74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7">
    <w:name w:val="_Style 75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8">
    <w:name w:val="_Style 76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79">
    <w:name w:val="_Style 77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80">
    <w:name w:val="_Style 78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81">
    <w:name w:val="_Style 79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table" w:customStyle="1" w:styleId="82">
    <w:name w:val="_Style 80"/>
    <w:basedOn w:val="16"/>
    <w:uiPriority w:val="0"/>
    <w:pPr>
      <w:spacing w:line="240" w:lineRule="auto"/>
    </w:pPr>
    <w:rPr>
      <w:color w:val="404040"/>
      <w:sz w:val="18"/>
      <w:szCs w:val="18"/>
    </w:rPr>
    <w:tblPr>
      <w:tblCellMar>
        <w:left w:w="108" w:type="dxa"/>
        <w:right w:w="108" w:type="dxa"/>
      </w:tblCellMar>
    </w:tblPr>
  </w:style>
  <w:style w:type="character" w:customStyle="1" w:styleId="83">
    <w:name w:val="Cabeçalho Char"/>
    <w:basedOn w:val="9"/>
    <w:link w:val="12"/>
    <w:uiPriority w:val="99"/>
  </w:style>
  <w:style w:type="character" w:customStyle="1" w:styleId="84">
    <w:name w:val="Rodapé Char"/>
    <w:basedOn w:val="9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</Words>
  <Characters>201</Characters>
  <Lines>1</Lines>
  <Paragraphs>1</Paragraphs>
  <TotalTime>7</TotalTime>
  <ScaleCrop>false</ScaleCrop>
  <LinksUpToDate>false</LinksUpToDate>
  <CharactersWithSpaces>237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2022-01-30T15:50:00Z</dcterms:created>
  <dc:creator>Leandro Leite</dc:creator>
  <cp:lastModifiedBy>Leandro Leite</cp:lastModifiedBy>
  <dcterms:modified xsi:type="dcterms:W3CDTF">2025-05-02T22:35:13Z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564AF03EB3AD4BC0AB0C152DFD79AB9C_12</vt:lpwstr>
  </property>
</Properties>
</file>