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F7C9537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APÊNDICE C - DESCRIÇÃO DOS FLUXOS DE EVENTOS POR CENÁRIO DE CASO DE USO</w:t>
      </w:r>
    </w:p>
    <w:p w14:paraId="2DBA20C1">
      <w:pPr>
        <w:pStyle w:val="3"/>
        <w:spacing w:after="180" w:line="288" w:lineRule="auto"/>
        <w:rPr>
          <w:rFonts w:hint="default"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Subsistema/módulo: </w:t>
      </w:r>
      <w:r>
        <w:rPr>
          <w:rFonts w:hint="default" w:ascii="Times New Roman" w:hAnsi="Times New Roman" w:eastAsia="Times New Roman" w:cs="Times New Roman"/>
          <w:sz w:val="24"/>
          <w:szCs w:val="24"/>
          <w:lang w:val="pt-BR"/>
        </w:rPr>
        <w:t>Técnico(a) em Enfermagem</w:t>
      </w: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3700A6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83C4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E3896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Aceitar termos de uso no primeiro acesso</w:t>
            </w:r>
          </w:p>
        </w:tc>
      </w:tr>
      <w:tr w14:paraId="2B868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23502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2F2B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Enfermeiro(a), Técnico(a) de Enfermagem</w:t>
            </w:r>
          </w:p>
        </w:tc>
      </w:tr>
      <w:tr w14:paraId="63337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2FE8B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0B401E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0"/>
                <w:szCs w:val="20"/>
                <w:lang w:val="pt-BR"/>
              </w:rPr>
              <w:t>Usuário logado pela primeira vez.</w:t>
            </w:r>
          </w:p>
        </w:tc>
      </w:tr>
      <w:tr w14:paraId="1A4F0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7EDE7D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74FF7A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Termos de uso aceitos e registro atualizado.</w:t>
            </w:r>
          </w:p>
        </w:tc>
      </w:tr>
      <w:tr w14:paraId="49A389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8B4264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9BFDD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5140B3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1FFAA">
            <w:pPr>
              <w:pStyle w:val="3"/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1. O usuário acessa a tela de login.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3E56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32D92A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3A957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2. O usuário insere e-mail e senha.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br w:type="textWrapping"/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E2756A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2038E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FE9E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2F78E6">
            <w:pPr>
              <w:pStyle w:val="3"/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3. O sistema exibe os termos de uso.</w:t>
            </w:r>
          </w:p>
        </w:tc>
      </w:tr>
      <w:tr w14:paraId="178B4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32913">
            <w:pPr>
              <w:pStyle w:val="3"/>
              <w:numPr>
                <w:ilvl w:val="0"/>
                <w:numId w:val="1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usuário lê os termos e clica em 'Aceitar'.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67463">
            <w:pPr>
              <w:pStyle w:val="3"/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5AB094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D1993">
            <w:pPr>
              <w:pStyle w:val="3"/>
              <w:spacing w:line="276" w:lineRule="auto"/>
              <w:rPr>
                <w:color w:val="40404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F8F03">
            <w:pPr>
              <w:pStyle w:val="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registra a aceitação dos termos.</w:t>
            </w:r>
          </w:p>
        </w:tc>
      </w:tr>
      <w:tr w14:paraId="064F7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87C4E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9C2782">
            <w:pPr>
              <w:pStyle w:val="3"/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5D24C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4B172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9582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2a. Usuário não aceita: O sistema impede o acesso às funcionalidades e solicita a aceitação.</w:t>
            </w:r>
          </w:p>
        </w:tc>
      </w:tr>
    </w:tbl>
    <w:p w14:paraId="13BFA038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6EA59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CFC3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F9EDA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Autenticação</w:t>
            </w:r>
          </w:p>
        </w:tc>
      </w:tr>
      <w:tr w14:paraId="2D92C6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BDBC0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40D4C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Enfermeiro(a), Técnico(a) de Enfermagem</w:t>
            </w:r>
          </w:p>
        </w:tc>
      </w:tr>
      <w:tr w14:paraId="26F095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90D3FD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425CF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0"/>
                <w:szCs w:val="20"/>
                <w:lang w:val="pt-BR"/>
              </w:rPr>
              <w:t>Usuário com uma conta criada e ativada.</w:t>
            </w:r>
          </w:p>
        </w:tc>
      </w:tr>
      <w:tr w14:paraId="345D51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84914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0B17D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 autenticado no sistema.</w:t>
            </w:r>
          </w:p>
        </w:tc>
      </w:tr>
      <w:tr w14:paraId="392F5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2BFA4D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0AAC7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148828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4AD7C6">
            <w:pPr>
              <w:pStyle w:val="3"/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1. O usuário acessa a tela de login.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4451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2AC37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091695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2. O usuário insere e-mail e senha.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1B07AA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2E804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98E2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D266E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3. O sistema valida as credenciais.</w:t>
            </w:r>
          </w:p>
        </w:tc>
      </w:tr>
      <w:tr w14:paraId="01142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091B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197A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4. O sistema autentica o usuário e redireciona para a página inicial.</w:t>
            </w:r>
          </w:p>
        </w:tc>
      </w:tr>
      <w:tr w14:paraId="486BDB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3CE6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40DF77">
            <w:pPr>
              <w:pStyle w:val="3"/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3664C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D84F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D6E33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3a. Credenciais inválidas: O sistema exibe mensagem de erro e solicita novas credenciais.</w:t>
            </w:r>
          </w:p>
        </w:tc>
      </w:tr>
      <w:tr w14:paraId="299400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28B4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91863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3b. Conta inativa: O sistema informa que a conta está inativa e oferece opção para reenviar o código de ativação.</w:t>
            </w:r>
          </w:p>
        </w:tc>
      </w:tr>
    </w:tbl>
    <w:p w14:paraId="676AAC37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4129DF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084F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A092E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Encerrar sessão</w:t>
            </w:r>
          </w:p>
        </w:tc>
      </w:tr>
      <w:tr w14:paraId="1900D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E058F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9B35A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Enfermeiro(a), Técnico(a) de Enfermagem</w:t>
            </w:r>
          </w:p>
        </w:tc>
      </w:tr>
      <w:tr w14:paraId="1AE4DE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BF7E3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8F5B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pt-BR" w:eastAsia="pt-BR" w:bidi="ar-SA"/>
              </w:rPr>
              <w:t>Usuário autenticado no sistema.</w:t>
            </w:r>
          </w:p>
        </w:tc>
      </w:tr>
      <w:tr w14:paraId="24983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592EF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95DE5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pt-BR" w:eastAsia="pt-BR" w:bidi="ar-SA"/>
              </w:rPr>
              <w:t>Sessão do usuário encerrada.</w:t>
            </w:r>
          </w:p>
        </w:tc>
      </w:tr>
      <w:tr w14:paraId="58FD2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C5313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911E39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7D5D5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60081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1. O usuário clica no botão 'Sair' ou 'Logout'.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BE54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1C7A2F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DF946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EAD8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2. O sistema encerra a sessão do usuário.</w:t>
            </w:r>
          </w:p>
        </w:tc>
      </w:tr>
      <w:tr w14:paraId="41442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CD624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A6840D">
            <w:pPr>
              <w:pStyle w:val="3"/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46065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439E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CDDC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Nenhum.</w:t>
            </w:r>
          </w:p>
        </w:tc>
      </w:tr>
    </w:tbl>
    <w:p w14:paraId="43406D24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68A299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B8E7F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82161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Visualizar dashboard de pacientes</w:t>
            </w:r>
          </w:p>
        </w:tc>
      </w:tr>
      <w:tr w14:paraId="3C81F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AE95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A3C53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Enfermeiro(a), Técnico(a) de Enfermagem</w:t>
            </w:r>
          </w:p>
        </w:tc>
      </w:tr>
      <w:tr w14:paraId="77E71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E5CB6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B7701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Profissional de saúde autenticado.</w:t>
            </w:r>
          </w:p>
        </w:tc>
      </w:tr>
      <w:tr w14:paraId="343EA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A39E1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099B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Dashboard de pacientes exibido.</w:t>
            </w:r>
          </w:p>
        </w:tc>
      </w:tr>
      <w:tr w14:paraId="4A0141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1D942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69C0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6DBE96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C28C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1. O profissional de saúde acessa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 xml:space="preserve"> o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dashboard.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F37FCE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05921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EE8632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777C3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2. O sistema exibe o painel com informações e status dos pacientes.</w:t>
            </w:r>
          </w:p>
        </w:tc>
      </w:tr>
      <w:tr w14:paraId="04547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7792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656D3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3E660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BF2A6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BA5AB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Nenhum.</w:t>
            </w:r>
          </w:p>
        </w:tc>
      </w:tr>
    </w:tbl>
    <w:p w14:paraId="73136014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4D61F4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9F244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F44EE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Cadastrar Paciente</w:t>
            </w:r>
          </w:p>
        </w:tc>
      </w:tr>
      <w:tr w14:paraId="362D97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C0212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FD30DE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Enfermeiro(a), Técnico(a) de Enfermagem</w:t>
            </w:r>
          </w:p>
        </w:tc>
      </w:tr>
      <w:tr w14:paraId="1C8CA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1ABBF6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6CFE0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Profissional de saúde autenticado.</w:t>
            </w:r>
          </w:p>
        </w:tc>
      </w:tr>
      <w:tr w14:paraId="4A13B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3BC7A1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B96C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Paciente cadastrado no sistema.</w:t>
            </w:r>
          </w:p>
        </w:tc>
      </w:tr>
      <w:tr w14:paraId="7CC4D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6786E1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D8037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0380B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A1BF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1. O profissional de saúde acessa a funcionalidade de cadastro de paciente.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93DA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4FC5D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54E22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2. O profissional preenche os dados do paciente.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10B38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0362E1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9A2D2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3161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3. O sistema valida e registra o paciente.</w:t>
            </w:r>
          </w:p>
        </w:tc>
      </w:tr>
      <w:tr w14:paraId="5D684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BE34D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191454">
            <w:pPr>
              <w:pStyle w:val="3"/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683B28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8924C3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BB45B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3a. Dados inválidos: O sistema exibe mensagem de erro e solicita correção.</w:t>
            </w:r>
          </w:p>
        </w:tc>
      </w:tr>
    </w:tbl>
    <w:p w14:paraId="5362DE41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64C707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85D6E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3BFBE6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Excluir Paciente</w:t>
            </w:r>
          </w:p>
        </w:tc>
      </w:tr>
      <w:tr w14:paraId="77ED1F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6B5B7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95AA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Enfermeiro(a), Técnico(a) de Enfermagem</w:t>
            </w:r>
          </w:p>
        </w:tc>
      </w:tr>
      <w:tr w14:paraId="48FFFC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3009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94261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Paciente cadastrado no sistema.</w:t>
            </w:r>
          </w:p>
        </w:tc>
      </w:tr>
      <w:tr w14:paraId="1BEEC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DA057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2FFC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Paciente removido do sistema.</w:t>
            </w:r>
          </w:p>
        </w:tc>
      </w:tr>
      <w:tr w14:paraId="5EBCC2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EFDAA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AD365D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6E9F9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A8CB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1. O profissional de saúde seleciona um paciente para exclusão.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A3405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4644B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3F6C34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570F6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2. O sistema solicita confirmação.</w:t>
            </w:r>
          </w:p>
        </w:tc>
      </w:tr>
      <w:tr w14:paraId="68A156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DC88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3. O profissional confirma a exclusão.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F900D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22B23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8E9B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952B1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4. O sistema remove o paciente.</w:t>
            </w:r>
          </w:p>
        </w:tc>
      </w:tr>
      <w:tr w14:paraId="67C9E5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0EBB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287F1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3CB1A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D86B7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ADDA6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2a. Profissional cancela: A operação é abortada.</w:t>
            </w:r>
          </w:p>
        </w:tc>
      </w:tr>
    </w:tbl>
    <w:p w14:paraId="4C7EBF61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63816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68208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184FE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Editar Paciente</w:t>
            </w:r>
          </w:p>
        </w:tc>
      </w:tr>
      <w:tr w14:paraId="3524F9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F67D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6AD8E1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Enfermeiro(a), Técnico(a) de Enfermagem</w:t>
            </w:r>
          </w:p>
        </w:tc>
      </w:tr>
      <w:tr w14:paraId="73750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D5A8D1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714A6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Paciente cadastrado no sistema.</w:t>
            </w:r>
          </w:p>
        </w:tc>
      </w:tr>
      <w:tr w14:paraId="37208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A94A9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C909F6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Informações do paciente atualizadas.</w:t>
            </w:r>
          </w:p>
        </w:tc>
      </w:tr>
      <w:tr w14:paraId="112341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D5F019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BD4354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1A9BF5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F5562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1. O profissional de saúde seleciona um paciente para edição.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298BE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5E20E6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AD9575E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2. O profissional altera os dados necessários.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8CA5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20C7DE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2FC3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57331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3. O sistema valida e atualiza as informações do paciente.</w:t>
            </w:r>
          </w:p>
        </w:tc>
      </w:tr>
      <w:tr w14:paraId="0717CF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0CF62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37CBE2">
            <w:pPr>
              <w:pStyle w:val="3"/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777AB1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91CE6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02AF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3a. Dados inválidos: O sistema exibe mensagem de erro e solicita correção.</w:t>
            </w:r>
          </w:p>
        </w:tc>
      </w:tr>
    </w:tbl>
    <w:p w14:paraId="282AD0C0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0F1047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65E23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79826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Tratar alarme</w:t>
            </w:r>
          </w:p>
        </w:tc>
      </w:tr>
      <w:tr w14:paraId="44B7E5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C2893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80E456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Enfermeiro(a), Técnico(a) de Enfermagem</w:t>
            </w:r>
          </w:p>
        </w:tc>
      </w:tr>
      <w:tr w14:paraId="77646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D84DCB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D9C601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Alarme ativo no sistema.</w:t>
            </w:r>
          </w:p>
        </w:tc>
      </w:tr>
      <w:tr w14:paraId="3A156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05AA7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5E1DA1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Alarme tratado e status atualizado.</w:t>
            </w:r>
          </w:p>
        </w:tc>
      </w:tr>
      <w:tr w14:paraId="7D51A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445CB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AAF295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02341F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464B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20DCC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1. O sistema recebe um alarme da central.</w:t>
            </w:r>
          </w:p>
        </w:tc>
      </w:tr>
      <w:tr w14:paraId="344403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93375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2. O profissional de saúde visualiza o alarme.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E5EA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17EA0A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AFA3A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3. O profissional seleciona o alarme para tratamento.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631E0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0FE03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F9F63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4. O profissional executa as ações necessárias.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BC1E2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65DDDE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24D1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5. O profissional atualiza o status do alarme para 'Em atendimento' ou 'Atendido'.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C5078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7E4A1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4FFB6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2C0B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6. O sistema atualiza o status do alarme.</w:t>
            </w:r>
          </w:p>
        </w:tc>
      </w:tr>
      <w:tr w14:paraId="55B27C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FF364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B09C0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14:paraId="7BCA26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auto"/>
            <w:vAlign w:val="top"/>
          </w:tcPr>
          <w:p w14:paraId="7DDFDF3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</w:p>
        </w:tc>
        <w:tc>
          <w:tcPr>
            <w:tcW w:w="6641" w:type="dxa"/>
            <w:shd w:val="clear" w:color="auto" w:fill="auto"/>
            <w:vAlign w:val="top"/>
          </w:tcPr>
          <w:p w14:paraId="3F7CB0EC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Nenhum.</w:t>
            </w:r>
          </w:p>
        </w:tc>
      </w:tr>
    </w:tbl>
    <w:p w14:paraId="317E7690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66D274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F23C8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D05724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Alterar o status para "Em atendimento" ou "Atendido"</w:t>
            </w:r>
          </w:p>
        </w:tc>
      </w:tr>
      <w:tr w14:paraId="0E7A8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96D1D3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4A256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Enfermeiro(a), Técnico(a) de Enfermagem</w:t>
            </w:r>
          </w:p>
        </w:tc>
      </w:tr>
      <w:tr w14:paraId="47B97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BEFAA7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59AA942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Alarme ativo ou em tratamento.</w:t>
            </w:r>
          </w:p>
        </w:tc>
      </w:tr>
      <w:tr w14:paraId="1EFAA9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6AD46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D8D43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Status do alarme atualizado.</w:t>
            </w:r>
          </w:p>
        </w:tc>
      </w:tr>
      <w:tr w14:paraId="1473C3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B861F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0D352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47FF5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0E1E6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1. O profissional de saúde seleciona um alarme.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6556A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4B97A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9ABE9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2. O profissional escolhe a opção de alterar status.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DB7E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00A2B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E36BBE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3. O profissional seleciona 'Em atendimento' ou 'Atendido'.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107D71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0E34D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9CE6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08680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4. O sistema atualiza o status do alarme.</w:t>
            </w:r>
          </w:p>
        </w:tc>
      </w:tr>
      <w:tr w14:paraId="7CB33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EA91E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72327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</w:p>
        </w:tc>
      </w:tr>
      <w:tr w14:paraId="4D138C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2694EAC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5A8C84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Nenhum.</w:t>
            </w:r>
          </w:p>
        </w:tc>
      </w:tr>
    </w:tbl>
    <w:p w14:paraId="4880DB8E">
      <w:pPr>
        <w:pStyle w:val="3"/>
        <w:spacing w:after="180" w:line="288" w:lineRule="auto"/>
        <w:rPr>
          <w:rFonts w:hint="default" w:ascii="Times New Roman" w:hAnsi="Times New Roman" w:eastAsia="Times New Roman" w:cs="Times New Roman"/>
          <w:sz w:val="24"/>
          <w:szCs w:val="24"/>
          <w:lang w:val="pt-BR"/>
        </w:rPr>
      </w:pP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4A2FD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85C0F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E841FD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Adicionar observações sobre o alarme se necessário</w:t>
            </w:r>
          </w:p>
        </w:tc>
      </w:tr>
      <w:tr w14:paraId="56A98E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E0FFC4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5AB55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Enfermeiro(a), Técnico(a) de Enfermagem</w:t>
            </w:r>
          </w:p>
        </w:tc>
      </w:tr>
      <w:tr w14:paraId="20CA6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8227D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3085C1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Alarme em tratamento.</w:t>
            </w:r>
          </w:p>
        </w:tc>
      </w:tr>
      <w:tr w14:paraId="393932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31392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B364A2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Observações adicionadas ao alarme.</w:t>
            </w:r>
          </w:p>
        </w:tc>
      </w:tr>
      <w:tr w14:paraId="76417E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912EF9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38E56A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525F3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2335B6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1. Durante o tratamento do alarme, o profissional acessa a opção de adicionar observações.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B19EA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1D9E61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3A714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2. O profissional insere o texto da observação.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E9DBFA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0E2143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66FB6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DFC11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3. O sistema salva a observação associada ao alarme.</w:t>
            </w:r>
          </w:p>
        </w:tc>
      </w:tr>
      <w:tr w14:paraId="5D18A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D24A9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FC48F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14:paraId="5BCEA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auto"/>
            <w:vAlign w:val="top"/>
          </w:tcPr>
          <w:p w14:paraId="208A36CA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</w:p>
        </w:tc>
        <w:tc>
          <w:tcPr>
            <w:tcW w:w="6641" w:type="dxa"/>
            <w:shd w:val="clear" w:color="auto" w:fill="auto"/>
            <w:vAlign w:val="top"/>
          </w:tcPr>
          <w:p w14:paraId="3B7C926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Nenhum.</w:t>
            </w:r>
          </w:p>
        </w:tc>
      </w:tr>
    </w:tbl>
    <w:p w14:paraId="42D1F3A7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5207B69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DBF3C36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B830B81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D4BD526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439FA3E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49E2A14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B2D0073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3D4B4CA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3C2A81F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BDF449D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1900E81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796509D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A7556A0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C61DF67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7C8B7CB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F218AF4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A9F1978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DF9751E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14:paraId="1E51ACBE">
      <w:pPr>
        <w:pStyle w:val="3"/>
        <w:spacing w:after="180" w:line="288" w:lineRule="auto"/>
        <w:rPr>
          <w:rFonts w:hint="default"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Subsistema/módulo: </w:t>
      </w:r>
      <w:r>
        <w:rPr>
          <w:rFonts w:hint="default" w:ascii="Times New Roman" w:hAnsi="Times New Roman" w:eastAsia="Times New Roman" w:cs="Times New Roman"/>
          <w:sz w:val="24"/>
          <w:szCs w:val="24"/>
          <w:lang w:val="pt-BR"/>
        </w:rPr>
        <w:t>Servidor de e-mail</w:t>
      </w: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4DFBB2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D343F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5447D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Criar conta</w:t>
            </w:r>
          </w:p>
        </w:tc>
      </w:tr>
      <w:tr w14:paraId="648EDD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AC6E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E3473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Enfermeiro(a), Técnico(a) de Enfermagem e Servidor de E-mail</w:t>
            </w:r>
          </w:p>
        </w:tc>
      </w:tr>
      <w:tr w14:paraId="7FBA1C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9FD5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6544E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0"/>
                <w:szCs w:val="20"/>
                <w:lang w:val="pt-BR"/>
              </w:rPr>
              <w:t>Nenhuma</w:t>
            </w:r>
          </w:p>
        </w:tc>
      </w:tr>
      <w:tr w14:paraId="20D23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271A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171CD2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Conta de usuário criada e ativada</w:t>
            </w:r>
          </w:p>
        </w:tc>
      </w:tr>
      <w:tr w14:paraId="0609D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28C36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806991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22F2D3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F5F7B">
            <w:pPr>
              <w:pStyle w:val="3"/>
              <w:numPr>
                <w:ilvl w:val="0"/>
                <w:numId w:val="2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usuário acessa a tela de criação de conta.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6011D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499D1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AA1134A">
            <w:pPr>
              <w:pStyle w:val="3"/>
              <w:numPr>
                <w:ilvl w:val="0"/>
                <w:numId w:val="2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usuário preenche os dados solicitados.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br w:type="textWrapping"/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4637E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135FC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46D3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91974">
            <w:pPr>
              <w:pStyle w:val="3"/>
              <w:numPr>
                <w:ilvl w:val="0"/>
                <w:numId w:val="2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valida os dados de autenticação.</w:t>
            </w:r>
          </w:p>
        </w:tc>
      </w:tr>
      <w:tr w14:paraId="4C42A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97B5C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327AEF">
            <w:pPr>
              <w:pStyle w:val="3"/>
              <w:numPr>
                <w:ilvl w:val="0"/>
                <w:numId w:val="2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envia um código de confirmação para o e-mail do usuário.</w:t>
            </w:r>
          </w:p>
        </w:tc>
      </w:tr>
      <w:tr w14:paraId="190B7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163DE">
            <w:pPr>
              <w:pStyle w:val="3"/>
              <w:numPr>
                <w:ilvl w:val="0"/>
                <w:numId w:val="2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usuário insere o código de confirmação.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B6E4C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21DE78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63CB9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0C617">
            <w:pPr>
              <w:pStyle w:val="3"/>
              <w:numPr>
                <w:ilvl w:val="0"/>
                <w:numId w:val="2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verifica o código e ativa a conta.</w:t>
            </w:r>
          </w:p>
        </w:tc>
      </w:tr>
      <w:tr w14:paraId="2F1FF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4E53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0E5DC7">
            <w:pPr>
              <w:pStyle w:val="3"/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2EA30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CB65C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32C64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3a. Dados inválidos: O sistema exibe mensagem de erro e solicita correção.</w:t>
            </w:r>
          </w:p>
        </w:tc>
      </w:tr>
      <w:tr w14:paraId="17DE1F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BF5BA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10A4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5a. Código inválido: O sistema exibe mensagem de erro e permite reenviar o código.</w:t>
            </w:r>
          </w:p>
        </w:tc>
      </w:tr>
    </w:tbl>
    <w:p w14:paraId="7A59C4E0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05723B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353754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B314A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Recuperar Senha</w:t>
            </w:r>
          </w:p>
        </w:tc>
      </w:tr>
      <w:tr w14:paraId="5E5802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F2A8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9FB973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Enfermeiro(a), Técnico(a) de Enfermagem e Servidor de E-mail</w:t>
            </w:r>
          </w:p>
        </w:tc>
      </w:tr>
      <w:tr w14:paraId="70538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4AA0F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D0E1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Usuário com conta existente.</w:t>
            </w:r>
          </w:p>
        </w:tc>
      </w:tr>
      <w:tr w14:paraId="4CF2D8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F6EC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FFD62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Senha do usuário redefinida.</w:t>
            </w:r>
          </w:p>
        </w:tc>
      </w:tr>
      <w:tr w14:paraId="25FF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2DDC9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6BFE7A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02860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7EE8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1. O usuário acessa a opção 'Esqueci minha senha'.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52F1C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2B6882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638CF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2. O usuário informa o e-mail cadastrado.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22AED3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3AFE84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055F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D7F24E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3. O sistema envia um link/código de recuperação para o e-mail.</w:t>
            </w:r>
          </w:p>
        </w:tc>
      </w:tr>
      <w:tr w14:paraId="62E94A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EB9A9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4. O usuário acessa o link/insere o código e define nova senha.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705B1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3F521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C3E1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206EF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5. O sistema atualiza a senha do usuário.</w:t>
            </w:r>
          </w:p>
        </w:tc>
      </w:tr>
      <w:tr w14:paraId="45FDDE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35E5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74203">
            <w:pPr>
              <w:pStyle w:val="3"/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68D5BF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4A162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48A6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3a. E-mail não encontrado: O sistema informa que o e-mail não está cadastrado.</w:t>
            </w:r>
          </w:p>
        </w:tc>
      </w:tr>
      <w:tr w14:paraId="4BFBA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B1263A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1826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4a. Link/código expirado/inválido: O sistema informa e solicita novo processo.</w:t>
            </w:r>
          </w:p>
        </w:tc>
      </w:tr>
    </w:tbl>
    <w:p w14:paraId="2AAFE22F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1D58C472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21D6D62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97642ED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B6A964E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14:paraId="33D4C562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Subsistema/módulo: </w:t>
      </w:r>
      <w:r>
        <w:rPr>
          <w:rFonts w:hint="default" w:ascii="Times New Roman" w:hAnsi="Times New Roman" w:eastAsia="Times New Roman" w:cs="Times New Roman"/>
          <w:sz w:val="24"/>
          <w:szCs w:val="24"/>
          <w:lang w:val="pt-BR"/>
        </w:rPr>
        <w:t>Enfermeiro(a)</w:t>
      </w: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0280C8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E76D55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AECF1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Cadastrar profissional da saúde</w:t>
            </w:r>
          </w:p>
        </w:tc>
      </w:tr>
      <w:tr w14:paraId="504F9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69D3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B055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Enfermeiro(a)</w:t>
            </w:r>
          </w:p>
        </w:tc>
      </w:tr>
      <w:tr w14:paraId="2B3B4E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03EDB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EACB3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 xml:space="preserve">Enfermeiro(a)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autenticado.</w:t>
            </w:r>
          </w:p>
        </w:tc>
      </w:tr>
      <w:tr w14:paraId="275888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D0F8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BF8E531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Profissional de saúde cadastrado.</w:t>
            </w:r>
          </w:p>
        </w:tc>
      </w:tr>
      <w:tr w14:paraId="17066A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75F35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9CDEF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46CA5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014A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1. O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 xml:space="preserve">enfermeiro(a)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acessa a funcionalidade de cadastro de profissional.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5B43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32014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31E011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2. O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 xml:space="preserve">enfermeiro(a)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preenche os dados do profissional.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864F42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20D5FC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752DB6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4430C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3. O sistema valida e registra o profissional.</w:t>
            </w:r>
          </w:p>
        </w:tc>
      </w:tr>
      <w:tr w14:paraId="75327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B3BE4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B37822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</w:p>
        </w:tc>
      </w:tr>
      <w:tr w14:paraId="3CDA1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9A701EA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15416D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3a. Dados inválidos: O sistema exibe mensagem de erro e solicita correção.</w:t>
            </w:r>
          </w:p>
        </w:tc>
      </w:tr>
    </w:tbl>
    <w:p w14:paraId="789D45EE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5B7B3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EA721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703D1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Excluir dados dos profissionais da saúde</w:t>
            </w:r>
          </w:p>
        </w:tc>
      </w:tr>
      <w:tr w14:paraId="6CDA1E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F20E2E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FE3BB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Enfermeiro(a)</w:t>
            </w:r>
          </w:p>
        </w:tc>
      </w:tr>
      <w:tr w14:paraId="781241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7C2C3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1223DE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Enfermeiro(a) autenticado.</w:t>
            </w:r>
          </w:p>
        </w:tc>
      </w:tr>
      <w:tr w14:paraId="64601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48ADF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B2A32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Profissional de saúde removido.</w:t>
            </w:r>
          </w:p>
        </w:tc>
      </w:tr>
      <w:tr w14:paraId="4954E1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95AC0A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00B2D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6DF7A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1589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1. O enfermeiro(a) seleciona um profissional para exclusão.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E2C17A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29C0CC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69753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AAB27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2. O sistema solicita confirmação.</w:t>
            </w:r>
          </w:p>
        </w:tc>
      </w:tr>
      <w:tr w14:paraId="51F81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0BED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3. O enfermeiro(a) confirma a exclusão.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E139E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59387B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33D4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D6A9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4. O sistema remove o profissional.</w:t>
            </w:r>
          </w:p>
        </w:tc>
      </w:tr>
      <w:tr w14:paraId="21234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364CA3A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F583D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14:paraId="4DD0B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auto"/>
            <w:vAlign w:val="top"/>
          </w:tcPr>
          <w:p w14:paraId="5D590AF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</w:p>
        </w:tc>
        <w:tc>
          <w:tcPr>
            <w:tcW w:w="6641" w:type="dxa"/>
            <w:shd w:val="clear" w:color="auto" w:fill="auto"/>
            <w:vAlign w:val="top"/>
          </w:tcPr>
          <w:p w14:paraId="5639625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2a. Administrador cancela: A operação é abortada.</w:t>
            </w:r>
          </w:p>
        </w:tc>
      </w:tr>
    </w:tbl>
    <w:p w14:paraId="71089F4B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F3E26A9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24839C4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FC1DAF3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BB05BFA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C6B1CE5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8A46ACF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4490F4E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8AA8CA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14:paraId="1BFAAEFD">
      <w:pPr>
        <w:pStyle w:val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Subsistema/módulo: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Comunicação </w:t>
      </w:r>
      <w:r>
        <w:rPr>
          <w:rFonts w:hint="default" w:ascii="Times New Roman" w:hAnsi="Times New Roman" w:eastAsia="Times New Roman" w:cs="Times New Roman"/>
          <w:sz w:val="24"/>
          <w:szCs w:val="24"/>
          <w:lang w:val="pt-BR"/>
        </w:rPr>
        <w:t>local</w:t>
      </w: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72C63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0FEB4D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26973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Abrir conexão socket</w:t>
            </w:r>
          </w:p>
        </w:tc>
      </w:tr>
      <w:tr w14:paraId="0AFB6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6F4CD2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4161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Central de Alarmes</w:t>
            </w:r>
          </w:p>
        </w:tc>
      </w:tr>
      <w:tr w14:paraId="713F58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63B4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293CF8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Software em execução</w:t>
            </w:r>
          </w:p>
        </w:tc>
      </w:tr>
      <w:tr w14:paraId="4E93E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47BAE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DE1413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Conexão socket estabelecida.</w:t>
            </w:r>
          </w:p>
        </w:tc>
      </w:tr>
      <w:tr w14:paraId="20DBE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8BE59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B70BBE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5E417F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7C2F59">
            <w:pPr>
              <w:pStyle w:val="3"/>
              <w:numPr>
                <w:ilvl w:val="0"/>
                <w:numId w:val="3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A central de alarmes abre uma conexão socket com o sistema.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F58241">
            <w:pPr>
              <w:pStyle w:val="3"/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1DD9C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DC4CFD">
            <w:pPr>
              <w:pStyle w:val="3"/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38ACF">
            <w:pPr>
              <w:pStyle w:val="3"/>
              <w:numPr>
                <w:ilvl w:val="0"/>
                <w:numId w:val="3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O sistema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aceita a conexão</w:t>
            </w:r>
          </w:p>
        </w:tc>
      </w:tr>
      <w:tr w14:paraId="5E02F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8D712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4B228C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14:paraId="55802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auto"/>
            <w:vAlign w:val="top"/>
          </w:tcPr>
          <w:p w14:paraId="07865B02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</w:p>
        </w:tc>
        <w:tc>
          <w:tcPr>
            <w:tcW w:w="6641" w:type="dxa"/>
            <w:shd w:val="clear" w:color="auto" w:fill="auto"/>
            <w:vAlign w:val="top"/>
          </w:tcPr>
          <w:p w14:paraId="26E8385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2a. Falha na conexão: O sistema tenta novamente ou registra erro.</w:t>
            </w:r>
          </w:p>
        </w:tc>
      </w:tr>
      <w:tr w14:paraId="73130D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auto"/>
            <w:vAlign w:val="top"/>
          </w:tcPr>
          <w:p w14:paraId="7F61E5D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</w:p>
        </w:tc>
        <w:tc>
          <w:tcPr>
            <w:tcW w:w="6641" w:type="dxa"/>
            <w:shd w:val="clear" w:color="auto" w:fill="auto"/>
            <w:vAlign w:val="top"/>
          </w:tcPr>
          <w:p w14:paraId="7AC0E427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4b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. Falha na conexão: O sistema tenta novamente ou registra erro.</w:t>
            </w:r>
          </w:p>
        </w:tc>
      </w:tr>
    </w:tbl>
    <w:p w14:paraId="795E7B52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50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4A784F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25D1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BDF53A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 w:eastAsia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 w:eastAsia="pt-BR"/>
              </w:rPr>
              <w:t>Central envia sinal recebido do controle remoto</w:t>
            </w:r>
          </w:p>
        </w:tc>
      </w:tr>
      <w:tr w14:paraId="380F8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6E9F2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2110E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Central de Alarmes</w:t>
            </w:r>
          </w:p>
        </w:tc>
      </w:tr>
      <w:tr w14:paraId="5135D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7F684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E27F3F6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Central de alarmes ativa e conectada.</w:t>
            </w:r>
          </w:p>
        </w:tc>
      </w:tr>
      <w:tr w14:paraId="1C5FB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D8D4F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AA0CE3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Dados da central de alarmes recebidos e exibidos.</w:t>
            </w:r>
          </w:p>
        </w:tc>
      </w:tr>
      <w:tr w14:paraId="655E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263F5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A3592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0629C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5FCB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1. A central de alarmes envia dados.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F226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3D37F2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80EF62A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0C761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2. O sistema recebe e processa os dados.</w:t>
            </w:r>
          </w:p>
        </w:tc>
      </w:tr>
      <w:tr w14:paraId="02358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4A513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B8C3B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3. O sistema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envia os dados para a aplicação.</w:t>
            </w:r>
          </w:p>
        </w:tc>
      </w:tr>
      <w:tr w14:paraId="5B3CED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3598B3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3897A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14:paraId="3C7F60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auto"/>
            <w:vAlign w:val="top"/>
          </w:tcPr>
          <w:p w14:paraId="11C795D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</w:p>
        </w:tc>
        <w:tc>
          <w:tcPr>
            <w:tcW w:w="6641" w:type="dxa"/>
            <w:shd w:val="clear" w:color="auto" w:fill="auto"/>
            <w:vAlign w:val="top"/>
          </w:tcPr>
          <w:p w14:paraId="2B1EFAD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Nenhum.</w:t>
            </w:r>
          </w:p>
        </w:tc>
      </w:tr>
    </w:tbl>
    <w:p w14:paraId="02275DAD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A6B355D">
      <w:pPr>
        <w:pStyle w:val="3"/>
        <w:spacing w:after="180" w:line="288" w:lineRule="auto"/>
      </w:pPr>
    </w:p>
    <w:sectPr>
      <w:headerReference r:id="rId5" w:type="default"/>
      <w:pgSz w:w="11906" w:h="16838"/>
      <w:pgMar w:top="1700" w:right="1133" w:bottom="1133" w:left="17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15348391"/>
      <w:docPartObj>
        <w:docPartGallery w:val="autotext"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0BAC4226">
        <w:pPr>
          <w:pStyle w:val="12"/>
          <w:jc w:val="right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sz w:val="20"/>
            <w:szCs w:val="20"/>
          </w:rPr>
          <w:t>1</w:t>
        </w:r>
        <w:r>
          <w:rPr>
            <w:rFonts w:ascii="Times New Roman" w:hAnsi="Times New Roman" w:cs="Times New Roman"/>
            <w:sz w:val="20"/>
            <w:szCs w:val="20"/>
          </w:rPr>
          <w:fldChar w:fldCharType="end"/>
        </w:r>
        <w:r>
          <w:rPr>
            <w:rFonts w:ascii="Times New Roman" w:hAnsi="Times New Roman" w:cs="Times New Roman"/>
            <w:sz w:val="20"/>
            <w:szCs w:val="20"/>
          </w:rPr>
          <w:t>/</w:t>
        </w:r>
        <w:r>
          <w:rPr>
            <w:rFonts w:ascii="Times New Roman" w:hAnsi="Times New Roman" w:cs="Times New Roman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sz w:val="20"/>
            <w:szCs w:val="20"/>
          </w:rPr>
          <w:instrText xml:space="preserve"> NUMPAGES   \* MERGEFORMAT </w:instrText>
        </w:r>
        <w:r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sz w:val="20"/>
            <w:szCs w:val="20"/>
          </w:rPr>
          <w:t>1</w:t>
        </w:r>
        <w:r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090210B7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E4E6C5"/>
    <w:multiLevelType w:val="singleLevel"/>
    <w:tmpl w:val="9CE4E6C5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B3A3C26B"/>
    <w:multiLevelType w:val="singleLevel"/>
    <w:tmpl w:val="B3A3C26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1FA1D09"/>
    <w:multiLevelType w:val="singleLevel"/>
    <w:tmpl w:val="C1FA1D0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2C4D28"/>
    <w:rsid w:val="00001B21"/>
    <w:rsid w:val="002C4D28"/>
    <w:rsid w:val="00451BA1"/>
    <w:rsid w:val="004F2A4B"/>
    <w:rsid w:val="004F58B4"/>
    <w:rsid w:val="00587C54"/>
    <w:rsid w:val="005A0F3A"/>
    <w:rsid w:val="005F2E6A"/>
    <w:rsid w:val="007051ED"/>
    <w:rsid w:val="007D4BC7"/>
    <w:rsid w:val="008762B3"/>
    <w:rsid w:val="00A42FB0"/>
    <w:rsid w:val="00AC4967"/>
    <w:rsid w:val="00BF6EBD"/>
    <w:rsid w:val="00CA3C37"/>
    <w:rsid w:val="00CE4B37"/>
    <w:rsid w:val="00D97532"/>
    <w:rsid w:val="00E763E4"/>
    <w:rsid w:val="00F5766E"/>
    <w:rsid w:val="00FE4550"/>
    <w:rsid w:val="01027C35"/>
    <w:rsid w:val="02A32116"/>
    <w:rsid w:val="040B3430"/>
    <w:rsid w:val="04151ED5"/>
    <w:rsid w:val="07D6731C"/>
    <w:rsid w:val="0C577F65"/>
    <w:rsid w:val="0D404619"/>
    <w:rsid w:val="0E7250C9"/>
    <w:rsid w:val="164C7B35"/>
    <w:rsid w:val="185C4160"/>
    <w:rsid w:val="18C6248A"/>
    <w:rsid w:val="18D909CC"/>
    <w:rsid w:val="1BB60CA6"/>
    <w:rsid w:val="1E1C3D76"/>
    <w:rsid w:val="2575291F"/>
    <w:rsid w:val="26E2355F"/>
    <w:rsid w:val="270974E8"/>
    <w:rsid w:val="28C6221F"/>
    <w:rsid w:val="30E111C1"/>
    <w:rsid w:val="33F325DD"/>
    <w:rsid w:val="342F201C"/>
    <w:rsid w:val="39783EF9"/>
    <w:rsid w:val="3DBE4F57"/>
    <w:rsid w:val="3E0824E9"/>
    <w:rsid w:val="3EF32C5F"/>
    <w:rsid w:val="3F2850B0"/>
    <w:rsid w:val="47C833EC"/>
    <w:rsid w:val="49712901"/>
    <w:rsid w:val="4B3C7BD0"/>
    <w:rsid w:val="4B6C26CB"/>
    <w:rsid w:val="4C0373D9"/>
    <w:rsid w:val="4CEC3AD4"/>
    <w:rsid w:val="55C42514"/>
    <w:rsid w:val="59417CFE"/>
    <w:rsid w:val="59D2663D"/>
    <w:rsid w:val="61310483"/>
    <w:rsid w:val="6251055B"/>
    <w:rsid w:val="6B765258"/>
    <w:rsid w:val="6D125FD6"/>
    <w:rsid w:val="716675A6"/>
    <w:rsid w:val="78D4648A"/>
    <w:rsid w:val="7A4D25F5"/>
    <w:rsid w:val="7A8760AF"/>
    <w:rsid w:val="7DAB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pt-BR" w:eastAsia="pt-BR" w:bidi="ar-SA"/>
    </w:rPr>
  </w:style>
  <w:style w:type="paragraph" w:styleId="2">
    <w:name w:val="heading 1"/>
    <w:basedOn w:val="3"/>
    <w:next w:val="3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4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5">
    <w:name w:val="heading 3"/>
    <w:basedOn w:val="3"/>
    <w:next w:val="3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8">
    <w:name w:val="heading 6"/>
    <w:basedOn w:val="3"/>
    <w:next w:val="3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2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pt-BR" w:eastAsia="pt-BR" w:bidi="ar-SA"/>
    </w:rPr>
  </w:style>
  <w:style w:type="paragraph" w:styleId="11">
    <w:name w:val="Title"/>
    <w:basedOn w:val="3"/>
    <w:next w:val="3"/>
    <w:qFormat/>
    <w:uiPriority w:val="0"/>
    <w:pPr>
      <w:keepNext/>
      <w:keepLines/>
      <w:spacing w:after="60"/>
    </w:pPr>
    <w:rPr>
      <w:sz w:val="52"/>
      <w:szCs w:val="52"/>
    </w:rPr>
  </w:style>
  <w:style w:type="paragraph" w:styleId="12">
    <w:name w:val="header"/>
    <w:basedOn w:val="1"/>
    <w:link w:val="84"/>
    <w:unhideWhenUsed/>
    <w:qFormat/>
    <w:uiPriority w:val="99"/>
    <w:pPr>
      <w:tabs>
        <w:tab w:val="center" w:pos="4252"/>
        <w:tab w:val="right" w:pos="8504"/>
      </w:tabs>
      <w:spacing w:line="240" w:lineRule="auto"/>
    </w:pPr>
  </w:style>
  <w:style w:type="paragraph" w:styleId="13">
    <w:name w:val="footer"/>
    <w:basedOn w:val="1"/>
    <w:link w:val="85"/>
    <w:unhideWhenUsed/>
    <w:qFormat/>
    <w:uiPriority w:val="99"/>
    <w:pPr>
      <w:tabs>
        <w:tab w:val="center" w:pos="4252"/>
        <w:tab w:val="right" w:pos="8504"/>
      </w:tabs>
      <w:spacing w:line="240" w:lineRule="auto"/>
    </w:pPr>
  </w:style>
  <w:style w:type="paragraph" w:styleId="14">
    <w:name w:val="Subtitle"/>
    <w:basedOn w:val="3"/>
    <w:next w:val="3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table" w:styleId="15">
    <w:name w:val="Table Grid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6">
    <w:name w:val="Normal1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pt-BR" w:eastAsia="pt-BR" w:bidi="ar-SA"/>
    </w:rPr>
  </w:style>
  <w:style w:type="table" w:customStyle="1" w:styleId="17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">
    <w:name w:val="_Style 15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19">
    <w:name w:val="_Style 16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0">
    <w:name w:val="_Style 17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1">
    <w:name w:val="_Style 18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2">
    <w:name w:val="_Style 19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3">
    <w:name w:val="_Style 20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4">
    <w:name w:val="_Style 21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5">
    <w:name w:val="_Style 22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6">
    <w:name w:val="_Style 23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7">
    <w:name w:val="_Style 24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8">
    <w:name w:val="_Style 25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9">
    <w:name w:val="_Style 26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0">
    <w:name w:val="_Style 27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1">
    <w:name w:val="_Style 28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2">
    <w:name w:val="_Style 29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3">
    <w:name w:val="_Style 30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4">
    <w:name w:val="_Style 31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5">
    <w:name w:val="_Style 32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6">
    <w:name w:val="_Style 33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7">
    <w:name w:val="_Style 34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8">
    <w:name w:val="_Style 35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9">
    <w:name w:val="_Style 36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0">
    <w:name w:val="_Style 37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1">
    <w:name w:val="_Style 38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2">
    <w:name w:val="_Style 39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3">
    <w:name w:val="_Style 40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4">
    <w:name w:val="_Style 41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5">
    <w:name w:val="_Style 42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6">
    <w:name w:val="_Style 43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7">
    <w:name w:val="_Style 44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8">
    <w:name w:val="_Style 45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9">
    <w:name w:val="_Style 46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0">
    <w:name w:val="_Style 47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1">
    <w:name w:val="_Style 48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2">
    <w:name w:val="_Style 49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3">
    <w:name w:val="_Style 50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4">
    <w:name w:val="_Style 51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5">
    <w:name w:val="_Style 52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6">
    <w:name w:val="_Style 53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7">
    <w:name w:val="_Style 54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8">
    <w:name w:val="_Style 55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9">
    <w:name w:val="_Style 56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0">
    <w:name w:val="_Style 57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1">
    <w:name w:val="_Style 58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2">
    <w:name w:val="_Style 59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3">
    <w:name w:val="_Style 60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4">
    <w:name w:val="_Style 61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5">
    <w:name w:val="_Style 62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6">
    <w:name w:val="_Style 63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7">
    <w:name w:val="_Style 64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8">
    <w:name w:val="_Style 65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9">
    <w:name w:val="_Style 66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0">
    <w:name w:val="_Style 67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1">
    <w:name w:val="_Style 68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2">
    <w:name w:val="_Style 69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3">
    <w:name w:val="_Style 70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4">
    <w:name w:val="_Style 71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5">
    <w:name w:val="_Style 72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6">
    <w:name w:val="_Style 73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7">
    <w:name w:val="_Style 74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8">
    <w:name w:val="_Style 75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9">
    <w:name w:val="_Style 76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80">
    <w:name w:val="_Style 77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81">
    <w:name w:val="_Style 78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82">
    <w:name w:val="_Style 79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83">
    <w:name w:val="_Style 80"/>
    <w:basedOn w:val="17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character" w:customStyle="1" w:styleId="84">
    <w:name w:val="Cabeçalho Char"/>
    <w:basedOn w:val="9"/>
    <w:link w:val="12"/>
    <w:qFormat/>
    <w:uiPriority w:val="99"/>
  </w:style>
  <w:style w:type="character" w:customStyle="1" w:styleId="85">
    <w:name w:val="Rodapé Char"/>
    <w:basedOn w:val="9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</Words>
  <Characters>201</Characters>
  <Lines>1</Lines>
  <Paragraphs>1</Paragraphs>
  <TotalTime>3</TotalTime>
  <ScaleCrop>false</ScaleCrop>
  <LinksUpToDate>false</LinksUpToDate>
  <CharactersWithSpaces>237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2022-01-30T15:50:00Z</dcterms:created>
  <dc:creator>Leandro Leite</dc:creator>
  <cp:lastModifiedBy>Carlos</cp:lastModifiedBy>
  <dcterms:modified xsi:type="dcterms:W3CDTF">2025-08-30T23:18:31Z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1046-12.2.0.21936</vt:lpwstr>
  </property>
  <property fmtid="{D5CDD505-2E9C-101B-9397-08002B2CF9AE}" pid="3" name="ICV">
    <vt:lpwstr>564AF03EB3AD4BC0AB0C152DFD79AB9C_12</vt:lpwstr>
  </property>
</Properties>
</file>