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61638" w14:textId="77777777" w:rsidR="00215191" w:rsidRPr="00215191" w:rsidRDefault="00215191" w:rsidP="00215191">
      <w:pPr>
        <w:rPr>
          <w:b/>
          <w:bCs/>
        </w:rPr>
      </w:pPr>
      <w:r w:rsidRPr="00215191">
        <w:rPr>
          <w:b/>
          <w:bCs/>
        </w:rPr>
        <w:t>1. In the sense of machine learning, what is a model? What is the best way to train a model?</w:t>
      </w:r>
    </w:p>
    <w:p w14:paraId="75AF5D00" w14:textId="77777777" w:rsidR="00215191" w:rsidRPr="00215191" w:rsidRDefault="00215191" w:rsidP="00215191">
      <w:r w:rsidRPr="00215191">
        <w:t xml:space="preserve">A </w:t>
      </w:r>
      <w:r w:rsidRPr="00215191">
        <w:rPr>
          <w:b/>
          <w:bCs/>
        </w:rPr>
        <w:t>machine learning model</w:t>
      </w:r>
      <w:r w:rsidRPr="00215191">
        <w:t xml:space="preserve"> is a mathematical framework or algorithm that learns patterns from data and makes predictions or decisions based on it. Models are trained using historical data to understand the relationship between input features (independent variables) and target labels (dependent variables).</w:t>
      </w:r>
    </w:p>
    <w:p w14:paraId="638FB019" w14:textId="77777777" w:rsidR="00215191" w:rsidRPr="00215191" w:rsidRDefault="00215191" w:rsidP="00215191">
      <w:r w:rsidRPr="00215191">
        <w:rPr>
          <w:b/>
          <w:bCs/>
        </w:rPr>
        <w:t>Best way to train a model</w:t>
      </w:r>
      <w:r w:rsidRPr="00215191">
        <w:t>:</w:t>
      </w:r>
    </w:p>
    <w:p w14:paraId="1A63ACE4" w14:textId="77777777" w:rsidR="00215191" w:rsidRPr="00215191" w:rsidRDefault="00215191" w:rsidP="00215191">
      <w:pPr>
        <w:numPr>
          <w:ilvl w:val="0"/>
          <w:numId w:val="1"/>
        </w:numPr>
      </w:pPr>
      <w:r w:rsidRPr="00215191">
        <w:rPr>
          <w:b/>
          <w:bCs/>
        </w:rPr>
        <w:t>Data Preparation</w:t>
      </w:r>
      <w:r w:rsidRPr="00215191">
        <w:t>: Clean and preprocess the data (handling missing values, scaling, encoding categorical variables).</w:t>
      </w:r>
    </w:p>
    <w:p w14:paraId="7CEC5954" w14:textId="77777777" w:rsidR="00215191" w:rsidRPr="00215191" w:rsidRDefault="00215191" w:rsidP="00215191">
      <w:pPr>
        <w:numPr>
          <w:ilvl w:val="0"/>
          <w:numId w:val="1"/>
        </w:numPr>
      </w:pPr>
      <w:r w:rsidRPr="00215191">
        <w:rPr>
          <w:b/>
          <w:bCs/>
        </w:rPr>
        <w:t>Model Selection</w:t>
      </w:r>
      <w:r w:rsidRPr="00215191">
        <w:t>: Choose the appropriate algorithm based on the problem (e.g., linear regression for regression tasks, decision trees for classification).</w:t>
      </w:r>
    </w:p>
    <w:p w14:paraId="122BD5B1" w14:textId="77777777" w:rsidR="00215191" w:rsidRPr="00215191" w:rsidRDefault="00215191" w:rsidP="00215191">
      <w:pPr>
        <w:numPr>
          <w:ilvl w:val="0"/>
          <w:numId w:val="1"/>
        </w:numPr>
      </w:pPr>
      <w:r w:rsidRPr="00215191">
        <w:rPr>
          <w:b/>
          <w:bCs/>
        </w:rPr>
        <w:t>Splitting the Data</w:t>
      </w:r>
      <w:r w:rsidRPr="00215191">
        <w:t>: Split the dataset into training and testing sets (typically 80/20 or 70/30).</w:t>
      </w:r>
    </w:p>
    <w:p w14:paraId="36B1A99D" w14:textId="77777777" w:rsidR="00215191" w:rsidRPr="00215191" w:rsidRDefault="00215191" w:rsidP="00215191">
      <w:pPr>
        <w:numPr>
          <w:ilvl w:val="0"/>
          <w:numId w:val="1"/>
        </w:numPr>
      </w:pPr>
      <w:r w:rsidRPr="00215191">
        <w:rPr>
          <w:b/>
          <w:bCs/>
        </w:rPr>
        <w:t>Training</w:t>
      </w:r>
      <w:r w:rsidRPr="00215191">
        <w:t>: Feed the training data to the model and allow it to learn the underlying patterns.</w:t>
      </w:r>
    </w:p>
    <w:p w14:paraId="58C4BC5B" w14:textId="77777777" w:rsidR="00215191" w:rsidRPr="00215191" w:rsidRDefault="00215191" w:rsidP="00215191">
      <w:pPr>
        <w:numPr>
          <w:ilvl w:val="0"/>
          <w:numId w:val="1"/>
        </w:numPr>
      </w:pPr>
      <w:r w:rsidRPr="00215191">
        <w:rPr>
          <w:b/>
          <w:bCs/>
        </w:rPr>
        <w:t>Evaluation</w:t>
      </w:r>
      <w:r w:rsidRPr="00215191">
        <w:t>: Assess the model's performance using appropriate metrics (e.g., accuracy, precision, recall, F1-score).</w:t>
      </w:r>
    </w:p>
    <w:p w14:paraId="0E7AE479" w14:textId="77777777" w:rsidR="00215191" w:rsidRPr="00215191" w:rsidRDefault="00215191" w:rsidP="00215191">
      <w:pPr>
        <w:numPr>
          <w:ilvl w:val="0"/>
          <w:numId w:val="1"/>
        </w:numPr>
      </w:pPr>
      <w:r w:rsidRPr="00215191">
        <w:rPr>
          <w:b/>
          <w:bCs/>
        </w:rPr>
        <w:t>Hyperparameter Tuning</w:t>
      </w:r>
      <w:r w:rsidRPr="00215191">
        <w:t>: Optimize the model’s parameters (e.g., learning rate, number of trees) using techniques like grid search or random search.</w:t>
      </w:r>
    </w:p>
    <w:p w14:paraId="1B9BC1A3" w14:textId="77777777" w:rsidR="00215191" w:rsidRPr="00215191" w:rsidRDefault="00215191" w:rsidP="00215191">
      <w:pPr>
        <w:numPr>
          <w:ilvl w:val="0"/>
          <w:numId w:val="1"/>
        </w:numPr>
      </w:pPr>
      <w:r w:rsidRPr="00215191">
        <w:rPr>
          <w:b/>
          <w:bCs/>
        </w:rPr>
        <w:t>Cross-validation</w:t>
      </w:r>
      <w:r w:rsidRPr="00215191">
        <w:t>: Use cross-validation techniques (like K-fold) to validate the model’s robustness.</w:t>
      </w:r>
    </w:p>
    <w:p w14:paraId="41604F39" w14:textId="77777777" w:rsidR="00215191" w:rsidRPr="00215191" w:rsidRDefault="00215191" w:rsidP="00215191">
      <w:pPr>
        <w:rPr>
          <w:b/>
          <w:bCs/>
        </w:rPr>
      </w:pPr>
      <w:r w:rsidRPr="00215191">
        <w:rPr>
          <w:b/>
          <w:bCs/>
        </w:rPr>
        <w:t>2. In the sense of machine learning, explain the "No Free Lunch" theorem.</w:t>
      </w:r>
    </w:p>
    <w:p w14:paraId="26CC22B6" w14:textId="77777777" w:rsidR="00215191" w:rsidRPr="00215191" w:rsidRDefault="00215191" w:rsidP="00215191">
      <w:r w:rsidRPr="00215191">
        <w:t xml:space="preserve">The </w:t>
      </w:r>
      <w:r w:rsidRPr="00215191">
        <w:rPr>
          <w:b/>
          <w:bCs/>
        </w:rPr>
        <w:t>No Free Lunch (NFL) theorem</w:t>
      </w:r>
      <w:r w:rsidRPr="00215191">
        <w:t xml:space="preserve"> in machine learning states that </w:t>
      </w:r>
      <w:r w:rsidRPr="00215191">
        <w:rPr>
          <w:b/>
          <w:bCs/>
        </w:rPr>
        <w:t>no single algorithm works best for all types of problems</w:t>
      </w:r>
      <w:r w:rsidRPr="00215191">
        <w:t>. This means that every algorithm has its strengths and weaknesses, and its performance is highly dependent on the characteristics of the data. In other words, an algorithm that performs well on one problem may not necessarily perform well on another problem. Therefore, selecting the right algorithm for a specific task is crucial.</w:t>
      </w:r>
    </w:p>
    <w:p w14:paraId="005C7444" w14:textId="77777777" w:rsidR="00215191" w:rsidRPr="00215191" w:rsidRDefault="00215191" w:rsidP="00215191">
      <w:pPr>
        <w:rPr>
          <w:b/>
          <w:bCs/>
        </w:rPr>
      </w:pPr>
      <w:r w:rsidRPr="00215191">
        <w:rPr>
          <w:b/>
          <w:bCs/>
        </w:rPr>
        <w:t>3. Describe the K-fold cross-validation mechanism in detail.</w:t>
      </w:r>
    </w:p>
    <w:p w14:paraId="75E50780" w14:textId="77777777" w:rsidR="00215191" w:rsidRPr="00215191" w:rsidRDefault="00215191" w:rsidP="00215191">
      <w:r w:rsidRPr="00215191">
        <w:rPr>
          <w:b/>
          <w:bCs/>
        </w:rPr>
        <w:t>K-fold cross-validation</w:t>
      </w:r>
      <w:r w:rsidRPr="00215191">
        <w:t xml:space="preserve"> is a technique used to assess the performance and robustness of a machine learning model. It involves:</w:t>
      </w:r>
    </w:p>
    <w:p w14:paraId="6E5DBF8C" w14:textId="77777777" w:rsidR="00215191" w:rsidRPr="00215191" w:rsidRDefault="00215191" w:rsidP="00215191">
      <w:pPr>
        <w:numPr>
          <w:ilvl w:val="0"/>
          <w:numId w:val="2"/>
        </w:numPr>
      </w:pPr>
      <w:r w:rsidRPr="00215191">
        <w:rPr>
          <w:b/>
          <w:bCs/>
        </w:rPr>
        <w:lastRenderedPageBreak/>
        <w:t>Splitting</w:t>
      </w:r>
      <w:r w:rsidRPr="00215191">
        <w:t xml:space="preserve"> the dataset into K equally sized subsets or </w:t>
      </w:r>
      <w:r w:rsidRPr="00215191">
        <w:rPr>
          <w:b/>
          <w:bCs/>
        </w:rPr>
        <w:t>folds</w:t>
      </w:r>
      <w:r w:rsidRPr="00215191">
        <w:t>.</w:t>
      </w:r>
    </w:p>
    <w:p w14:paraId="1D8A4470" w14:textId="77777777" w:rsidR="00215191" w:rsidRPr="00215191" w:rsidRDefault="00215191" w:rsidP="00215191">
      <w:pPr>
        <w:numPr>
          <w:ilvl w:val="0"/>
          <w:numId w:val="2"/>
        </w:numPr>
      </w:pPr>
      <w:r w:rsidRPr="00215191">
        <w:rPr>
          <w:b/>
          <w:bCs/>
        </w:rPr>
        <w:t>Training</w:t>
      </w:r>
      <w:r w:rsidRPr="00215191">
        <w:t xml:space="preserve"> the model on K-1 of the folds and </w:t>
      </w:r>
      <w:r w:rsidRPr="00215191">
        <w:rPr>
          <w:b/>
          <w:bCs/>
        </w:rPr>
        <w:t>testing</w:t>
      </w:r>
      <w:r w:rsidRPr="00215191">
        <w:t xml:space="preserve"> it on the remaining fold. This process is repeated K times, each time with a different fold used as the test set.</w:t>
      </w:r>
    </w:p>
    <w:p w14:paraId="5C7049CA" w14:textId="77777777" w:rsidR="00215191" w:rsidRPr="00215191" w:rsidRDefault="00215191" w:rsidP="00215191">
      <w:pPr>
        <w:numPr>
          <w:ilvl w:val="0"/>
          <w:numId w:val="2"/>
        </w:numPr>
      </w:pPr>
      <w:r w:rsidRPr="00215191">
        <w:t>The model's performance is then averaged over the K iterations to provide a more reliable estimate of its accuracy and generalization ability.</w:t>
      </w:r>
    </w:p>
    <w:p w14:paraId="5ACBA0B3" w14:textId="77777777" w:rsidR="00215191" w:rsidRPr="00215191" w:rsidRDefault="00215191" w:rsidP="00215191">
      <w:r w:rsidRPr="00215191">
        <w:rPr>
          <w:b/>
          <w:bCs/>
        </w:rPr>
        <w:t>Benefits</w:t>
      </w:r>
      <w:r w:rsidRPr="00215191">
        <w:t>:</w:t>
      </w:r>
    </w:p>
    <w:p w14:paraId="50E0D675" w14:textId="77777777" w:rsidR="00215191" w:rsidRPr="00215191" w:rsidRDefault="00215191" w:rsidP="00215191">
      <w:pPr>
        <w:numPr>
          <w:ilvl w:val="0"/>
          <w:numId w:val="3"/>
        </w:numPr>
      </w:pPr>
      <w:r w:rsidRPr="00215191">
        <w:t>Reduces the risk of overfitting.</w:t>
      </w:r>
    </w:p>
    <w:p w14:paraId="5C9021C4" w14:textId="77777777" w:rsidR="00215191" w:rsidRPr="00215191" w:rsidRDefault="00215191" w:rsidP="00215191">
      <w:pPr>
        <w:numPr>
          <w:ilvl w:val="0"/>
          <w:numId w:val="3"/>
        </w:numPr>
      </w:pPr>
      <w:r w:rsidRPr="00215191">
        <w:t>Makes use of the entire dataset for both training and testing.</w:t>
      </w:r>
    </w:p>
    <w:p w14:paraId="206C3F30" w14:textId="77777777" w:rsidR="00215191" w:rsidRPr="00215191" w:rsidRDefault="00215191" w:rsidP="00215191">
      <w:pPr>
        <w:rPr>
          <w:b/>
          <w:bCs/>
        </w:rPr>
      </w:pPr>
      <w:r w:rsidRPr="00215191">
        <w:rPr>
          <w:b/>
          <w:bCs/>
        </w:rPr>
        <w:t>4. Describe the bootstrap sampling method. What is the aim of it?</w:t>
      </w:r>
    </w:p>
    <w:p w14:paraId="73C0C5E3" w14:textId="77777777" w:rsidR="00215191" w:rsidRPr="00215191" w:rsidRDefault="00215191" w:rsidP="00215191">
      <w:r w:rsidRPr="00215191">
        <w:rPr>
          <w:b/>
          <w:bCs/>
        </w:rPr>
        <w:t>Bootstrap sampling</w:t>
      </w:r>
      <w:r w:rsidRPr="00215191">
        <w:t xml:space="preserve"> is a statistical method for estimating the distribution of a statistic (like the mean or variance) by repeatedly sampling with replacement from the original dataset. It involves:</w:t>
      </w:r>
    </w:p>
    <w:p w14:paraId="4574912C" w14:textId="77777777" w:rsidR="00215191" w:rsidRPr="00215191" w:rsidRDefault="00215191" w:rsidP="00215191">
      <w:pPr>
        <w:numPr>
          <w:ilvl w:val="0"/>
          <w:numId w:val="4"/>
        </w:numPr>
      </w:pPr>
      <w:r w:rsidRPr="00215191">
        <w:rPr>
          <w:b/>
          <w:bCs/>
        </w:rPr>
        <w:t>Randomly selecting</w:t>
      </w:r>
      <w:r w:rsidRPr="00215191">
        <w:t xml:space="preserve"> data points with replacement from the original dataset to create multiple new datasets (called bootstrap samples).</w:t>
      </w:r>
    </w:p>
    <w:p w14:paraId="23F21AA1" w14:textId="77777777" w:rsidR="00215191" w:rsidRPr="00215191" w:rsidRDefault="00215191" w:rsidP="00215191">
      <w:pPr>
        <w:numPr>
          <w:ilvl w:val="0"/>
          <w:numId w:val="4"/>
        </w:numPr>
      </w:pPr>
      <w:r w:rsidRPr="00215191">
        <w:rPr>
          <w:b/>
          <w:bCs/>
        </w:rPr>
        <w:t>Training</w:t>
      </w:r>
      <w:r w:rsidRPr="00215191">
        <w:t xml:space="preserve"> models on each bootstrap sample and evaluating them.</w:t>
      </w:r>
    </w:p>
    <w:p w14:paraId="19F45D92" w14:textId="77777777" w:rsidR="00215191" w:rsidRPr="00215191" w:rsidRDefault="00215191" w:rsidP="00215191">
      <w:pPr>
        <w:numPr>
          <w:ilvl w:val="0"/>
          <w:numId w:val="4"/>
        </w:numPr>
      </w:pPr>
      <w:r w:rsidRPr="00215191">
        <w:t xml:space="preserve">The </w:t>
      </w:r>
      <w:r w:rsidRPr="00215191">
        <w:rPr>
          <w:b/>
          <w:bCs/>
        </w:rPr>
        <w:t>aim</w:t>
      </w:r>
      <w:r w:rsidRPr="00215191">
        <w:t xml:space="preserve"> is to generate multiple training sets to estimate the performance of the model and assess its stability.</w:t>
      </w:r>
    </w:p>
    <w:p w14:paraId="4EB65DAA" w14:textId="77777777" w:rsidR="00215191" w:rsidRPr="00215191" w:rsidRDefault="00215191" w:rsidP="00215191">
      <w:r w:rsidRPr="00215191">
        <w:t xml:space="preserve">It is often used in ensemble methods like </w:t>
      </w:r>
      <w:r w:rsidRPr="00215191">
        <w:rPr>
          <w:b/>
          <w:bCs/>
        </w:rPr>
        <w:t>Bagging (Bootstrap Aggregating)</w:t>
      </w:r>
      <w:r w:rsidRPr="00215191">
        <w:t xml:space="preserve"> to reduce variance and improve model performance.</w:t>
      </w:r>
    </w:p>
    <w:p w14:paraId="4534225E" w14:textId="77777777" w:rsidR="00215191" w:rsidRPr="00215191" w:rsidRDefault="00215191" w:rsidP="00215191">
      <w:pPr>
        <w:rPr>
          <w:b/>
          <w:bCs/>
        </w:rPr>
      </w:pPr>
      <w:r w:rsidRPr="00215191">
        <w:rPr>
          <w:b/>
          <w:bCs/>
        </w:rPr>
        <w:t>5. What is the significance of calculating the Kappa value for a classification model? Demonstrate how to measure the Kappa value of a classification model using a sample collection of results.</w:t>
      </w:r>
    </w:p>
    <w:p w14:paraId="7C17414B" w14:textId="77777777" w:rsidR="00215191" w:rsidRPr="00215191" w:rsidRDefault="00215191" w:rsidP="00215191">
      <w:r w:rsidRPr="00215191">
        <w:t xml:space="preserve">The </w:t>
      </w:r>
      <w:r w:rsidRPr="00215191">
        <w:rPr>
          <w:b/>
          <w:bCs/>
        </w:rPr>
        <w:t>Kappa value</w:t>
      </w:r>
      <w:r w:rsidRPr="00215191">
        <w:t xml:space="preserve"> (Cohen's Kappa) is a metric used to assess the agreement between two raters or classifiers. It compares the observed accuracy with the expected accuracy by chance. A Kappa value of:</w:t>
      </w:r>
    </w:p>
    <w:p w14:paraId="2330CF96" w14:textId="77777777" w:rsidR="00215191" w:rsidRPr="00215191" w:rsidRDefault="00215191" w:rsidP="00215191">
      <w:pPr>
        <w:numPr>
          <w:ilvl w:val="0"/>
          <w:numId w:val="5"/>
        </w:numPr>
      </w:pPr>
      <w:r w:rsidRPr="00215191">
        <w:t>1 indicates perfect agreement.</w:t>
      </w:r>
    </w:p>
    <w:p w14:paraId="2298725A" w14:textId="77777777" w:rsidR="00215191" w:rsidRPr="00215191" w:rsidRDefault="00215191" w:rsidP="00215191">
      <w:pPr>
        <w:numPr>
          <w:ilvl w:val="0"/>
          <w:numId w:val="5"/>
        </w:numPr>
      </w:pPr>
      <w:r w:rsidRPr="00215191">
        <w:t>0 indicates no agreement better than chance.</w:t>
      </w:r>
    </w:p>
    <w:p w14:paraId="4D67BDC3" w14:textId="77777777" w:rsidR="00215191" w:rsidRPr="00215191" w:rsidRDefault="00215191" w:rsidP="00215191">
      <w:pPr>
        <w:numPr>
          <w:ilvl w:val="0"/>
          <w:numId w:val="5"/>
        </w:numPr>
      </w:pPr>
      <w:r w:rsidRPr="00215191">
        <w:t>Negative values indicate worse-than-chance performance.</w:t>
      </w:r>
    </w:p>
    <w:p w14:paraId="1FE7BE3B" w14:textId="77777777" w:rsidR="00215191" w:rsidRPr="00215191" w:rsidRDefault="00215191" w:rsidP="00215191">
      <w:r w:rsidRPr="00215191">
        <w:t>To calculate the Kappa value, use the formula:</w:t>
      </w:r>
    </w:p>
    <w:p w14:paraId="18798F7D" w14:textId="77777777" w:rsidR="00215191" w:rsidRPr="00215191" w:rsidRDefault="00215191" w:rsidP="00215191">
      <w:r w:rsidRPr="00215191">
        <w:lastRenderedPageBreak/>
        <w:t xml:space="preserve">Kappa=Po−Pe1−Pe\text{Kappa} = \frac{P_o - P_e}{1 - P_e} </w:t>
      </w:r>
    </w:p>
    <w:p w14:paraId="0A826EC7" w14:textId="77777777" w:rsidR="00215191" w:rsidRPr="00215191" w:rsidRDefault="00215191" w:rsidP="00215191">
      <w:r w:rsidRPr="00215191">
        <w:t>Where:</w:t>
      </w:r>
    </w:p>
    <w:p w14:paraId="48E07CE4" w14:textId="77777777" w:rsidR="00215191" w:rsidRPr="00215191" w:rsidRDefault="00215191" w:rsidP="00215191">
      <w:pPr>
        <w:numPr>
          <w:ilvl w:val="0"/>
          <w:numId w:val="6"/>
        </w:numPr>
      </w:pPr>
      <w:r w:rsidRPr="00215191">
        <w:t>PoP_o is the observed agreement (accuracy),</w:t>
      </w:r>
    </w:p>
    <w:p w14:paraId="6724244C" w14:textId="77777777" w:rsidR="00215191" w:rsidRPr="00215191" w:rsidRDefault="00215191" w:rsidP="00215191">
      <w:pPr>
        <w:numPr>
          <w:ilvl w:val="0"/>
          <w:numId w:val="6"/>
        </w:numPr>
      </w:pPr>
      <w:r w:rsidRPr="00215191">
        <w:t>PeP_e is the expected agreement by chance.</w:t>
      </w:r>
    </w:p>
    <w:p w14:paraId="70915FE8" w14:textId="77777777" w:rsidR="00215191" w:rsidRPr="00215191" w:rsidRDefault="00215191" w:rsidP="00215191">
      <w:r w:rsidRPr="00215191">
        <w:rPr>
          <w:b/>
          <w:bCs/>
        </w:rPr>
        <w:t>Example</w:t>
      </w:r>
      <w:r w:rsidRPr="00215191">
        <w:t>: Let’s assume a confusion matrix for a binary classification problem:</w:t>
      </w:r>
    </w:p>
    <w:p w14:paraId="1419417E" w14:textId="77777777" w:rsidR="00215191" w:rsidRPr="00215191" w:rsidRDefault="00215191" w:rsidP="00215191">
      <w:r w:rsidRPr="00215191">
        <w:t>|               | Predicted Positive | Predicted Negative |</w:t>
      </w:r>
    </w:p>
    <w:p w14:paraId="27F23C24" w14:textId="77777777" w:rsidR="00215191" w:rsidRPr="00215191" w:rsidRDefault="00215191" w:rsidP="00215191">
      <w:r w:rsidRPr="00215191">
        <w:t>|---------------|--------------------|--------------------|</w:t>
      </w:r>
    </w:p>
    <w:p w14:paraId="12FA01DB" w14:textId="77777777" w:rsidR="00215191" w:rsidRPr="00215191" w:rsidRDefault="00215191" w:rsidP="00215191">
      <w:r w:rsidRPr="00215191">
        <w:t>| Actual Positive| 50                 | 10                 |</w:t>
      </w:r>
    </w:p>
    <w:p w14:paraId="1C25DAB2" w14:textId="77777777" w:rsidR="00215191" w:rsidRPr="00215191" w:rsidRDefault="00215191" w:rsidP="00215191">
      <w:r w:rsidRPr="00215191">
        <w:t>| Actual Negative| 5                  | 35                 |</w:t>
      </w:r>
    </w:p>
    <w:p w14:paraId="7343919D" w14:textId="77777777" w:rsidR="00215191" w:rsidRPr="00215191" w:rsidRDefault="00215191" w:rsidP="00215191">
      <w:pPr>
        <w:numPr>
          <w:ilvl w:val="0"/>
          <w:numId w:val="7"/>
        </w:numPr>
      </w:pPr>
      <w:r w:rsidRPr="00215191">
        <w:rPr>
          <w:b/>
          <w:bCs/>
        </w:rPr>
        <w:t>Observed Agreement (P_o)</w:t>
      </w:r>
      <w:r w:rsidRPr="00215191">
        <w:t xml:space="preserve"> = (50 + 35) / (50 + 10 + 5 + 35) = 0.85</w:t>
      </w:r>
    </w:p>
    <w:p w14:paraId="023621A9" w14:textId="77777777" w:rsidR="00215191" w:rsidRPr="00215191" w:rsidRDefault="00215191" w:rsidP="00215191">
      <w:pPr>
        <w:numPr>
          <w:ilvl w:val="0"/>
          <w:numId w:val="7"/>
        </w:numPr>
      </w:pPr>
      <w:r w:rsidRPr="00215191">
        <w:rPr>
          <w:b/>
          <w:bCs/>
        </w:rPr>
        <w:t>Expected Agreement (P_e)</w:t>
      </w:r>
      <w:r w:rsidRPr="00215191">
        <w:t xml:space="preserve"> = ((50+10)</w:t>
      </w:r>
      <w:r w:rsidRPr="00215191">
        <w:rPr>
          <w:i/>
          <w:iCs/>
        </w:rPr>
        <w:t>(50+5) + (5+35)</w:t>
      </w:r>
      <w:r w:rsidRPr="00215191">
        <w:t>(10+35)) / (50+10+5+35)^2 = 0.74</w:t>
      </w:r>
    </w:p>
    <w:p w14:paraId="71B5F9FA" w14:textId="77777777" w:rsidR="00215191" w:rsidRPr="00215191" w:rsidRDefault="00215191" w:rsidP="00215191">
      <w:r w:rsidRPr="00215191">
        <w:t>Thus:</w:t>
      </w:r>
    </w:p>
    <w:p w14:paraId="6D43E4C1" w14:textId="77777777" w:rsidR="00215191" w:rsidRPr="00215191" w:rsidRDefault="00215191" w:rsidP="00215191">
      <w:r w:rsidRPr="00215191">
        <w:t xml:space="preserve">Kappa=0.85−0.741−0.74=0.110.26=0.42\text{Kappa} = \frac{0.85 - 0.74}{1 - 0.74} = \frac{0.11}{0.26} = 0.42 </w:t>
      </w:r>
    </w:p>
    <w:p w14:paraId="60ABB779" w14:textId="77777777" w:rsidR="00215191" w:rsidRPr="00215191" w:rsidRDefault="00215191" w:rsidP="00215191">
      <w:r w:rsidRPr="00215191">
        <w:t>A Kappa value of 0.42 indicates moderate agreement between the predicted and actual classifications.</w:t>
      </w:r>
    </w:p>
    <w:p w14:paraId="36AA846F" w14:textId="77777777" w:rsidR="00215191" w:rsidRPr="00215191" w:rsidRDefault="00215191" w:rsidP="00215191">
      <w:pPr>
        <w:rPr>
          <w:b/>
          <w:bCs/>
        </w:rPr>
      </w:pPr>
      <w:r w:rsidRPr="00215191">
        <w:rPr>
          <w:b/>
          <w:bCs/>
        </w:rPr>
        <w:t>6. Describe the model ensemble method. In machine learning, what part does it play?</w:t>
      </w:r>
    </w:p>
    <w:p w14:paraId="46A76A3E" w14:textId="77777777" w:rsidR="00215191" w:rsidRPr="00215191" w:rsidRDefault="00215191" w:rsidP="00215191">
      <w:r w:rsidRPr="00215191">
        <w:rPr>
          <w:b/>
          <w:bCs/>
        </w:rPr>
        <w:t>Ensemble methods</w:t>
      </w:r>
      <w:r w:rsidRPr="00215191">
        <w:t xml:space="preserve"> combine multiple models to improve performance and make more accurate predictions. The primary idea is that combining the predictions of several models can lead to better results than using a single model.</w:t>
      </w:r>
    </w:p>
    <w:p w14:paraId="1FA3B726" w14:textId="77777777" w:rsidR="00215191" w:rsidRPr="00215191" w:rsidRDefault="00215191" w:rsidP="00215191">
      <w:r w:rsidRPr="00215191">
        <w:rPr>
          <w:b/>
          <w:bCs/>
        </w:rPr>
        <w:t>Popular Ensemble Methods</w:t>
      </w:r>
      <w:r w:rsidRPr="00215191">
        <w:t>:</w:t>
      </w:r>
    </w:p>
    <w:p w14:paraId="66B5F27C" w14:textId="77777777" w:rsidR="00215191" w:rsidRPr="00215191" w:rsidRDefault="00215191" w:rsidP="00215191">
      <w:pPr>
        <w:numPr>
          <w:ilvl w:val="0"/>
          <w:numId w:val="8"/>
        </w:numPr>
      </w:pPr>
      <w:r w:rsidRPr="00215191">
        <w:rPr>
          <w:b/>
          <w:bCs/>
        </w:rPr>
        <w:t>Bagging</w:t>
      </w:r>
      <w:r w:rsidRPr="00215191">
        <w:t>: Involves training multiple models on different subsets of the data (with replacement) and combining their predictions (e.g., Random Forest).</w:t>
      </w:r>
    </w:p>
    <w:p w14:paraId="6D247C66" w14:textId="77777777" w:rsidR="00215191" w:rsidRPr="00215191" w:rsidRDefault="00215191" w:rsidP="00215191">
      <w:pPr>
        <w:numPr>
          <w:ilvl w:val="0"/>
          <w:numId w:val="8"/>
        </w:numPr>
      </w:pPr>
      <w:r w:rsidRPr="00215191">
        <w:rPr>
          <w:b/>
          <w:bCs/>
        </w:rPr>
        <w:t>Boosting</w:t>
      </w:r>
      <w:r w:rsidRPr="00215191">
        <w:t>: Sequentially trains models, with each model trying to correct the errors of the previous one (e.g., Gradient Boosting, AdaBoost).</w:t>
      </w:r>
    </w:p>
    <w:p w14:paraId="2BC550D6" w14:textId="77777777" w:rsidR="00215191" w:rsidRPr="00215191" w:rsidRDefault="00215191" w:rsidP="00215191">
      <w:pPr>
        <w:numPr>
          <w:ilvl w:val="0"/>
          <w:numId w:val="8"/>
        </w:numPr>
      </w:pPr>
      <w:r w:rsidRPr="00215191">
        <w:rPr>
          <w:b/>
          <w:bCs/>
        </w:rPr>
        <w:t>Stacking</w:t>
      </w:r>
      <w:r w:rsidRPr="00215191">
        <w:t>: Combines multiple models by using their predictions as input to a higher-level model.</w:t>
      </w:r>
    </w:p>
    <w:p w14:paraId="4BBAFE47" w14:textId="77777777" w:rsidR="00215191" w:rsidRPr="00215191" w:rsidRDefault="00215191" w:rsidP="00215191">
      <w:r w:rsidRPr="00215191">
        <w:rPr>
          <w:b/>
          <w:bCs/>
        </w:rPr>
        <w:lastRenderedPageBreak/>
        <w:t>Role in Machine Learning</w:t>
      </w:r>
      <w:r w:rsidRPr="00215191">
        <w:t>: Ensemble methods help reduce bias (via bagging) and variance (via boosting), and they improve the overall predictive performance, especially for complex datasets.</w:t>
      </w:r>
    </w:p>
    <w:p w14:paraId="5FB9D025" w14:textId="77777777" w:rsidR="00215191" w:rsidRPr="00215191" w:rsidRDefault="00215191" w:rsidP="00215191">
      <w:pPr>
        <w:rPr>
          <w:b/>
          <w:bCs/>
        </w:rPr>
      </w:pPr>
      <w:r w:rsidRPr="00215191">
        <w:rPr>
          <w:b/>
          <w:bCs/>
        </w:rPr>
        <w:t>7. What is a descriptive model's main purpose? Give examples of real-world problems that descriptive models were used to solve.</w:t>
      </w:r>
    </w:p>
    <w:p w14:paraId="7672F9EC" w14:textId="77777777" w:rsidR="00215191" w:rsidRPr="00215191" w:rsidRDefault="00215191" w:rsidP="00215191">
      <w:r w:rsidRPr="00215191">
        <w:t xml:space="preserve">A </w:t>
      </w:r>
      <w:r w:rsidRPr="00215191">
        <w:rPr>
          <w:b/>
          <w:bCs/>
        </w:rPr>
        <w:t>descriptive model</w:t>
      </w:r>
      <w:r w:rsidRPr="00215191">
        <w:t xml:space="preserve"> aims to summarize and explain patterns or relationships within a dataset, without making predictions or inferences about future outcomes. It describes the characteristics and structure of the data.</w:t>
      </w:r>
    </w:p>
    <w:p w14:paraId="33EAD4D0" w14:textId="77777777" w:rsidR="00215191" w:rsidRPr="00215191" w:rsidRDefault="00215191" w:rsidP="00215191">
      <w:r w:rsidRPr="00215191">
        <w:rPr>
          <w:b/>
          <w:bCs/>
        </w:rPr>
        <w:t>Examples of Real-world Problems</w:t>
      </w:r>
      <w:r w:rsidRPr="00215191">
        <w:t>:</w:t>
      </w:r>
    </w:p>
    <w:p w14:paraId="52F2EFA0" w14:textId="77777777" w:rsidR="00215191" w:rsidRPr="00215191" w:rsidRDefault="00215191" w:rsidP="00215191">
      <w:pPr>
        <w:numPr>
          <w:ilvl w:val="0"/>
          <w:numId w:val="9"/>
        </w:numPr>
      </w:pPr>
      <w:r w:rsidRPr="00215191">
        <w:rPr>
          <w:b/>
          <w:bCs/>
        </w:rPr>
        <w:t>Market Basket Analysis</w:t>
      </w:r>
      <w:r w:rsidRPr="00215191">
        <w:t>: Describing customer purchasing behavior by identifying frequent itemsets (e.g., customers who buy milk also often buy bread).</w:t>
      </w:r>
    </w:p>
    <w:p w14:paraId="4CDFB294" w14:textId="77777777" w:rsidR="00215191" w:rsidRPr="00215191" w:rsidRDefault="00215191" w:rsidP="00215191">
      <w:pPr>
        <w:numPr>
          <w:ilvl w:val="0"/>
          <w:numId w:val="9"/>
        </w:numPr>
      </w:pPr>
      <w:r w:rsidRPr="00215191">
        <w:rPr>
          <w:b/>
          <w:bCs/>
        </w:rPr>
        <w:t>Customer Segmentation</w:t>
      </w:r>
      <w:r w:rsidRPr="00215191">
        <w:t>: Grouping customers based on their characteristics (e.g., income, age, purchasing habits) to help with targeted marketing.</w:t>
      </w:r>
    </w:p>
    <w:p w14:paraId="3CD2AF5B" w14:textId="77777777" w:rsidR="00215191" w:rsidRPr="00215191" w:rsidRDefault="00215191" w:rsidP="00215191">
      <w:pPr>
        <w:rPr>
          <w:b/>
          <w:bCs/>
        </w:rPr>
      </w:pPr>
      <w:r w:rsidRPr="00215191">
        <w:rPr>
          <w:b/>
          <w:bCs/>
        </w:rPr>
        <w:t>8. Describe how to evaluate a linear regression model.</w:t>
      </w:r>
    </w:p>
    <w:p w14:paraId="799E1CDB" w14:textId="77777777" w:rsidR="00215191" w:rsidRPr="00215191" w:rsidRDefault="00215191" w:rsidP="00215191">
      <w:r w:rsidRPr="00215191">
        <w:t xml:space="preserve">To evaluate a </w:t>
      </w:r>
      <w:r w:rsidRPr="00215191">
        <w:rPr>
          <w:b/>
          <w:bCs/>
        </w:rPr>
        <w:t>linear regression model</w:t>
      </w:r>
      <w:r w:rsidRPr="00215191">
        <w:t>, consider the following metrics:</w:t>
      </w:r>
    </w:p>
    <w:p w14:paraId="41C605DA" w14:textId="77777777" w:rsidR="00215191" w:rsidRPr="00215191" w:rsidRDefault="00215191" w:rsidP="00215191">
      <w:pPr>
        <w:numPr>
          <w:ilvl w:val="0"/>
          <w:numId w:val="10"/>
        </w:numPr>
      </w:pPr>
      <w:r w:rsidRPr="00215191">
        <w:rPr>
          <w:b/>
          <w:bCs/>
        </w:rPr>
        <w:t>R-squared (R²)</w:t>
      </w:r>
      <w:r w:rsidRPr="00215191">
        <w:t>: Measures the proportion of variance in the dependent variable that is explained by the independent variables. A value closer to 1 indicates a good fit.</w:t>
      </w:r>
    </w:p>
    <w:p w14:paraId="64DB659E" w14:textId="77777777" w:rsidR="00215191" w:rsidRPr="00215191" w:rsidRDefault="00215191" w:rsidP="00215191">
      <w:pPr>
        <w:numPr>
          <w:ilvl w:val="0"/>
          <w:numId w:val="10"/>
        </w:numPr>
      </w:pPr>
      <w:r w:rsidRPr="00215191">
        <w:rPr>
          <w:b/>
          <w:bCs/>
        </w:rPr>
        <w:t>Mean Squared Error (MSE)</w:t>
      </w:r>
      <w:r w:rsidRPr="00215191">
        <w:t>: Measures the average squared difference between predicted and actual values. Lower values indicate better performance.</w:t>
      </w:r>
    </w:p>
    <w:p w14:paraId="4FD64E0A" w14:textId="77777777" w:rsidR="00215191" w:rsidRPr="00215191" w:rsidRDefault="00215191" w:rsidP="00215191">
      <w:pPr>
        <w:numPr>
          <w:ilvl w:val="0"/>
          <w:numId w:val="10"/>
        </w:numPr>
      </w:pPr>
      <w:r w:rsidRPr="00215191">
        <w:rPr>
          <w:b/>
          <w:bCs/>
        </w:rPr>
        <w:t>Root Mean Squared Error (RMSE)</w:t>
      </w:r>
      <w:r w:rsidRPr="00215191">
        <w:t>: The square root of MSE; interpretable in the same units as the target variable.</w:t>
      </w:r>
    </w:p>
    <w:p w14:paraId="6B7CC832" w14:textId="77777777" w:rsidR="00215191" w:rsidRPr="00215191" w:rsidRDefault="00215191" w:rsidP="00215191">
      <w:pPr>
        <w:numPr>
          <w:ilvl w:val="0"/>
          <w:numId w:val="10"/>
        </w:numPr>
      </w:pPr>
      <w:r w:rsidRPr="00215191">
        <w:rPr>
          <w:b/>
          <w:bCs/>
        </w:rPr>
        <w:t>Mean Absolute Error (MAE)</w:t>
      </w:r>
      <w:r w:rsidRPr="00215191">
        <w:t>: The average of the absolute differences between predicted and actual values.</w:t>
      </w:r>
    </w:p>
    <w:p w14:paraId="2D191BF4" w14:textId="77777777" w:rsidR="00215191" w:rsidRPr="00215191" w:rsidRDefault="00215191" w:rsidP="00215191">
      <w:pPr>
        <w:rPr>
          <w:b/>
          <w:bCs/>
        </w:rPr>
      </w:pPr>
      <w:r w:rsidRPr="00215191">
        <w:rPr>
          <w:b/>
          <w:bCs/>
        </w:rPr>
        <w:t>9. Distinguish:</w:t>
      </w:r>
    </w:p>
    <w:p w14:paraId="375227CC" w14:textId="77777777" w:rsidR="00215191" w:rsidRPr="00215191" w:rsidRDefault="00215191" w:rsidP="00215191">
      <w:pPr>
        <w:numPr>
          <w:ilvl w:val="0"/>
          <w:numId w:val="11"/>
        </w:numPr>
      </w:pPr>
      <w:r w:rsidRPr="00215191">
        <w:rPr>
          <w:b/>
          <w:bCs/>
        </w:rPr>
        <w:t>Descriptive vs. Predictive Models</w:t>
      </w:r>
      <w:r w:rsidRPr="00215191">
        <w:t>:</w:t>
      </w:r>
    </w:p>
    <w:p w14:paraId="65CD93E0" w14:textId="77777777" w:rsidR="00215191" w:rsidRPr="00215191" w:rsidRDefault="00215191" w:rsidP="00215191">
      <w:pPr>
        <w:numPr>
          <w:ilvl w:val="1"/>
          <w:numId w:val="11"/>
        </w:numPr>
      </w:pPr>
      <w:r w:rsidRPr="00215191">
        <w:rPr>
          <w:b/>
          <w:bCs/>
        </w:rPr>
        <w:t>Descriptive Models</w:t>
      </w:r>
      <w:r w:rsidRPr="00215191">
        <w:t>: Summarize and describe data (e.g., clustering, association rules).</w:t>
      </w:r>
    </w:p>
    <w:p w14:paraId="1AAEDF41" w14:textId="77777777" w:rsidR="00215191" w:rsidRPr="00215191" w:rsidRDefault="00215191" w:rsidP="00215191">
      <w:pPr>
        <w:numPr>
          <w:ilvl w:val="1"/>
          <w:numId w:val="11"/>
        </w:numPr>
      </w:pPr>
      <w:r w:rsidRPr="00215191">
        <w:rPr>
          <w:b/>
          <w:bCs/>
        </w:rPr>
        <w:t>Predictive Models</w:t>
      </w:r>
      <w:r w:rsidRPr="00215191">
        <w:t>: Make predictions based on historical data (e.g., regression, classification).</w:t>
      </w:r>
    </w:p>
    <w:p w14:paraId="41B78326" w14:textId="77777777" w:rsidR="00215191" w:rsidRPr="00215191" w:rsidRDefault="00215191" w:rsidP="00215191">
      <w:pPr>
        <w:numPr>
          <w:ilvl w:val="0"/>
          <w:numId w:val="11"/>
        </w:numPr>
      </w:pPr>
      <w:r w:rsidRPr="00215191">
        <w:rPr>
          <w:b/>
          <w:bCs/>
        </w:rPr>
        <w:t>Underfitting vs. Overfitting the Model</w:t>
      </w:r>
      <w:r w:rsidRPr="00215191">
        <w:t>:</w:t>
      </w:r>
    </w:p>
    <w:p w14:paraId="382F2E09" w14:textId="77777777" w:rsidR="00215191" w:rsidRPr="00215191" w:rsidRDefault="00215191" w:rsidP="00215191">
      <w:pPr>
        <w:numPr>
          <w:ilvl w:val="1"/>
          <w:numId w:val="11"/>
        </w:numPr>
      </w:pPr>
      <w:r w:rsidRPr="00215191">
        <w:rPr>
          <w:b/>
          <w:bCs/>
        </w:rPr>
        <w:lastRenderedPageBreak/>
        <w:t>Underfitting</w:t>
      </w:r>
      <w:r w:rsidRPr="00215191">
        <w:t>: When the model is too simple to capture the underlying data patterns, leading to poor performance.</w:t>
      </w:r>
    </w:p>
    <w:p w14:paraId="0505D1F6" w14:textId="77777777" w:rsidR="00215191" w:rsidRPr="00215191" w:rsidRDefault="00215191" w:rsidP="00215191">
      <w:pPr>
        <w:numPr>
          <w:ilvl w:val="1"/>
          <w:numId w:val="11"/>
        </w:numPr>
      </w:pPr>
      <w:r w:rsidRPr="00215191">
        <w:rPr>
          <w:b/>
          <w:bCs/>
        </w:rPr>
        <w:t>Overfitting</w:t>
      </w:r>
      <w:r w:rsidRPr="00215191">
        <w:t>: When the model learns noise or irrelevant patterns, making it perform well on training data but poorly on unseen data.</w:t>
      </w:r>
    </w:p>
    <w:p w14:paraId="4B5470CE" w14:textId="77777777" w:rsidR="00215191" w:rsidRPr="00215191" w:rsidRDefault="00215191" w:rsidP="00215191">
      <w:pPr>
        <w:numPr>
          <w:ilvl w:val="0"/>
          <w:numId w:val="11"/>
        </w:numPr>
      </w:pPr>
      <w:r w:rsidRPr="00215191">
        <w:rPr>
          <w:b/>
          <w:bCs/>
        </w:rPr>
        <w:t>Bootstrapping vs. Cross-Validation</w:t>
      </w:r>
      <w:r w:rsidRPr="00215191">
        <w:t>:</w:t>
      </w:r>
    </w:p>
    <w:p w14:paraId="01786FA6" w14:textId="77777777" w:rsidR="00215191" w:rsidRPr="00215191" w:rsidRDefault="00215191" w:rsidP="00215191">
      <w:pPr>
        <w:numPr>
          <w:ilvl w:val="1"/>
          <w:numId w:val="11"/>
        </w:numPr>
      </w:pPr>
      <w:r w:rsidRPr="00215191">
        <w:rPr>
          <w:b/>
          <w:bCs/>
        </w:rPr>
        <w:t>Bootstrapping</w:t>
      </w:r>
      <w:r w:rsidRPr="00215191">
        <w:t>: Sampling with replacement to create multiple training sets and estimate model performance.</w:t>
      </w:r>
    </w:p>
    <w:p w14:paraId="045FDA7F" w14:textId="77777777" w:rsidR="00215191" w:rsidRPr="00215191" w:rsidRDefault="00215191" w:rsidP="00215191">
      <w:pPr>
        <w:numPr>
          <w:ilvl w:val="1"/>
          <w:numId w:val="11"/>
        </w:numPr>
      </w:pPr>
      <w:r w:rsidRPr="00215191">
        <w:rPr>
          <w:b/>
          <w:bCs/>
        </w:rPr>
        <w:t>Cross-validation</w:t>
      </w:r>
      <w:r w:rsidRPr="00215191">
        <w:t>: Splitting the data into K subsets and training/testing the model on different subsets for more reliable evaluation.</w:t>
      </w:r>
    </w:p>
    <w:p w14:paraId="6C4DED89" w14:textId="77777777" w:rsidR="00215191" w:rsidRPr="00215191" w:rsidRDefault="00215191" w:rsidP="00215191">
      <w:pPr>
        <w:rPr>
          <w:b/>
          <w:bCs/>
        </w:rPr>
      </w:pPr>
      <w:r w:rsidRPr="00215191">
        <w:rPr>
          <w:b/>
          <w:bCs/>
        </w:rPr>
        <w:t>10. Make quick notes on:</w:t>
      </w:r>
    </w:p>
    <w:p w14:paraId="049E9D56" w14:textId="77777777" w:rsidR="00215191" w:rsidRPr="00215191" w:rsidRDefault="00215191" w:rsidP="00215191">
      <w:pPr>
        <w:numPr>
          <w:ilvl w:val="0"/>
          <w:numId w:val="12"/>
        </w:numPr>
      </w:pPr>
      <w:r w:rsidRPr="00215191">
        <w:rPr>
          <w:b/>
          <w:bCs/>
        </w:rPr>
        <w:t>LOOCV (Leave-One-Out Cross-Validation)</w:t>
      </w:r>
      <w:r w:rsidRPr="00215191">
        <w:t>:</w:t>
      </w:r>
    </w:p>
    <w:p w14:paraId="5406AA82" w14:textId="77777777" w:rsidR="00215191" w:rsidRPr="00215191" w:rsidRDefault="00215191" w:rsidP="00215191">
      <w:pPr>
        <w:numPr>
          <w:ilvl w:val="1"/>
          <w:numId w:val="12"/>
        </w:numPr>
      </w:pPr>
      <w:r w:rsidRPr="00215191">
        <w:t>A special case of cross-validation where K equals the number of data points. The model is trained on all but one data point, and the process is repeated for each data point.</w:t>
      </w:r>
    </w:p>
    <w:p w14:paraId="1EC814E5" w14:textId="77777777" w:rsidR="00215191" w:rsidRPr="00215191" w:rsidRDefault="00215191" w:rsidP="00215191">
      <w:pPr>
        <w:numPr>
          <w:ilvl w:val="0"/>
          <w:numId w:val="12"/>
        </w:numPr>
      </w:pPr>
      <w:r w:rsidRPr="00215191">
        <w:rPr>
          <w:b/>
          <w:bCs/>
        </w:rPr>
        <w:t>F-measurement</w:t>
      </w:r>
      <w:r w:rsidRPr="00215191">
        <w:t>:</w:t>
      </w:r>
    </w:p>
    <w:p w14:paraId="7CD65C98" w14:textId="77777777" w:rsidR="00215191" w:rsidRPr="00215191" w:rsidRDefault="00215191" w:rsidP="00215191">
      <w:pPr>
        <w:numPr>
          <w:ilvl w:val="1"/>
          <w:numId w:val="12"/>
        </w:numPr>
      </w:pPr>
      <w:r w:rsidRPr="00215191">
        <w:t xml:space="preserve">A metric that combines </w:t>
      </w:r>
      <w:r w:rsidRPr="00215191">
        <w:rPr>
          <w:b/>
          <w:bCs/>
        </w:rPr>
        <w:t>precision</w:t>
      </w:r>
      <w:r w:rsidRPr="00215191">
        <w:t xml:space="preserve"> and </w:t>
      </w:r>
      <w:r w:rsidRPr="00215191">
        <w:rPr>
          <w:b/>
          <w:bCs/>
        </w:rPr>
        <w:t>recall</w:t>
      </w:r>
      <w:r w:rsidRPr="00215191">
        <w:t xml:space="preserve"> into a single value. It is the harmonic mean of precision and recall:</w:t>
      </w:r>
    </w:p>
    <w:p w14:paraId="46AB3764" w14:textId="77777777" w:rsidR="00215191" w:rsidRPr="00215191" w:rsidRDefault="00215191" w:rsidP="00215191">
      <w:r w:rsidRPr="00215191">
        <w:t xml:space="preserve">F1=2×precision×recallprecision+recallF_1 = 2 \times \frac{\text{precision} \times \text{recall}}{\text{precision} + \text{recall}} </w:t>
      </w:r>
    </w:p>
    <w:p w14:paraId="3178E10E" w14:textId="77777777" w:rsidR="00215191" w:rsidRPr="00215191" w:rsidRDefault="00215191" w:rsidP="00215191">
      <w:pPr>
        <w:numPr>
          <w:ilvl w:val="0"/>
          <w:numId w:val="12"/>
        </w:numPr>
      </w:pPr>
      <w:r w:rsidRPr="00215191">
        <w:rPr>
          <w:b/>
          <w:bCs/>
        </w:rPr>
        <w:t>The width of the silhouette</w:t>
      </w:r>
      <w:r w:rsidRPr="00215191">
        <w:t>:</w:t>
      </w:r>
    </w:p>
    <w:p w14:paraId="055E94E1" w14:textId="77777777" w:rsidR="00215191" w:rsidRPr="00215191" w:rsidRDefault="00215191" w:rsidP="00215191">
      <w:pPr>
        <w:numPr>
          <w:ilvl w:val="1"/>
          <w:numId w:val="12"/>
        </w:numPr>
      </w:pPr>
      <w:r w:rsidRPr="00215191">
        <w:t>A measure of how similar an object is to its own cluster compared to other clusters. The silhouette width ranges from -1 to 1, with values closer to 1 indicating that the object is well-clustered.</w:t>
      </w:r>
    </w:p>
    <w:p w14:paraId="18823775" w14:textId="77777777" w:rsidR="00215191" w:rsidRPr="00215191" w:rsidRDefault="00215191" w:rsidP="00215191">
      <w:pPr>
        <w:numPr>
          <w:ilvl w:val="0"/>
          <w:numId w:val="12"/>
        </w:numPr>
      </w:pPr>
      <w:r w:rsidRPr="00215191">
        <w:rPr>
          <w:b/>
          <w:bCs/>
        </w:rPr>
        <w:t>Receiver Operating Characteristic (ROC) Curve</w:t>
      </w:r>
      <w:r w:rsidRPr="00215191">
        <w:t>:</w:t>
      </w:r>
    </w:p>
    <w:p w14:paraId="5696546D" w14:textId="77777777" w:rsidR="00215191" w:rsidRPr="00215191" w:rsidRDefault="00215191" w:rsidP="00215191">
      <w:pPr>
        <w:numPr>
          <w:ilvl w:val="1"/>
          <w:numId w:val="12"/>
        </w:numPr>
      </w:pPr>
      <w:r w:rsidRPr="00215191">
        <w:t xml:space="preserve">A graphical plot used to evaluate the performance of a binary classification model by plotting the </w:t>
      </w:r>
      <w:r w:rsidRPr="00215191">
        <w:rPr>
          <w:b/>
          <w:bCs/>
        </w:rPr>
        <w:t>True Positive Rate (TPR)</w:t>
      </w:r>
      <w:r w:rsidRPr="00215191">
        <w:t xml:space="preserve"> against the </w:t>
      </w:r>
      <w:r w:rsidRPr="00215191">
        <w:rPr>
          <w:b/>
          <w:bCs/>
        </w:rPr>
        <w:t>False Positive Rate (FPR)</w:t>
      </w:r>
      <w:r w:rsidRPr="00215191">
        <w:t xml:space="preserve"> at various threshold settings. The </w:t>
      </w:r>
      <w:r w:rsidRPr="00215191">
        <w:rPr>
          <w:b/>
          <w:bCs/>
        </w:rPr>
        <w:t>Area Under the Curve (AUC)</w:t>
      </w:r>
      <w:r w:rsidRPr="00215191">
        <w:t xml:space="preserve"> is used as a summary of the model's ability to distinguish between classes.</w:t>
      </w:r>
    </w:p>
    <w:p w14:paraId="5B2BB094" w14:textId="77777777" w:rsidR="00B66AAA" w:rsidRDefault="00B66AAA"/>
    <w:sectPr w:rsidR="00B66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50B1F"/>
    <w:multiLevelType w:val="multilevel"/>
    <w:tmpl w:val="987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5619A"/>
    <w:multiLevelType w:val="multilevel"/>
    <w:tmpl w:val="355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66891"/>
    <w:multiLevelType w:val="multilevel"/>
    <w:tmpl w:val="A6D6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B2E8E"/>
    <w:multiLevelType w:val="multilevel"/>
    <w:tmpl w:val="8A8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F40CB"/>
    <w:multiLevelType w:val="multilevel"/>
    <w:tmpl w:val="F67E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B0009"/>
    <w:multiLevelType w:val="multilevel"/>
    <w:tmpl w:val="189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F749C"/>
    <w:multiLevelType w:val="multilevel"/>
    <w:tmpl w:val="CAF8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16AFB"/>
    <w:multiLevelType w:val="multilevel"/>
    <w:tmpl w:val="D42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936D8"/>
    <w:multiLevelType w:val="multilevel"/>
    <w:tmpl w:val="7B0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E784D"/>
    <w:multiLevelType w:val="multilevel"/>
    <w:tmpl w:val="F49C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7735C8"/>
    <w:multiLevelType w:val="multilevel"/>
    <w:tmpl w:val="15BE6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D53E6"/>
    <w:multiLevelType w:val="multilevel"/>
    <w:tmpl w:val="E4F2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812030">
    <w:abstractNumId w:val="4"/>
  </w:num>
  <w:num w:numId="2" w16cid:durableId="819811126">
    <w:abstractNumId w:val="11"/>
  </w:num>
  <w:num w:numId="3" w16cid:durableId="361630612">
    <w:abstractNumId w:val="1"/>
  </w:num>
  <w:num w:numId="4" w16cid:durableId="46301073">
    <w:abstractNumId w:val="9"/>
  </w:num>
  <w:num w:numId="5" w16cid:durableId="1660964927">
    <w:abstractNumId w:val="5"/>
  </w:num>
  <w:num w:numId="6" w16cid:durableId="1456410331">
    <w:abstractNumId w:val="7"/>
  </w:num>
  <w:num w:numId="7" w16cid:durableId="872771670">
    <w:abstractNumId w:val="3"/>
  </w:num>
  <w:num w:numId="8" w16cid:durableId="1275357948">
    <w:abstractNumId w:val="8"/>
  </w:num>
  <w:num w:numId="9" w16cid:durableId="276130">
    <w:abstractNumId w:val="0"/>
  </w:num>
  <w:num w:numId="10" w16cid:durableId="2144732088">
    <w:abstractNumId w:val="2"/>
  </w:num>
  <w:num w:numId="11" w16cid:durableId="502163841">
    <w:abstractNumId w:val="10"/>
  </w:num>
  <w:num w:numId="12" w16cid:durableId="313333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AA"/>
    <w:rsid w:val="00215191"/>
    <w:rsid w:val="00B66AAA"/>
    <w:rsid w:val="00ED4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ECAF"/>
  <w15:chartTrackingRefBased/>
  <w15:docId w15:val="{DF6C6952-78D5-4216-9A5D-5813796E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AAA"/>
    <w:rPr>
      <w:rFonts w:eastAsiaTheme="majorEastAsia" w:cstheme="majorBidi"/>
      <w:color w:val="272727" w:themeColor="text1" w:themeTint="D8"/>
    </w:rPr>
  </w:style>
  <w:style w:type="paragraph" w:styleId="Title">
    <w:name w:val="Title"/>
    <w:basedOn w:val="Normal"/>
    <w:next w:val="Normal"/>
    <w:link w:val="TitleChar"/>
    <w:uiPriority w:val="10"/>
    <w:qFormat/>
    <w:rsid w:val="00B66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AAA"/>
    <w:pPr>
      <w:spacing w:before="160"/>
      <w:jc w:val="center"/>
    </w:pPr>
    <w:rPr>
      <w:i/>
      <w:iCs/>
      <w:color w:val="404040" w:themeColor="text1" w:themeTint="BF"/>
    </w:rPr>
  </w:style>
  <w:style w:type="character" w:customStyle="1" w:styleId="QuoteChar">
    <w:name w:val="Quote Char"/>
    <w:basedOn w:val="DefaultParagraphFont"/>
    <w:link w:val="Quote"/>
    <w:uiPriority w:val="29"/>
    <w:rsid w:val="00B66AAA"/>
    <w:rPr>
      <w:i/>
      <w:iCs/>
      <w:color w:val="404040" w:themeColor="text1" w:themeTint="BF"/>
    </w:rPr>
  </w:style>
  <w:style w:type="paragraph" w:styleId="ListParagraph">
    <w:name w:val="List Paragraph"/>
    <w:basedOn w:val="Normal"/>
    <w:uiPriority w:val="34"/>
    <w:qFormat/>
    <w:rsid w:val="00B66AAA"/>
    <w:pPr>
      <w:ind w:left="720"/>
      <w:contextualSpacing/>
    </w:pPr>
  </w:style>
  <w:style w:type="character" w:styleId="IntenseEmphasis">
    <w:name w:val="Intense Emphasis"/>
    <w:basedOn w:val="DefaultParagraphFont"/>
    <w:uiPriority w:val="21"/>
    <w:qFormat/>
    <w:rsid w:val="00B66AAA"/>
    <w:rPr>
      <w:i/>
      <w:iCs/>
      <w:color w:val="0F4761" w:themeColor="accent1" w:themeShade="BF"/>
    </w:rPr>
  </w:style>
  <w:style w:type="paragraph" w:styleId="IntenseQuote">
    <w:name w:val="Intense Quote"/>
    <w:basedOn w:val="Normal"/>
    <w:next w:val="Normal"/>
    <w:link w:val="IntenseQuoteChar"/>
    <w:uiPriority w:val="30"/>
    <w:qFormat/>
    <w:rsid w:val="00B66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AAA"/>
    <w:rPr>
      <w:i/>
      <w:iCs/>
      <w:color w:val="0F4761" w:themeColor="accent1" w:themeShade="BF"/>
    </w:rPr>
  </w:style>
  <w:style w:type="character" w:styleId="IntenseReference">
    <w:name w:val="Intense Reference"/>
    <w:basedOn w:val="DefaultParagraphFont"/>
    <w:uiPriority w:val="32"/>
    <w:qFormat/>
    <w:rsid w:val="00B66A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141119">
      <w:bodyDiv w:val="1"/>
      <w:marLeft w:val="0"/>
      <w:marRight w:val="0"/>
      <w:marTop w:val="0"/>
      <w:marBottom w:val="0"/>
      <w:divBdr>
        <w:top w:val="none" w:sz="0" w:space="0" w:color="auto"/>
        <w:left w:val="none" w:sz="0" w:space="0" w:color="auto"/>
        <w:bottom w:val="none" w:sz="0" w:space="0" w:color="auto"/>
        <w:right w:val="none" w:sz="0" w:space="0" w:color="auto"/>
      </w:divBdr>
    </w:div>
    <w:div w:id="11643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2025-02-04T07:33:00Z</dcterms:created>
  <dcterms:modified xsi:type="dcterms:W3CDTF">2025-02-04T07:33:00Z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2025-02-04T07:33:54Z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1f7f3586-a0a6-42c9-887d-16634fc3ac1d</vt:lpwstr>
  </property>
  <property fmtid="{D5CDD505-2E9C-101B-9397-08002B2CF9AE}" pid="8" name="MSIP_Label_19540963-e559-4020-8a90-fe8a502c2801_ContentBits">
    <vt:lpwstr>0</vt:lpwstr>
  </property>
</Properties>
</file>