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523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6"/>
        <w:gridCol w:w="8247"/>
      </w:tblGrid>
      <w:tr w:rsidR="00FA5DB1" w:rsidRPr="004B5FEC" w:rsidTr="000470EF">
        <w:trPr>
          <w:cantSplit/>
          <w:trHeight w:val="277"/>
        </w:trPr>
        <w:tc>
          <w:tcPr>
            <w:tcW w:w="1276" w:type="dxa"/>
            <w:vMerge w:val="restart"/>
          </w:tcPr>
          <w:p w:rsidR="00FA5DB1" w:rsidRPr="004B5FEC" w:rsidRDefault="00FA5DB1" w:rsidP="000470EF">
            <w:pPr>
              <w:spacing w:line="240" w:lineRule="auto"/>
              <w:jc w:val="center"/>
              <w:rPr>
                <w:rFonts w:ascii="Times New Roman" w:hAnsi="Times New Roman" w:cs="Times New Roman"/>
                <w:i/>
              </w:rPr>
            </w:pPr>
            <w:bookmarkStart w:id="0" w:name="_Toc119910692"/>
            <w:r w:rsidRPr="004B5FEC">
              <w:rPr>
                <w:rFonts w:ascii="Times New Roman" w:hAnsi="Times New Roman" w:cs="Times New Roman"/>
                <w:i/>
                <w:noProof/>
                <w:lang w:eastAsia="ru-RU"/>
              </w:rPr>
              <w:drawing>
                <wp:inline distT="0" distB="0" distL="0" distR="0" wp14:anchorId="34579137" wp14:editId="1E6AB324">
                  <wp:extent cx="580232" cy="819150"/>
                  <wp:effectExtent l="19050" t="0" r="0" b="0"/>
                  <wp:docPr id="5" name="Рисунок 5" descr="voenme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voenme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232" cy="819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47" w:type="dxa"/>
            <w:vAlign w:val="center"/>
          </w:tcPr>
          <w:p w:rsidR="00FA5DB1" w:rsidRPr="004B5FEC" w:rsidRDefault="00FA5DB1" w:rsidP="000470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</w:rPr>
            </w:pPr>
            <w:r w:rsidRPr="004B5FEC">
              <w:rPr>
                <w:rFonts w:ascii="Times New Roman" w:hAnsi="Times New Roman" w:cs="Times New Roman"/>
                <w:sz w:val="18"/>
              </w:rPr>
              <w:t>МИНОБРНАУКИ РОССИИ</w:t>
            </w:r>
          </w:p>
          <w:p w:rsidR="00FA5DB1" w:rsidRPr="004B5FEC" w:rsidRDefault="00FA5DB1" w:rsidP="000470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20"/>
              </w:rPr>
            </w:pPr>
            <w:r w:rsidRPr="004B5FEC">
              <w:rPr>
                <w:rFonts w:ascii="Times New Roman" w:hAnsi="Times New Roman" w:cs="Times New Roman"/>
                <w:sz w:val="18"/>
                <w:szCs w:val="20"/>
              </w:rPr>
              <w:t xml:space="preserve">федеральное государственное бюджетное образовательное учреждение </w:t>
            </w:r>
          </w:p>
          <w:p w:rsidR="00FA5DB1" w:rsidRPr="004B5FEC" w:rsidRDefault="00FA5DB1" w:rsidP="000470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20"/>
              </w:rPr>
            </w:pPr>
            <w:r w:rsidRPr="004B5FEC">
              <w:rPr>
                <w:rFonts w:ascii="Times New Roman" w:hAnsi="Times New Roman" w:cs="Times New Roman"/>
                <w:sz w:val="18"/>
                <w:szCs w:val="20"/>
              </w:rPr>
              <w:t>высшего образования</w:t>
            </w:r>
          </w:p>
          <w:p w:rsidR="00FA5DB1" w:rsidRPr="004B5FEC" w:rsidRDefault="00FA5DB1" w:rsidP="000470E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20"/>
              </w:rPr>
            </w:pPr>
            <w:r w:rsidRPr="004B5FEC">
              <w:rPr>
                <w:rFonts w:ascii="Times New Roman" w:hAnsi="Times New Roman" w:cs="Times New Roman"/>
                <w:b/>
                <w:sz w:val="18"/>
                <w:szCs w:val="20"/>
              </w:rPr>
              <w:t xml:space="preserve">«Балтийский государственный технический университет «ВОЕНМЕХ» им. Д.Ф. Устинова» </w:t>
            </w:r>
          </w:p>
          <w:p w:rsidR="00FA5DB1" w:rsidRPr="004B5FEC" w:rsidRDefault="00FA5DB1" w:rsidP="000470E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4B5FEC">
              <w:rPr>
                <w:rFonts w:ascii="Times New Roman" w:hAnsi="Times New Roman" w:cs="Times New Roman"/>
                <w:b/>
                <w:sz w:val="18"/>
                <w:szCs w:val="20"/>
              </w:rPr>
              <w:t>(БГТУ «ВОЕНМЕХ» им. Д.Ф. Устинова»)</w:t>
            </w:r>
          </w:p>
        </w:tc>
      </w:tr>
      <w:tr w:rsidR="00FA5DB1" w:rsidRPr="004B5FEC" w:rsidTr="000470EF">
        <w:trPr>
          <w:cantSplit/>
          <w:trHeight w:val="276"/>
        </w:trPr>
        <w:tc>
          <w:tcPr>
            <w:tcW w:w="1276" w:type="dxa"/>
            <w:vMerge/>
          </w:tcPr>
          <w:p w:rsidR="00FA5DB1" w:rsidRPr="004B5FEC" w:rsidRDefault="00FA5DB1" w:rsidP="000470EF">
            <w:pPr>
              <w:spacing w:line="240" w:lineRule="auto"/>
              <w:jc w:val="center"/>
              <w:rPr>
                <w:rFonts w:ascii="Times New Roman" w:hAnsi="Times New Roman" w:cs="Times New Roman"/>
                <w:i/>
                <w:noProof/>
              </w:rPr>
            </w:pPr>
          </w:p>
        </w:tc>
        <w:tc>
          <w:tcPr>
            <w:tcW w:w="8247" w:type="dxa"/>
            <w:vAlign w:val="center"/>
          </w:tcPr>
          <w:p w:rsidR="00FA5DB1" w:rsidRPr="004B5FEC" w:rsidRDefault="00FA5DB1" w:rsidP="000470EF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4B5FEC">
              <w:rPr>
                <w:rFonts w:ascii="Times New Roman" w:hAnsi="Times New Roman" w:cs="Times New Roman"/>
                <w:sz w:val="24"/>
                <w:szCs w:val="21"/>
              </w:rPr>
              <w:t>БГТУ.СМК-Ф-4.2-К5-02</w:t>
            </w:r>
          </w:p>
        </w:tc>
      </w:tr>
    </w:tbl>
    <w:tbl>
      <w:tblPr>
        <w:tblStyle w:val="11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06"/>
        <w:gridCol w:w="262"/>
        <w:gridCol w:w="829"/>
        <w:gridCol w:w="277"/>
        <w:gridCol w:w="6381"/>
      </w:tblGrid>
      <w:tr w:rsidR="00FA5DB1" w:rsidRPr="004B5FEC" w:rsidTr="000470EF">
        <w:trPr>
          <w:trHeight w:val="371"/>
        </w:trPr>
        <w:tc>
          <w:tcPr>
            <w:tcW w:w="1685" w:type="dxa"/>
            <w:vAlign w:val="bottom"/>
          </w:tcPr>
          <w:p w:rsidR="00FA5DB1" w:rsidRPr="004B5FEC" w:rsidRDefault="00FA5DB1" w:rsidP="000470EF">
            <w:pPr>
              <w:rPr>
                <w:rFonts w:ascii="Times New Roman" w:hAnsi="Times New Roman" w:cs="Times New Roman"/>
                <w:sz w:val="24"/>
              </w:rPr>
            </w:pPr>
          </w:p>
          <w:p w:rsidR="00FA5DB1" w:rsidRPr="004B5FEC" w:rsidRDefault="00FA5DB1" w:rsidP="000470EF">
            <w:pPr>
              <w:rPr>
                <w:rFonts w:ascii="Times New Roman" w:hAnsi="Times New Roman" w:cs="Times New Roman"/>
                <w:sz w:val="24"/>
              </w:rPr>
            </w:pPr>
            <w:r w:rsidRPr="004B5FEC">
              <w:rPr>
                <w:rFonts w:ascii="Times New Roman" w:hAnsi="Times New Roman" w:cs="Times New Roman"/>
                <w:sz w:val="24"/>
              </w:rPr>
              <w:t>Факультет</w:t>
            </w:r>
          </w:p>
        </w:tc>
        <w:tc>
          <w:tcPr>
            <w:tcW w:w="266" w:type="dxa"/>
            <w:vAlign w:val="bottom"/>
          </w:tcPr>
          <w:p w:rsidR="00FA5DB1" w:rsidRPr="004B5FEC" w:rsidRDefault="00FA5DB1" w:rsidP="000470EF">
            <w:pPr>
              <w:ind w:left="-125" w:right="-250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vAlign w:val="bottom"/>
          </w:tcPr>
          <w:p w:rsidR="00FA5DB1" w:rsidRPr="004B5FEC" w:rsidRDefault="00FA5DB1" w:rsidP="000470EF">
            <w:pPr>
              <w:jc w:val="center"/>
              <w:rPr>
                <w:rFonts w:ascii="Times New Roman" w:hAnsi="Times New Roman" w:cs="Times New Roman"/>
              </w:rPr>
            </w:pPr>
            <w:r w:rsidRPr="004B5FEC">
              <w:rPr>
                <w:rFonts w:ascii="Times New Roman" w:hAnsi="Times New Roman" w:cs="Times New Roman"/>
              </w:rPr>
              <w:t>А</w:t>
            </w:r>
          </w:p>
        </w:tc>
        <w:tc>
          <w:tcPr>
            <w:tcW w:w="283" w:type="dxa"/>
            <w:vAlign w:val="bottom"/>
          </w:tcPr>
          <w:p w:rsidR="00FA5DB1" w:rsidRPr="004B5FEC" w:rsidRDefault="00FA5DB1" w:rsidP="000470EF">
            <w:pPr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6946" w:type="dxa"/>
            <w:tcBorders>
              <w:bottom w:val="single" w:sz="4" w:space="0" w:color="auto"/>
            </w:tcBorders>
            <w:vAlign w:val="bottom"/>
          </w:tcPr>
          <w:p w:rsidR="00FA5DB1" w:rsidRPr="004B5FEC" w:rsidRDefault="00FA5DB1" w:rsidP="000470EF">
            <w:pPr>
              <w:jc w:val="center"/>
              <w:rPr>
                <w:rFonts w:ascii="Times New Roman" w:hAnsi="Times New Roman" w:cs="Times New Roman"/>
              </w:rPr>
            </w:pPr>
            <w:r w:rsidRPr="004B5FEC">
              <w:rPr>
                <w:rFonts w:ascii="Times New Roman" w:hAnsi="Times New Roman" w:cs="Times New Roman"/>
              </w:rPr>
              <w:t>«Ракетно-космической техники»</w:t>
            </w:r>
          </w:p>
        </w:tc>
      </w:tr>
      <w:tr w:rsidR="00FA5DB1" w:rsidRPr="004B5FEC" w:rsidTr="000470EF">
        <w:trPr>
          <w:trHeight w:val="130"/>
        </w:trPr>
        <w:tc>
          <w:tcPr>
            <w:tcW w:w="1685" w:type="dxa"/>
            <w:vAlign w:val="bottom"/>
          </w:tcPr>
          <w:p w:rsidR="00FA5DB1" w:rsidRPr="004B5FEC" w:rsidRDefault="00FA5DB1" w:rsidP="000470EF">
            <w:pPr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266" w:type="dxa"/>
            <w:vAlign w:val="bottom"/>
          </w:tcPr>
          <w:p w:rsidR="00FA5DB1" w:rsidRPr="004B5FEC" w:rsidRDefault="00FA5DB1" w:rsidP="000470EF">
            <w:pPr>
              <w:ind w:left="-125" w:right="-250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851" w:type="dxa"/>
            <w:tcBorders>
              <w:top w:val="single" w:sz="4" w:space="0" w:color="auto"/>
            </w:tcBorders>
            <w:vAlign w:val="bottom"/>
          </w:tcPr>
          <w:p w:rsidR="00FA5DB1" w:rsidRPr="004B5FEC" w:rsidRDefault="00FA5DB1" w:rsidP="000470EF">
            <w:pPr>
              <w:rPr>
                <w:rFonts w:ascii="Times New Roman" w:hAnsi="Times New Roman" w:cs="Times New Roman"/>
                <w:sz w:val="16"/>
              </w:rPr>
            </w:pPr>
            <w:r w:rsidRPr="004B5FEC">
              <w:rPr>
                <w:rFonts w:ascii="Times New Roman" w:hAnsi="Times New Roman" w:cs="Times New Roman"/>
                <w:sz w:val="16"/>
              </w:rPr>
              <w:t>шифр</w:t>
            </w:r>
          </w:p>
        </w:tc>
        <w:tc>
          <w:tcPr>
            <w:tcW w:w="283" w:type="dxa"/>
            <w:vAlign w:val="bottom"/>
          </w:tcPr>
          <w:p w:rsidR="00FA5DB1" w:rsidRPr="004B5FEC" w:rsidRDefault="00FA5DB1" w:rsidP="000470EF">
            <w:pPr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46" w:type="dxa"/>
            <w:tcBorders>
              <w:top w:val="single" w:sz="4" w:space="0" w:color="auto"/>
            </w:tcBorders>
            <w:vAlign w:val="bottom"/>
          </w:tcPr>
          <w:p w:rsidR="00FA5DB1" w:rsidRPr="004B5FEC" w:rsidRDefault="00FA5DB1" w:rsidP="000470EF">
            <w:pPr>
              <w:rPr>
                <w:rFonts w:ascii="Times New Roman" w:hAnsi="Times New Roman" w:cs="Times New Roman"/>
                <w:sz w:val="16"/>
              </w:rPr>
            </w:pPr>
            <w:r w:rsidRPr="004B5FEC">
              <w:rPr>
                <w:rFonts w:ascii="Times New Roman" w:hAnsi="Times New Roman" w:cs="Times New Roman"/>
                <w:sz w:val="16"/>
              </w:rPr>
              <w:t>наименование</w:t>
            </w:r>
          </w:p>
        </w:tc>
      </w:tr>
      <w:tr w:rsidR="00FA5DB1" w:rsidRPr="004B5FEC" w:rsidTr="000470EF">
        <w:trPr>
          <w:trHeight w:val="143"/>
        </w:trPr>
        <w:tc>
          <w:tcPr>
            <w:tcW w:w="1685" w:type="dxa"/>
            <w:vAlign w:val="bottom"/>
          </w:tcPr>
          <w:p w:rsidR="00FA5DB1" w:rsidRPr="004B5FEC" w:rsidRDefault="00FA5DB1" w:rsidP="000470EF">
            <w:pPr>
              <w:rPr>
                <w:rFonts w:ascii="Times New Roman" w:hAnsi="Times New Roman" w:cs="Times New Roman"/>
                <w:sz w:val="24"/>
              </w:rPr>
            </w:pPr>
            <w:r w:rsidRPr="004B5FEC">
              <w:rPr>
                <w:rFonts w:ascii="Times New Roman" w:hAnsi="Times New Roman" w:cs="Times New Roman"/>
                <w:sz w:val="24"/>
              </w:rPr>
              <w:t>Кафедра</w:t>
            </w:r>
          </w:p>
        </w:tc>
        <w:tc>
          <w:tcPr>
            <w:tcW w:w="266" w:type="dxa"/>
            <w:vAlign w:val="bottom"/>
          </w:tcPr>
          <w:p w:rsidR="00FA5DB1" w:rsidRPr="004B5FEC" w:rsidRDefault="00FA5DB1" w:rsidP="000470EF">
            <w:pPr>
              <w:ind w:left="-125" w:right="-250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vAlign w:val="bottom"/>
          </w:tcPr>
          <w:p w:rsidR="00FA5DB1" w:rsidRPr="004B5FEC" w:rsidRDefault="00FA5DB1" w:rsidP="000470EF">
            <w:pPr>
              <w:jc w:val="center"/>
              <w:rPr>
                <w:rFonts w:ascii="Times New Roman" w:hAnsi="Times New Roman" w:cs="Times New Roman"/>
              </w:rPr>
            </w:pPr>
            <w:r w:rsidRPr="004B5FEC">
              <w:rPr>
                <w:rFonts w:ascii="Times New Roman" w:hAnsi="Times New Roman" w:cs="Times New Roman"/>
              </w:rPr>
              <w:t>А5</w:t>
            </w:r>
          </w:p>
        </w:tc>
        <w:tc>
          <w:tcPr>
            <w:tcW w:w="283" w:type="dxa"/>
            <w:vAlign w:val="bottom"/>
          </w:tcPr>
          <w:p w:rsidR="00FA5DB1" w:rsidRPr="004B5FEC" w:rsidRDefault="00FA5DB1" w:rsidP="000470EF">
            <w:pPr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6946" w:type="dxa"/>
            <w:tcBorders>
              <w:bottom w:val="single" w:sz="4" w:space="0" w:color="auto"/>
            </w:tcBorders>
            <w:vAlign w:val="bottom"/>
          </w:tcPr>
          <w:p w:rsidR="00FA5DB1" w:rsidRPr="004B5FEC" w:rsidRDefault="00FA5DB1" w:rsidP="000470EF">
            <w:pPr>
              <w:jc w:val="center"/>
              <w:rPr>
                <w:rFonts w:ascii="Times New Roman" w:hAnsi="Times New Roman" w:cs="Times New Roman"/>
              </w:rPr>
            </w:pPr>
            <w:r w:rsidRPr="004B5FEC">
              <w:rPr>
                <w:rFonts w:ascii="Times New Roman" w:hAnsi="Times New Roman" w:cs="Times New Roman"/>
              </w:rPr>
              <w:t>«Динамика и управление полетом летательных аппаратов»</w:t>
            </w:r>
          </w:p>
        </w:tc>
      </w:tr>
      <w:tr w:rsidR="00FA5DB1" w:rsidRPr="004B5FEC" w:rsidTr="000470EF">
        <w:trPr>
          <w:trHeight w:val="146"/>
        </w:trPr>
        <w:tc>
          <w:tcPr>
            <w:tcW w:w="1685" w:type="dxa"/>
            <w:vAlign w:val="bottom"/>
          </w:tcPr>
          <w:p w:rsidR="00FA5DB1" w:rsidRPr="004B5FEC" w:rsidRDefault="00FA5DB1" w:rsidP="000470EF">
            <w:pPr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266" w:type="dxa"/>
            <w:vAlign w:val="bottom"/>
          </w:tcPr>
          <w:p w:rsidR="00FA5DB1" w:rsidRPr="004B5FEC" w:rsidRDefault="00FA5DB1" w:rsidP="000470EF">
            <w:pPr>
              <w:ind w:left="-125" w:right="-250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851" w:type="dxa"/>
            <w:tcBorders>
              <w:top w:val="single" w:sz="4" w:space="0" w:color="auto"/>
            </w:tcBorders>
            <w:vAlign w:val="bottom"/>
          </w:tcPr>
          <w:p w:rsidR="00FA5DB1" w:rsidRPr="004B5FEC" w:rsidRDefault="00FA5DB1" w:rsidP="000470EF">
            <w:pPr>
              <w:rPr>
                <w:rFonts w:ascii="Times New Roman" w:hAnsi="Times New Roman" w:cs="Times New Roman"/>
                <w:sz w:val="16"/>
              </w:rPr>
            </w:pPr>
            <w:r w:rsidRPr="004B5FEC">
              <w:rPr>
                <w:rFonts w:ascii="Times New Roman" w:hAnsi="Times New Roman" w:cs="Times New Roman"/>
                <w:sz w:val="16"/>
              </w:rPr>
              <w:t>шифр</w:t>
            </w:r>
          </w:p>
        </w:tc>
        <w:tc>
          <w:tcPr>
            <w:tcW w:w="283" w:type="dxa"/>
            <w:vAlign w:val="bottom"/>
          </w:tcPr>
          <w:p w:rsidR="00FA5DB1" w:rsidRPr="004B5FEC" w:rsidRDefault="00FA5DB1" w:rsidP="000470EF">
            <w:pPr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46" w:type="dxa"/>
            <w:tcBorders>
              <w:top w:val="single" w:sz="4" w:space="0" w:color="auto"/>
            </w:tcBorders>
            <w:vAlign w:val="bottom"/>
          </w:tcPr>
          <w:p w:rsidR="00FA5DB1" w:rsidRPr="004B5FEC" w:rsidRDefault="00FA5DB1" w:rsidP="000470EF">
            <w:pPr>
              <w:rPr>
                <w:rFonts w:ascii="Times New Roman" w:hAnsi="Times New Roman" w:cs="Times New Roman"/>
                <w:sz w:val="16"/>
              </w:rPr>
            </w:pPr>
            <w:r w:rsidRPr="004B5FEC">
              <w:rPr>
                <w:rFonts w:ascii="Times New Roman" w:hAnsi="Times New Roman" w:cs="Times New Roman"/>
                <w:sz w:val="16"/>
              </w:rPr>
              <w:t>наименование</w:t>
            </w:r>
          </w:p>
        </w:tc>
      </w:tr>
      <w:tr w:rsidR="00FA5DB1" w:rsidRPr="004B5FEC" w:rsidTr="000470EF">
        <w:trPr>
          <w:trHeight w:val="149"/>
        </w:trPr>
        <w:tc>
          <w:tcPr>
            <w:tcW w:w="1685" w:type="dxa"/>
            <w:vAlign w:val="bottom"/>
          </w:tcPr>
          <w:p w:rsidR="00FA5DB1" w:rsidRPr="004B5FEC" w:rsidRDefault="00FA5DB1" w:rsidP="000470EF">
            <w:pPr>
              <w:rPr>
                <w:rFonts w:ascii="Times New Roman" w:hAnsi="Times New Roman" w:cs="Times New Roman"/>
                <w:sz w:val="24"/>
              </w:rPr>
            </w:pPr>
            <w:r w:rsidRPr="004B5FEC">
              <w:rPr>
                <w:rFonts w:ascii="Times New Roman" w:hAnsi="Times New Roman" w:cs="Times New Roman"/>
                <w:sz w:val="24"/>
              </w:rPr>
              <w:t>Дисциплина</w:t>
            </w:r>
          </w:p>
        </w:tc>
        <w:tc>
          <w:tcPr>
            <w:tcW w:w="266" w:type="dxa"/>
            <w:vAlign w:val="bottom"/>
          </w:tcPr>
          <w:p w:rsidR="00FA5DB1" w:rsidRPr="004B5FEC" w:rsidRDefault="00FA5DB1" w:rsidP="000470EF">
            <w:pPr>
              <w:ind w:left="-125" w:right="-250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  <w:vAlign w:val="bottom"/>
          </w:tcPr>
          <w:p w:rsidR="00FA5DB1" w:rsidRPr="004B5FEC" w:rsidRDefault="00FA5DB1" w:rsidP="000470EF">
            <w:pPr>
              <w:jc w:val="center"/>
              <w:rPr>
                <w:rFonts w:ascii="Times New Roman" w:hAnsi="Times New Roman" w:cs="Times New Roman"/>
              </w:rPr>
            </w:pPr>
            <w:r w:rsidRPr="004B5FEC">
              <w:rPr>
                <w:rFonts w:ascii="Times New Roman" w:hAnsi="Times New Roman" w:cs="Times New Roman"/>
              </w:rPr>
              <w:t>«Теория автоматического управления нелинейных систем»</w:t>
            </w:r>
          </w:p>
        </w:tc>
      </w:tr>
    </w:tbl>
    <w:p w:rsidR="00FA5DB1" w:rsidRPr="004B5FEC" w:rsidRDefault="00FA5DB1" w:rsidP="00FA5DB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A5DB1" w:rsidRPr="004B5FEC" w:rsidRDefault="00FA5DB1" w:rsidP="00FA5DB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A5DB1" w:rsidRPr="004B5FEC" w:rsidRDefault="00FA5DB1" w:rsidP="00FA5DB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A5DB1" w:rsidRPr="004B5FEC" w:rsidRDefault="00FA5DB1" w:rsidP="00FA5DB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A5DB1" w:rsidRDefault="00FA5DB1" w:rsidP="00FA5DB1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 w:rsidRPr="004B5FEC">
        <w:rPr>
          <w:rFonts w:ascii="Times New Roman" w:hAnsi="Times New Roman" w:cs="Times New Roman"/>
          <w:sz w:val="28"/>
        </w:rPr>
        <w:t>Лабораторная р</w:t>
      </w:r>
      <w:r>
        <w:rPr>
          <w:rFonts w:ascii="Times New Roman" w:hAnsi="Times New Roman" w:cs="Times New Roman"/>
          <w:sz w:val="28"/>
        </w:rPr>
        <w:t>абота №2</w:t>
      </w:r>
    </w:p>
    <w:p w:rsidR="00FA5DB1" w:rsidRPr="004B5FEC" w:rsidRDefault="00FA5DB1" w:rsidP="00FA5DB1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tbl>
      <w:tblPr>
        <w:tblStyle w:val="110"/>
        <w:tblW w:w="0" w:type="auto"/>
        <w:tblInd w:w="2410" w:type="dxa"/>
        <w:tblLook w:val="04A0" w:firstRow="1" w:lastRow="0" w:firstColumn="1" w:lastColumn="0" w:noHBand="0" w:noVBand="1"/>
      </w:tblPr>
      <w:tblGrid>
        <w:gridCol w:w="4536"/>
      </w:tblGrid>
      <w:tr w:rsidR="00FA5DB1" w:rsidRPr="004B5FEC" w:rsidTr="000470EF"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A5DB1" w:rsidRPr="004B5FEC" w:rsidRDefault="00FA5DB1" w:rsidP="000470E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BD263F">
              <w:rPr>
                <w:rFonts w:ascii="Times New Roman" w:hAnsi="Times New Roman" w:cs="Times New Roman"/>
                <w:sz w:val="28"/>
              </w:rPr>
              <w:t>Исследование нелинейной САУ</w:t>
            </w:r>
          </w:p>
        </w:tc>
      </w:tr>
    </w:tbl>
    <w:p w:rsidR="00FA5DB1" w:rsidRPr="004B5FEC" w:rsidRDefault="00FA5DB1" w:rsidP="00FA5DB1">
      <w:pPr>
        <w:spacing w:line="240" w:lineRule="auto"/>
        <w:jc w:val="center"/>
        <w:rPr>
          <w:rFonts w:ascii="Times New Roman" w:hAnsi="Times New Roman" w:cs="Times New Roman"/>
          <w:sz w:val="40"/>
        </w:rPr>
      </w:pPr>
    </w:p>
    <w:p w:rsidR="00FA5DB1" w:rsidRPr="004B5FEC" w:rsidRDefault="00FA5DB1" w:rsidP="00FA5DB1">
      <w:pPr>
        <w:spacing w:line="240" w:lineRule="auto"/>
        <w:jc w:val="center"/>
        <w:rPr>
          <w:rFonts w:ascii="Times New Roman" w:hAnsi="Times New Roman" w:cs="Times New Roman"/>
          <w:szCs w:val="28"/>
        </w:rPr>
      </w:pPr>
    </w:p>
    <w:p w:rsidR="00FA5DB1" w:rsidRPr="004B5FEC" w:rsidRDefault="00FA5DB1" w:rsidP="00FA5DB1">
      <w:pPr>
        <w:spacing w:line="240" w:lineRule="auto"/>
        <w:rPr>
          <w:rFonts w:ascii="Times New Roman" w:hAnsi="Times New Roman" w:cs="Times New Roman"/>
          <w:sz w:val="32"/>
          <w:szCs w:val="28"/>
        </w:rPr>
      </w:pPr>
    </w:p>
    <w:p w:rsidR="00FA5DB1" w:rsidRPr="004B5FEC" w:rsidRDefault="00FA5DB1" w:rsidP="00FA5DB1">
      <w:pPr>
        <w:spacing w:line="240" w:lineRule="auto"/>
        <w:rPr>
          <w:rFonts w:ascii="Times New Roman" w:hAnsi="Times New Roman" w:cs="Times New Roman"/>
          <w:sz w:val="32"/>
          <w:szCs w:val="28"/>
        </w:rPr>
      </w:pPr>
    </w:p>
    <w:p w:rsidR="00FA5DB1" w:rsidRPr="004B5FEC" w:rsidRDefault="00FA5DB1" w:rsidP="00FA5DB1">
      <w:pPr>
        <w:spacing w:line="240" w:lineRule="auto"/>
        <w:rPr>
          <w:rFonts w:ascii="Times New Roman" w:hAnsi="Times New Roman" w:cs="Times New Roman"/>
          <w:sz w:val="32"/>
          <w:szCs w:val="28"/>
        </w:rPr>
      </w:pPr>
    </w:p>
    <w:tbl>
      <w:tblPr>
        <w:tblStyle w:val="110"/>
        <w:tblW w:w="5042" w:type="dxa"/>
        <w:tblInd w:w="46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96"/>
        <w:gridCol w:w="853"/>
        <w:gridCol w:w="388"/>
        <w:gridCol w:w="965"/>
        <w:gridCol w:w="236"/>
        <w:gridCol w:w="1404"/>
      </w:tblGrid>
      <w:tr w:rsidR="00FA5DB1" w:rsidRPr="004B5FEC" w:rsidTr="000470EF">
        <w:trPr>
          <w:trHeight w:val="292"/>
        </w:trPr>
        <w:tc>
          <w:tcPr>
            <w:tcW w:w="3402" w:type="dxa"/>
            <w:gridSpan w:val="4"/>
          </w:tcPr>
          <w:p w:rsidR="00FA5DB1" w:rsidRPr="004B5FEC" w:rsidRDefault="00FA5DB1" w:rsidP="000470EF">
            <w:pPr>
              <w:tabs>
                <w:tab w:val="left" w:pos="5670"/>
              </w:tabs>
              <w:rPr>
                <w:rFonts w:ascii="Times New Roman" w:hAnsi="Times New Roman" w:cs="Times New Roman"/>
              </w:rPr>
            </w:pPr>
            <w:r w:rsidRPr="004B5FEC">
              <w:rPr>
                <w:rFonts w:ascii="Times New Roman" w:hAnsi="Times New Roman" w:cs="Times New Roman"/>
              </w:rPr>
              <w:t>Выполнил студент группы</w:t>
            </w:r>
          </w:p>
        </w:tc>
        <w:tc>
          <w:tcPr>
            <w:tcW w:w="236" w:type="dxa"/>
          </w:tcPr>
          <w:p w:rsidR="00FA5DB1" w:rsidRPr="004B5FEC" w:rsidRDefault="00FA5DB1" w:rsidP="000470EF">
            <w:pPr>
              <w:tabs>
                <w:tab w:val="left" w:pos="5670"/>
              </w:tabs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404" w:type="dxa"/>
            <w:tcBorders>
              <w:bottom w:val="single" w:sz="4" w:space="0" w:color="auto"/>
            </w:tcBorders>
          </w:tcPr>
          <w:p w:rsidR="00FA5DB1" w:rsidRPr="004B5FEC" w:rsidRDefault="00FA5DB1" w:rsidP="000470EF">
            <w:pPr>
              <w:tabs>
                <w:tab w:val="left" w:pos="5670"/>
              </w:tabs>
              <w:ind w:left="-344" w:firstLine="344"/>
              <w:jc w:val="center"/>
              <w:rPr>
                <w:rFonts w:ascii="Times New Roman" w:hAnsi="Times New Roman" w:cs="Times New Roman"/>
              </w:rPr>
            </w:pPr>
            <w:r w:rsidRPr="004B5FEC">
              <w:rPr>
                <w:rFonts w:ascii="Times New Roman" w:hAnsi="Times New Roman" w:cs="Times New Roman"/>
              </w:rPr>
              <w:t>А571</w:t>
            </w:r>
          </w:p>
        </w:tc>
      </w:tr>
      <w:tr w:rsidR="00FA5DB1" w:rsidRPr="004B5FEC" w:rsidTr="000470EF">
        <w:trPr>
          <w:trHeight w:val="349"/>
        </w:trPr>
        <w:tc>
          <w:tcPr>
            <w:tcW w:w="5042" w:type="dxa"/>
            <w:gridSpan w:val="6"/>
            <w:tcBorders>
              <w:bottom w:val="single" w:sz="4" w:space="0" w:color="auto"/>
            </w:tcBorders>
          </w:tcPr>
          <w:p w:rsidR="00FA5DB1" w:rsidRPr="004B5FEC" w:rsidRDefault="00FA5DB1" w:rsidP="000470EF">
            <w:pPr>
              <w:tabs>
                <w:tab w:val="left" w:pos="5670"/>
              </w:tabs>
              <w:jc w:val="center"/>
              <w:rPr>
                <w:rFonts w:ascii="Times New Roman" w:hAnsi="Times New Roman" w:cs="Times New Roman"/>
              </w:rPr>
            </w:pPr>
            <w:r w:rsidRPr="004B5FEC">
              <w:rPr>
                <w:rFonts w:ascii="Times New Roman" w:hAnsi="Times New Roman" w:cs="Times New Roman"/>
              </w:rPr>
              <w:t>Анкудинов А.Н.</w:t>
            </w:r>
          </w:p>
        </w:tc>
      </w:tr>
      <w:tr w:rsidR="00FA5DB1" w:rsidRPr="004B5FEC" w:rsidTr="000470EF">
        <w:trPr>
          <w:trHeight w:val="276"/>
        </w:trPr>
        <w:tc>
          <w:tcPr>
            <w:tcW w:w="5042" w:type="dxa"/>
            <w:gridSpan w:val="6"/>
            <w:tcBorders>
              <w:top w:val="single" w:sz="4" w:space="0" w:color="auto"/>
            </w:tcBorders>
          </w:tcPr>
          <w:p w:rsidR="00FA5DB1" w:rsidRPr="004B5FEC" w:rsidRDefault="00FA5DB1" w:rsidP="000470EF">
            <w:pPr>
              <w:tabs>
                <w:tab w:val="left" w:pos="5670"/>
              </w:tabs>
              <w:jc w:val="center"/>
              <w:rPr>
                <w:rFonts w:ascii="Times New Roman" w:hAnsi="Times New Roman" w:cs="Times New Roman"/>
                <w:vertAlign w:val="superscript"/>
              </w:rPr>
            </w:pPr>
            <w:r w:rsidRPr="004B5FEC">
              <w:rPr>
                <w:rFonts w:ascii="Times New Roman" w:hAnsi="Times New Roman" w:cs="Times New Roman"/>
                <w:vertAlign w:val="superscript"/>
              </w:rPr>
              <w:t>Фамилия И.О.</w:t>
            </w:r>
          </w:p>
        </w:tc>
      </w:tr>
      <w:tr w:rsidR="00FA5DB1" w:rsidRPr="004B5FEC" w:rsidTr="000470EF">
        <w:trPr>
          <w:trHeight w:val="308"/>
        </w:trPr>
        <w:tc>
          <w:tcPr>
            <w:tcW w:w="5042" w:type="dxa"/>
            <w:gridSpan w:val="6"/>
          </w:tcPr>
          <w:p w:rsidR="00FA5DB1" w:rsidRPr="004B5FEC" w:rsidRDefault="00FA5DB1" w:rsidP="000470EF">
            <w:pPr>
              <w:tabs>
                <w:tab w:val="left" w:pos="5670"/>
              </w:tabs>
              <w:jc w:val="right"/>
              <w:rPr>
                <w:rFonts w:ascii="Times New Roman" w:hAnsi="Times New Roman" w:cs="Times New Roman"/>
              </w:rPr>
            </w:pPr>
            <w:r w:rsidRPr="004B5FEC">
              <w:rPr>
                <w:rFonts w:ascii="Times New Roman" w:hAnsi="Times New Roman" w:cs="Times New Roman"/>
                <w:b/>
              </w:rPr>
              <w:t>ПРЕПОДАВАТЕЛЬ</w:t>
            </w:r>
          </w:p>
        </w:tc>
      </w:tr>
      <w:tr w:rsidR="00FA5DB1" w:rsidRPr="004B5FEC" w:rsidTr="000470EF">
        <w:trPr>
          <w:trHeight w:val="292"/>
        </w:trPr>
        <w:tc>
          <w:tcPr>
            <w:tcW w:w="2049" w:type="dxa"/>
            <w:gridSpan w:val="2"/>
            <w:tcBorders>
              <w:bottom w:val="single" w:sz="4" w:space="0" w:color="auto"/>
            </w:tcBorders>
          </w:tcPr>
          <w:p w:rsidR="00FA5DB1" w:rsidRPr="004B5FEC" w:rsidRDefault="00FA5DB1" w:rsidP="000470EF">
            <w:pPr>
              <w:tabs>
                <w:tab w:val="left" w:pos="5670"/>
              </w:tabs>
              <w:jc w:val="center"/>
              <w:rPr>
                <w:rFonts w:ascii="Times New Roman" w:hAnsi="Times New Roman" w:cs="Times New Roman"/>
              </w:rPr>
            </w:pPr>
            <w:bookmarkStart w:id="1" w:name="_GoBack"/>
            <w:bookmarkEnd w:id="1"/>
          </w:p>
        </w:tc>
        <w:tc>
          <w:tcPr>
            <w:tcW w:w="388" w:type="dxa"/>
          </w:tcPr>
          <w:p w:rsidR="00FA5DB1" w:rsidRPr="004B5FEC" w:rsidRDefault="00FA5DB1" w:rsidP="000470EF">
            <w:pPr>
              <w:tabs>
                <w:tab w:val="left" w:pos="567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605" w:type="dxa"/>
            <w:gridSpan w:val="3"/>
            <w:tcBorders>
              <w:bottom w:val="single" w:sz="4" w:space="0" w:color="auto"/>
            </w:tcBorders>
          </w:tcPr>
          <w:p w:rsidR="00FA5DB1" w:rsidRPr="004B5FEC" w:rsidRDefault="00FA5DB1" w:rsidP="000470EF">
            <w:pPr>
              <w:tabs>
                <w:tab w:val="left" w:pos="5670"/>
              </w:tabs>
              <w:rPr>
                <w:rFonts w:ascii="Times New Roman" w:hAnsi="Times New Roman" w:cs="Times New Roman"/>
              </w:rPr>
            </w:pPr>
          </w:p>
        </w:tc>
      </w:tr>
      <w:tr w:rsidR="00FA5DB1" w:rsidRPr="004B5FEC" w:rsidTr="000470EF">
        <w:trPr>
          <w:trHeight w:val="292"/>
        </w:trPr>
        <w:tc>
          <w:tcPr>
            <w:tcW w:w="5042" w:type="dxa"/>
            <w:gridSpan w:val="6"/>
          </w:tcPr>
          <w:p w:rsidR="00FA5DB1" w:rsidRPr="004B5FEC" w:rsidRDefault="00FA5DB1" w:rsidP="000470EF">
            <w:pPr>
              <w:tabs>
                <w:tab w:val="left" w:pos="5670"/>
              </w:tabs>
              <w:rPr>
                <w:rFonts w:ascii="Times New Roman" w:hAnsi="Times New Roman" w:cs="Times New Roman"/>
                <w:vertAlign w:val="superscript"/>
              </w:rPr>
            </w:pPr>
            <w:r w:rsidRPr="004B5FEC">
              <w:rPr>
                <w:rFonts w:ascii="Times New Roman" w:hAnsi="Times New Roman" w:cs="Times New Roman"/>
                <w:vertAlign w:val="superscript"/>
              </w:rPr>
              <w:t xml:space="preserve">          Фамилия И.О.                                     Подпись</w:t>
            </w:r>
          </w:p>
        </w:tc>
      </w:tr>
      <w:tr w:rsidR="00FA5DB1" w:rsidRPr="004B5FEC" w:rsidTr="000470EF">
        <w:trPr>
          <w:trHeight w:val="292"/>
        </w:trPr>
        <w:tc>
          <w:tcPr>
            <w:tcW w:w="1196" w:type="dxa"/>
            <w:vAlign w:val="bottom"/>
          </w:tcPr>
          <w:p w:rsidR="00FA5DB1" w:rsidRPr="004B5FEC" w:rsidRDefault="00FA5DB1" w:rsidP="000470EF">
            <w:pPr>
              <w:tabs>
                <w:tab w:val="left" w:pos="5670"/>
              </w:tabs>
              <w:rPr>
                <w:rFonts w:ascii="Times New Roman" w:hAnsi="Times New Roman" w:cs="Times New Roman"/>
              </w:rPr>
            </w:pPr>
            <w:r w:rsidRPr="004B5FEC">
              <w:rPr>
                <w:rFonts w:ascii="Times New Roman" w:hAnsi="Times New Roman" w:cs="Times New Roman"/>
              </w:rPr>
              <w:t xml:space="preserve">Оценка </w:t>
            </w:r>
          </w:p>
        </w:tc>
        <w:tc>
          <w:tcPr>
            <w:tcW w:w="2442" w:type="dxa"/>
            <w:gridSpan w:val="4"/>
            <w:tcBorders>
              <w:bottom w:val="single" w:sz="4" w:space="0" w:color="auto"/>
            </w:tcBorders>
            <w:vAlign w:val="bottom"/>
          </w:tcPr>
          <w:p w:rsidR="00FA5DB1" w:rsidRPr="004B5FEC" w:rsidRDefault="00FA5DB1" w:rsidP="000470EF">
            <w:pPr>
              <w:tabs>
                <w:tab w:val="left" w:pos="5670"/>
              </w:tabs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404" w:type="dxa"/>
          </w:tcPr>
          <w:p w:rsidR="00FA5DB1" w:rsidRPr="004B5FEC" w:rsidRDefault="00FA5DB1" w:rsidP="000470EF">
            <w:pPr>
              <w:tabs>
                <w:tab w:val="left" w:pos="5670"/>
              </w:tabs>
              <w:rPr>
                <w:rFonts w:ascii="Times New Roman" w:hAnsi="Times New Roman" w:cs="Times New Roman"/>
              </w:rPr>
            </w:pPr>
          </w:p>
        </w:tc>
      </w:tr>
      <w:tr w:rsidR="00FA5DB1" w:rsidRPr="004B5FEC" w:rsidTr="000470EF">
        <w:trPr>
          <w:trHeight w:val="409"/>
        </w:trPr>
        <w:tc>
          <w:tcPr>
            <w:tcW w:w="1196" w:type="dxa"/>
            <w:vAlign w:val="bottom"/>
          </w:tcPr>
          <w:p w:rsidR="00FA5DB1" w:rsidRPr="004B5FEC" w:rsidRDefault="00FA5DB1" w:rsidP="000470EF">
            <w:pPr>
              <w:tabs>
                <w:tab w:val="left" w:pos="5670"/>
              </w:tabs>
              <w:rPr>
                <w:rFonts w:ascii="Times New Roman" w:hAnsi="Times New Roman" w:cs="Times New Roman"/>
              </w:rPr>
            </w:pPr>
            <w:r w:rsidRPr="004B5FEC">
              <w:rPr>
                <w:rFonts w:ascii="Times New Roman" w:hAnsi="Times New Roman" w:cs="Times New Roman"/>
              </w:rPr>
              <w:t>«____»</w:t>
            </w:r>
          </w:p>
        </w:tc>
        <w:tc>
          <w:tcPr>
            <w:tcW w:w="2442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FA5DB1" w:rsidRPr="004B5FEC" w:rsidRDefault="00FA5DB1" w:rsidP="000470EF">
            <w:pPr>
              <w:tabs>
                <w:tab w:val="left" w:pos="5670"/>
              </w:tabs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04" w:type="dxa"/>
            <w:vAlign w:val="bottom"/>
          </w:tcPr>
          <w:p w:rsidR="00FA5DB1" w:rsidRPr="004B5FEC" w:rsidRDefault="00FA5DB1" w:rsidP="000470EF">
            <w:pPr>
              <w:tabs>
                <w:tab w:val="left" w:pos="5670"/>
              </w:tabs>
              <w:rPr>
                <w:rFonts w:ascii="Times New Roman" w:hAnsi="Times New Roman" w:cs="Times New Roman"/>
              </w:rPr>
            </w:pPr>
            <w:r w:rsidRPr="004B5FEC">
              <w:rPr>
                <w:rFonts w:ascii="Times New Roman" w:hAnsi="Times New Roman" w:cs="Times New Roman"/>
              </w:rPr>
              <w:t>2020г.</w:t>
            </w:r>
          </w:p>
        </w:tc>
      </w:tr>
    </w:tbl>
    <w:p w:rsidR="00FA5DB1" w:rsidRPr="004B5FEC" w:rsidRDefault="00FA5DB1" w:rsidP="00FA5DB1">
      <w:pPr>
        <w:tabs>
          <w:tab w:val="left" w:pos="5670"/>
        </w:tabs>
        <w:spacing w:line="240" w:lineRule="auto"/>
        <w:ind w:left="5387"/>
        <w:rPr>
          <w:rFonts w:ascii="Times New Roman" w:hAnsi="Times New Roman" w:cs="Times New Roman"/>
          <w:sz w:val="36"/>
          <w:szCs w:val="28"/>
        </w:rPr>
      </w:pPr>
    </w:p>
    <w:p w:rsidR="00FA5DB1" w:rsidRPr="004B5FEC" w:rsidRDefault="00FA5DB1" w:rsidP="00FA5DB1">
      <w:pPr>
        <w:tabs>
          <w:tab w:val="left" w:pos="5670"/>
        </w:tabs>
        <w:spacing w:line="240" w:lineRule="auto"/>
        <w:ind w:left="5387"/>
        <w:rPr>
          <w:rFonts w:ascii="Times New Roman" w:hAnsi="Times New Roman" w:cs="Times New Roman"/>
          <w:sz w:val="36"/>
          <w:szCs w:val="28"/>
        </w:rPr>
      </w:pPr>
    </w:p>
    <w:p w:rsidR="00FA5DB1" w:rsidRDefault="00FA5DB1" w:rsidP="00FA5DB1">
      <w:pPr>
        <w:tabs>
          <w:tab w:val="left" w:pos="5670"/>
        </w:tabs>
        <w:spacing w:line="240" w:lineRule="auto"/>
        <w:ind w:left="5387"/>
        <w:rPr>
          <w:rFonts w:ascii="Times New Roman" w:hAnsi="Times New Roman" w:cs="Times New Roman"/>
          <w:sz w:val="36"/>
          <w:szCs w:val="28"/>
        </w:rPr>
      </w:pPr>
    </w:p>
    <w:p w:rsidR="002C6112" w:rsidRPr="004B5FEC" w:rsidRDefault="002C6112" w:rsidP="00FA5DB1">
      <w:pPr>
        <w:tabs>
          <w:tab w:val="left" w:pos="5670"/>
        </w:tabs>
        <w:spacing w:line="240" w:lineRule="auto"/>
        <w:ind w:left="5387"/>
        <w:rPr>
          <w:rFonts w:ascii="Times New Roman" w:hAnsi="Times New Roman" w:cs="Times New Roman"/>
          <w:sz w:val="36"/>
          <w:szCs w:val="28"/>
        </w:rPr>
      </w:pPr>
    </w:p>
    <w:p w:rsidR="00FA5DB1" w:rsidRPr="004B5FEC" w:rsidRDefault="00FA5DB1" w:rsidP="00FA5DB1">
      <w:pPr>
        <w:spacing w:line="240" w:lineRule="auto"/>
        <w:jc w:val="center"/>
        <w:rPr>
          <w:rFonts w:ascii="Times New Roman" w:hAnsi="Times New Roman" w:cs="Times New Roman"/>
          <w:szCs w:val="28"/>
        </w:rPr>
      </w:pPr>
      <w:r w:rsidRPr="004B5FEC">
        <w:rPr>
          <w:rFonts w:ascii="Times New Roman" w:hAnsi="Times New Roman" w:cs="Times New Roman"/>
          <w:szCs w:val="28"/>
        </w:rPr>
        <w:t>Санкт-Петербург</w:t>
      </w:r>
    </w:p>
    <w:p w:rsidR="00FA5DB1" w:rsidRPr="004B5FEC" w:rsidRDefault="00FA5DB1" w:rsidP="00FA5DB1">
      <w:pPr>
        <w:spacing w:line="240" w:lineRule="auto"/>
        <w:jc w:val="center"/>
        <w:rPr>
          <w:rFonts w:ascii="Times New Roman" w:hAnsi="Times New Roman" w:cs="Times New Roman"/>
        </w:rPr>
      </w:pPr>
      <w:r w:rsidRPr="004B5FEC">
        <w:rPr>
          <w:rFonts w:ascii="Times New Roman" w:hAnsi="Times New Roman" w:cs="Times New Roman"/>
          <w:szCs w:val="28"/>
        </w:rPr>
        <w:t>20</w:t>
      </w:r>
      <w:r w:rsidRPr="004E0787">
        <w:rPr>
          <w:rFonts w:ascii="Times New Roman" w:hAnsi="Times New Roman" w:cs="Times New Roman"/>
          <w:szCs w:val="28"/>
        </w:rPr>
        <w:t>20</w:t>
      </w:r>
      <w:r w:rsidRPr="004B5FEC">
        <w:rPr>
          <w:rFonts w:ascii="Times New Roman" w:hAnsi="Times New Roman" w:cs="Times New Roman"/>
          <w:szCs w:val="28"/>
        </w:rPr>
        <w:t xml:space="preserve"> г.</w:t>
      </w:r>
      <w:bookmarkEnd w:id="0"/>
    </w:p>
    <w:p w:rsidR="00FA5DB1" w:rsidRPr="004B5FEC" w:rsidRDefault="00FA5DB1" w:rsidP="00FA5D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B5FEC">
        <w:rPr>
          <w:rFonts w:ascii="Times New Roman" w:hAnsi="Times New Roman" w:cs="Times New Roman"/>
          <w:i/>
          <w:sz w:val="24"/>
          <w:szCs w:val="24"/>
        </w:rPr>
        <w:lastRenderedPageBreak/>
        <w:t>Цель работы</w:t>
      </w:r>
      <w:r w:rsidRPr="004B5FEC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Pr="004B5FEC">
        <w:rPr>
          <w:rFonts w:ascii="Times New Roman" w:hAnsi="Times New Roman" w:cs="Times New Roman"/>
          <w:sz w:val="24"/>
          <w:szCs w:val="24"/>
        </w:rPr>
        <w:t xml:space="preserve">– </w:t>
      </w:r>
      <w:r w:rsidRPr="004E0787">
        <w:rPr>
          <w:rFonts w:ascii="Times New Roman" w:hAnsi="Times New Roman" w:cs="Times New Roman"/>
          <w:sz w:val="24"/>
          <w:szCs w:val="24"/>
        </w:rPr>
        <w:t>исследовать нелинейную систему</w:t>
      </w:r>
      <w:r>
        <w:rPr>
          <w:rFonts w:ascii="Times New Roman" w:hAnsi="Times New Roman" w:cs="Times New Roman"/>
          <w:sz w:val="24"/>
          <w:szCs w:val="24"/>
        </w:rPr>
        <w:t xml:space="preserve"> стабилизации движения крена ЛА.</w:t>
      </w:r>
    </w:p>
    <w:p w:rsidR="00FA5DB1" w:rsidRDefault="00FA5DB1" w:rsidP="00FA5DB1">
      <w:pPr>
        <w:jc w:val="center"/>
        <w:rPr>
          <w:rFonts w:ascii="Times New Roman" w:hAnsi="Times New Roman" w:cs="Times New Roman"/>
          <w:b/>
          <w:sz w:val="24"/>
        </w:rPr>
      </w:pPr>
    </w:p>
    <w:p w:rsidR="00FA5DB1" w:rsidRPr="004E0787" w:rsidRDefault="00FA5DB1" w:rsidP="00FA5DB1">
      <w:pPr>
        <w:jc w:val="center"/>
        <w:rPr>
          <w:rFonts w:ascii="Times New Roman" w:hAnsi="Times New Roman" w:cs="Times New Roman"/>
          <w:i/>
          <w:sz w:val="24"/>
        </w:rPr>
      </w:pPr>
      <w:r w:rsidRPr="004E0787">
        <w:rPr>
          <w:rFonts w:ascii="Times New Roman" w:hAnsi="Times New Roman" w:cs="Times New Roman"/>
          <w:i/>
          <w:sz w:val="24"/>
        </w:rPr>
        <w:t>Постановка задачи</w:t>
      </w:r>
    </w:p>
    <w:p w:rsidR="00FA5DB1" w:rsidRDefault="00FA5DB1" w:rsidP="00FA5DB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 w:rsidRPr="004271A1">
        <w:rPr>
          <w:rFonts w:ascii="Times New Roman" w:hAnsi="Times New Roman" w:cs="Times New Roman"/>
          <w:sz w:val="24"/>
        </w:rPr>
        <w:t xml:space="preserve">Рассматривается нелинейная </w:t>
      </w:r>
      <w:r>
        <w:rPr>
          <w:rFonts w:ascii="Times New Roman" w:hAnsi="Times New Roman" w:cs="Times New Roman"/>
          <w:sz w:val="24"/>
        </w:rPr>
        <w:t>система стабилизации движения угла крена ЛА, описываемая уравнением второго порядка.</w:t>
      </w:r>
    </w:p>
    <w:p w:rsidR="00FA5DB1" w:rsidRDefault="00FA5DB1" w:rsidP="00FA5DB1">
      <w:pPr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Динамика системы стабилизации угла крена ЛА описывается системой уравнений:</w:t>
      </w:r>
    </w:p>
    <w:p w:rsidR="00FA5DB1" w:rsidRPr="0038057C" w:rsidRDefault="007C1A9E" w:rsidP="00FA5DB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m:oMath>
        <m:f>
          <m:fPr>
            <m:ctrlPr>
              <w:rPr>
                <w:rFonts w:ascii="Cambria Math" w:hAnsi="Cambria Math" w:cs="Times New Roman"/>
                <w:i/>
                <w:sz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lang w:val="en-US"/>
              </w:rPr>
              <m:t>dγ</m:t>
            </m:r>
          </m:num>
          <m:den>
            <m:r>
              <w:rPr>
                <w:rFonts w:ascii="Cambria Math" w:hAnsi="Cambria Math" w:cs="Times New Roman"/>
                <w:sz w:val="24"/>
              </w:rPr>
              <m:t>dt</m:t>
            </m:r>
          </m:den>
        </m:f>
        <m:r>
          <w:rPr>
            <w:rFonts w:ascii="Cambria Math" w:hAnsi="Cambria Math" w:cs="Times New Roman"/>
            <w:sz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</w:rPr>
              <m:t>x</m:t>
            </m:r>
          </m:sub>
        </m:sSub>
      </m:oMath>
      <w:r w:rsidR="00FA5DB1" w:rsidRPr="0038057C">
        <w:rPr>
          <w:rFonts w:ascii="Times New Roman" w:eastAsiaTheme="minorEastAsia" w:hAnsi="Times New Roman" w:cs="Times New Roman"/>
          <w:sz w:val="24"/>
          <w:lang w:val="en-US"/>
        </w:rPr>
        <w:t>;</w:t>
      </w:r>
    </w:p>
    <w:p w:rsidR="00FA5DB1" w:rsidRPr="0038057C" w:rsidRDefault="007C1A9E" w:rsidP="00FA5DB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m:oMath>
        <m:f>
          <m:fPr>
            <m:ctrlPr>
              <w:rPr>
                <w:rFonts w:ascii="Cambria Math" w:hAnsi="Cambria Math" w:cs="Times New Roman"/>
                <w:i/>
                <w:sz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</w:rPr>
              <m:t>d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ω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x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</w:rPr>
              <m:t>dt</m:t>
            </m:r>
          </m:den>
        </m:f>
        <m:r>
          <w:rPr>
            <w:rFonts w:ascii="Cambria Math" w:hAnsi="Cambria Math" w:cs="Times New Roman"/>
            <w:sz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</w:rPr>
              <m:t>22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</w:rPr>
              <m:t>x</m:t>
            </m:r>
          </m:sub>
        </m:sSub>
        <m:r>
          <w:rPr>
            <w:rFonts w:ascii="Cambria Math" w:hAnsi="Cambria Math" w:cs="Times New Roman"/>
            <w:sz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</w:rPr>
              <m:t>23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δ</m:t>
            </m:r>
          </m:e>
          <m:sub>
            <m:r>
              <w:rPr>
                <w:rFonts w:ascii="Cambria Math" w:hAnsi="Cambria Math" w:cs="Times New Roman"/>
                <w:sz w:val="24"/>
              </w:rPr>
              <m:t>э</m:t>
            </m:r>
          </m:sub>
        </m:sSub>
        <m:r>
          <w:rPr>
            <w:rFonts w:ascii="Cambria Math" w:hAnsi="Cambria Math" w:cs="Times New Roman"/>
            <w:sz w:val="24"/>
          </w:rPr>
          <m:t>;</m:t>
        </m:r>
      </m:oMath>
      <w:r w:rsidR="00FA5DB1" w:rsidRPr="0038057C">
        <w:rPr>
          <w:rFonts w:ascii="Times New Roman" w:eastAsiaTheme="minorEastAsia" w:hAnsi="Times New Roman" w:cs="Times New Roman"/>
          <w:sz w:val="24"/>
        </w:rPr>
        <w:t xml:space="preserve">                                                                               (1)       </w:t>
      </w:r>
    </w:p>
    <w:p w:rsidR="00FA5DB1" w:rsidRPr="0038057C" w:rsidRDefault="007C1A9E" w:rsidP="00FA5DB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δ</m:t>
            </m:r>
          </m:e>
          <m:sub>
            <m:r>
              <w:rPr>
                <w:rFonts w:ascii="Cambria Math" w:hAnsi="Cambria Math" w:cs="Times New Roman"/>
                <w:sz w:val="24"/>
              </w:rPr>
              <m:t>э</m:t>
            </m:r>
          </m:sub>
        </m:sSub>
        <m:r>
          <w:rPr>
            <w:rFonts w:ascii="Cambria Math" w:hAnsi="Cambria Math" w:cs="Times New Roman"/>
            <w:sz w:val="24"/>
          </w:rPr>
          <m:t>=F(ε)</m:t>
        </m:r>
      </m:oMath>
      <w:r w:rsidR="00FA5DB1" w:rsidRPr="0038057C">
        <w:rPr>
          <w:rFonts w:ascii="Times New Roman" w:eastAsiaTheme="minorEastAsia" w:hAnsi="Times New Roman" w:cs="Times New Roman"/>
          <w:sz w:val="24"/>
          <w:lang w:val="en-US"/>
        </w:rPr>
        <w:t>;</w:t>
      </w:r>
    </w:p>
    <w:p w:rsidR="00FA5DB1" w:rsidRPr="0038057C" w:rsidRDefault="00FA5DB1" w:rsidP="00FA5DB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m:oMath>
        <m:r>
          <w:rPr>
            <w:rFonts w:ascii="Cambria Math" w:hAnsi="Cambria Math" w:cs="Times New Roman"/>
            <w:sz w:val="24"/>
          </w:rPr>
          <m:t>ε=-(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i</m:t>
            </m:r>
          </m:e>
          <m:sub>
            <m:r>
              <w:rPr>
                <w:rFonts w:ascii="Cambria Math" w:hAnsi="Cambria Math" w:cs="Times New Roman"/>
                <w:sz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</w:rPr>
          <m:t>γ+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i</m:t>
            </m:r>
          </m:e>
          <m:sub>
            <m:r>
              <w:rPr>
                <w:rFonts w:ascii="Cambria Math" w:hAnsi="Cambria Math" w:cs="Times New Roman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</w:rPr>
              <m:t>x</m:t>
            </m:r>
          </m:sub>
        </m:sSub>
      </m:oMath>
      <w:r w:rsidRPr="0038057C">
        <w:rPr>
          <w:rFonts w:ascii="Times New Roman" w:eastAsiaTheme="minorEastAsia" w:hAnsi="Times New Roman" w:cs="Times New Roman"/>
          <w:sz w:val="24"/>
          <w:lang w:val="en-US"/>
        </w:rPr>
        <w:t>)</w:t>
      </w:r>
    </w:p>
    <w:p w:rsidR="00FA5DB1" w:rsidRDefault="00FA5DB1" w:rsidP="00FA5DB1">
      <w:pPr>
        <w:spacing w:after="0"/>
        <w:ind w:firstLine="709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Здесь </w:t>
      </w:r>
      <m:oMath>
        <m:r>
          <w:rPr>
            <w:rFonts w:ascii="Cambria Math" w:hAnsi="Cambria Math" w:cs="Times New Roman"/>
            <w:sz w:val="24"/>
            <w:lang w:val="en-US"/>
          </w:rPr>
          <m:t>γ</m:t>
        </m:r>
      </m:oMath>
      <w:r>
        <w:rPr>
          <w:rFonts w:ascii="Times New Roman" w:eastAsiaTheme="minorEastAsia" w:hAnsi="Times New Roman" w:cs="Times New Roman"/>
          <w:sz w:val="24"/>
        </w:rPr>
        <w:t xml:space="preserve"> – угол крена,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</w:rPr>
              <m:t>x</m:t>
            </m:r>
          </m:sub>
        </m:sSub>
      </m:oMath>
      <w:r>
        <w:rPr>
          <w:rFonts w:ascii="Times New Roman" w:eastAsiaTheme="minorEastAsia" w:hAnsi="Times New Roman" w:cs="Times New Roman"/>
          <w:sz w:val="24"/>
        </w:rPr>
        <w:t xml:space="preserve"> – угловая скорость крена, </w:t>
      </w:r>
      <m:oMath>
        <m:r>
          <w:rPr>
            <w:rFonts w:ascii="Cambria Math" w:hAnsi="Cambria Math" w:cs="Times New Roman"/>
            <w:sz w:val="24"/>
          </w:rPr>
          <m:t>δ</m:t>
        </m:r>
      </m:oMath>
      <w:r>
        <w:rPr>
          <w:rFonts w:ascii="Times New Roman" w:eastAsiaTheme="minorEastAsia" w:hAnsi="Times New Roman" w:cs="Times New Roman"/>
          <w:sz w:val="24"/>
        </w:rPr>
        <w:t xml:space="preserve"> – отклонение элеронов,  </w:t>
      </w:r>
      <m:oMath>
        <m:r>
          <w:rPr>
            <w:rFonts w:ascii="Cambria Math" w:hAnsi="Cambria Math" w:cs="Times New Roman"/>
            <w:sz w:val="24"/>
          </w:rPr>
          <m:t>F(ε)</m:t>
        </m:r>
      </m:oMath>
      <w:r>
        <w:rPr>
          <w:rFonts w:ascii="Times New Roman" w:eastAsiaTheme="minorEastAsia" w:hAnsi="Times New Roman" w:cs="Times New Roman"/>
          <w:sz w:val="24"/>
        </w:rPr>
        <w:t xml:space="preserve"> – нелинейная характеристика.</w:t>
      </w:r>
    </w:p>
    <w:p w:rsidR="00FA5DB1" w:rsidRDefault="00FA5DB1" w:rsidP="00FA5DB1">
      <w:pPr>
        <w:spacing w:after="0"/>
        <w:rPr>
          <w:rFonts w:ascii="Times New Roman" w:eastAsiaTheme="minorEastAsia" w:hAnsi="Times New Roman" w:cs="Times New Roman"/>
          <w:sz w:val="24"/>
        </w:rPr>
      </w:pPr>
    </w:p>
    <w:p w:rsidR="00FA5DB1" w:rsidRDefault="00FA5DB1" w:rsidP="00FA5DB1">
      <w:pPr>
        <w:spacing w:after="0"/>
        <w:rPr>
          <w:rFonts w:ascii="Times New Roman" w:eastAsiaTheme="minorEastAsia" w:hAnsi="Times New Roman" w:cs="Times New Roman"/>
          <w:sz w:val="24"/>
        </w:rPr>
      </w:pPr>
    </w:p>
    <w:p w:rsidR="00FA5DB1" w:rsidRDefault="00FA5DB1" w:rsidP="00FA5DB1">
      <w:pPr>
        <w:ind w:right="-2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Таблица 1 – Исходные данные</w:t>
      </w:r>
    </w:p>
    <w:tbl>
      <w:tblPr>
        <w:tblStyle w:val="a5"/>
        <w:tblpPr w:leftFromText="180" w:rightFromText="180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FA5DB1" w:rsidTr="000470EF">
        <w:tc>
          <w:tcPr>
            <w:tcW w:w="1869" w:type="dxa"/>
          </w:tcPr>
          <w:p w:rsidR="00FA5DB1" w:rsidRDefault="00FA5DB1" w:rsidP="000470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Вариант</w:t>
            </w:r>
          </w:p>
        </w:tc>
        <w:tc>
          <w:tcPr>
            <w:tcW w:w="1869" w:type="dxa"/>
          </w:tcPr>
          <w:p w:rsidR="00FA5DB1" w:rsidRDefault="007C1A9E" w:rsidP="000470EF">
            <w:pPr>
              <w:jc w:val="center"/>
              <w:rPr>
                <w:rFonts w:ascii="Times New Roman" w:hAnsi="Times New Roman" w:cs="Times New Roman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</w:rPr>
                      <m:t>22</m:t>
                    </m:r>
                  </m:sub>
                </m:sSub>
              </m:oMath>
            </m:oMathPara>
          </w:p>
        </w:tc>
        <w:tc>
          <w:tcPr>
            <w:tcW w:w="1869" w:type="dxa"/>
          </w:tcPr>
          <w:p w:rsidR="00FA5DB1" w:rsidRDefault="007C1A9E" w:rsidP="000470EF">
            <w:pPr>
              <w:jc w:val="center"/>
              <w:rPr>
                <w:rFonts w:ascii="Times New Roman" w:hAnsi="Times New Roman" w:cs="Times New Roman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</w:rPr>
                      <m:t>23</m:t>
                    </m:r>
                  </m:sub>
                </m:sSub>
              </m:oMath>
            </m:oMathPara>
          </w:p>
        </w:tc>
        <w:tc>
          <w:tcPr>
            <w:tcW w:w="1869" w:type="dxa"/>
          </w:tcPr>
          <w:p w:rsidR="00FA5DB1" w:rsidRDefault="007C1A9E" w:rsidP="000470EF">
            <w:pPr>
              <w:jc w:val="center"/>
              <w:rPr>
                <w:rFonts w:ascii="Times New Roman" w:hAnsi="Times New Roman" w:cs="Times New Roman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69" w:type="dxa"/>
          </w:tcPr>
          <w:p w:rsidR="00FA5DB1" w:rsidRDefault="007C1A9E" w:rsidP="000470EF">
            <w:pPr>
              <w:jc w:val="center"/>
              <w:rPr>
                <w:rFonts w:ascii="Times New Roman" w:hAnsi="Times New Roman" w:cs="Times New Roman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</w:rPr>
                      <m:t>2</m:t>
                    </m:r>
                  </m:sub>
                </m:sSub>
              </m:oMath>
            </m:oMathPara>
          </w:p>
        </w:tc>
      </w:tr>
      <w:tr w:rsidR="00FA5DB1" w:rsidTr="000470EF">
        <w:tc>
          <w:tcPr>
            <w:tcW w:w="1869" w:type="dxa"/>
          </w:tcPr>
          <w:p w:rsidR="00FA5DB1" w:rsidRDefault="00FA5DB1" w:rsidP="000470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869" w:type="dxa"/>
          </w:tcPr>
          <w:p w:rsidR="00FA5DB1" w:rsidRDefault="00FA5DB1" w:rsidP="000470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-1.9</w:t>
            </w:r>
          </w:p>
        </w:tc>
        <w:tc>
          <w:tcPr>
            <w:tcW w:w="1869" w:type="dxa"/>
          </w:tcPr>
          <w:p w:rsidR="00FA5DB1" w:rsidRDefault="00FA5DB1" w:rsidP="000470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3.9</w:t>
            </w:r>
          </w:p>
        </w:tc>
        <w:tc>
          <w:tcPr>
            <w:tcW w:w="1869" w:type="dxa"/>
          </w:tcPr>
          <w:p w:rsidR="00FA5DB1" w:rsidRDefault="00FA5DB1" w:rsidP="000470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869" w:type="dxa"/>
          </w:tcPr>
          <w:p w:rsidR="00FA5DB1" w:rsidRDefault="00FA5DB1" w:rsidP="000470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</w:tr>
    </w:tbl>
    <w:p w:rsidR="00FA5DB1" w:rsidRDefault="00FA5DB1" w:rsidP="00FA5DB1">
      <w:pPr>
        <w:rPr>
          <w:rFonts w:ascii="Times New Roman" w:hAnsi="Times New Roman" w:cs="Times New Roman"/>
          <w:sz w:val="24"/>
        </w:rPr>
      </w:pPr>
    </w:p>
    <w:p w:rsidR="00FA5DB1" w:rsidRPr="00685BDD" w:rsidRDefault="00FA5DB1" w:rsidP="00FA5DB1">
      <w:pPr>
        <w:jc w:val="center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 xml:space="preserve">Задача 1. </w:t>
      </w:r>
      <w:r w:rsidRPr="00685BDD">
        <w:rPr>
          <w:rFonts w:ascii="Times New Roman" w:hAnsi="Times New Roman" w:cs="Times New Roman"/>
          <w:i/>
          <w:sz w:val="24"/>
        </w:rPr>
        <w:t>Анализ релейной следящей системы на фазовой плоскости</w:t>
      </w:r>
    </w:p>
    <w:p w:rsidR="00FA5DB1" w:rsidRDefault="00FA5DB1" w:rsidP="00FA5DB1">
      <w:pPr>
        <w:ind w:firstLine="709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Рассмотрим метод построения фазовых траекторий системы </w:t>
      </w:r>
      <w:r w:rsidRPr="002D16A1">
        <w:rPr>
          <w:rFonts w:ascii="Times New Roman" w:hAnsi="Times New Roman" w:cs="Times New Roman"/>
          <w:sz w:val="24"/>
        </w:rPr>
        <w:t xml:space="preserve">с идеальной релейной характеристикой, полагая что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i</m:t>
            </m:r>
          </m:e>
          <m:sub>
            <m:r>
              <w:rPr>
                <w:rFonts w:ascii="Cambria Math" w:hAnsi="Cambria Math" w:cs="Times New Roman"/>
                <w:sz w:val="24"/>
              </w:rPr>
              <m:t>2</m:t>
            </m:r>
          </m:sub>
        </m:sSub>
      </m:oMath>
      <w:r w:rsidRPr="002D16A1">
        <w:rPr>
          <w:rFonts w:ascii="Times New Roman" w:eastAsiaTheme="minorEastAsia" w:hAnsi="Times New Roman" w:cs="Times New Roman"/>
          <w:sz w:val="24"/>
        </w:rPr>
        <w:t>=0.</w:t>
      </w:r>
      <w:r>
        <w:rPr>
          <w:rFonts w:ascii="Times New Roman" w:eastAsiaTheme="minorEastAsia" w:hAnsi="Times New Roman" w:cs="Times New Roman"/>
          <w:sz w:val="24"/>
        </w:rPr>
        <w:t xml:space="preserve"> Систему (1) представим в виде двух дифференциальных уравнений:</w:t>
      </w:r>
    </w:p>
    <w:p w:rsidR="00FA5DB1" w:rsidRPr="00724011" w:rsidRDefault="007C1A9E" w:rsidP="00FA5DB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m:oMath>
        <m:f>
          <m:fPr>
            <m:ctrlPr>
              <w:rPr>
                <w:rFonts w:ascii="Cambria Math" w:hAnsi="Cambria Math" w:cs="Times New Roman"/>
                <w:i/>
                <w:sz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lang w:val="en-US"/>
              </w:rPr>
              <m:t>dγ</m:t>
            </m:r>
          </m:num>
          <m:den>
            <m:r>
              <w:rPr>
                <w:rFonts w:ascii="Cambria Math" w:hAnsi="Cambria Math" w:cs="Times New Roman"/>
                <w:sz w:val="24"/>
              </w:rPr>
              <m:t>dt</m:t>
            </m:r>
          </m:den>
        </m:f>
        <m:r>
          <w:rPr>
            <w:rFonts w:ascii="Cambria Math" w:hAnsi="Cambria Math" w:cs="Times New Roman"/>
            <w:sz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</w:rPr>
              <m:t>x</m:t>
            </m:r>
          </m:sub>
        </m:sSub>
      </m:oMath>
      <w:r w:rsidR="00FA5DB1" w:rsidRPr="0038057C">
        <w:rPr>
          <w:rFonts w:ascii="Times New Roman" w:eastAsiaTheme="minorEastAsia" w:hAnsi="Times New Roman" w:cs="Times New Roman"/>
          <w:sz w:val="24"/>
          <w:lang w:val="en-US"/>
        </w:rPr>
        <w:t>;</w:t>
      </w:r>
    </w:p>
    <w:p w:rsidR="00FA5DB1" w:rsidRPr="00724011" w:rsidRDefault="007C1A9E" w:rsidP="00FA5DB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m:oMath>
        <m:f>
          <m:fPr>
            <m:ctrlPr>
              <w:rPr>
                <w:rFonts w:ascii="Cambria Math" w:hAnsi="Cambria Math" w:cs="Times New Roman"/>
                <w:i/>
                <w:sz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</w:rPr>
              <m:t>d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ω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x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</w:rPr>
              <m:t>dt</m:t>
            </m:r>
          </m:den>
        </m:f>
        <m:r>
          <w:rPr>
            <w:rFonts w:ascii="Cambria Math" w:hAnsi="Cambria Math" w:cs="Times New Roman"/>
            <w:sz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</w:rPr>
              <m:t>22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</w:rPr>
              <m:t>x</m:t>
            </m:r>
          </m:sub>
        </m:sSub>
        <m:r>
          <w:rPr>
            <w:rFonts w:ascii="Cambria Math" w:hAnsi="Cambria Math" w:cs="Times New Roman"/>
            <w:sz w:val="24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</w:rPr>
              <m:t>23</m:t>
            </m:r>
          </m:sub>
        </m:sSub>
        <m:r>
          <w:rPr>
            <w:rFonts w:ascii="Cambria Math" w:hAnsi="Cambria Math" w:cs="Times New Roman"/>
            <w:sz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</w:rPr>
              <m:t xml:space="preserve">, </m:t>
            </m:r>
            <m:r>
              <w:rPr>
                <w:rFonts w:ascii="Cambria Math" w:hAnsi="Cambria Math" w:cs="Times New Roman"/>
                <w:sz w:val="24"/>
                <w:lang w:val="en-US"/>
              </w:rPr>
              <m:t>γ</m:t>
            </m: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e>
        </m:d>
        <m:r>
          <w:rPr>
            <w:rFonts w:ascii="Cambria Math" w:hAnsi="Cambria Math" w:cs="Times New Roman"/>
            <w:sz w:val="24"/>
            <w:lang w:val="en-US"/>
          </w:rPr>
          <m:t>;</m:t>
        </m:r>
        <m:r>
          <w:rPr>
            <w:rFonts w:ascii="Cambria Math" w:hAnsi="Cambria Math" w:cs="Times New Roman"/>
            <w:sz w:val="24"/>
          </w:rPr>
          <m:t xml:space="preserve"> </m:t>
        </m:r>
      </m:oMath>
    </w:p>
    <w:p w:rsidR="00FA5DB1" w:rsidRDefault="00FA5DB1" w:rsidP="00FA5DB1">
      <w:pPr>
        <w:ind w:firstLine="709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Здесь принято </w:t>
      </w:r>
      <m:oMath>
        <m:r>
          <w:rPr>
            <w:rFonts w:ascii="Cambria Math" w:hAnsi="Cambria Math" w:cs="Times New Roman"/>
            <w:sz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</w:rPr>
              <m:t xml:space="preserve">, </m:t>
            </m:r>
            <m:r>
              <w:rPr>
                <w:rFonts w:ascii="Cambria Math" w:hAnsi="Cambria Math" w:cs="Times New Roman"/>
                <w:sz w:val="24"/>
                <w:lang w:val="en-US"/>
              </w:rPr>
              <m:t>γ</m:t>
            </m: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e>
        </m:d>
        <m:r>
          <w:rPr>
            <w:rFonts w:ascii="Cambria Math" w:hAnsi="Cambria Math" w:cs="Times New Roman"/>
            <w:sz w:val="24"/>
          </w:rPr>
          <m:t>=-F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</w:rPr>
              <m:t xml:space="preserve">, </m:t>
            </m:r>
            <m:r>
              <w:rPr>
                <w:rFonts w:ascii="Cambria Math" w:hAnsi="Cambria Math" w:cs="Times New Roman"/>
                <w:sz w:val="24"/>
                <w:lang w:val="en-US"/>
              </w:rPr>
              <m:t>γ</m:t>
            </m: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e>
        </m:d>
      </m:oMath>
      <w:r>
        <w:rPr>
          <w:rFonts w:ascii="Times New Roman" w:eastAsiaTheme="minorEastAsia" w:hAnsi="Times New Roman" w:cs="Times New Roman"/>
          <w:sz w:val="24"/>
        </w:rPr>
        <w:t>. Для получения дифференциального уравнения фазовой траектории разделим второе уравнение на первое:</w:t>
      </w:r>
    </w:p>
    <w:p w:rsidR="00FA5DB1" w:rsidRPr="00724011" w:rsidRDefault="007C1A9E" w:rsidP="00FA5DB1">
      <w:pPr>
        <w:rPr>
          <w:rFonts w:ascii="Times New Roman" w:eastAsiaTheme="minorEastAsia" w:hAnsi="Times New Roman" w:cs="Times New Roman"/>
          <w:sz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x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</w:rPr>
                <m:t>d</m:t>
              </m:r>
              <m:r>
                <w:rPr>
                  <w:rFonts w:ascii="Cambria Math" w:hAnsi="Cambria Math" w:cs="Times New Roman"/>
                  <w:sz w:val="24"/>
                  <w:lang w:val="en-US"/>
                </w:rPr>
                <m:t>γ</m:t>
              </m:r>
            </m:den>
          </m:f>
          <m:r>
            <w:rPr>
              <w:rFonts w:ascii="Cambria Math" w:hAnsi="Cambria Math" w:cs="Times New Roman"/>
              <w:sz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22</m:t>
              </m:r>
            </m:sub>
          </m:sSub>
          <m:r>
            <w:rPr>
              <w:rFonts w:ascii="Cambria Math" w:hAnsi="Cambria Math" w:cs="Times New Roman"/>
              <w:sz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23</m:t>
              </m:r>
            </m:sub>
          </m:sSub>
          <m:r>
            <w:rPr>
              <w:rFonts w:ascii="Cambria Math" w:hAnsi="Cambria Math" w:cs="Times New Roman"/>
              <w:sz w:val="24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</w:rPr>
                <m:t xml:space="preserve">, </m:t>
              </m:r>
              <m:r>
                <w:rPr>
                  <w:rFonts w:ascii="Cambria Math" w:hAnsi="Cambria Math" w:cs="Times New Roman"/>
                  <w:sz w:val="24"/>
                  <w:lang w:val="en-US"/>
                </w:rPr>
                <m:t>γ</m:t>
              </m:r>
              <m:ctrlPr>
                <w:rPr>
                  <w:rFonts w:ascii="Cambria Math" w:hAnsi="Cambria Math" w:cs="Times New Roman"/>
                  <w:i/>
                  <w:sz w:val="24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4"/>
              <w:lang w:val="en-US"/>
            </w:rPr>
            <m:t>/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x</m:t>
              </m:r>
            </m:sub>
          </m:sSub>
        </m:oMath>
      </m:oMathPara>
    </w:p>
    <w:p w:rsidR="00FA5DB1" w:rsidRPr="008B602E" w:rsidRDefault="00FA5DB1" w:rsidP="00FA5DB1">
      <w:pPr>
        <w:ind w:firstLine="709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Обозначим </w:t>
      </w:r>
      <m:oMath>
        <m:r>
          <w:rPr>
            <w:rFonts w:ascii="Cambria Math" w:hAnsi="Cambria Math" w:cs="Times New Roman"/>
            <w:sz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</w:rPr>
              <m:t xml:space="preserve">, </m:t>
            </m:r>
            <m:r>
              <w:rPr>
                <w:rFonts w:ascii="Cambria Math" w:hAnsi="Cambria Math" w:cs="Times New Roman"/>
                <w:sz w:val="24"/>
                <w:lang w:val="en-US"/>
              </w:rPr>
              <m:t>γ</m:t>
            </m: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e>
        </m:d>
        <m:r>
          <w:rPr>
            <w:rFonts w:ascii="Cambria Math" w:eastAsiaTheme="minorEastAsia" w:hAnsi="Cambria Math" w:cs="Times New Roman"/>
            <w:sz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lang w:val="en-US"/>
              </w:rPr>
              <m:t>δ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lang w:val="en-US"/>
          </w:rPr>
          <m:t>v</m:t>
        </m:r>
      </m:oMath>
      <w:r>
        <w:rPr>
          <w:rFonts w:ascii="Times New Roman" w:eastAsiaTheme="minorEastAsia" w:hAnsi="Times New Roman" w:cs="Times New Roman"/>
          <w:sz w:val="24"/>
        </w:rPr>
        <w:t xml:space="preserve">, где </w:t>
      </w:r>
      <w:r w:rsidRPr="00724011">
        <w:rPr>
          <w:rFonts w:ascii="Times New Roman" w:eastAsiaTheme="minorEastAsia" w:hAnsi="Times New Roman" w:cs="Times New Roman"/>
          <w:i/>
          <w:sz w:val="24"/>
          <w:lang w:val="en-US"/>
        </w:rPr>
        <w:t>v</w:t>
      </w:r>
      <w:r w:rsidRPr="00724011">
        <w:rPr>
          <w:rFonts w:ascii="Times New Roman" w:eastAsiaTheme="minorEastAsia" w:hAnsi="Times New Roman" w:cs="Times New Roman"/>
          <w:i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>принимает два значения</w:t>
      </w:r>
      <w:r w:rsidRPr="008B602E">
        <w:rPr>
          <w:rFonts w:ascii="Times New Roman" w:eastAsiaTheme="minorEastAsia" w:hAnsi="Times New Roman" w:cs="Times New Roman"/>
          <w:sz w:val="24"/>
        </w:rPr>
        <w:t>:</w:t>
      </w:r>
    </w:p>
    <w:p w:rsidR="00FA5DB1" w:rsidRPr="009E21AE" w:rsidRDefault="00FA5DB1" w:rsidP="00FA5DB1">
      <w:pPr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</w:rPr>
            <m:t>v=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+1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lang w:val="en-US"/>
                    </w:rPr>
                    <m:t xml:space="preserve">, 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если γ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lang w:val="en-US"/>
                    </w:rPr>
                    <m:t>&gt;0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-1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lang w:val="en-US"/>
                    </w:rPr>
                    <m:t xml:space="preserve">, 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если γ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lang w:val="en-US"/>
                    </w:rPr>
                    <m:t>&lt;0</m:t>
                  </m:r>
                </m:e>
              </m:eqArr>
            </m:e>
          </m:d>
        </m:oMath>
      </m:oMathPara>
    </w:p>
    <w:p w:rsidR="00FA5DB1" w:rsidRDefault="00FA5DB1" w:rsidP="00FA5DB1">
      <w:pPr>
        <w:jc w:val="center"/>
        <w:rPr>
          <w:rFonts w:ascii="Times New Roman" w:eastAsiaTheme="minorEastAsia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4D879165" wp14:editId="64E1BA2A">
            <wp:extent cx="1504950" cy="1122646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817" t="20623" r="58560" b="37423"/>
                    <a:stretch/>
                  </pic:blipFill>
                  <pic:spPr bwMode="auto">
                    <a:xfrm>
                      <a:off x="0" y="0"/>
                      <a:ext cx="1521944" cy="1135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5DB1" w:rsidRDefault="00FA5DB1" w:rsidP="00FA5DB1">
      <w:pPr>
        <w:jc w:val="center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Рисунок 1 - </w:t>
      </w:r>
      <w:r w:rsidRPr="009E21AE">
        <w:rPr>
          <w:rFonts w:ascii="Times New Roman" w:eastAsiaTheme="minorEastAsia" w:hAnsi="Times New Roman" w:cs="Times New Roman"/>
          <w:sz w:val="24"/>
        </w:rPr>
        <w:t>Реле с идеальной характеристикой</w:t>
      </w:r>
    </w:p>
    <w:p w:rsidR="00FA5DB1" w:rsidRDefault="00FA5DB1" w:rsidP="00FA5DB1">
      <w:pPr>
        <w:ind w:firstLine="709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lastRenderedPageBreak/>
        <w:t xml:space="preserve">Тогда </w:t>
      </w:r>
    </w:p>
    <w:p w:rsidR="00FA5DB1" w:rsidRPr="00190249" w:rsidRDefault="007C1A9E" w:rsidP="00FA5DB1">
      <w:pPr>
        <w:rPr>
          <w:rFonts w:ascii="Times New Roman" w:eastAsiaTheme="minorEastAsia" w:hAnsi="Times New Roman" w:cs="Times New Roman"/>
          <w:i/>
          <w:sz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x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</w:rPr>
                <m:t>d</m:t>
              </m:r>
              <m:r>
                <w:rPr>
                  <w:rFonts w:ascii="Cambria Math" w:hAnsi="Cambria Math" w:cs="Times New Roman"/>
                  <w:sz w:val="24"/>
                  <w:lang w:val="en-US"/>
                </w:rPr>
                <m:t>γ</m:t>
              </m:r>
            </m:den>
          </m:f>
          <m:r>
            <w:rPr>
              <w:rFonts w:ascii="Cambria Math" w:hAnsi="Cambria Math" w:cs="Times New Roman"/>
              <w:sz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22</m:t>
              </m:r>
            </m:sub>
          </m:sSub>
          <m:r>
            <w:rPr>
              <w:rFonts w:ascii="Cambria Math" w:hAnsi="Cambria Math" w:cs="Times New Roman"/>
              <w:sz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23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δ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lang w:val="en-US"/>
            </w:rPr>
            <m:t>v/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x</m:t>
              </m:r>
            </m:sub>
          </m:sSub>
        </m:oMath>
      </m:oMathPara>
    </w:p>
    <w:p w:rsidR="00FA5DB1" w:rsidRDefault="00FA5DB1" w:rsidP="00FA5DB1">
      <w:pPr>
        <w:ind w:firstLine="709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При постоянном значении </w:t>
      </w:r>
      <w:r>
        <w:rPr>
          <w:rFonts w:ascii="Times New Roman" w:eastAsiaTheme="minorEastAsia" w:hAnsi="Times New Roman" w:cs="Times New Roman"/>
          <w:i/>
          <w:sz w:val="24"/>
          <w:lang w:val="en-US"/>
        </w:rPr>
        <w:t>v</w:t>
      </w:r>
      <w:r w:rsidRPr="00190249">
        <w:rPr>
          <w:rFonts w:ascii="Times New Roman" w:eastAsiaTheme="minorEastAsia" w:hAnsi="Times New Roman" w:cs="Times New Roman"/>
          <w:i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>уравнение выше представляет собой дифференциальное уравнение с разделяющимися переменными. Упростив его решение можно записать так:</w:t>
      </w:r>
    </w:p>
    <w:p w:rsidR="00FA5DB1" w:rsidRPr="00190249" w:rsidRDefault="00FA5DB1" w:rsidP="00FA5DB1">
      <w:pPr>
        <w:rPr>
          <w:rFonts w:ascii="Times New Roman" w:eastAsiaTheme="minorEastAsia" w:hAnsi="Times New Roman" w:cs="Times New Roman"/>
          <w:i/>
          <w:sz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</w:rPr>
            <m:t>γ=γ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э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lang w:val="en-US"/>
            </w:rPr>
            <m:t>[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lang w:val="en-US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4"/>
              <w:lang w:val="en-US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x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э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δ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lang w:val="en-US"/>
            </w:rPr>
            <m:t>vln(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x</m:t>
                  </m:r>
                </m:sub>
              </m:sSub>
              <m:r>
                <w:rPr>
                  <w:rFonts w:ascii="Cambria Math" w:hAnsi="Cambria Math" w:cs="Times New Roman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э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δ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lang w:val="en-US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>0</m:t>
                  </m:r>
                </m:e>
              </m:d>
              <m:r>
                <w:rPr>
                  <w:rFonts w:ascii="Cambria Math" w:hAnsi="Cambria Math" w:cs="Times New Roman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э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δ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lang w:val="en-US"/>
                </w:rPr>
                <m:t>v</m:t>
              </m:r>
            </m:den>
          </m:f>
          <m:r>
            <w:rPr>
              <w:rFonts w:ascii="Cambria Math" w:eastAsiaTheme="minorEastAsia" w:hAnsi="Cambria Math" w:cs="Times New Roman"/>
              <w:sz w:val="24"/>
              <w:lang w:val="en-US"/>
            </w:rPr>
            <m:t>)]</m:t>
          </m:r>
        </m:oMath>
      </m:oMathPara>
    </w:p>
    <w:p w:rsidR="00FA5DB1" w:rsidRDefault="00FA5DB1" w:rsidP="00FA5DB1">
      <w:pPr>
        <w:ind w:firstLine="709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Пользуясь уравнением выше можно построить фазовые траектории на плоскости </w:t>
      </w:r>
      <w:r w:rsidRPr="00190249">
        <w:rPr>
          <w:rFonts w:ascii="Times New Roman" w:eastAsiaTheme="minorEastAsia" w:hAnsi="Times New Roman" w:cs="Times New Roman"/>
          <w:sz w:val="24"/>
        </w:rPr>
        <w:t>(</w:t>
      </w:r>
      <m:oMath>
        <m:r>
          <w:rPr>
            <w:rFonts w:ascii="Cambria Math" w:eastAsiaTheme="minorEastAsia" w:hAnsi="Cambria Math" w:cs="Times New Roman"/>
            <w:sz w:val="24"/>
          </w:rPr>
          <m:t xml:space="preserve">γ, 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</w:rPr>
              <m:t>x</m:t>
            </m:r>
          </m:sub>
        </m:sSub>
        <m:r>
          <w:rPr>
            <w:rFonts w:ascii="Cambria Math" w:hAnsi="Cambria Math" w:cs="Times New Roman"/>
            <w:sz w:val="24"/>
          </w:rPr>
          <m:t>).</m:t>
        </m:r>
      </m:oMath>
    </w:p>
    <w:p w:rsidR="00FA5DB1" w:rsidRDefault="00FA5DB1" w:rsidP="00FA5DB1">
      <w:pPr>
        <w:ind w:firstLine="709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Для реле с идеальной характеристикой переключение происходит при </w:t>
      </w:r>
      <m:oMath>
        <m:r>
          <w:rPr>
            <w:rFonts w:ascii="Cambria Math" w:eastAsiaTheme="minorEastAsia" w:hAnsi="Cambria Math" w:cs="Times New Roman"/>
            <w:sz w:val="24"/>
          </w:rPr>
          <m:t>γ=0</m:t>
        </m:r>
      </m:oMath>
      <w:r>
        <w:rPr>
          <w:rFonts w:ascii="Times New Roman" w:eastAsiaTheme="minorEastAsia" w:hAnsi="Times New Roman" w:cs="Times New Roman"/>
          <w:sz w:val="24"/>
        </w:rPr>
        <w:t xml:space="preserve">. </w:t>
      </w:r>
    </w:p>
    <w:p w:rsidR="00FA5DB1" w:rsidRPr="00190249" w:rsidRDefault="00FA5DB1" w:rsidP="00FA5DB1">
      <w:pPr>
        <w:ind w:firstLine="709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Начальные условия при расчете</w:t>
      </w:r>
      <w:r w:rsidRPr="00685BDD">
        <w:rPr>
          <w:rFonts w:ascii="Times New Roman" w:eastAsiaTheme="minorEastAsia" w:hAnsi="Times New Roman" w:cs="Times New Roman"/>
          <w:sz w:val="24"/>
        </w:rPr>
        <w:t>: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</w:rPr>
          <m:t xml:space="preserve">γ=20°,  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e>
        </m:d>
        <m:r>
          <w:rPr>
            <w:rFonts w:ascii="Cambria Math" w:eastAsiaTheme="minorEastAsia" w:hAnsi="Cambria Math" w:cs="Times New Roman"/>
            <w:sz w:val="24"/>
          </w:rPr>
          <m:t>=0</m:t>
        </m:r>
      </m:oMath>
      <w:r w:rsidRPr="00CA25EE">
        <w:rPr>
          <w:rFonts w:ascii="Times New Roman" w:eastAsiaTheme="minorEastAsia" w:hAnsi="Times New Roman" w:cs="Times New Roman"/>
          <w:sz w:val="24"/>
        </w:rPr>
        <w:t xml:space="preserve">, </w:t>
      </w:r>
      <m:oMath>
        <m:r>
          <w:rPr>
            <w:rFonts w:ascii="Cambria Math" w:eastAsiaTheme="minorEastAsia" w:hAnsi="Cambria Math" w:cs="Times New Roman"/>
            <w:sz w:val="24"/>
          </w:rPr>
          <m:t xml:space="preserve"> </m:t>
        </m:r>
        <m:r>
          <w:rPr>
            <w:rFonts w:ascii="Cambria Math" w:hAnsi="Cambria Math" w:cs="Times New Roman"/>
            <w:sz w:val="24"/>
          </w:rPr>
          <m:t>γ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e>
        </m:d>
        <m:r>
          <w:rPr>
            <w:rFonts w:ascii="Cambria Math" w:eastAsiaTheme="minorEastAsia" w:hAnsi="Cambria Math" w:cs="Times New Roman"/>
            <w:sz w:val="24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4"/>
        </w:rPr>
        <w:t>=</w:t>
      </w:r>
      <w:r w:rsidRPr="00AD0E99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>0.</w:t>
      </w:r>
    </w:p>
    <w:p w:rsidR="00FA5DB1" w:rsidRDefault="00FA5DB1" w:rsidP="00FA5DB1">
      <w:pPr>
        <w:rPr>
          <w:rFonts w:ascii="Times New Roman" w:hAnsi="Times New Roman" w:cs="Times New Roman"/>
          <w:sz w:val="24"/>
        </w:rPr>
      </w:pPr>
    </w:p>
    <w:p w:rsidR="00FA5DB1" w:rsidRPr="007044F5" w:rsidRDefault="00FA5DB1" w:rsidP="00FA5DB1">
      <w:pPr>
        <w:ind w:firstLine="709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Построим графики </w:t>
      </w:r>
      <m:oMath>
        <m:r>
          <w:rPr>
            <w:rFonts w:ascii="Cambria Math" w:eastAsiaTheme="minorEastAsia" w:hAnsi="Cambria Math" w:cs="Times New Roman"/>
            <w:sz w:val="24"/>
          </w:rPr>
          <m:t>γ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4"/>
          </w:rPr>
          <m:t xml:space="preserve"> и 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</m:d>
        <m:r>
          <w:rPr>
            <w:rFonts w:ascii="Cambria Math" w:hAnsi="Cambria Math" w:cs="Times New Roman"/>
            <w:sz w:val="24"/>
          </w:rPr>
          <m:t xml:space="preserve">,  а также график </m:t>
        </m:r>
        <m:r>
          <w:rPr>
            <w:rFonts w:ascii="Cambria Math" w:eastAsiaTheme="minorEastAsia" w:hAnsi="Cambria Math" w:cs="Times New Roman"/>
            <w:sz w:val="24"/>
          </w:rPr>
          <m:t>γ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(ω</m:t>
            </m:r>
          </m:e>
          <m:sub>
            <m:r>
              <w:rPr>
                <w:rFonts w:ascii="Cambria Math" w:hAnsi="Cambria Math" w:cs="Times New Roman"/>
                <w:sz w:val="24"/>
              </w:rPr>
              <m:t>x</m:t>
            </m:r>
          </m:sub>
        </m:sSub>
        <m:r>
          <w:rPr>
            <w:rFonts w:ascii="Cambria Math" w:hAnsi="Cambria Math" w:cs="Times New Roman"/>
            <w:sz w:val="24"/>
          </w:rPr>
          <m:t xml:space="preserve">) </m:t>
        </m:r>
      </m:oMath>
      <w:r>
        <w:rPr>
          <w:rFonts w:ascii="Times New Roman" w:eastAsiaTheme="minorEastAsia" w:hAnsi="Times New Roman" w:cs="Times New Roman"/>
          <w:sz w:val="24"/>
        </w:rPr>
        <w:t>:</w:t>
      </w:r>
    </w:p>
    <w:p w:rsidR="00FA5DB1" w:rsidRDefault="00FA5DB1" w:rsidP="00FA5DB1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42AFBB5E" wp14:editId="6AB3E461">
            <wp:extent cx="3438525" cy="240150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530" t="32299" r="28977" b="17396"/>
                    <a:stretch/>
                  </pic:blipFill>
                  <pic:spPr bwMode="auto">
                    <a:xfrm>
                      <a:off x="0" y="0"/>
                      <a:ext cx="3474226" cy="2426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5DB1" w:rsidRDefault="00FA5DB1" w:rsidP="00FA5DB1">
      <w:pPr>
        <w:jc w:val="center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2 - Графики </w:t>
      </w:r>
      <m:oMath>
        <m:r>
          <w:rPr>
            <w:rFonts w:ascii="Cambria Math" w:eastAsiaTheme="minorEastAsia" w:hAnsi="Cambria Math" w:cs="Times New Roman"/>
            <w:sz w:val="24"/>
          </w:rPr>
          <m:t>γ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4"/>
          </w:rPr>
          <m:t xml:space="preserve"> и 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</m:d>
      </m:oMath>
    </w:p>
    <w:p w:rsidR="00FA5DB1" w:rsidRDefault="00FA5DB1" w:rsidP="00FA5DB1">
      <w:pPr>
        <w:spacing w:line="240" w:lineRule="auto"/>
        <w:jc w:val="center"/>
        <w:rPr>
          <w:rFonts w:ascii="Times New Roman" w:eastAsiaTheme="minorEastAsia" w:hAnsi="Times New Roman" w:cs="Times New Roman"/>
          <w:sz w:val="24"/>
        </w:rPr>
      </w:pPr>
    </w:p>
    <w:p w:rsidR="00FA5DB1" w:rsidRDefault="00FA5DB1" w:rsidP="00FA5DB1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124D5846" wp14:editId="3C4032A6">
            <wp:extent cx="2876550" cy="217915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833" t="37157" r="37332" b="24060"/>
                    <a:stretch/>
                  </pic:blipFill>
                  <pic:spPr bwMode="auto">
                    <a:xfrm>
                      <a:off x="0" y="0"/>
                      <a:ext cx="2906100" cy="220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5DB1" w:rsidRDefault="00FA5DB1" w:rsidP="00FA5DB1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3 - График </w:t>
      </w:r>
      <m:oMath>
        <m:r>
          <w:rPr>
            <w:rFonts w:ascii="Cambria Math" w:eastAsiaTheme="minorEastAsia" w:hAnsi="Cambria Math" w:cs="Times New Roman"/>
            <w:sz w:val="24"/>
          </w:rPr>
          <m:t>γ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(ω</m:t>
            </m:r>
          </m:e>
          <m:sub>
            <m:r>
              <w:rPr>
                <w:rFonts w:ascii="Cambria Math" w:hAnsi="Cambria Math" w:cs="Times New Roman"/>
                <w:sz w:val="24"/>
              </w:rPr>
              <m:t>x</m:t>
            </m:r>
          </m:sub>
        </m:sSub>
        <m:r>
          <w:rPr>
            <w:rFonts w:ascii="Cambria Math" w:hAnsi="Cambria Math" w:cs="Times New Roman"/>
            <w:sz w:val="24"/>
          </w:rPr>
          <m:t>) .</m:t>
        </m:r>
      </m:oMath>
      <w:r>
        <w:rPr>
          <w:rFonts w:ascii="Times New Roman" w:hAnsi="Times New Roman" w:cs="Times New Roman"/>
          <w:sz w:val="24"/>
        </w:rPr>
        <w:t xml:space="preserve"> </w:t>
      </w:r>
    </w:p>
    <w:p w:rsidR="00FA5DB1" w:rsidRDefault="00FA5DB1" w:rsidP="00FA5DB1">
      <w:pPr>
        <w:ind w:firstLine="709"/>
        <w:rPr>
          <w:rFonts w:ascii="Times New Roman" w:hAnsi="Times New Roman" w:cs="Times New Roman"/>
          <w:sz w:val="24"/>
        </w:rPr>
      </w:pPr>
      <w:r w:rsidRPr="00221FF3">
        <w:rPr>
          <w:rFonts w:ascii="Times New Roman" w:hAnsi="Times New Roman" w:cs="Times New Roman"/>
          <w:i/>
          <w:sz w:val="24"/>
        </w:rPr>
        <w:lastRenderedPageBreak/>
        <w:t>Вывод:</w:t>
      </w:r>
      <w:r>
        <w:rPr>
          <w:rFonts w:ascii="Times New Roman" w:hAnsi="Times New Roman" w:cs="Times New Roman"/>
          <w:sz w:val="24"/>
        </w:rPr>
        <w:t xml:space="preserve"> имеют место автоколебания небольшой амплитуды, угол крена в установившемся процессе сохраняет малое значение.</w:t>
      </w:r>
      <w:r w:rsidRPr="00E36F9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По фазовому портрету можно сделать вывод, что система устойчива.</w:t>
      </w:r>
    </w:p>
    <w:p w:rsidR="00FA5DB1" w:rsidRPr="00E36F96" w:rsidRDefault="00FA5DB1" w:rsidP="00FA5DB1">
      <w:pPr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Схема </w:t>
      </w:r>
      <w:r>
        <w:rPr>
          <w:rFonts w:ascii="Times New Roman" w:hAnsi="Times New Roman" w:cs="Times New Roman"/>
          <w:sz w:val="24"/>
          <w:lang w:val="en-US"/>
        </w:rPr>
        <w:t>Simulink</w:t>
      </w:r>
      <w:r w:rsidRPr="00E36F96">
        <w:rPr>
          <w:rFonts w:ascii="Times New Roman" w:hAnsi="Times New Roman" w:cs="Times New Roman"/>
          <w:sz w:val="24"/>
        </w:rPr>
        <w:t>:</w:t>
      </w:r>
    </w:p>
    <w:p w:rsidR="00FA5DB1" w:rsidRDefault="00FA5DB1" w:rsidP="00FA5DB1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5E3CD25" wp14:editId="0F41B8D2">
            <wp:extent cx="3400800" cy="19812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779" t="34013" r="32192" b="29687"/>
                    <a:stretch/>
                  </pic:blipFill>
                  <pic:spPr bwMode="auto">
                    <a:xfrm>
                      <a:off x="0" y="0"/>
                      <a:ext cx="3408878" cy="1985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5DB1" w:rsidRPr="00FC3CCA" w:rsidRDefault="00FA5DB1" w:rsidP="00FA5DB1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4 - Схема модели</w:t>
      </w:r>
      <w:r w:rsidRPr="00FA5DB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Simulink</w:t>
      </w:r>
    </w:p>
    <w:p w:rsidR="00FA5DB1" w:rsidRPr="00FA5DB1" w:rsidRDefault="00FA5DB1" w:rsidP="00FA5DB1">
      <w:pPr>
        <w:rPr>
          <w:rFonts w:ascii="Times New Roman" w:hAnsi="Times New Roman" w:cs="Times New Roman"/>
          <w:sz w:val="24"/>
        </w:rPr>
      </w:pPr>
    </w:p>
    <w:p w:rsidR="00FA5DB1" w:rsidRPr="002D16A1" w:rsidRDefault="00FA5DB1" w:rsidP="00FA5DB1">
      <w:pPr>
        <w:jc w:val="center"/>
        <w:rPr>
          <w:rFonts w:ascii="Times New Roman" w:hAnsi="Times New Roman" w:cs="Times New Roman"/>
          <w:i/>
          <w:sz w:val="24"/>
        </w:rPr>
      </w:pPr>
      <w:r w:rsidRPr="00AD0E99">
        <w:rPr>
          <w:rFonts w:ascii="Times New Roman" w:hAnsi="Times New Roman" w:cs="Times New Roman"/>
          <w:i/>
          <w:sz w:val="24"/>
        </w:rPr>
        <w:t xml:space="preserve">Задача 2. Построение фазовой траектории системы </w:t>
      </w:r>
      <w:r>
        <w:rPr>
          <w:rFonts w:ascii="Times New Roman" w:hAnsi="Times New Roman" w:cs="Times New Roman"/>
          <w:i/>
          <w:sz w:val="24"/>
        </w:rPr>
        <w:t xml:space="preserve">(1) </w:t>
      </w:r>
      <w:r w:rsidRPr="002D16A1">
        <w:rPr>
          <w:rFonts w:ascii="Times New Roman" w:hAnsi="Times New Roman" w:cs="Times New Roman"/>
          <w:i/>
          <w:sz w:val="24"/>
        </w:rPr>
        <w:t>для релейной характеристики</w:t>
      </w:r>
    </w:p>
    <w:p w:rsidR="00FA5DB1" w:rsidRPr="002D16A1" w:rsidRDefault="00FA5DB1" w:rsidP="00FA5DB1">
      <w:pPr>
        <w:jc w:val="center"/>
        <w:rPr>
          <w:rFonts w:ascii="Times New Roman" w:hAnsi="Times New Roman" w:cs="Times New Roman"/>
          <w:i/>
          <w:sz w:val="24"/>
        </w:rPr>
      </w:pPr>
      <w:r w:rsidRPr="002D16A1">
        <w:rPr>
          <w:rFonts w:ascii="Times New Roman" w:hAnsi="Times New Roman" w:cs="Times New Roman"/>
          <w:i/>
          <w:sz w:val="24"/>
        </w:rPr>
        <w:t xml:space="preserve">с гистерезисной петлей </w:t>
      </w:r>
      <w:r w:rsidRPr="002D16A1">
        <w:rPr>
          <w:rFonts w:ascii="Times New Roman" w:eastAsiaTheme="minorEastAsia" w:hAnsi="Times New Roman" w:cs="Times New Roman"/>
          <w:i/>
          <w:sz w:val="24"/>
        </w:rPr>
        <w:t>(с зоной неоднозначности)</w:t>
      </w:r>
      <w:r w:rsidRPr="002D16A1">
        <w:rPr>
          <w:rFonts w:ascii="Times New Roman" w:hAnsi="Times New Roman" w:cs="Times New Roman"/>
          <w:i/>
          <w:sz w:val="24"/>
        </w:rPr>
        <w:t xml:space="preserve"> при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i</m:t>
            </m:r>
          </m:e>
          <m:sub>
            <m:r>
              <w:rPr>
                <w:rFonts w:ascii="Cambria Math" w:hAnsi="Cambria Math" w:cs="Times New Roman"/>
                <w:sz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</w:rPr>
          <m:t>=0</m:t>
        </m:r>
      </m:oMath>
    </w:p>
    <w:p w:rsidR="00FA5DB1" w:rsidRPr="00FA5DB1" w:rsidRDefault="00FA5DB1" w:rsidP="00FA5DB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Динамика системы стабилизации в этом случае описывается системой (1).</w:t>
      </w:r>
      <w:r w:rsidRPr="00835E38">
        <w:rPr>
          <w:rFonts w:ascii="Times New Roman" w:hAnsi="Times New Roman" w:cs="Times New Roman"/>
          <w:sz w:val="24"/>
        </w:rPr>
        <w:t xml:space="preserve"> </w:t>
      </w:r>
      <m:oMath>
        <m:r>
          <w:rPr>
            <w:rFonts w:ascii="Cambria Math" w:hAnsi="Cambria Math"/>
            <w:sz w:val="24"/>
          </w:rPr>
          <m:t>ε</m:t>
        </m:r>
      </m:oMath>
      <w:r w:rsidRPr="00835E38">
        <w:rPr>
          <w:rFonts w:ascii="Times New Roman" w:eastAsiaTheme="minorEastAsia" w:hAnsi="Times New Roman" w:cs="Times New Roman"/>
          <w:sz w:val="24"/>
        </w:rPr>
        <w:t xml:space="preserve"> </w:t>
      </w:r>
      <w:r w:rsidRPr="00FA5DB1">
        <w:rPr>
          <w:rFonts w:ascii="Times New Roman" w:eastAsiaTheme="minorEastAsia" w:hAnsi="Times New Roman" w:cs="Times New Roman"/>
          <w:sz w:val="24"/>
        </w:rPr>
        <w:t xml:space="preserve">=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i</m:t>
            </m:r>
          </m:e>
          <m:sub>
            <m:r>
              <w:rPr>
                <w:rFonts w:ascii="Cambria Math" w:hAnsi="Cambria Math" w:cs="Times New Roman"/>
                <w:sz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</w:rPr>
          <m:t>γ</m:t>
        </m:r>
      </m:oMath>
      <w:r w:rsidRPr="00FA5DB1">
        <w:rPr>
          <w:rFonts w:ascii="Times New Roman" w:eastAsiaTheme="minorEastAsia" w:hAnsi="Times New Roman" w:cs="Times New Roman"/>
          <w:sz w:val="24"/>
        </w:rPr>
        <w:t>.</w:t>
      </w:r>
    </w:p>
    <w:p w:rsidR="00FA5DB1" w:rsidRDefault="00FA5DB1" w:rsidP="00FA5DB1">
      <w:pPr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Однако, переключение реле происходит при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</w:rPr>
          <m:t>γ=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</w:rPr>
              <m:t>0</m:t>
            </m:r>
          </m:sub>
        </m:sSub>
      </m:oMath>
      <w:r w:rsidRPr="0015402C">
        <w:rPr>
          <w:rFonts w:ascii="Times New Roman" w:eastAsiaTheme="minorEastAsia" w:hAnsi="Times New Roman" w:cs="Times New Roman"/>
          <w:sz w:val="24"/>
        </w:rPr>
        <w:t xml:space="preserve">, </w:t>
      </w:r>
      <w:r>
        <w:rPr>
          <w:rFonts w:ascii="Times New Roman" w:eastAsiaTheme="minorEastAsia" w:hAnsi="Times New Roman" w:cs="Times New Roman"/>
          <w:sz w:val="24"/>
        </w:rPr>
        <w:t xml:space="preserve">если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</w:rPr>
              <m:t>x</m:t>
            </m:r>
          </m:sub>
        </m:sSub>
        <m:r>
          <w:rPr>
            <w:rFonts w:ascii="Cambria Math" w:hAnsi="Cambria Math" w:cs="Times New Roman"/>
            <w:sz w:val="24"/>
          </w:rPr>
          <m:t>&gt;0</m:t>
        </m:r>
      </m:oMath>
      <w:r>
        <w:rPr>
          <w:rFonts w:ascii="Times New Roman" w:eastAsiaTheme="minorEastAsia" w:hAnsi="Times New Roman" w:cs="Times New Roman"/>
          <w:sz w:val="24"/>
        </w:rPr>
        <w:t xml:space="preserve">, и при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</w:rPr>
          <m:t>γ=-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sz w:val="24"/>
        </w:rPr>
        <w:t xml:space="preserve">, если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</w:rPr>
              <m:t>x</m:t>
            </m:r>
          </m:sub>
        </m:sSub>
        <m:r>
          <w:rPr>
            <w:rFonts w:ascii="Cambria Math" w:hAnsi="Cambria Math" w:cs="Times New Roman"/>
            <w:sz w:val="24"/>
          </w:rPr>
          <m:t>&lt;0.</m:t>
        </m:r>
      </m:oMath>
    </w:p>
    <w:p w:rsidR="00FA5DB1" w:rsidRPr="00AD0E99" w:rsidRDefault="00FA5DB1" w:rsidP="00FA5DB1">
      <w:pPr>
        <w:ind w:firstLine="709"/>
        <w:rPr>
          <w:rFonts w:ascii="Times New Roman" w:eastAsiaTheme="minorEastAsia" w:hAnsi="Times New Roman" w:cs="Times New Roman"/>
          <w:sz w:val="24"/>
        </w:rPr>
      </w:pPr>
      <w:r w:rsidRPr="00AD0E99">
        <w:rPr>
          <w:rFonts w:ascii="Times New Roman" w:eastAsiaTheme="minorEastAsia" w:hAnsi="Times New Roman" w:cs="Times New Roman"/>
          <w:sz w:val="24"/>
        </w:rPr>
        <w:t>Теперь</w:t>
      </w:r>
      <w:r>
        <w:rPr>
          <w:rFonts w:ascii="Times New Roman" w:eastAsiaTheme="minorEastAsia" w:hAnsi="Times New Roman" w:cs="Times New Roman"/>
          <w:i/>
          <w:sz w:val="24"/>
        </w:rPr>
        <w:t xml:space="preserve"> </w:t>
      </w:r>
      <w:r w:rsidRPr="00724011">
        <w:rPr>
          <w:rFonts w:ascii="Times New Roman" w:eastAsiaTheme="minorEastAsia" w:hAnsi="Times New Roman" w:cs="Times New Roman"/>
          <w:i/>
          <w:sz w:val="24"/>
          <w:lang w:val="en-US"/>
        </w:rPr>
        <w:t>v</w:t>
      </w:r>
      <w:r w:rsidRPr="00724011">
        <w:rPr>
          <w:rFonts w:ascii="Times New Roman" w:eastAsiaTheme="minorEastAsia" w:hAnsi="Times New Roman" w:cs="Times New Roman"/>
          <w:i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>принимает два значения</w:t>
      </w:r>
      <w:r w:rsidRPr="00AD0E99">
        <w:rPr>
          <w:rFonts w:ascii="Times New Roman" w:eastAsiaTheme="minorEastAsia" w:hAnsi="Times New Roman" w:cs="Times New Roman"/>
          <w:sz w:val="24"/>
        </w:rPr>
        <w:t>:</w:t>
      </w:r>
    </w:p>
    <w:p w:rsidR="00FA5DB1" w:rsidRDefault="00FA5DB1" w:rsidP="00FA5DB1">
      <w:pPr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</w:rPr>
            <m:t>v=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+1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lang w:val="en-US"/>
                    </w:rPr>
                    <m:t xml:space="preserve">, 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 xml:space="preserve">если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γ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en-US"/>
                        </w:rPr>
                        <m:t>&gt;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/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</w:rPr>
                        <m:t xml:space="preserve"> и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 xml:space="preserve"> 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</w:rPr>
                        <m:t>&gt;0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</w:rPr>
                    <m:t xml:space="preserve"> или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γ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en-US"/>
                        </w:rPr>
                        <m:t>&gt;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-ε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</w:rPr>
                        <m:t>/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</w:rPr>
                        <m:t xml:space="preserve"> и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 xml:space="preserve"> 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</w:rPr>
                        <m:t>&lt;0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</w:rPr>
                    <m:t xml:space="preserve"> ;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-1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lang w:val="en-US"/>
                    </w:rPr>
                    <m:t xml:space="preserve">, 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 xml:space="preserve">если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γ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en-US"/>
                        </w:rPr>
                        <m:t>&lt;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</w:rPr>
                        <m:t>/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</w:rPr>
                        <m:t xml:space="preserve"> и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 xml:space="preserve"> 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</w:rPr>
                        <m:t>&gt;0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</w:rPr>
                    <m:t xml:space="preserve"> или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γ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en-US"/>
                        </w:rPr>
                        <m:t>&lt;-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</w:rPr>
                        <m:t>/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</w:rPr>
                        <m:t xml:space="preserve"> и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 xml:space="preserve"> 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&lt;</m:t>
                      </m:r>
                      <m:r>
                        <w:rPr>
                          <w:rFonts w:ascii="Cambria Math" w:hAnsi="Cambria Math"/>
                          <w:sz w:val="24"/>
                        </w:rPr>
                        <m:t>0</m:t>
                      </m:r>
                    </m:e>
                  </m:d>
                </m:e>
              </m:eqArr>
            </m:e>
          </m:d>
        </m:oMath>
      </m:oMathPara>
    </w:p>
    <w:p w:rsidR="00FA5DB1" w:rsidRDefault="00FA5DB1" w:rsidP="00FA5DB1">
      <w:pPr>
        <w:jc w:val="center"/>
        <w:rPr>
          <w:rFonts w:ascii="Times New Roman" w:hAnsi="Times New Roman" w:cs="Times New Roman"/>
          <w:i/>
          <w:sz w:val="24"/>
        </w:rPr>
      </w:pPr>
      <w:r>
        <w:rPr>
          <w:noProof/>
          <w:lang w:eastAsia="ru-RU"/>
        </w:rPr>
        <w:drawing>
          <wp:inline distT="0" distB="0" distL="0" distR="0" wp14:anchorId="675C027D" wp14:editId="4FD86A13">
            <wp:extent cx="1638300" cy="1346829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842" t="20623" r="26034" b="33870"/>
                    <a:stretch/>
                  </pic:blipFill>
                  <pic:spPr bwMode="auto">
                    <a:xfrm>
                      <a:off x="0" y="0"/>
                      <a:ext cx="1647590" cy="1354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5DB1" w:rsidRPr="00D2483E" w:rsidRDefault="00FA5DB1" w:rsidP="00FA5DB1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5 – Реле с </w:t>
      </w:r>
      <w:r w:rsidRPr="00D2483E">
        <w:rPr>
          <w:rFonts w:ascii="Times New Roman" w:hAnsi="Times New Roman" w:cs="Times New Roman"/>
          <w:sz w:val="24"/>
        </w:rPr>
        <w:t>гистерезисной петлей</w:t>
      </w:r>
    </w:p>
    <w:p w:rsidR="00FA5DB1" w:rsidRDefault="00FA5DB1" w:rsidP="00FA5DB1">
      <w:pPr>
        <w:rPr>
          <w:rFonts w:ascii="Times New Roman" w:hAnsi="Times New Roman" w:cs="Times New Roman"/>
          <w:sz w:val="24"/>
        </w:rPr>
      </w:pPr>
    </w:p>
    <w:p w:rsidR="00FA5DB1" w:rsidRPr="007044F5" w:rsidRDefault="00FA5DB1" w:rsidP="00FA5DB1">
      <w:pPr>
        <w:ind w:firstLine="709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Построим графики </w:t>
      </w:r>
      <m:oMath>
        <m:r>
          <w:rPr>
            <w:rFonts w:ascii="Cambria Math" w:eastAsiaTheme="minorEastAsia" w:hAnsi="Cambria Math" w:cs="Times New Roman"/>
            <w:sz w:val="24"/>
          </w:rPr>
          <m:t>γ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4"/>
          </w:rPr>
          <m:t xml:space="preserve"> и 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</m:d>
        <m:r>
          <w:rPr>
            <w:rFonts w:ascii="Cambria Math" w:hAnsi="Cambria Math" w:cs="Times New Roman"/>
            <w:sz w:val="24"/>
          </w:rPr>
          <m:t xml:space="preserve">,  а также график </m:t>
        </m:r>
        <m:r>
          <w:rPr>
            <w:rFonts w:ascii="Cambria Math" w:eastAsiaTheme="minorEastAsia" w:hAnsi="Cambria Math" w:cs="Times New Roman"/>
            <w:sz w:val="24"/>
          </w:rPr>
          <m:t>γ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(ω</m:t>
            </m:r>
          </m:e>
          <m:sub>
            <m:r>
              <w:rPr>
                <w:rFonts w:ascii="Cambria Math" w:hAnsi="Cambria Math" w:cs="Times New Roman"/>
                <w:sz w:val="24"/>
              </w:rPr>
              <m:t>x</m:t>
            </m:r>
          </m:sub>
        </m:sSub>
        <m:r>
          <w:rPr>
            <w:rFonts w:ascii="Cambria Math" w:hAnsi="Cambria Math" w:cs="Times New Roman"/>
            <w:sz w:val="24"/>
          </w:rPr>
          <m:t xml:space="preserve">) </m:t>
        </m:r>
      </m:oMath>
      <w:r>
        <w:rPr>
          <w:rFonts w:ascii="Times New Roman" w:eastAsiaTheme="minorEastAsia" w:hAnsi="Times New Roman" w:cs="Times New Roman"/>
          <w:sz w:val="24"/>
        </w:rPr>
        <w:t>:</w:t>
      </w:r>
    </w:p>
    <w:p w:rsidR="00FA5DB1" w:rsidRDefault="00FA5DB1" w:rsidP="00FA5DB1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C6A2DA0" wp14:editId="50651AFB">
            <wp:extent cx="3258508" cy="23145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530" t="31726" r="28977" b="17111"/>
                    <a:stretch/>
                  </pic:blipFill>
                  <pic:spPr bwMode="auto">
                    <a:xfrm>
                      <a:off x="0" y="0"/>
                      <a:ext cx="3262562" cy="2317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5DB1" w:rsidRPr="00FA5DB1" w:rsidRDefault="00FA5DB1" w:rsidP="00FA5DB1">
      <w:pPr>
        <w:pStyle w:val="aa"/>
        <w:spacing w:before="24"/>
        <w:ind w:right="742"/>
        <w:jc w:val="center"/>
        <w:rPr>
          <w:sz w:val="24"/>
          <w:lang w:val="ru-RU"/>
        </w:rPr>
      </w:pPr>
      <w:r w:rsidRPr="00B40561">
        <w:rPr>
          <w:sz w:val="24"/>
          <w:szCs w:val="24"/>
          <w:lang w:val="ru-RU"/>
        </w:rPr>
        <w:t xml:space="preserve">Рисунок </w:t>
      </w:r>
      <w:r>
        <w:rPr>
          <w:sz w:val="24"/>
          <w:szCs w:val="24"/>
          <w:lang w:val="ru-RU"/>
        </w:rPr>
        <w:t>6 -</w:t>
      </w:r>
      <w:r w:rsidRPr="00B40561">
        <w:rPr>
          <w:sz w:val="24"/>
          <w:szCs w:val="24"/>
          <w:lang w:val="ru-RU"/>
        </w:rPr>
        <w:t xml:space="preserve"> </w:t>
      </w:r>
      <w:r w:rsidRPr="00D2483E">
        <w:rPr>
          <w:sz w:val="24"/>
          <w:lang w:val="ru-RU"/>
        </w:rPr>
        <w:t xml:space="preserve">Графики </w:t>
      </w:r>
      <m:oMath>
        <m:r>
          <w:rPr>
            <w:rFonts w:ascii="Cambria Math" w:eastAsiaTheme="minorEastAsia" w:hAnsi="Cambria Math"/>
            <w:sz w:val="24"/>
          </w:rPr>
          <m:t>γ</m:t>
        </m:r>
        <m:d>
          <m:dPr>
            <m:ctrlPr>
              <w:rPr>
                <w:rFonts w:ascii="Cambria Math" w:eastAsiaTheme="minorEastAsia" w:hAnsi="Cambria Math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t</m:t>
            </m:r>
          </m:e>
        </m:d>
        <m:r>
          <w:rPr>
            <w:rFonts w:ascii="Cambria Math" w:eastAsiaTheme="minorEastAsia" w:hAnsi="Cambria Math"/>
            <w:sz w:val="24"/>
            <w:lang w:val="ru-RU"/>
          </w:rPr>
          <m:t xml:space="preserve"> и 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ω</m:t>
            </m:r>
          </m:e>
          <m:sub>
            <m:r>
              <w:rPr>
                <w:rFonts w:ascii="Cambria Math" w:hAnsi="Cambria Math"/>
                <w:sz w:val="24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t</m:t>
            </m:r>
          </m:e>
        </m:d>
      </m:oMath>
    </w:p>
    <w:p w:rsidR="00FA5DB1" w:rsidRPr="00FA5DB1" w:rsidRDefault="00FA5DB1" w:rsidP="00FA5DB1">
      <w:pPr>
        <w:pStyle w:val="aa"/>
        <w:spacing w:before="24"/>
        <w:ind w:right="742"/>
        <w:jc w:val="center"/>
        <w:rPr>
          <w:sz w:val="24"/>
          <w:lang w:val="ru-RU"/>
        </w:rPr>
      </w:pPr>
    </w:p>
    <w:p w:rsidR="00FA5DB1" w:rsidRDefault="00FA5DB1" w:rsidP="00FA5DB1">
      <w:pPr>
        <w:pStyle w:val="aa"/>
        <w:spacing w:before="24"/>
        <w:ind w:right="742"/>
        <w:jc w:val="center"/>
        <w:rPr>
          <w:sz w:val="24"/>
        </w:rPr>
      </w:pPr>
      <w:r>
        <w:rPr>
          <w:noProof/>
          <w:lang w:val="ru-RU" w:eastAsia="ru-RU"/>
        </w:rPr>
        <w:drawing>
          <wp:inline distT="0" distB="0" distL="0" distR="0" wp14:anchorId="51C8F071" wp14:editId="24BCF00D">
            <wp:extent cx="2609850" cy="2738755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449" t="36274" r="46776" b="25421"/>
                    <a:stretch/>
                  </pic:blipFill>
                  <pic:spPr bwMode="auto">
                    <a:xfrm>
                      <a:off x="0" y="0"/>
                      <a:ext cx="2622650" cy="2752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5DB1" w:rsidRDefault="00FA5DB1" w:rsidP="00FA5DB1">
      <w:pPr>
        <w:pStyle w:val="aa"/>
        <w:spacing w:before="229"/>
        <w:ind w:left="3287"/>
        <w:rPr>
          <w:sz w:val="24"/>
          <w:szCs w:val="24"/>
          <w:lang w:val="ru-RU"/>
        </w:rPr>
      </w:pPr>
      <w:r w:rsidRPr="00B40561">
        <w:rPr>
          <w:sz w:val="24"/>
          <w:szCs w:val="24"/>
          <w:lang w:val="ru-RU"/>
        </w:rPr>
        <w:t xml:space="preserve">Рисунок </w:t>
      </w:r>
      <w:r>
        <w:rPr>
          <w:sz w:val="24"/>
          <w:szCs w:val="24"/>
          <w:lang w:val="ru-RU"/>
        </w:rPr>
        <w:t>7 -</w:t>
      </w:r>
      <w:r w:rsidRPr="00B40561">
        <w:rPr>
          <w:sz w:val="24"/>
          <w:szCs w:val="24"/>
          <w:lang w:val="ru-RU"/>
        </w:rPr>
        <w:t xml:space="preserve"> График </w:t>
      </w:r>
      <m:oMath>
        <m:r>
          <w:rPr>
            <w:rFonts w:ascii="Cambria Math" w:hAnsi="Cambria Math"/>
            <w:sz w:val="24"/>
            <w:szCs w:val="24"/>
          </w:rPr>
          <m:t>γ</m:t>
        </m:r>
        <m:r>
          <w:rPr>
            <w:rFonts w:ascii="Cambria Math" w:hAnsi="Cambria Math"/>
            <w:sz w:val="24"/>
            <w:szCs w:val="24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/>
            <w:sz w:val="24"/>
            <w:szCs w:val="24"/>
            <w:lang w:val="ru-RU"/>
          </w:rPr>
          <m:t>)</m:t>
        </m:r>
      </m:oMath>
    </w:p>
    <w:p w:rsidR="00FA5DB1" w:rsidRPr="00B40561" w:rsidRDefault="00FA5DB1" w:rsidP="00FA5DB1">
      <w:pPr>
        <w:pStyle w:val="aa"/>
        <w:spacing w:before="229"/>
        <w:ind w:left="3287"/>
        <w:rPr>
          <w:sz w:val="24"/>
          <w:szCs w:val="24"/>
          <w:lang w:val="ru-RU"/>
        </w:rPr>
      </w:pPr>
    </w:p>
    <w:p w:rsidR="00FA5DB1" w:rsidRDefault="00FA5DB1" w:rsidP="00FA5DB1">
      <w:pPr>
        <w:pStyle w:val="aa"/>
        <w:spacing w:before="187"/>
        <w:ind w:right="847" w:firstLine="709"/>
        <w:rPr>
          <w:sz w:val="24"/>
          <w:szCs w:val="24"/>
          <w:lang w:val="ru-RU"/>
        </w:rPr>
      </w:pPr>
      <w:r w:rsidRPr="001D37CE">
        <w:rPr>
          <w:i/>
          <w:sz w:val="24"/>
          <w:szCs w:val="24"/>
          <w:lang w:val="ru-RU"/>
        </w:rPr>
        <w:t>Вывод:</w:t>
      </w:r>
      <w:r w:rsidRPr="00B40561">
        <w:rPr>
          <w:spacing w:val="-4"/>
          <w:sz w:val="24"/>
          <w:szCs w:val="24"/>
          <w:lang w:val="ru-RU"/>
        </w:rPr>
        <w:t xml:space="preserve"> </w:t>
      </w:r>
      <w:r w:rsidRPr="00B40561">
        <w:rPr>
          <w:sz w:val="24"/>
          <w:szCs w:val="24"/>
          <w:lang w:val="ru-RU"/>
        </w:rPr>
        <w:t>фазовые траектории сход</w:t>
      </w:r>
      <w:r>
        <w:rPr>
          <w:sz w:val="24"/>
          <w:szCs w:val="24"/>
          <w:lang w:val="ru-RU"/>
        </w:rPr>
        <w:t xml:space="preserve">ятся к замкнутой кривой, </w:t>
      </w:r>
      <w:r w:rsidRPr="00B40561">
        <w:rPr>
          <w:sz w:val="24"/>
          <w:szCs w:val="24"/>
          <w:lang w:val="ru-RU"/>
        </w:rPr>
        <w:t>установившемуся автоколебанию соответствует устойчивость</w:t>
      </w:r>
      <w:r w:rsidRPr="00B40561">
        <w:rPr>
          <w:spacing w:val="-4"/>
          <w:sz w:val="24"/>
          <w:szCs w:val="24"/>
          <w:lang w:val="ru-RU"/>
        </w:rPr>
        <w:t xml:space="preserve"> </w:t>
      </w:r>
      <w:r w:rsidRPr="00B40561">
        <w:rPr>
          <w:sz w:val="24"/>
          <w:szCs w:val="24"/>
          <w:lang w:val="ru-RU"/>
        </w:rPr>
        <w:t>системы.</w:t>
      </w:r>
    </w:p>
    <w:p w:rsidR="00FA5DB1" w:rsidRDefault="00FA5DB1" w:rsidP="00FA5DB1">
      <w:pPr>
        <w:pStyle w:val="aa"/>
        <w:spacing w:before="187"/>
        <w:ind w:right="847" w:firstLine="709"/>
        <w:rPr>
          <w:sz w:val="24"/>
          <w:szCs w:val="24"/>
          <w:lang w:val="ru-RU"/>
        </w:rPr>
      </w:pPr>
    </w:p>
    <w:p w:rsidR="00FA5DB1" w:rsidRDefault="00FA5DB1" w:rsidP="00FA5DB1">
      <w:pPr>
        <w:pStyle w:val="aa"/>
        <w:spacing w:before="187"/>
        <w:ind w:right="847" w:firstLine="709"/>
        <w:rPr>
          <w:sz w:val="24"/>
          <w:szCs w:val="24"/>
          <w:lang w:val="ru-RU"/>
        </w:rPr>
      </w:pPr>
    </w:p>
    <w:p w:rsidR="00FA5DB1" w:rsidRPr="002D16A1" w:rsidRDefault="00FA5DB1" w:rsidP="00FA5DB1">
      <w:pPr>
        <w:rPr>
          <w:rFonts w:ascii="Times New Roman" w:hAnsi="Times New Roman" w:cs="Times New Roman"/>
          <w:i/>
          <w:sz w:val="24"/>
        </w:rPr>
      </w:pPr>
      <w:r w:rsidRPr="00AD0E99">
        <w:rPr>
          <w:rFonts w:ascii="Times New Roman" w:hAnsi="Times New Roman" w:cs="Times New Roman"/>
          <w:i/>
          <w:sz w:val="24"/>
        </w:rPr>
        <w:t xml:space="preserve">Задача </w:t>
      </w:r>
      <w:r w:rsidRPr="004E407C">
        <w:rPr>
          <w:rFonts w:ascii="Times New Roman" w:hAnsi="Times New Roman" w:cs="Times New Roman"/>
          <w:i/>
          <w:sz w:val="24"/>
        </w:rPr>
        <w:t>3</w:t>
      </w:r>
      <w:r w:rsidRPr="00AD0E99">
        <w:rPr>
          <w:rFonts w:ascii="Times New Roman" w:hAnsi="Times New Roman" w:cs="Times New Roman"/>
          <w:i/>
          <w:sz w:val="24"/>
        </w:rPr>
        <w:t xml:space="preserve">. Построение фазовой траектории системы </w:t>
      </w:r>
      <w:r>
        <w:rPr>
          <w:rFonts w:ascii="Times New Roman" w:hAnsi="Times New Roman" w:cs="Times New Roman"/>
          <w:i/>
          <w:sz w:val="24"/>
        </w:rPr>
        <w:t xml:space="preserve">(1) </w:t>
      </w:r>
      <w:r w:rsidRPr="002D16A1">
        <w:rPr>
          <w:rFonts w:ascii="Times New Roman" w:hAnsi="Times New Roman" w:cs="Times New Roman"/>
          <w:i/>
          <w:sz w:val="24"/>
        </w:rPr>
        <w:t>для релейной характеристики</w:t>
      </w:r>
    </w:p>
    <w:p w:rsidR="00FA5DB1" w:rsidRPr="002D16A1" w:rsidRDefault="00FA5DB1" w:rsidP="00FA5DB1">
      <w:pPr>
        <w:jc w:val="center"/>
        <w:rPr>
          <w:rFonts w:ascii="Times New Roman" w:eastAsiaTheme="minorEastAsia" w:hAnsi="Times New Roman" w:cs="Times New Roman"/>
          <w:i/>
          <w:sz w:val="24"/>
        </w:rPr>
      </w:pPr>
      <w:r w:rsidRPr="002D16A1">
        <w:rPr>
          <w:rFonts w:ascii="Times New Roman" w:hAnsi="Times New Roman" w:cs="Times New Roman"/>
          <w:i/>
          <w:sz w:val="24"/>
        </w:rPr>
        <w:t xml:space="preserve">с гистерезисной петлей </w:t>
      </w:r>
      <w:r w:rsidRPr="002D16A1">
        <w:rPr>
          <w:rFonts w:ascii="Times New Roman" w:eastAsiaTheme="minorEastAsia" w:hAnsi="Times New Roman" w:cs="Times New Roman"/>
          <w:i/>
          <w:sz w:val="24"/>
        </w:rPr>
        <w:t>(с зоной неоднозначности)</w:t>
      </w:r>
      <w:r w:rsidRPr="002D16A1">
        <w:rPr>
          <w:rFonts w:ascii="Times New Roman" w:hAnsi="Times New Roman" w:cs="Times New Roman"/>
          <w:i/>
          <w:sz w:val="24"/>
        </w:rPr>
        <w:t xml:space="preserve"> при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i</m:t>
            </m:r>
          </m:e>
          <m:sub>
            <m:r>
              <w:rPr>
                <w:rFonts w:ascii="Cambria Math" w:hAnsi="Cambria Math" w:cs="Times New Roman"/>
                <w:sz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</w:rPr>
          <m:t>≠0</m:t>
        </m:r>
      </m:oMath>
      <w:r w:rsidRPr="002D16A1">
        <w:rPr>
          <w:rFonts w:ascii="Times New Roman" w:eastAsiaTheme="minorEastAsia" w:hAnsi="Times New Roman" w:cs="Times New Roman"/>
          <w:i/>
          <w:sz w:val="24"/>
        </w:rPr>
        <w:t xml:space="preserve"> </w:t>
      </w:r>
    </w:p>
    <w:p w:rsidR="00FA5DB1" w:rsidRPr="004E407C" w:rsidRDefault="00FA5DB1" w:rsidP="00FA5DB1">
      <w:pPr>
        <w:ind w:firstLine="709"/>
        <w:rPr>
          <w:rFonts w:ascii="Times New Roman" w:hAnsi="Times New Roman" w:cs="Times New Roman"/>
          <w:sz w:val="24"/>
        </w:rPr>
      </w:pPr>
      <w:r w:rsidRPr="00323A05">
        <w:rPr>
          <w:rFonts w:ascii="Times New Roman" w:eastAsiaTheme="minorEastAsia" w:hAnsi="Times New Roman" w:cs="Times New Roman"/>
          <w:sz w:val="24"/>
        </w:rPr>
        <w:t xml:space="preserve">Исследуем влияние отрицательной ОС, определяемой сигналом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i</m:t>
            </m:r>
          </m:e>
          <m:sub>
            <m:r>
              <w:rPr>
                <w:rFonts w:ascii="Cambria Math" w:hAnsi="Cambria Math" w:cs="Times New Roman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</w:rPr>
              <m:t>x</m:t>
            </m:r>
          </m:sub>
        </m:sSub>
      </m:oMath>
      <w:r w:rsidRPr="00323A05">
        <w:rPr>
          <w:rFonts w:ascii="Times New Roman" w:eastAsiaTheme="minorEastAsia" w:hAnsi="Times New Roman" w:cs="Times New Roman"/>
          <w:sz w:val="24"/>
        </w:rPr>
        <w:t xml:space="preserve"> в законе управления</w:t>
      </w:r>
      <w:r>
        <w:rPr>
          <w:rFonts w:ascii="Times New Roman" w:eastAsiaTheme="minorEastAsia" w:hAnsi="Times New Roman" w:cs="Times New Roman"/>
          <w:sz w:val="24"/>
        </w:rPr>
        <w:t>.</w:t>
      </w:r>
      <w:r w:rsidRPr="00835E38">
        <w:rPr>
          <w:rFonts w:ascii="Times New Roman" w:eastAsiaTheme="minorEastAsia" w:hAnsi="Times New Roman" w:cs="Times New Roman"/>
          <w:sz w:val="24"/>
        </w:rPr>
        <w:t xml:space="preserve"> </w:t>
      </w:r>
      <m:oMath>
        <m:r>
          <w:rPr>
            <w:rFonts w:ascii="Cambria Math" w:hAnsi="Cambria Math"/>
            <w:sz w:val="24"/>
          </w:rPr>
          <m:t>ε</m:t>
        </m:r>
      </m:oMath>
      <w:r w:rsidRPr="00835E38">
        <w:rPr>
          <w:rFonts w:ascii="Times New Roman" w:eastAsiaTheme="minorEastAsia" w:hAnsi="Times New Roman" w:cs="Times New Roman"/>
          <w:sz w:val="24"/>
        </w:rPr>
        <w:t xml:space="preserve"> </w:t>
      </w:r>
      <w:r w:rsidRPr="004E407C">
        <w:rPr>
          <w:rFonts w:ascii="Times New Roman" w:eastAsiaTheme="minorEastAsia" w:hAnsi="Times New Roman" w:cs="Times New Roman"/>
          <w:sz w:val="24"/>
        </w:rPr>
        <w:t xml:space="preserve">=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i</m:t>
            </m:r>
          </m:e>
          <m:sub>
            <m:r>
              <w:rPr>
                <w:rFonts w:ascii="Cambria Math" w:hAnsi="Cambria Math" w:cs="Times New Roman"/>
                <w:sz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</w:rPr>
          <m:t>γ+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i</m:t>
            </m:r>
          </m:e>
          <m:sub>
            <m:r>
              <w:rPr>
                <w:rFonts w:ascii="Cambria Math" w:hAnsi="Cambria Math" w:cs="Times New Roman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</w:rPr>
              <m:t>x</m:t>
            </m:r>
          </m:sub>
        </m:sSub>
      </m:oMath>
      <w:r w:rsidRPr="004E407C">
        <w:rPr>
          <w:rFonts w:ascii="Times New Roman" w:eastAsiaTheme="minorEastAsia" w:hAnsi="Times New Roman" w:cs="Times New Roman"/>
          <w:sz w:val="24"/>
        </w:rPr>
        <w:t>.</w:t>
      </w:r>
    </w:p>
    <w:p w:rsidR="00FA5DB1" w:rsidRDefault="00FA5DB1" w:rsidP="00FA5DB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Динамика системы стабилизации в этом случае описывается системой (1).</w:t>
      </w:r>
    </w:p>
    <w:p w:rsidR="00FA5DB1" w:rsidRPr="00835E38" w:rsidRDefault="00FA5DB1" w:rsidP="00FA5DB1">
      <w:pPr>
        <w:ind w:firstLine="709"/>
        <w:rPr>
          <w:rFonts w:ascii="Times New Roman" w:hAnsi="Times New Roman" w:cs="Times New Roman"/>
          <w:sz w:val="24"/>
        </w:rPr>
      </w:pPr>
      <w:r w:rsidRPr="00835E38">
        <w:rPr>
          <w:rFonts w:ascii="Times New Roman" w:hAnsi="Times New Roman" w:cs="Times New Roman"/>
          <w:sz w:val="24"/>
        </w:rPr>
        <w:t xml:space="preserve">Переключение реле также происходит при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i</m:t>
            </m:r>
          </m:e>
          <m:sub>
            <m:r>
              <w:rPr>
                <w:rFonts w:ascii="Cambria Math" w:hAnsi="Cambria Math" w:cs="Times New Roman"/>
                <w:sz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</w:rPr>
          <m:t>γ+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i</m:t>
            </m:r>
          </m:e>
          <m:sub>
            <m:r>
              <w:rPr>
                <w:rFonts w:ascii="Cambria Math" w:hAnsi="Cambria Math" w:cs="Times New Roman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</w:rPr>
              <m:t>x</m:t>
            </m:r>
          </m:sub>
        </m:sSub>
      </m:oMath>
      <w:r w:rsidRPr="00835E38">
        <w:rPr>
          <w:rFonts w:ascii="Times New Roman" w:eastAsiaTheme="minorEastAsia" w:hAnsi="Times New Roman" w:cs="Times New Roman"/>
          <w:sz w:val="24"/>
        </w:rPr>
        <w:t xml:space="preserve"> </w:t>
      </w:r>
      <m:oMath>
        <m:r>
          <w:rPr>
            <w:rFonts w:ascii="Cambria Math" w:hAnsi="Cambria Math" w:cs="Times New Roman"/>
            <w:sz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</w:rPr>
              <m:t>0</m:t>
            </m:r>
          </m:sub>
        </m:sSub>
      </m:oMath>
      <w:r w:rsidRPr="00835E38">
        <w:rPr>
          <w:rFonts w:ascii="Times New Roman" w:eastAsiaTheme="minorEastAsia" w:hAnsi="Times New Roman" w:cs="Times New Roman"/>
          <w:sz w:val="24"/>
        </w:rPr>
        <w:t xml:space="preserve">, если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</w:rPr>
              <m:t>x</m:t>
            </m:r>
          </m:sub>
        </m:sSub>
        <m:r>
          <w:rPr>
            <w:rFonts w:ascii="Cambria Math" w:hAnsi="Cambria Math" w:cs="Times New Roman"/>
            <w:sz w:val="24"/>
          </w:rPr>
          <m:t>&gt;0</m:t>
        </m:r>
      </m:oMath>
      <w:r w:rsidRPr="00835E38">
        <w:rPr>
          <w:rFonts w:ascii="Times New Roman" w:eastAsiaTheme="minorEastAsia" w:hAnsi="Times New Roman" w:cs="Times New Roman"/>
          <w:sz w:val="24"/>
        </w:rPr>
        <w:t xml:space="preserve">, и при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i</m:t>
            </m:r>
          </m:e>
          <m:sub>
            <m:r>
              <w:rPr>
                <w:rFonts w:ascii="Cambria Math" w:hAnsi="Cambria Math" w:cs="Times New Roman"/>
                <w:sz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</w:rPr>
          <m:t>γ+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i</m:t>
            </m:r>
          </m:e>
          <m:sub>
            <m:r>
              <w:rPr>
                <w:rFonts w:ascii="Cambria Math" w:hAnsi="Cambria Math" w:cs="Times New Roman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</w:rPr>
              <m:t>x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4"/>
          </w:rPr>
          <m:t xml:space="preserve"> </m:t>
        </m:r>
        <m:r>
          <w:rPr>
            <w:rFonts w:ascii="Cambria Math" w:hAnsi="Cambria Math" w:cs="Times New Roman"/>
            <w:sz w:val="24"/>
          </w:rPr>
          <m:t>=-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</w:rPr>
              <m:t>0</m:t>
            </m:r>
          </m:sub>
        </m:sSub>
      </m:oMath>
      <w:r w:rsidRPr="00835E38">
        <w:rPr>
          <w:rFonts w:ascii="Times New Roman" w:eastAsiaTheme="minorEastAsia" w:hAnsi="Times New Roman" w:cs="Times New Roman"/>
          <w:sz w:val="24"/>
        </w:rPr>
        <w:t xml:space="preserve">, если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</w:rPr>
              <m:t>x</m:t>
            </m:r>
          </m:sub>
        </m:sSub>
        <m:r>
          <w:rPr>
            <w:rFonts w:ascii="Cambria Math" w:hAnsi="Cambria Math" w:cs="Times New Roman"/>
            <w:sz w:val="24"/>
          </w:rPr>
          <m:t>&lt;0.</m:t>
        </m:r>
      </m:oMath>
    </w:p>
    <w:p w:rsidR="00FA5DB1" w:rsidRPr="00835E38" w:rsidRDefault="00FA5DB1" w:rsidP="00FA5DB1">
      <w:pPr>
        <w:ind w:left="720"/>
        <w:rPr>
          <w:rFonts w:ascii="Times New Roman" w:eastAsiaTheme="minorEastAsia" w:hAnsi="Times New Roman" w:cs="Times New Roman"/>
          <w:sz w:val="24"/>
        </w:rPr>
      </w:pPr>
      <w:r w:rsidRPr="00835E38">
        <w:rPr>
          <w:rFonts w:ascii="Times New Roman" w:eastAsiaTheme="minorEastAsia" w:hAnsi="Times New Roman" w:cs="Times New Roman"/>
          <w:i/>
          <w:sz w:val="24"/>
          <w:lang w:val="en-US"/>
        </w:rPr>
        <w:lastRenderedPageBreak/>
        <w:t>v</w:t>
      </w:r>
      <w:r w:rsidRPr="00835E38">
        <w:rPr>
          <w:rFonts w:ascii="Times New Roman" w:eastAsiaTheme="minorEastAsia" w:hAnsi="Times New Roman" w:cs="Times New Roman"/>
          <w:i/>
          <w:sz w:val="24"/>
        </w:rPr>
        <w:t xml:space="preserve"> </w:t>
      </w:r>
      <w:r w:rsidRPr="00835E38">
        <w:rPr>
          <w:rFonts w:ascii="Times New Roman" w:eastAsiaTheme="minorEastAsia" w:hAnsi="Times New Roman" w:cs="Times New Roman"/>
          <w:sz w:val="24"/>
        </w:rPr>
        <w:t>принимает значения:</w:t>
      </w:r>
    </w:p>
    <w:p w:rsidR="00FA5DB1" w:rsidRPr="00D204DE" w:rsidRDefault="00FA5DB1" w:rsidP="00FA5DB1">
      <w:pPr>
        <w:ind w:left="720"/>
        <w:rPr>
          <w:rFonts w:ascii="Times New Roman" w:eastAsiaTheme="minorEastAsia" w:hAnsi="Times New Roman" w:cs="Times New Roman"/>
          <w:sz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</w:rPr>
            <m:t>v=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+1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lang w:val="en-US"/>
                    </w:rPr>
                    <m:t xml:space="preserve">, 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 xml:space="preserve">если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ε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en-US"/>
                        </w:rPr>
                        <m:t>&gt;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</w:rPr>
                        <m:t xml:space="preserve"> и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 xml:space="preserve"> 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</w:rPr>
                        <m:t>&gt;0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</w:rPr>
                    <m:t xml:space="preserve"> или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ε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en-US"/>
                        </w:rPr>
                        <m:t>&gt;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-ε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</w:rPr>
                        <m:t xml:space="preserve"> и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 xml:space="preserve"> 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</w:rPr>
                        <m:t>&lt;0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</w:rPr>
                    <m:t xml:space="preserve"> ;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-1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lang w:val="en-US"/>
                    </w:rPr>
                    <m:t xml:space="preserve">, 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 xml:space="preserve">если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ε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en-US"/>
                        </w:rPr>
                        <m:t>&lt;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</w:rPr>
                        <m:t xml:space="preserve"> и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 xml:space="preserve"> 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</w:rPr>
                        <m:t>&gt;0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</w:rPr>
                    <m:t xml:space="preserve"> или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ε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en-US"/>
                        </w:rPr>
                        <m:t>&lt;-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</w:rPr>
                        <m:t xml:space="preserve"> и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 xml:space="preserve"> 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&lt;</m:t>
                      </m:r>
                      <m:r>
                        <w:rPr>
                          <w:rFonts w:ascii="Cambria Math" w:hAnsi="Cambria Math"/>
                          <w:sz w:val="24"/>
                        </w:rPr>
                        <m:t>0</m:t>
                      </m:r>
                    </m:e>
                  </m:d>
                </m:e>
              </m:eqArr>
            </m:e>
          </m:d>
        </m:oMath>
      </m:oMathPara>
    </w:p>
    <w:p w:rsidR="00FA5DB1" w:rsidRDefault="00FA5DB1" w:rsidP="00FA5DB1">
      <w:pPr>
        <w:pStyle w:val="aa"/>
        <w:spacing w:before="187"/>
        <w:ind w:right="847"/>
        <w:rPr>
          <w:sz w:val="24"/>
          <w:szCs w:val="24"/>
          <w:lang w:val="ru-RU"/>
        </w:rPr>
      </w:pPr>
    </w:p>
    <w:p w:rsidR="00FA5DB1" w:rsidRPr="007044F5" w:rsidRDefault="00FA5DB1" w:rsidP="00FA5DB1">
      <w:pPr>
        <w:ind w:firstLine="709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Построим графики </w:t>
      </w:r>
      <m:oMath>
        <m:r>
          <w:rPr>
            <w:rFonts w:ascii="Cambria Math" w:eastAsiaTheme="minorEastAsia" w:hAnsi="Cambria Math" w:cs="Times New Roman"/>
            <w:sz w:val="24"/>
          </w:rPr>
          <m:t>γ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4"/>
          </w:rPr>
          <m:t xml:space="preserve"> и 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</m:d>
        <m:r>
          <w:rPr>
            <w:rFonts w:ascii="Cambria Math" w:hAnsi="Cambria Math" w:cs="Times New Roman"/>
            <w:sz w:val="24"/>
          </w:rPr>
          <m:t xml:space="preserve">,  а также график </m:t>
        </m:r>
        <m:r>
          <w:rPr>
            <w:rFonts w:ascii="Cambria Math" w:eastAsiaTheme="minorEastAsia" w:hAnsi="Cambria Math" w:cs="Times New Roman"/>
            <w:sz w:val="24"/>
          </w:rPr>
          <m:t>γ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(ω</m:t>
            </m:r>
          </m:e>
          <m:sub>
            <m:r>
              <w:rPr>
                <w:rFonts w:ascii="Cambria Math" w:hAnsi="Cambria Math" w:cs="Times New Roman"/>
                <w:sz w:val="24"/>
              </w:rPr>
              <m:t>x</m:t>
            </m:r>
          </m:sub>
        </m:sSub>
        <m:r>
          <w:rPr>
            <w:rFonts w:ascii="Cambria Math" w:hAnsi="Cambria Math" w:cs="Times New Roman"/>
            <w:sz w:val="24"/>
          </w:rPr>
          <m:t xml:space="preserve">) </m:t>
        </m:r>
      </m:oMath>
      <w:r>
        <w:rPr>
          <w:rFonts w:ascii="Times New Roman" w:eastAsiaTheme="minorEastAsia" w:hAnsi="Times New Roman" w:cs="Times New Roman"/>
          <w:sz w:val="24"/>
        </w:rPr>
        <w:t>:</w:t>
      </w:r>
    </w:p>
    <w:p w:rsidR="00FA5DB1" w:rsidRDefault="00FA5DB1" w:rsidP="00FA5DB1">
      <w:pPr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7F51E3C2" wp14:editId="039B7CCC">
            <wp:extent cx="3638550" cy="2546985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349" t="31921" r="28859" b="17295"/>
                    <a:stretch/>
                  </pic:blipFill>
                  <pic:spPr bwMode="auto">
                    <a:xfrm>
                      <a:off x="0" y="0"/>
                      <a:ext cx="3644890" cy="2551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5DB1" w:rsidRPr="0043348F" w:rsidRDefault="00FA5DB1" w:rsidP="00FA5DB1">
      <w:pPr>
        <w:pStyle w:val="aa"/>
        <w:spacing w:before="24"/>
        <w:ind w:right="742"/>
        <w:jc w:val="center"/>
        <w:rPr>
          <w:sz w:val="24"/>
          <w:lang w:val="ru-RU"/>
        </w:rPr>
      </w:pPr>
      <w:r w:rsidRPr="00B40561">
        <w:rPr>
          <w:sz w:val="24"/>
          <w:szCs w:val="24"/>
          <w:lang w:val="ru-RU"/>
        </w:rPr>
        <w:t xml:space="preserve">Рисунок </w:t>
      </w:r>
      <w:r>
        <w:rPr>
          <w:sz w:val="24"/>
          <w:szCs w:val="24"/>
          <w:lang w:val="ru-RU"/>
        </w:rPr>
        <w:t>8 -</w:t>
      </w:r>
      <w:r w:rsidRPr="00B40561">
        <w:rPr>
          <w:sz w:val="24"/>
          <w:szCs w:val="24"/>
          <w:lang w:val="ru-RU"/>
        </w:rPr>
        <w:t xml:space="preserve"> </w:t>
      </w:r>
      <w:r w:rsidRPr="00D2483E">
        <w:rPr>
          <w:sz w:val="24"/>
          <w:lang w:val="ru-RU"/>
        </w:rPr>
        <w:t xml:space="preserve">Графики </w:t>
      </w:r>
      <m:oMath>
        <m:r>
          <w:rPr>
            <w:rFonts w:ascii="Cambria Math" w:eastAsiaTheme="minorEastAsia" w:hAnsi="Cambria Math"/>
            <w:sz w:val="24"/>
          </w:rPr>
          <m:t>γ</m:t>
        </m:r>
        <m:d>
          <m:dPr>
            <m:ctrlPr>
              <w:rPr>
                <w:rFonts w:ascii="Cambria Math" w:eastAsiaTheme="minorEastAsia" w:hAnsi="Cambria Math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t</m:t>
            </m:r>
          </m:e>
        </m:d>
        <m:r>
          <w:rPr>
            <w:rFonts w:ascii="Cambria Math" w:eastAsiaTheme="minorEastAsia" w:hAnsi="Cambria Math"/>
            <w:sz w:val="24"/>
            <w:lang w:val="ru-RU"/>
          </w:rPr>
          <m:t xml:space="preserve"> и 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ω</m:t>
            </m:r>
          </m:e>
          <m:sub>
            <m:r>
              <w:rPr>
                <w:rFonts w:ascii="Cambria Math" w:hAnsi="Cambria Math"/>
                <w:sz w:val="24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t</m:t>
            </m:r>
          </m:e>
        </m:d>
      </m:oMath>
    </w:p>
    <w:p w:rsidR="00FA5DB1" w:rsidRDefault="00FA5DB1" w:rsidP="00FA5DB1">
      <w:pPr>
        <w:jc w:val="center"/>
        <w:rPr>
          <w:rFonts w:cs="Times New Roman"/>
        </w:rPr>
      </w:pPr>
    </w:p>
    <w:p w:rsidR="00FA5DB1" w:rsidRDefault="00FA5DB1" w:rsidP="00FA5DB1">
      <w:pPr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7F0F4033" wp14:editId="071ED72C">
            <wp:extent cx="2419350" cy="2414905"/>
            <wp:effectExtent l="0" t="0" r="0" b="444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1328" t="48172" r="46807" b="12072"/>
                    <a:stretch/>
                  </pic:blipFill>
                  <pic:spPr bwMode="auto">
                    <a:xfrm>
                      <a:off x="0" y="0"/>
                      <a:ext cx="2437932" cy="2433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5DB1" w:rsidRPr="00301ACD" w:rsidRDefault="00FA5DB1" w:rsidP="00FA5DB1">
      <w:pPr>
        <w:pStyle w:val="aa"/>
        <w:spacing w:before="229"/>
        <w:ind w:left="3287"/>
        <w:rPr>
          <w:sz w:val="24"/>
          <w:szCs w:val="24"/>
          <w:lang w:val="ru-RU"/>
        </w:rPr>
      </w:pPr>
      <w:r w:rsidRPr="00B40561">
        <w:rPr>
          <w:sz w:val="24"/>
          <w:szCs w:val="24"/>
          <w:lang w:val="ru-RU"/>
        </w:rPr>
        <w:t xml:space="preserve">Рисунок </w:t>
      </w:r>
      <w:r>
        <w:rPr>
          <w:sz w:val="24"/>
          <w:szCs w:val="24"/>
          <w:lang w:val="ru-RU"/>
        </w:rPr>
        <w:t>9 -</w:t>
      </w:r>
      <w:r w:rsidRPr="00B40561">
        <w:rPr>
          <w:sz w:val="24"/>
          <w:szCs w:val="24"/>
          <w:lang w:val="ru-RU"/>
        </w:rPr>
        <w:t xml:space="preserve"> График </w:t>
      </w:r>
      <m:oMath>
        <m:r>
          <w:rPr>
            <w:rFonts w:ascii="Cambria Math" w:hAnsi="Cambria Math"/>
            <w:sz w:val="24"/>
            <w:szCs w:val="24"/>
          </w:rPr>
          <m:t>γ</m:t>
        </m:r>
        <m:r>
          <w:rPr>
            <w:rFonts w:ascii="Cambria Math" w:hAnsi="Cambria Math"/>
            <w:sz w:val="24"/>
            <w:szCs w:val="24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/>
            <w:sz w:val="24"/>
            <w:szCs w:val="24"/>
            <w:lang w:val="ru-RU"/>
          </w:rPr>
          <m:t>)</m:t>
        </m:r>
      </m:oMath>
    </w:p>
    <w:p w:rsidR="00FA5DB1" w:rsidRPr="00B40561" w:rsidRDefault="00FA5DB1" w:rsidP="00FA5DB1">
      <w:pPr>
        <w:pStyle w:val="aa"/>
        <w:spacing w:before="187"/>
        <w:ind w:left="142" w:right="847" w:firstLine="709"/>
        <w:rPr>
          <w:sz w:val="24"/>
          <w:szCs w:val="24"/>
          <w:lang w:val="ru-RU"/>
        </w:rPr>
      </w:pPr>
      <w:r w:rsidRPr="00301ACD">
        <w:rPr>
          <w:i/>
          <w:sz w:val="24"/>
          <w:lang w:val="ru-RU"/>
        </w:rPr>
        <w:t>Вывод:</w:t>
      </w:r>
      <w:r>
        <w:rPr>
          <w:sz w:val="24"/>
          <w:lang w:val="ru-RU"/>
        </w:rPr>
        <w:t xml:space="preserve"> </w:t>
      </w:r>
      <w:r w:rsidRPr="00B40561">
        <w:rPr>
          <w:sz w:val="24"/>
          <w:szCs w:val="24"/>
          <w:lang w:val="ru-RU"/>
        </w:rPr>
        <w:t>фазовые траектории сход</w:t>
      </w:r>
      <w:r>
        <w:rPr>
          <w:sz w:val="24"/>
          <w:szCs w:val="24"/>
          <w:lang w:val="ru-RU"/>
        </w:rPr>
        <w:t>ятся к замкнутой кривой,</w:t>
      </w:r>
      <w:r w:rsidRPr="00301ACD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как и в предыдущем случае, </w:t>
      </w:r>
      <w:r w:rsidRPr="00B40561">
        <w:rPr>
          <w:sz w:val="24"/>
          <w:szCs w:val="24"/>
          <w:lang w:val="ru-RU"/>
        </w:rPr>
        <w:t>установившемуся автоколебанию соответствует устойчивость</w:t>
      </w:r>
      <w:r w:rsidRPr="00B40561">
        <w:rPr>
          <w:spacing w:val="-4"/>
          <w:sz w:val="24"/>
          <w:szCs w:val="24"/>
          <w:lang w:val="ru-RU"/>
        </w:rPr>
        <w:t xml:space="preserve"> </w:t>
      </w:r>
      <w:r w:rsidRPr="00B40561">
        <w:rPr>
          <w:sz w:val="24"/>
          <w:szCs w:val="24"/>
          <w:lang w:val="ru-RU"/>
        </w:rPr>
        <w:t>системы.</w:t>
      </w:r>
    </w:p>
    <w:p w:rsidR="00FA5DB1" w:rsidRDefault="00FA5DB1" w:rsidP="00FA5DB1">
      <w:pPr>
        <w:pStyle w:val="aa"/>
        <w:spacing w:before="160"/>
        <w:ind w:left="121"/>
        <w:rPr>
          <w:lang w:val="ru-RU"/>
        </w:rPr>
      </w:pPr>
    </w:p>
    <w:p w:rsidR="00FA5DB1" w:rsidRPr="002D16A1" w:rsidRDefault="00FA5DB1" w:rsidP="00FA5DB1">
      <w:pPr>
        <w:pStyle w:val="aa"/>
        <w:spacing w:before="160"/>
        <w:ind w:left="121"/>
        <w:jc w:val="center"/>
        <w:rPr>
          <w:i/>
          <w:sz w:val="24"/>
          <w:lang w:val="ru-RU"/>
        </w:rPr>
      </w:pPr>
      <w:r w:rsidRPr="008B602E">
        <w:rPr>
          <w:i/>
          <w:sz w:val="24"/>
          <w:lang w:val="ru-RU"/>
        </w:rPr>
        <w:t xml:space="preserve">Задача 4. Исследование системы стабилизации </w:t>
      </w:r>
      <w:r w:rsidRPr="002D16A1">
        <w:rPr>
          <w:i/>
          <w:sz w:val="24"/>
          <w:lang w:val="ru-RU"/>
        </w:rPr>
        <w:t>с идеальным реле</w:t>
      </w:r>
    </w:p>
    <w:p w:rsidR="00FA5DB1" w:rsidRPr="004E407C" w:rsidRDefault="00FA5DB1" w:rsidP="00FA5DB1">
      <w:pPr>
        <w:pStyle w:val="aa"/>
        <w:spacing w:before="160"/>
        <w:ind w:left="121"/>
        <w:jc w:val="center"/>
        <w:rPr>
          <w:i/>
          <w:sz w:val="24"/>
          <w:lang w:val="ru-RU"/>
        </w:rPr>
      </w:pPr>
      <w:r w:rsidRPr="002D16A1">
        <w:rPr>
          <w:i/>
          <w:sz w:val="24"/>
          <w:lang w:val="ru-RU"/>
        </w:rPr>
        <w:t xml:space="preserve">при наличии запаздывания и при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i</m:t>
            </m:r>
          </m:e>
          <m:sub>
            <m:r>
              <w:rPr>
                <w:rFonts w:ascii="Cambria Math" w:hAnsi="Cambria Math"/>
                <w:sz w:val="24"/>
                <w:lang w:val="ru-RU"/>
              </w:rPr>
              <m:t>2</m:t>
            </m:r>
          </m:sub>
        </m:sSub>
        <m:r>
          <w:rPr>
            <w:rFonts w:ascii="Cambria Math" w:hAnsi="Cambria Math"/>
            <w:sz w:val="24"/>
            <w:lang w:val="ru-RU"/>
          </w:rPr>
          <m:t>=0</m:t>
        </m:r>
      </m:oMath>
    </w:p>
    <w:p w:rsidR="00FA5DB1" w:rsidRDefault="00FA5DB1" w:rsidP="00FA5DB1">
      <w:pPr>
        <w:pStyle w:val="aa"/>
        <w:spacing w:before="160"/>
        <w:ind w:left="121" w:firstLine="588"/>
        <w:rPr>
          <w:sz w:val="24"/>
          <w:lang w:val="ru-RU"/>
        </w:rPr>
      </w:pPr>
      <w:r>
        <w:rPr>
          <w:sz w:val="24"/>
          <w:lang w:val="ru-RU"/>
        </w:rPr>
        <w:t>В этом случае уравнения системы управления записываются в виде</w:t>
      </w:r>
      <w:r w:rsidRPr="007240D4">
        <w:rPr>
          <w:sz w:val="24"/>
          <w:lang w:val="ru-RU"/>
        </w:rPr>
        <w:t>:</w:t>
      </w:r>
    </w:p>
    <w:p w:rsidR="00FA5DB1" w:rsidRDefault="00FA5DB1" w:rsidP="00FA5DB1">
      <w:pPr>
        <w:pStyle w:val="a3"/>
        <w:ind w:left="1080"/>
        <w:rPr>
          <w:rFonts w:ascii="Times New Roman" w:eastAsia="Times New Roman" w:hAnsi="Times New Roman" w:cs="Times New Roman"/>
          <w:sz w:val="24"/>
        </w:rPr>
      </w:pPr>
    </w:p>
    <w:p w:rsidR="00FA5DB1" w:rsidRPr="007240D4" w:rsidRDefault="007C1A9E" w:rsidP="00FA5DB1">
      <w:pPr>
        <w:pStyle w:val="a3"/>
        <w:ind w:left="1080"/>
        <w:rPr>
          <w:rFonts w:ascii="Times New Roman" w:hAnsi="Times New Roman" w:cs="Times New Roman"/>
          <w:sz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δ</m:t>
            </m:r>
          </m:e>
          <m:sub>
            <m:r>
              <w:rPr>
                <w:rFonts w:ascii="Cambria Math" w:hAnsi="Cambria Math" w:cs="Times New Roman"/>
                <w:sz w:val="24"/>
              </w:rPr>
              <m:t>э</m:t>
            </m:r>
          </m:sub>
        </m:sSub>
        <m:r>
          <w:rPr>
            <w:rFonts w:ascii="Cambria Math" w:hAnsi="Cambria Math" w:cs="Times New Roman"/>
            <w:sz w:val="24"/>
          </w:rPr>
          <m:t>=F(ε)</m:t>
        </m:r>
      </m:oMath>
      <w:r w:rsidR="00FA5DB1" w:rsidRPr="007240D4">
        <w:rPr>
          <w:rFonts w:ascii="Times New Roman" w:eastAsiaTheme="minorEastAsia" w:hAnsi="Times New Roman" w:cs="Times New Roman"/>
          <w:sz w:val="24"/>
        </w:rPr>
        <w:t>;</w:t>
      </w:r>
      <w:r w:rsidR="00FA5DB1">
        <w:rPr>
          <w:rFonts w:ascii="Times New Roman" w:eastAsiaTheme="minorEastAsia" w:hAnsi="Times New Roman" w:cs="Times New Roman"/>
          <w:sz w:val="24"/>
        </w:rPr>
        <w:t xml:space="preserve">     </w:t>
      </w:r>
      <w:r w:rsidR="00FA5DB1" w:rsidRPr="007240D4">
        <w:rPr>
          <w:rFonts w:ascii="Times New Roman" w:eastAsiaTheme="minorEastAsia" w:hAnsi="Times New Roman" w:cs="Times New Roman"/>
          <w:sz w:val="24"/>
        </w:rPr>
        <w:t xml:space="preserve">          </w:t>
      </w:r>
      <m:oMath>
        <m:r>
          <w:rPr>
            <w:rFonts w:ascii="Cambria Math" w:eastAsiaTheme="minorEastAsia" w:hAnsi="Cambria Math" w:cs="Times New Roman"/>
            <w:sz w:val="24"/>
          </w:rPr>
          <m:t xml:space="preserve">x= </m:t>
        </m:r>
      </m:oMath>
      <w:r w:rsidR="00FA5DB1" w:rsidRPr="007240D4">
        <w:rPr>
          <w:rFonts w:ascii="Times New Roman" w:eastAsiaTheme="minorEastAsia" w:hAnsi="Times New Roman" w:cs="Times New Roman"/>
          <w:sz w:val="24"/>
        </w:rPr>
        <w:t xml:space="preserve"> </w:t>
      </w:r>
      <m:oMath>
        <m:r>
          <w:rPr>
            <w:rFonts w:ascii="Cambria Math" w:hAnsi="Cambria Math" w:cs="Times New Roman"/>
            <w:sz w:val="24"/>
          </w:rPr>
          <m:t>ε</m:t>
        </m:r>
        <m:d>
          <m:dPr>
            <m:ctrlPr>
              <w:rPr>
                <w:rFonts w:ascii="Cambria Math" w:hAnsi="Cambria Math" w:cs="Times New Roman"/>
                <w:i/>
                <w:iCs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t - τ</m:t>
            </m:r>
          </m:e>
        </m:d>
      </m:oMath>
      <w:r w:rsidR="00FA5DB1" w:rsidRPr="007240D4">
        <w:rPr>
          <w:rFonts w:ascii="Times New Roman" w:eastAsiaTheme="minorEastAsia" w:hAnsi="Times New Roman" w:cs="Times New Roman"/>
          <w:iCs/>
          <w:sz w:val="24"/>
        </w:rPr>
        <w:t>;</w:t>
      </w:r>
      <w:r w:rsidR="00FA5DB1">
        <w:rPr>
          <w:rFonts w:ascii="Times New Roman" w:eastAsiaTheme="minorEastAsia" w:hAnsi="Times New Roman" w:cs="Times New Roman"/>
          <w:sz w:val="24"/>
        </w:rPr>
        <w:t xml:space="preserve">     </w:t>
      </w:r>
      <w:r w:rsidR="00FA5DB1" w:rsidRPr="007240D4">
        <w:rPr>
          <w:rFonts w:ascii="Times New Roman" w:eastAsiaTheme="minorEastAsia" w:hAnsi="Times New Roman" w:cs="Times New Roman"/>
          <w:sz w:val="24"/>
        </w:rPr>
        <w:t xml:space="preserve">     </w:t>
      </w:r>
      <w:r w:rsidR="00FA5DB1">
        <w:rPr>
          <w:rFonts w:ascii="Times New Roman" w:eastAsiaTheme="minorEastAsia" w:hAnsi="Times New Roman" w:cs="Times New Roman"/>
          <w:sz w:val="24"/>
        </w:rPr>
        <w:t xml:space="preserve">  </w:t>
      </w:r>
      <m:oMath>
        <m:r>
          <w:rPr>
            <w:rFonts w:ascii="Cambria Math" w:hAnsi="Cambria Math" w:cs="Times New Roman"/>
            <w:sz w:val="24"/>
          </w:rPr>
          <m:t>ε=-(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i</m:t>
            </m:r>
          </m:e>
          <m:sub>
            <m:r>
              <w:rPr>
                <w:rFonts w:ascii="Cambria Math" w:hAnsi="Cambria Math" w:cs="Times New Roman"/>
                <w:sz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</w:rPr>
          <m:t>γ+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i</m:t>
            </m:r>
          </m:e>
          <m:sub>
            <m:r>
              <w:rPr>
                <w:rFonts w:ascii="Cambria Math" w:hAnsi="Cambria Math" w:cs="Times New Roman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</w:rPr>
              <m:t>x</m:t>
            </m:r>
          </m:sub>
        </m:sSub>
      </m:oMath>
      <w:r w:rsidR="00FA5DB1" w:rsidRPr="007240D4">
        <w:rPr>
          <w:rFonts w:ascii="Times New Roman" w:eastAsiaTheme="minorEastAsia" w:hAnsi="Times New Roman" w:cs="Times New Roman"/>
          <w:sz w:val="24"/>
        </w:rPr>
        <w:t xml:space="preserve">);         </w:t>
      </w:r>
    </w:p>
    <w:p w:rsidR="00FA5DB1" w:rsidRPr="007240D4" w:rsidRDefault="00FA5DB1" w:rsidP="00FA5DB1">
      <w:pPr>
        <w:pStyle w:val="aa"/>
        <w:spacing w:before="160"/>
        <w:ind w:left="121" w:firstLine="588"/>
        <w:rPr>
          <w:sz w:val="24"/>
          <w:lang w:val="ru-RU"/>
        </w:rPr>
      </w:pPr>
      <w:r>
        <w:rPr>
          <w:sz w:val="24"/>
          <w:lang w:val="ru-RU"/>
        </w:rPr>
        <w:t xml:space="preserve">Переключение реле осуществляется при </w:t>
      </w:r>
      <m:oMath>
        <m:r>
          <w:rPr>
            <w:rFonts w:ascii="Cambria Math" w:eastAsiaTheme="minorEastAsia" w:hAnsi="Cambria Math"/>
            <w:sz w:val="24"/>
          </w:rPr>
          <m:t>x</m:t>
        </m:r>
        <m:r>
          <w:rPr>
            <w:rFonts w:ascii="Cambria Math" w:eastAsiaTheme="minorEastAsia" w:hAnsi="Cambria Math"/>
            <w:sz w:val="24"/>
            <w:lang w:val="ru-RU"/>
          </w:rPr>
          <m:t>=0</m:t>
        </m:r>
      </m:oMath>
      <w:r>
        <w:rPr>
          <w:sz w:val="24"/>
          <w:lang w:val="ru-RU"/>
        </w:rPr>
        <w:t xml:space="preserve"> в моменты времени</w:t>
      </w:r>
      <w:r w:rsidRPr="007240D4">
        <w:rPr>
          <w:sz w:val="24"/>
          <w:lang w:val="ru-RU"/>
        </w:rPr>
        <w:t>:</w:t>
      </w:r>
    </w:p>
    <w:p w:rsidR="00FA5DB1" w:rsidRDefault="007C1A9E" w:rsidP="002C6112">
      <w:pPr>
        <w:pStyle w:val="aa"/>
        <w:spacing w:before="160"/>
        <w:ind w:left="121" w:firstLine="588"/>
        <w:rPr>
          <w:iCs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lang w:val="ru-RU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lang w:val="ru-RU"/>
                </w:rPr>
                <m:t>k</m:t>
              </m:r>
            </m:sub>
          </m:sSub>
          <m:r>
            <w:rPr>
              <w:rFonts w:ascii="Cambria Math" w:hAnsi="Cambria Math"/>
              <w:sz w:val="24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lang w:val="ru-RU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lang w:val="ru-RU"/>
                </w:rPr>
                <m:t>γk</m:t>
              </m:r>
            </m:sub>
          </m:sSub>
          <m:r>
            <w:rPr>
              <w:rFonts w:ascii="Cambria Math" w:hAnsi="Cambria Math"/>
              <w:sz w:val="24"/>
              <w:lang w:val="ru-RU"/>
            </w:rPr>
            <m:t>+</m:t>
          </m:r>
          <m:r>
            <w:rPr>
              <w:rFonts w:ascii="Cambria Math" w:hAnsi="Cambria Math"/>
              <w:sz w:val="24"/>
            </w:rPr>
            <m:t xml:space="preserve"> τ (k=1, 2, …)</m:t>
          </m:r>
        </m:oMath>
      </m:oMathPara>
    </w:p>
    <w:p w:rsidR="00FA5DB1" w:rsidRPr="004E407C" w:rsidRDefault="00FA5DB1" w:rsidP="00FA5DB1">
      <w:pPr>
        <w:ind w:firstLine="709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iCs/>
          <w:sz w:val="24"/>
        </w:rPr>
        <w:t xml:space="preserve">Принимаем </w:t>
      </w:r>
      <m:oMath>
        <m:r>
          <w:rPr>
            <w:rFonts w:ascii="Cambria Math" w:hAnsi="Cambria Math" w:cs="Times New Roman"/>
            <w:sz w:val="24"/>
          </w:rPr>
          <m:t>τ</m:t>
        </m:r>
      </m:oMath>
      <w:r>
        <w:rPr>
          <w:rFonts w:ascii="Times New Roman" w:eastAsia="Times New Roman" w:hAnsi="Times New Roman" w:cs="Times New Roman"/>
          <w:iCs/>
          <w:sz w:val="24"/>
        </w:rPr>
        <w:t xml:space="preserve"> = 0,1.</w:t>
      </w:r>
    </w:p>
    <w:p w:rsidR="00FA5DB1" w:rsidRPr="008B602E" w:rsidRDefault="00FA5DB1" w:rsidP="00FA5DB1">
      <w:pPr>
        <w:ind w:firstLine="709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Величина </w:t>
      </w:r>
      <w:r w:rsidRPr="00724011">
        <w:rPr>
          <w:rFonts w:ascii="Times New Roman" w:eastAsiaTheme="minorEastAsia" w:hAnsi="Times New Roman" w:cs="Times New Roman"/>
          <w:i/>
          <w:sz w:val="24"/>
          <w:lang w:val="en-US"/>
        </w:rPr>
        <w:t>v</w:t>
      </w:r>
      <w:r w:rsidRPr="00724011">
        <w:rPr>
          <w:rFonts w:ascii="Times New Roman" w:eastAsiaTheme="minorEastAsia" w:hAnsi="Times New Roman" w:cs="Times New Roman"/>
          <w:i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 xml:space="preserve">в момент времени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</w:rPr>
              <m:t>x</m:t>
            </m:r>
          </m:sub>
        </m:sSub>
      </m:oMath>
      <w:r w:rsidRPr="007240D4">
        <w:rPr>
          <w:rFonts w:ascii="Times New Roman" w:eastAsiaTheme="minorEastAsia" w:hAnsi="Times New Roman" w:cs="Times New Roman"/>
          <w:sz w:val="24"/>
          <w:szCs w:val="28"/>
        </w:rPr>
        <w:t xml:space="preserve"> равна</w:t>
      </w:r>
      <w:r w:rsidRPr="008B602E">
        <w:rPr>
          <w:rFonts w:ascii="Times New Roman" w:eastAsiaTheme="minorEastAsia" w:hAnsi="Times New Roman" w:cs="Times New Roman"/>
          <w:sz w:val="24"/>
        </w:rPr>
        <w:t>:</w:t>
      </w:r>
    </w:p>
    <w:p w:rsidR="00FA5DB1" w:rsidRPr="009E21AE" w:rsidRDefault="00FA5DB1" w:rsidP="00FA5DB1">
      <w:pPr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</w:rPr>
            <m:t>v=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+1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lang w:val="en-US"/>
                    </w:rPr>
                    <m:t xml:space="preserve">, 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если γ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lang w:val="en-US"/>
                    </w:rPr>
                    <m:t>&gt;0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-1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lang w:val="en-US"/>
                    </w:rPr>
                    <m:t xml:space="preserve">, 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если γ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lang w:val="en-US"/>
                    </w:rPr>
                    <m:t>&lt;0</m:t>
                  </m:r>
                </m:e>
              </m:eqArr>
            </m:e>
          </m:d>
        </m:oMath>
      </m:oMathPara>
    </w:p>
    <w:p w:rsidR="00FA5DB1" w:rsidRDefault="00FA5DB1" w:rsidP="00FA5DB1">
      <w:pPr>
        <w:ind w:firstLine="709"/>
        <w:rPr>
          <w:rFonts w:ascii="Times New Roman" w:hAnsi="Times New Roman" w:cs="Times New Roman"/>
          <w:sz w:val="24"/>
        </w:rPr>
      </w:pPr>
    </w:p>
    <w:p w:rsidR="00FA5DB1" w:rsidRPr="00F56AB0" w:rsidRDefault="00FA5DB1" w:rsidP="002C6112">
      <w:pPr>
        <w:ind w:firstLine="709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Построим графики </w:t>
      </w:r>
      <m:oMath>
        <m:r>
          <w:rPr>
            <w:rFonts w:ascii="Cambria Math" w:eastAsiaTheme="minorEastAsia" w:hAnsi="Cambria Math" w:cs="Times New Roman"/>
            <w:sz w:val="24"/>
          </w:rPr>
          <m:t>γ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4"/>
          </w:rPr>
          <m:t xml:space="preserve"> и 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</m:d>
        <m:r>
          <w:rPr>
            <w:rFonts w:ascii="Cambria Math" w:hAnsi="Cambria Math" w:cs="Times New Roman"/>
            <w:sz w:val="24"/>
          </w:rPr>
          <m:t xml:space="preserve">,  а также график </m:t>
        </m:r>
        <m:r>
          <w:rPr>
            <w:rFonts w:ascii="Cambria Math" w:eastAsiaTheme="minorEastAsia" w:hAnsi="Cambria Math" w:cs="Times New Roman"/>
            <w:sz w:val="24"/>
          </w:rPr>
          <m:t>γ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(ω</m:t>
            </m:r>
          </m:e>
          <m:sub>
            <m:r>
              <w:rPr>
                <w:rFonts w:ascii="Cambria Math" w:hAnsi="Cambria Math" w:cs="Times New Roman"/>
                <w:sz w:val="24"/>
              </w:rPr>
              <m:t>x</m:t>
            </m:r>
          </m:sub>
        </m:sSub>
        <m:r>
          <w:rPr>
            <w:rFonts w:ascii="Cambria Math" w:hAnsi="Cambria Math" w:cs="Times New Roman"/>
            <w:sz w:val="24"/>
          </w:rPr>
          <m:t xml:space="preserve">) </m:t>
        </m:r>
      </m:oMath>
      <w:r>
        <w:rPr>
          <w:rFonts w:ascii="Times New Roman" w:eastAsiaTheme="minorEastAsia" w:hAnsi="Times New Roman" w:cs="Times New Roman"/>
          <w:sz w:val="24"/>
        </w:rPr>
        <w:t>:</w:t>
      </w:r>
    </w:p>
    <w:p w:rsidR="00FA5DB1" w:rsidRDefault="00FA5DB1" w:rsidP="00FA5DB1">
      <w:pPr>
        <w:pStyle w:val="aa"/>
        <w:spacing w:before="160"/>
        <w:ind w:left="121"/>
        <w:jc w:val="center"/>
        <w:rPr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531632A" wp14:editId="12B6143C">
            <wp:extent cx="3409355" cy="2409825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512" t="31921" r="28859" b="17006"/>
                    <a:stretch/>
                  </pic:blipFill>
                  <pic:spPr bwMode="auto">
                    <a:xfrm>
                      <a:off x="0" y="0"/>
                      <a:ext cx="3410604" cy="2410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5DB1" w:rsidRPr="00F56AB0" w:rsidRDefault="00FA5DB1" w:rsidP="00FA5DB1">
      <w:pPr>
        <w:pStyle w:val="aa"/>
        <w:spacing w:before="160"/>
        <w:ind w:left="121"/>
        <w:jc w:val="center"/>
        <w:rPr>
          <w:lang w:val="ru-RU"/>
        </w:rPr>
      </w:pPr>
      <w:r w:rsidRPr="00B40561">
        <w:rPr>
          <w:sz w:val="24"/>
          <w:szCs w:val="24"/>
          <w:lang w:val="ru-RU"/>
        </w:rPr>
        <w:t xml:space="preserve">Рисунок </w:t>
      </w:r>
      <w:r>
        <w:rPr>
          <w:sz w:val="24"/>
          <w:szCs w:val="24"/>
          <w:lang w:val="ru-RU"/>
        </w:rPr>
        <w:t>10 -</w:t>
      </w:r>
      <w:r w:rsidRPr="00B40561">
        <w:rPr>
          <w:sz w:val="24"/>
          <w:szCs w:val="24"/>
          <w:lang w:val="ru-RU"/>
        </w:rPr>
        <w:t xml:space="preserve"> </w:t>
      </w:r>
      <w:r w:rsidRPr="00D2483E">
        <w:rPr>
          <w:sz w:val="24"/>
          <w:lang w:val="ru-RU"/>
        </w:rPr>
        <w:t xml:space="preserve">Графики </w:t>
      </w:r>
      <m:oMath>
        <m:r>
          <w:rPr>
            <w:rFonts w:ascii="Cambria Math" w:eastAsiaTheme="minorEastAsia" w:hAnsi="Cambria Math"/>
            <w:sz w:val="24"/>
          </w:rPr>
          <m:t>γ</m:t>
        </m:r>
        <m:d>
          <m:dPr>
            <m:ctrlPr>
              <w:rPr>
                <w:rFonts w:ascii="Cambria Math" w:eastAsiaTheme="minorEastAsia" w:hAnsi="Cambria Math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t</m:t>
            </m:r>
          </m:e>
        </m:d>
        <m:r>
          <w:rPr>
            <w:rFonts w:ascii="Cambria Math" w:eastAsiaTheme="minorEastAsia" w:hAnsi="Cambria Math"/>
            <w:sz w:val="24"/>
            <w:lang w:val="ru-RU"/>
          </w:rPr>
          <m:t xml:space="preserve"> и 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ω</m:t>
            </m:r>
          </m:e>
          <m:sub>
            <m:r>
              <w:rPr>
                <w:rFonts w:ascii="Cambria Math" w:hAnsi="Cambria Math"/>
                <w:sz w:val="24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t</m:t>
            </m:r>
          </m:e>
        </m:d>
      </m:oMath>
    </w:p>
    <w:p w:rsidR="00FA5DB1" w:rsidRPr="00F56AB0" w:rsidRDefault="00FA5DB1" w:rsidP="00FA5DB1">
      <w:pPr>
        <w:pStyle w:val="aa"/>
        <w:spacing w:before="160"/>
        <w:ind w:left="121"/>
        <w:jc w:val="center"/>
        <w:rPr>
          <w:lang w:val="ru-RU"/>
        </w:rPr>
      </w:pPr>
    </w:p>
    <w:p w:rsidR="00FA5DB1" w:rsidRDefault="00FA5DB1" w:rsidP="00FA5DB1">
      <w:pPr>
        <w:pStyle w:val="aa"/>
        <w:spacing w:before="160"/>
        <w:ind w:left="121"/>
        <w:jc w:val="center"/>
      </w:pPr>
      <w:r>
        <w:rPr>
          <w:noProof/>
          <w:lang w:val="ru-RU" w:eastAsia="ru-RU"/>
        </w:rPr>
        <w:drawing>
          <wp:inline distT="0" distB="0" distL="0" distR="0" wp14:anchorId="6E32EA55" wp14:editId="3254A2FC">
            <wp:extent cx="2581275" cy="2533010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5408" t="49622" r="44849" b="11492"/>
                    <a:stretch/>
                  </pic:blipFill>
                  <pic:spPr bwMode="auto">
                    <a:xfrm>
                      <a:off x="0" y="0"/>
                      <a:ext cx="2605706" cy="2556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5DB1" w:rsidRPr="00301ACD" w:rsidRDefault="00FA5DB1" w:rsidP="00FA5DB1">
      <w:pPr>
        <w:pStyle w:val="aa"/>
        <w:spacing w:before="229"/>
        <w:ind w:left="3287"/>
        <w:rPr>
          <w:sz w:val="24"/>
          <w:szCs w:val="24"/>
          <w:lang w:val="ru-RU"/>
        </w:rPr>
      </w:pPr>
      <w:r w:rsidRPr="00B40561">
        <w:rPr>
          <w:sz w:val="24"/>
          <w:szCs w:val="24"/>
          <w:lang w:val="ru-RU"/>
        </w:rPr>
        <w:t xml:space="preserve">Рисунок </w:t>
      </w:r>
      <w:r>
        <w:rPr>
          <w:sz w:val="24"/>
          <w:szCs w:val="24"/>
          <w:lang w:val="ru-RU"/>
        </w:rPr>
        <w:t>11 -</w:t>
      </w:r>
      <w:r w:rsidRPr="00B40561">
        <w:rPr>
          <w:sz w:val="24"/>
          <w:szCs w:val="24"/>
          <w:lang w:val="ru-RU"/>
        </w:rPr>
        <w:t xml:space="preserve"> График </w:t>
      </w:r>
      <m:oMath>
        <m:r>
          <w:rPr>
            <w:rFonts w:ascii="Cambria Math" w:hAnsi="Cambria Math"/>
            <w:sz w:val="24"/>
            <w:szCs w:val="24"/>
          </w:rPr>
          <m:t>γ</m:t>
        </m:r>
        <m:r>
          <w:rPr>
            <w:rFonts w:ascii="Cambria Math" w:hAnsi="Cambria Math"/>
            <w:sz w:val="24"/>
            <w:szCs w:val="24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/>
            <w:sz w:val="24"/>
            <w:szCs w:val="24"/>
            <w:lang w:val="ru-RU"/>
          </w:rPr>
          <m:t>)</m:t>
        </m:r>
      </m:oMath>
    </w:p>
    <w:p w:rsidR="00FA5DB1" w:rsidRDefault="00FA5DB1" w:rsidP="002C6112">
      <w:pPr>
        <w:pStyle w:val="aa"/>
        <w:spacing w:before="187"/>
        <w:ind w:right="847" w:firstLine="709"/>
        <w:rPr>
          <w:sz w:val="24"/>
          <w:szCs w:val="24"/>
          <w:lang w:val="ru-RU"/>
        </w:rPr>
      </w:pPr>
      <w:r w:rsidRPr="001D37CE">
        <w:rPr>
          <w:i/>
          <w:sz w:val="24"/>
          <w:szCs w:val="24"/>
          <w:lang w:val="ru-RU"/>
        </w:rPr>
        <w:t>Вывод:</w:t>
      </w:r>
      <w:r w:rsidRPr="00B40561">
        <w:rPr>
          <w:spacing w:val="-4"/>
          <w:sz w:val="24"/>
          <w:szCs w:val="24"/>
          <w:lang w:val="ru-RU"/>
        </w:rPr>
        <w:t xml:space="preserve"> </w:t>
      </w:r>
      <w:r w:rsidRPr="0009498E">
        <w:rPr>
          <w:spacing w:val="-4"/>
          <w:sz w:val="24"/>
          <w:szCs w:val="24"/>
          <w:lang w:val="ru-RU"/>
        </w:rPr>
        <w:t>в результате запаздывания рулевого тракта</w:t>
      </w:r>
      <w:r>
        <w:rPr>
          <w:spacing w:val="-4"/>
          <w:sz w:val="24"/>
          <w:szCs w:val="24"/>
          <w:lang w:val="ru-RU"/>
        </w:rPr>
        <w:t>,</w:t>
      </w:r>
      <w:r w:rsidRPr="00E36F96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устанавливаются</w:t>
      </w:r>
      <w:r w:rsidRPr="00B40561">
        <w:rPr>
          <w:sz w:val="24"/>
          <w:szCs w:val="24"/>
          <w:lang w:val="ru-RU"/>
        </w:rPr>
        <w:t xml:space="preserve"> автоколебани</w:t>
      </w:r>
      <w:r>
        <w:rPr>
          <w:sz w:val="24"/>
          <w:szCs w:val="24"/>
          <w:lang w:val="ru-RU"/>
        </w:rPr>
        <w:t>я,</w:t>
      </w:r>
      <w:r w:rsidRPr="0009498E">
        <w:rPr>
          <w:spacing w:val="-4"/>
          <w:sz w:val="24"/>
          <w:szCs w:val="24"/>
          <w:lang w:val="ru-RU"/>
        </w:rPr>
        <w:t xml:space="preserve"> </w:t>
      </w:r>
      <w:r w:rsidRPr="00B40561">
        <w:rPr>
          <w:sz w:val="24"/>
          <w:szCs w:val="24"/>
          <w:lang w:val="ru-RU"/>
        </w:rPr>
        <w:t>фазовые траектории сход</w:t>
      </w:r>
      <w:r>
        <w:rPr>
          <w:sz w:val="24"/>
          <w:szCs w:val="24"/>
          <w:lang w:val="ru-RU"/>
        </w:rPr>
        <w:t xml:space="preserve">ятся к замкнутой кривой, что </w:t>
      </w:r>
      <w:r w:rsidRPr="00B40561">
        <w:rPr>
          <w:sz w:val="24"/>
          <w:szCs w:val="24"/>
          <w:lang w:val="ru-RU"/>
        </w:rPr>
        <w:t>соответствует устойчивост</w:t>
      </w:r>
      <w:r>
        <w:rPr>
          <w:sz w:val="24"/>
          <w:szCs w:val="24"/>
          <w:lang w:val="ru-RU"/>
        </w:rPr>
        <w:t>и</w:t>
      </w:r>
      <w:r w:rsidRPr="00B40561">
        <w:rPr>
          <w:spacing w:val="-4"/>
          <w:sz w:val="24"/>
          <w:szCs w:val="24"/>
          <w:lang w:val="ru-RU"/>
        </w:rPr>
        <w:t xml:space="preserve"> </w:t>
      </w:r>
      <w:r w:rsidRPr="00B40561">
        <w:rPr>
          <w:sz w:val="24"/>
          <w:szCs w:val="24"/>
          <w:lang w:val="ru-RU"/>
        </w:rPr>
        <w:t>системы.</w:t>
      </w:r>
    </w:p>
    <w:p w:rsidR="002C6112" w:rsidRDefault="002C6112" w:rsidP="00FA5DB1">
      <w:pPr>
        <w:ind w:firstLine="709"/>
        <w:rPr>
          <w:rFonts w:ascii="Times New Roman" w:eastAsia="Times New Roman" w:hAnsi="Times New Roman" w:cs="Times New Roman"/>
          <w:sz w:val="24"/>
          <w:szCs w:val="24"/>
        </w:rPr>
      </w:pPr>
    </w:p>
    <w:p w:rsidR="00FA5DB1" w:rsidRPr="004D51DE" w:rsidRDefault="00FA5DB1" w:rsidP="00FA5DB1">
      <w:pPr>
        <w:ind w:firstLine="709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lastRenderedPageBreak/>
        <w:t xml:space="preserve">Схема </w:t>
      </w:r>
      <w:r>
        <w:rPr>
          <w:rFonts w:ascii="Times New Roman" w:hAnsi="Times New Roman" w:cs="Times New Roman"/>
          <w:sz w:val="24"/>
          <w:lang w:val="en-US"/>
        </w:rPr>
        <w:t>Simulink:</w:t>
      </w:r>
    </w:p>
    <w:p w:rsidR="00FA5DB1" w:rsidRDefault="00FA5DB1" w:rsidP="00FA5DB1">
      <w:pPr>
        <w:pStyle w:val="aa"/>
        <w:spacing w:before="160"/>
        <w:ind w:left="121"/>
        <w:jc w:val="center"/>
      </w:pPr>
      <w:r>
        <w:rPr>
          <w:noProof/>
          <w:lang w:val="ru-RU" w:eastAsia="ru-RU"/>
        </w:rPr>
        <w:drawing>
          <wp:inline distT="0" distB="0" distL="0" distR="0" wp14:anchorId="73FD6ACC" wp14:editId="5BF6F85D">
            <wp:extent cx="4286250" cy="18859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253" t="35983" r="31796" b="25711"/>
                    <a:stretch/>
                  </pic:blipFill>
                  <pic:spPr bwMode="auto">
                    <a:xfrm>
                      <a:off x="0" y="0"/>
                      <a:ext cx="4288159" cy="1886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5DB1" w:rsidRDefault="00FA5DB1" w:rsidP="00FA5DB1">
      <w:pPr>
        <w:pStyle w:val="aa"/>
        <w:spacing w:before="160"/>
        <w:ind w:left="121"/>
        <w:jc w:val="center"/>
        <w:rPr>
          <w:i/>
          <w:sz w:val="24"/>
          <w:lang w:val="ru-RU"/>
        </w:rPr>
      </w:pPr>
    </w:p>
    <w:p w:rsidR="00FA5DB1" w:rsidRDefault="00FA5DB1" w:rsidP="00FA5DB1">
      <w:pPr>
        <w:pStyle w:val="aa"/>
        <w:spacing w:before="160"/>
        <w:ind w:left="121"/>
        <w:jc w:val="center"/>
        <w:rPr>
          <w:i/>
          <w:sz w:val="24"/>
          <w:lang w:val="ru-RU"/>
        </w:rPr>
      </w:pPr>
      <w:r w:rsidRPr="008B602E">
        <w:rPr>
          <w:i/>
          <w:sz w:val="24"/>
          <w:lang w:val="ru-RU"/>
        </w:rPr>
        <w:t xml:space="preserve">Задача </w:t>
      </w:r>
      <w:r>
        <w:rPr>
          <w:i/>
          <w:sz w:val="24"/>
          <w:lang w:val="ru-RU"/>
        </w:rPr>
        <w:t>5</w:t>
      </w:r>
      <w:r w:rsidRPr="008B602E">
        <w:rPr>
          <w:i/>
          <w:sz w:val="24"/>
          <w:lang w:val="ru-RU"/>
        </w:rPr>
        <w:t xml:space="preserve">. </w:t>
      </w:r>
      <w:r>
        <w:rPr>
          <w:i/>
          <w:sz w:val="24"/>
          <w:lang w:val="ru-RU"/>
        </w:rPr>
        <w:t>О</w:t>
      </w:r>
      <w:r w:rsidRPr="00842763">
        <w:rPr>
          <w:i/>
          <w:sz w:val="24"/>
          <w:lang w:val="ru-RU"/>
        </w:rPr>
        <w:t>пределение ча</w:t>
      </w:r>
      <w:r>
        <w:rPr>
          <w:i/>
          <w:sz w:val="24"/>
          <w:lang w:val="ru-RU"/>
        </w:rPr>
        <w:t>стоты и амплитуды автоколебаний</w:t>
      </w:r>
    </w:p>
    <w:p w:rsidR="00FA5DB1" w:rsidRDefault="00FA5DB1" w:rsidP="00FA5DB1">
      <w:pPr>
        <w:pStyle w:val="aa"/>
        <w:spacing w:before="160"/>
        <w:ind w:left="121"/>
        <w:jc w:val="center"/>
        <w:rPr>
          <w:i/>
          <w:sz w:val="24"/>
          <w:lang w:val="ru-RU"/>
        </w:rPr>
      </w:pPr>
      <w:r w:rsidRPr="00842763">
        <w:rPr>
          <w:i/>
          <w:sz w:val="24"/>
          <w:lang w:val="ru-RU"/>
        </w:rPr>
        <w:t xml:space="preserve">методом гармонической линеаризации </w:t>
      </w:r>
    </w:p>
    <w:p w:rsidR="00FA5DB1" w:rsidRDefault="00FA5DB1" w:rsidP="00FA5DB1">
      <w:pPr>
        <w:pStyle w:val="aa"/>
        <w:spacing w:before="160"/>
        <w:ind w:left="121"/>
        <w:jc w:val="center"/>
        <w:rPr>
          <w:i/>
          <w:sz w:val="24"/>
          <w:lang w:val="ru-RU"/>
        </w:rPr>
      </w:pPr>
    </w:p>
    <w:p w:rsidR="00FA5DB1" w:rsidRPr="009E2CBC" w:rsidRDefault="00FA5DB1" w:rsidP="00FA5DB1">
      <w:pPr>
        <w:pStyle w:val="a3"/>
        <w:numPr>
          <w:ilvl w:val="0"/>
          <w:numId w:val="7"/>
        </w:numPr>
        <w:spacing w:after="0" w:line="360" w:lineRule="auto"/>
        <w:jc w:val="center"/>
        <w:rPr>
          <w:rFonts w:ascii="Times New Roman" w:eastAsiaTheme="minorEastAsia" w:hAnsi="Times New Roman" w:cs="Times New Roman"/>
          <w:i/>
          <w:sz w:val="24"/>
        </w:rPr>
      </w:pPr>
      <w:r w:rsidRPr="009E2CBC">
        <w:rPr>
          <w:rFonts w:ascii="Times New Roman" w:eastAsiaTheme="minorEastAsia" w:hAnsi="Times New Roman" w:cs="Times New Roman"/>
          <w:i/>
          <w:sz w:val="24"/>
        </w:rPr>
        <w:t>Исследование системы с идеальной релейной характеристикой</w:t>
      </w:r>
    </w:p>
    <w:p w:rsidR="00FA5DB1" w:rsidRPr="009E2CBC" w:rsidRDefault="00FA5DB1" w:rsidP="00FA5DB1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i/>
          <w:sz w:val="24"/>
        </w:rPr>
      </w:pPr>
      <w:r w:rsidRPr="009E2CBC">
        <w:rPr>
          <w:rFonts w:ascii="Times New Roman" w:eastAsiaTheme="minorEastAsia" w:hAnsi="Times New Roman" w:cs="Times New Roman"/>
          <w:i/>
          <w:sz w:val="24"/>
        </w:rPr>
        <w:t>с учетом запаздывания.</w:t>
      </w:r>
    </w:p>
    <w:p w:rsidR="00FA5DB1" w:rsidRPr="009E2CBC" w:rsidRDefault="00FA5DB1" w:rsidP="00FA5DB1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</w:rPr>
      </w:pPr>
      <w:r w:rsidRPr="009E2CBC">
        <w:rPr>
          <w:rFonts w:ascii="Times New Roman" w:eastAsiaTheme="minorEastAsia" w:hAnsi="Times New Roman" w:cs="Times New Roman"/>
          <w:sz w:val="24"/>
        </w:rPr>
        <w:t xml:space="preserve">Однозначная нелинейность вида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δ</m:t>
            </m:r>
          </m:e>
          <m:sub>
            <m:r>
              <w:rPr>
                <w:rFonts w:ascii="Cambria Math" w:hAnsi="Cambria Math"/>
                <w:sz w:val="24"/>
              </w:rPr>
              <m:t>э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=</m:t>
        </m:r>
        <m:r>
          <w:rPr>
            <w:rFonts w:ascii="Cambria Math" w:eastAsiaTheme="minorEastAsia" w:hAnsi="Cambria Math" w:cs="Times New Roman"/>
            <w:sz w:val="24"/>
            <w:lang w:val="en-US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lang w:val="en-US"/>
              </w:rPr>
              <m:t>x</m:t>
            </m:r>
          </m:e>
        </m:d>
      </m:oMath>
      <w:r w:rsidRPr="009E2CBC">
        <w:rPr>
          <w:rFonts w:ascii="Times New Roman" w:eastAsiaTheme="minorEastAsia" w:hAnsi="Times New Roman" w:cs="Times New Roman"/>
          <w:sz w:val="24"/>
        </w:rPr>
        <w:t xml:space="preserve"> может быть приближенно заменена на эквивалентное линейное звено:</w:t>
      </w:r>
    </w:p>
    <w:p w:rsidR="00FA5DB1" w:rsidRPr="009E2CBC" w:rsidRDefault="007C1A9E" w:rsidP="00FA5DB1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δ</m:t>
              </m:r>
            </m:e>
            <m:sub>
              <m:r>
                <w:rPr>
                  <w:rFonts w:ascii="Cambria Math" w:hAnsi="Cambria Math"/>
                  <w:sz w:val="24"/>
                </w:rPr>
                <m:t>э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r>
            <w:rPr>
              <w:rFonts w:ascii="Cambria Math" w:hAnsi="Cambria Math"/>
              <w:sz w:val="24"/>
              <w:lang w:val="en-US"/>
            </w:rPr>
            <m:t>q</m:t>
          </m:r>
          <m:d>
            <m:d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lang w:val="en-US"/>
                </w:rPr>
                <m:t>a</m:t>
              </m:r>
            </m:e>
          </m:d>
          <m:r>
            <w:rPr>
              <w:rFonts w:ascii="Cambria Math" w:hAnsi="Cambria Math"/>
              <w:sz w:val="24"/>
              <w:lang w:val="en-US"/>
            </w:rPr>
            <m:t>x ,</m:t>
          </m:r>
        </m:oMath>
      </m:oMathPara>
    </w:p>
    <w:p w:rsidR="00FA5DB1" w:rsidRPr="009E2CBC" w:rsidRDefault="00FA5DB1" w:rsidP="00FA5DB1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</w:rPr>
      </w:pPr>
      <w:r w:rsidRPr="009E2CBC">
        <w:rPr>
          <w:rFonts w:ascii="Times New Roman" w:eastAsiaTheme="minorEastAsia" w:hAnsi="Times New Roman" w:cs="Times New Roman"/>
          <w:sz w:val="24"/>
        </w:rPr>
        <w:t xml:space="preserve">где </w:t>
      </w:r>
      <m:oMath>
        <m:r>
          <w:rPr>
            <w:rFonts w:ascii="Cambria Math" w:hAnsi="Cambria Math"/>
            <w:sz w:val="24"/>
            <w:lang w:val="en-US"/>
          </w:rPr>
          <m:t>q</m:t>
        </m:r>
        <m:d>
          <m:d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lang w:val="en-US"/>
              </w:rPr>
              <m:t>a</m:t>
            </m:r>
          </m:e>
        </m:d>
      </m:oMath>
      <w:r w:rsidRPr="009E2CBC">
        <w:rPr>
          <w:rFonts w:ascii="Times New Roman" w:eastAsiaTheme="minorEastAsia" w:hAnsi="Times New Roman" w:cs="Times New Roman"/>
          <w:sz w:val="24"/>
        </w:rPr>
        <w:t xml:space="preserve"> – гармонический коэффициент усиления, </w:t>
      </w:r>
      <m:oMath>
        <m:r>
          <w:rPr>
            <w:rFonts w:ascii="Cambria Math" w:hAnsi="Cambria Math"/>
            <w:sz w:val="24"/>
            <w:lang w:val="en-US"/>
          </w:rPr>
          <m:t>a</m:t>
        </m:r>
      </m:oMath>
      <w:r w:rsidRPr="009E2CBC">
        <w:rPr>
          <w:rFonts w:ascii="Times New Roman" w:eastAsiaTheme="minorEastAsia" w:hAnsi="Times New Roman" w:cs="Times New Roman"/>
          <w:sz w:val="24"/>
        </w:rPr>
        <w:t xml:space="preserve"> – амплитуда автоколебаний. Для идеального двухпозиционного реле:</w:t>
      </w:r>
    </w:p>
    <w:p w:rsidR="00FA5DB1" w:rsidRPr="009E2CBC" w:rsidRDefault="00FA5DB1" w:rsidP="00FA5DB1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lang w:val="en-US"/>
        </w:rPr>
      </w:pPr>
      <m:oMathPara>
        <m:oMath>
          <m:r>
            <w:rPr>
              <w:rFonts w:ascii="Cambria Math" w:hAnsi="Cambria Math"/>
              <w:sz w:val="24"/>
              <w:lang w:val="en-US"/>
            </w:rPr>
            <m:t>q</m:t>
          </m:r>
          <m:d>
            <m:d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lang w:val="en-US"/>
                </w:rPr>
                <m:t>a</m:t>
              </m:r>
            </m:e>
          </m:d>
          <m:r>
            <w:rPr>
              <w:rFonts w:ascii="Cambria Math" w:hAnsi="Cambria Math"/>
              <w:sz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lang w:val="en-US"/>
                </w:rPr>
                <m:t>4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lang w:val="en-US"/>
                </w:rPr>
                <m:t>πa</m:t>
              </m:r>
            </m:den>
          </m:f>
          <m:r>
            <w:rPr>
              <w:rFonts w:ascii="Cambria Math" w:hAnsi="Cambria Math"/>
              <w:sz w:val="24"/>
              <w:lang w:val="en-US"/>
            </w:rPr>
            <m:t xml:space="preserve"> .</m:t>
          </m:r>
        </m:oMath>
      </m:oMathPara>
    </w:p>
    <w:p w:rsidR="00FA5DB1" w:rsidRPr="009E2CBC" w:rsidRDefault="00FA5DB1" w:rsidP="00FA5DB1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</w:rPr>
      </w:pPr>
      <w:r w:rsidRPr="009E2CBC">
        <w:rPr>
          <w:rFonts w:ascii="Times New Roman" w:eastAsiaTheme="minorEastAsia" w:hAnsi="Times New Roman" w:cs="Times New Roman"/>
          <w:sz w:val="24"/>
        </w:rPr>
        <w:t xml:space="preserve"> Для исследования автоколебаний воспользуемся критерием Михайлова. Характеристическое уравнение системы находится из соотношения</w:t>
      </w:r>
    </w:p>
    <w:p w:rsidR="00FA5DB1" w:rsidRPr="009E2CBC" w:rsidRDefault="00FA5DB1" w:rsidP="00FA5DB1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lang w:val="en-US"/>
        </w:rPr>
      </w:pPr>
      <m:oMathPara>
        <m:oMath>
          <m:r>
            <w:rPr>
              <w:rFonts w:ascii="Cambria Math" w:hAnsi="Cambria Math"/>
              <w:sz w:val="24"/>
              <w:lang w:val="en-US"/>
            </w:rPr>
            <m:t>1+</m:t>
          </m:r>
          <m:f>
            <m:f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lang w:val="en-US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lang w:val="en-US"/>
                    </w:rPr>
                    <m:t>a</m:t>
                  </m:r>
                </m:e>
              </m:d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э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s+1</m:t>
                  </m: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>
              </m:d>
            </m:num>
            <m:den>
              <m:r>
                <w:rPr>
                  <w:rFonts w:ascii="Cambria Math" w:hAnsi="Cambria Math"/>
                  <w:sz w:val="24"/>
                  <w:lang w:val="en-US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э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s+1</m:t>
                  </m: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/>
                  <w:sz w:val="24"/>
                </w:rPr>
                <m:t>(τs+1)</m:t>
              </m:r>
            </m:den>
          </m:f>
          <m:r>
            <w:rPr>
              <w:rFonts w:ascii="Cambria Math" w:hAnsi="Cambria Math"/>
              <w:sz w:val="24"/>
              <w:lang w:val="en-US"/>
            </w:rPr>
            <m:t>=0 .</m:t>
          </m:r>
        </m:oMath>
      </m:oMathPara>
    </w:p>
    <w:p w:rsidR="00FA5DB1" w:rsidRPr="009E2CBC" w:rsidRDefault="00FA5DB1" w:rsidP="00FA5DB1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</w:rPr>
      </w:pPr>
    </w:p>
    <w:p w:rsidR="00FA5DB1" w:rsidRPr="009E2CBC" w:rsidRDefault="00FA5DB1" w:rsidP="00FA5DB1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  <w:r w:rsidRPr="009E2CBC"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2CA2E320" wp14:editId="7FF00635">
            <wp:extent cx="3971925" cy="10353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5587" t="50847" r="8444" b="23204"/>
                    <a:stretch/>
                  </pic:blipFill>
                  <pic:spPr bwMode="auto">
                    <a:xfrm>
                      <a:off x="0" y="0"/>
                      <a:ext cx="3999719" cy="104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5DB1" w:rsidRPr="009E2CBC" w:rsidRDefault="00FA5DB1" w:rsidP="00FA5DB1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  <w:r w:rsidRPr="009E2CBC">
        <w:rPr>
          <w:rFonts w:ascii="Times New Roman" w:eastAsiaTheme="minorEastAsia" w:hAnsi="Times New Roman" w:cs="Times New Roman"/>
          <w:sz w:val="24"/>
        </w:rPr>
        <w:t>Рисунок 12 – Структурная схема линеаризованной системы</w:t>
      </w:r>
    </w:p>
    <w:p w:rsidR="00FA5DB1" w:rsidRPr="009E2CBC" w:rsidRDefault="00FA5DB1" w:rsidP="00FA5DB1">
      <w:pPr>
        <w:spacing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FA5DB1" w:rsidRPr="009E2CBC" w:rsidRDefault="00FA5DB1" w:rsidP="00FA5DB1">
      <w:pPr>
        <w:spacing w:line="360" w:lineRule="auto"/>
        <w:ind w:firstLine="709"/>
        <w:jc w:val="both"/>
        <w:rPr>
          <w:rFonts w:ascii="Times New Roman" w:eastAsiaTheme="minorEastAsia" w:hAnsi="Times New Roman"/>
          <w:sz w:val="24"/>
        </w:rPr>
      </w:pPr>
      <w:r w:rsidRPr="009E2CBC">
        <w:rPr>
          <w:rFonts w:ascii="Times New Roman" w:hAnsi="Times New Roman"/>
          <w:sz w:val="24"/>
        </w:rPr>
        <w:lastRenderedPageBreak/>
        <w:t xml:space="preserve">Освобождаясь от знаменателя полинома и приравнивая его вещественные и мнимые части к нулю, получим два уравнения для определения амплитуды </w:t>
      </w:r>
      <m:oMath>
        <m:r>
          <w:rPr>
            <w:rFonts w:ascii="Cambria Math" w:hAnsi="Cambria Math"/>
            <w:sz w:val="24"/>
            <w:lang w:val="en-US"/>
          </w:rPr>
          <m:t>a</m:t>
        </m:r>
      </m:oMath>
      <w:r w:rsidRPr="009E2CBC">
        <w:rPr>
          <w:rFonts w:ascii="Times New Roman" w:eastAsiaTheme="minorEastAsia" w:hAnsi="Times New Roman"/>
          <w:sz w:val="24"/>
        </w:rPr>
        <w:t xml:space="preserve"> и частоты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ω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Pr="009E2CBC">
        <w:rPr>
          <w:rFonts w:ascii="Times New Roman" w:eastAsiaTheme="minorEastAsia" w:hAnsi="Times New Roman"/>
          <w:sz w:val="24"/>
        </w:rPr>
        <w:t xml:space="preserve"> автоколебаний:</w:t>
      </w:r>
    </w:p>
    <w:p w:rsidR="00FA5DB1" w:rsidRPr="009E2CBC" w:rsidRDefault="007C1A9E" w:rsidP="00FA5DB1">
      <w:pPr>
        <w:spacing w:line="360" w:lineRule="auto"/>
        <w:ind w:firstLine="709"/>
        <w:jc w:val="both"/>
        <w:rPr>
          <w:rFonts w:ascii="Times New Roman" w:eastAsiaTheme="minorEastAsia" w:hAnsi="Times New Roman"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τT</m:t>
              </m:r>
            </m:e>
            <m:sub>
              <m:r>
                <w:rPr>
                  <w:rFonts w:ascii="Cambria Math" w:hAnsi="Cambria Math"/>
                  <w:sz w:val="24"/>
                </w:rPr>
                <m:t>э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</w:rPr>
                <m:t>ω</m:t>
              </m:r>
            </m:e>
            <m:sub>
              <m:r>
                <w:rPr>
                  <w:rFonts w:ascii="Cambria Math" w:hAnsi="Cambria Math"/>
                  <w:sz w:val="24"/>
                </w:rPr>
                <m:t>0</m:t>
              </m:r>
            </m:sub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bSup>
          <m:r>
            <w:rPr>
              <w:rFonts w:ascii="Cambria Math" w:hAnsi="Cambria Math"/>
              <w:sz w:val="24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lang w:val="en-US"/>
                </w:rPr>
                <m:t>1+q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lang w:val="en-US"/>
                    </w:rPr>
                    <m:t>a</m:t>
                  </m:r>
                </m:e>
              </m:d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э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</w:rPr>
              </m:ctrlPr>
            </m:e>
          </m:d>
          <m:r>
            <w:rPr>
              <w:rFonts w:ascii="Cambria Math" w:hAnsi="Cambria Math"/>
              <w:sz w:val="24"/>
            </w:rPr>
            <m:t>=0;</m:t>
          </m:r>
        </m:oMath>
      </m:oMathPara>
    </w:p>
    <w:p w:rsidR="00FA5DB1" w:rsidRPr="009E2CBC" w:rsidRDefault="007C1A9E" w:rsidP="00FA5DB1">
      <w:pPr>
        <w:spacing w:line="360" w:lineRule="auto"/>
        <w:ind w:firstLine="709"/>
        <w:jc w:val="both"/>
        <w:rPr>
          <w:rFonts w:ascii="Times New Roman" w:eastAsiaTheme="minorEastAsia" w:hAnsi="Times New Roman"/>
          <w:sz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lang w:val="en-US"/>
                </w:rPr>
                <m:t>(T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э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>+τ)</m:t>
          </m:r>
          <m:sSubSup>
            <m:sSubSupPr>
              <m:ctrlPr>
                <w:rPr>
                  <w:rFonts w:ascii="Cambria Math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</w:rPr>
                <m:t>ω</m:t>
              </m:r>
            </m:e>
            <m:sub>
              <m:r>
                <w:rPr>
                  <w:rFonts w:ascii="Cambria Math" w:hAnsi="Cambria Math"/>
                  <w:sz w:val="24"/>
                </w:rPr>
                <m:t>0</m:t>
              </m:r>
            </m:sub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bSup>
          <m:r>
            <w:rPr>
              <w:rFonts w:ascii="Cambria Math" w:hAnsi="Cambria Math"/>
              <w:sz w:val="24"/>
            </w:rPr>
            <m:t>-</m:t>
          </m:r>
          <m:r>
            <w:rPr>
              <w:rFonts w:ascii="Cambria Math" w:hAnsi="Cambria Math"/>
              <w:sz w:val="24"/>
              <w:lang w:val="en-US"/>
            </w:rPr>
            <m:t>q</m:t>
          </m:r>
          <m:d>
            <m:d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lang w:val="en-US"/>
                </w:rPr>
                <m:t>a</m:t>
              </m:r>
            </m:e>
          </m:d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э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</w:rPr>
            <m:t xml:space="preserve">=0 . </m:t>
          </m:r>
        </m:oMath>
      </m:oMathPara>
    </w:p>
    <w:p w:rsidR="00FA5DB1" w:rsidRPr="009E2CBC" w:rsidRDefault="00FA5DB1" w:rsidP="00FA5DB1">
      <w:pPr>
        <w:spacing w:line="360" w:lineRule="auto"/>
        <w:ind w:firstLine="709"/>
        <w:jc w:val="both"/>
        <w:rPr>
          <w:rFonts w:ascii="Times New Roman" w:eastAsiaTheme="minorEastAsia" w:hAnsi="Times New Roman"/>
          <w:sz w:val="24"/>
        </w:rPr>
      </w:pPr>
      <w:r w:rsidRPr="009E2CBC">
        <w:rPr>
          <w:rFonts w:ascii="Times New Roman" w:eastAsiaTheme="minorEastAsia" w:hAnsi="Times New Roman"/>
          <w:sz w:val="24"/>
        </w:rPr>
        <w:t>Подставляя одно уравнение в другое, получим:</w:t>
      </w:r>
    </w:p>
    <w:p w:rsidR="00FA5DB1" w:rsidRPr="009E2CBC" w:rsidRDefault="007C1A9E" w:rsidP="00FA5DB1">
      <w:pPr>
        <w:spacing w:line="360" w:lineRule="auto"/>
        <w:ind w:firstLine="709"/>
        <w:jc w:val="both"/>
        <w:rPr>
          <w:rFonts w:ascii="Times New Roman" w:eastAsiaTheme="minorEastAsia" w:hAnsi="Times New Roman"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ω</m:t>
              </m:r>
            </m:e>
            <m:sub>
              <m:r>
                <w:rPr>
                  <w:rFonts w:ascii="Cambria Math" w:hAnsi="Cambria Math"/>
                  <w:sz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τT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э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en-US"/>
                        </w:rPr>
                        <m:t>(T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</w:rPr>
                        <m:t>э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+τ)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</m:e>
              </m:rad>
            </m:den>
          </m:f>
          <m:r>
            <w:rPr>
              <w:rFonts w:ascii="Cambria Math" w:hAnsi="Cambria Math"/>
              <w:sz w:val="24"/>
            </w:rPr>
            <m:t xml:space="preserve"> .</m:t>
          </m:r>
        </m:oMath>
      </m:oMathPara>
    </w:p>
    <w:p w:rsidR="00FA5DB1" w:rsidRPr="009E2CBC" w:rsidRDefault="00FA5DB1" w:rsidP="00FA5DB1">
      <w:pPr>
        <w:spacing w:line="360" w:lineRule="auto"/>
        <w:ind w:firstLine="709"/>
        <w:jc w:val="both"/>
        <w:rPr>
          <w:rFonts w:ascii="Times New Roman" w:eastAsiaTheme="minorEastAsia" w:hAnsi="Times New Roman"/>
          <w:sz w:val="24"/>
        </w:rPr>
      </w:pPr>
      <w:r w:rsidRPr="009E2CBC">
        <w:rPr>
          <w:rFonts w:ascii="Times New Roman" w:hAnsi="Times New Roman"/>
          <w:sz w:val="24"/>
        </w:rPr>
        <w:t xml:space="preserve">После получения значения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ω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Pr="009E2CBC">
        <w:rPr>
          <w:rFonts w:ascii="Times New Roman" w:eastAsiaTheme="minorEastAsia" w:hAnsi="Times New Roman"/>
          <w:sz w:val="24"/>
        </w:rPr>
        <w:t>, подставим его в первое уравнение и получим:</w:t>
      </w:r>
    </w:p>
    <w:p w:rsidR="00FA5DB1" w:rsidRPr="009E2CBC" w:rsidRDefault="00FA5DB1" w:rsidP="00FA5DB1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lang w:val="en-US"/>
        </w:rPr>
      </w:pPr>
      <m:oMathPara>
        <m:oMath>
          <m:r>
            <w:rPr>
              <w:rFonts w:ascii="Cambria Math" w:hAnsi="Cambria Math"/>
              <w:sz w:val="24"/>
              <w:lang w:val="en-US"/>
            </w:rPr>
            <m:t>a=</m:t>
          </m:r>
          <m:f>
            <m:f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lang w:val="en-US"/>
                </w:rPr>
                <m:t>4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э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lang w:val="en-US"/>
                </w:rPr>
                <m:t>[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τT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э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lang w:val="en-US"/>
                    </w:rPr>
                    <m:t>(T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э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+τ)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lang w:val="en-US"/>
                </w:rPr>
                <m:t>]</m:t>
              </m:r>
            </m:num>
            <m:den>
              <m:r>
                <w:rPr>
                  <w:rFonts w:ascii="Cambria Math" w:hAnsi="Cambria Math"/>
                  <w:sz w:val="24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lang w:val="en-US"/>
                    </w:rPr>
                    <m:t>(T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э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+τ)</m:t>
              </m:r>
            </m:den>
          </m:f>
          <m:r>
            <w:rPr>
              <w:rFonts w:ascii="Cambria Math" w:eastAsiaTheme="minorEastAsia" w:hAnsi="Cambria Math"/>
              <w:sz w:val="24"/>
              <w:lang w:val="en-US"/>
            </w:rPr>
            <m:t xml:space="preserve"> .</m:t>
          </m:r>
        </m:oMath>
      </m:oMathPara>
    </w:p>
    <w:p w:rsidR="00FA5DB1" w:rsidRPr="009E2CBC" w:rsidRDefault="00FA5DB1" w:rsidP="00FA5DB1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</w:rPr>
      </w:pPr>
      <w:r w:rsidRPr="009E2CBC">
        <w:rPr>
          <w:rFonts w:ascii="Times New Roman" w:hAnsi="Times New Roman"/>
          <w:sz w:val="24"/>
        </w:rPr>
        <w:t xml:space="preserve">Как видно из формулы, автоколебания возникают при </w:t>
      </w:r>
      <m:oMath>
        <m:r>
          <w:rPr>
            <w:rFonts w:ascii="Cambria Math" w:eastAsiaTheme="minorEastAsia" w:hAnsi="Cambria Math"/>
            <w:sz w:val="24"/>
            <w:lang w:val="en-US"/>
          </w:rPr>
          <m:t>τ</m:t>
        </m:r>
        <m:r>
          <w:rPr>
            <w:rFonts w:ascii="Cambria Math" w:eastAsiaTheme="minorEastAsia" w:hAnsi="Cambria Math"/>
            <w:sz w:val="24"/>
          </w:rPr>
          <m:t>≠0</m:t>
        </m:r>
      </m:oMath>
      <w:r w:rsidRPr="009E2CBC">
        <w:rPr>
          <w:rFonts w:ascii="Times New Roman" w:eastAsiaTheme="minorEastAsia" w:hAnsi="Times New Roman"/>
          <w:sz w:val="24"/>
        </w:rPr>
        <w:t xml:space="preserve">. При значении параметра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</w:p>
    <w:p w:rsidR="00FA5DB1" w:rsidRPr="009E2CBC" w:rsidRDefault="007C1A9E" w:rsidP="00FA5DB1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bSup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τT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э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τ+T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э</m:t>
                  </m:r>
                </m:sub>
              </m:sSub>
            </m:den>
          </m:f>
        </m:oMath>
      </m:oMathPara>
    </w:p>
    <w:p w:rsidR="00FA5DB1" w:rsidRPr="009E2CBC" w:rsidRDefault="00FA5DB1" w:rsidP="00FA5DB1">
      <w:pPr>
        <w:spacing w:after="0" w:line="360" w:lineRule="auto"/>
        <w:jc w:val="both"/>
        <w:rPr>
          <w:rFonts w:ascii="Times New Roman" w:eastAsiaTheme="minorEastAsia" w:hAnsi="Times New Roman"/>
          <w:sz w:val="24"/>
        </w:rPr>
      </w:pPr>
      <w:r w:rsidRPr="009E2CBC">
        <w:rPr>
          <w:rFonts w:ascii="Times New Roman" w:eastAsiaTheme="minorEastAsia" w:hAnsi="Times New Roman"/>
          <w:sz w:val="24"/>
        </w:rPr>
        <w:t>автоколебания в системе не возникают.</w:t>
      </w:r>
    </w:p>
    <w:p w:rsidR="00FA5DB1" w:rsidRPr="009E2CBC" w:rsidRDefault="00FA5DB1" w:rsidP="00FA5DB1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</w:rPr>
      </w:pPr>
      <w:r w:rsidRPr="009E2CBC">
        <w:rPr>
          <w:rFonts w:ascii="Times New Roman" w:eastAsiaTheme="minorEastAsia" w:hAnsi="Times New Roman"/>
          <w:sz w:val="24"/>
        </w:rPr>
        <w:t xml:space="preserve">При решении задачи варьировалось передаточное число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b>
        </m:sSub>
      </m:oMath>
      <w:r w:rsidRPr="009E2CBC">
        <w:rPr>
          <w:rFonts w:ascii="Times New Roman" w:eastAsiaTheme="minorEastAsia" w:hAnsi="Times New Roman"/>
          <w:sz w:val="24"/>
        </w:rPr>
        <w:t xml:space="preserve"> и определялись соответствующие ему характеристики автоколебаний системы.</w:t>
      </w:r>
      <w:r w:rsidRPr="009E2CBC">
        <w:rPr>
          <w:rFonts w:ascii="Times New Roman" w:eastAsiaTheme="minorEastAsia" w:hAnsi="Times New Roman" w:cs="Times New Roman"/>
          <w:sz w:val="24"/>
        </w:rPr>
        <w:t xml:space="preserve"> Величина запаздывания </w:t>
      </w:r>
      <m:oMath>
        <m:r>
          <w:rPr>
            <w:rFonts w:ascii="Cambria Math" w:eastAsiaTheme="minorEastAsia" w:hAnsi="Cambria Math" w:cs="Times New Roman"/>
            <w:sz w:val="24"/>
          </w:rPr>
          <m:t>τ=0.1</m:t>
        </m:r>
      </m:oMath>
      <w:r w:rsidRPr="009E2CBC">
        <w:rPr>
          <w:rFonts w:ascii="Times New Roman" w:eastAsiaTheme="minorEastAsia" w:hAnsi="Times New Roman" w:cs="Times New Roman"/>
          <w:sz w:val="24"/>
        </w:rPr>
        <w:t xml:space="preserve">. </w:t>
      </w:r>
    </w:p>
    <w:p w:rsidR="00FA5DB1" w:rsidRPr="009E2CBC" w:rsidRDefault="00FA5DB1" w:rsidP="00FA5DB1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</w:rPr>
      </w:pPr>
    </w:p>
    <w:p w:rsidR="00FA5DB1" w:rsidRPr="009E2CBC" w:rsidRDefault="00FA5DB1" w:rsidP="00FA5DB1">
      <w:pPr>
        <w:spacing w:after="0" w:line="360" w:lineRule="auto"/>
        <w:jc w:val="both"/>
        <w:rPr>
          <w:rFonts w:ascii="Times New Roman" w:eastAsiaTheme="minorEastAsia" w:hAnsi="Times New Roman"/>
          <w:sz w:val="24"/>
        </w:rPr>
      </w:pPr>
      <w:r w:rsidRPr="009E2CBC">
        <w:rPr>
          <w:rFonts w:ascii="Times New Roman" w:eastAsiaTheme="minorEastAsia" w:hAnsi="Times New Roman"/>
          <w:sz w:val="24"/>
        </w:rPr>
        <w:t>Таблица 2 –</w:t>
      </w:r>
      <w:r>
        <w:rPr>
          <w:rFonts w:ascii="Times New Roman" w:eastAsiaTheme="minorEastAsia" w:hAnsi="Times New Roman"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ω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Pr="009E2CBC">
        <w:rPr>
          <w:rFonts w:ascii="Times New Roman" w:eastAsiaTheme="minorEastAsia" w:hAnsi="Times New Roman"/>
          <w:sz w:val="24"/>
        </w:rPr>
        <w:t xml:space="preserve"> и </w:t>
      </w:r>
      <m:oMath>
        <m:r>
          <w:rPr>
            <w:rFonts w:ascii="Cambria Math" w:hAnsi="Cambria Math"/>
            <w:sz w:val="24"/>
            <w:lang w:val="en-US"/>
          </w:rPr>
          <m:t>a</m:t>
        </m:r>
      </m:oMath>
      <w:r>
        <w:rPr>
          <w:rFonts w:ascii="Times New Roman" w:eastAsiaTheme="minorEastAsia" w:hAnsi="Times New Roman"/>
          <w:sz w:val="24"/>
        </w:rPr>
        <w:t xml:space="preserve"> при разных значениях</w:t>
      </w:r>
      <w:r w:rsidRPr="009E2CBC">
        <w:rPr>
          <w:rFonts w:ascii="Times New Roman" w:eastAsiaTheme="minorEastAsia" w:hAnsi="Times New Roman"/>
          <w:sz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b>
        </m:sSub>
      </m:oMath>
    </w:p>
    <w:tbl>
      <w:tblPr>
        <w:tblStyle w:val="11"/>
        <w:tblW w:w="0" w:type="auto"/>
        <w:tblInd w:w="-5" w:type="dxa"/>
        <w:tblLook w:val="04A0" w:firstRow="1" w:lastRow="0" w:firstColumn="1" w:lastColumn="0" w:noHBand="0" w:noVBand="1"/>
      </w:tblPr>
      <w:tblGrid>
        <w:gridCol w:w="1737"/>
        <w:gridCol w:w="1267"/>
        <w:gridCol w:w="1527"/>
        <w:gridCol w:w="1231"/>
        <w:gridCol w:w="1380"/>
      </w:tblGrid>
      <w:tr w:rsidR="00FA5DB1" w:rsidRPr="00A42422" w:rsidTr="000470EF">
        <w:tc>
          <w:tcPr>
            <w:tcW w:w="1737" w:type="dxa"/>
            <w:vAlign w:val="center"/>
          </w:tcPr>
          <w:p w:rsidR="00FA5DB1" w:rsidRPr="00A42422" w:rsidRDefault="007C1A9E" w:rsidP="000470E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67" w:type="dxa"/>
            <w:vAlign w:val="center"/>
          </w:tcPr>
          <w:p w:rsidR="00FA5DB1" w:rsidRPr="00A42422" w:rsidRDefault="00FA5DB1" w:rsidP="000470E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A42422">
              <w:rPr>
                <w:rFonts w:ascii="Times New Roman" w:eastAsiaTheme="minorEastAsia" w:hAnsi="Times New Roman" w:cs="Times New Roman"/>
                <w:sz w:val="24"/>
                <w:lang w:val="en-US"/>
              </w:rPr>
              <w:t>0</w:t>
            </w:r>
          </w:p>
        </w:tc>
        <w:tc>
          <w:tcPr>
            <w:tcW w:w="1527" w:type="dxa"/>
          </w:tcPr>
          <w:p w:rsidR="00FA5DB1" w:rsidRPr="00A42422" w:rsidRDefault="007C1A9E" w:rsidP="000470E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4"/>
                </w:rPr>
                <m:t xml:space="preserve">= </m:t>
              </m:r>
            </m:oMath>
            <w:r w:rsidR="00FA5DB1" w:rsidRPr="00A42422">
              <w:rPr>
                <w:rFonts w:ascii="Times New Roman" w:eastAsiaTheme="minorEastAsia" w:hAnsi="Times New Roman" w:cs="Times New Roman"/>
                <w:sz w:val="24"/>
              </w:rPr>
              <w:t>0.08</w:t>
            </w:r>
            <w:r w:rsidR="00FA5DB1" w:rsidRPr="00A42422">
              <w:rPr>
                <w:rFonts w:ascii="Times New Roman" w:eastAsiaTheme="minorEastAsia" w:hAnsi="Times New Roman" w:cs="Times New Roman"/>
                <w:sz w:val="24"/>
                <w:lang w:val="en-US"/>
              </w:rPr>
              <w:t>4</w:t>
            </w:r>
          </w:p>
        </w:tc>
        <w:tc>
          <w:tcPr>
            <w:tcW w:w="1231" w:type="dxa"/>
            <w:vAlign w:val="center"/>
          </w:tcPr>
          <w:p w:rsidR="00FA5DB1" w:rsidRPr="00A42422" w:rsidRDefault="00FA5DB1" w:rsidP="000470E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A42422">
              <w:rPr>
                <w:rFonts w:ascii="Times New Roman" w:eastAsiaTheme="minorEastAsia" w:hAnsi="Times New Roman" w:cs="Times New Roman"/>
                <w:sz w:val="24"/>
                <w:lang w:val="en-US"/>
              </w:rPr>
              <w:t>0.2</w:t>
            </w:r>
          </w:p>
        </w:tc>
        <w:tc>
          <w:tcPr>
            <w:tcW w:w="1380" w:type="dxa"/>
            <w:vAlign w:val="center"/>
          </w:tcPr>
          <w:p w:rsidR="00FA5DB1" w:rsidRPr="00A42422" w:rsidRDefault="00FA5DB1" w:rsidP="000470E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A42422">
              <w:rPr>
                <w:rFonts w:ascii="Times New Roman" w:eastAsiaTheme="minorEastAsia" w:hAnsi="Times New Roman" w:cs="Times New Roman"/>
                <w:sz w:val="24"/>
                <w:lang w:val="en-US"/>
              </w:rPr>
              <w:t>0.4</w:t>
            </w:r>
          </w:p>
        </w:tc>
      </w:tr>
      <w:tr w:rsidR="00FA5DB1" w:rsidRPr="00A42422" w:rsidTr="000470EF">
        <w:tc>
          <w:tcPr>
            <w:tcW w:w="1737" w:type="dxa"/>
            <w:vAlign w:val="center"/>
          </w:tcPr>
          <w:p w:rsidR="00FA5DB1" w:rsidRPr="00A42422" w:rsidRDefault="007C1A9E" w:rsidP="000470E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i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с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1267" w:type="dxa"/>
          </w:tcPr>
          <w:p w:rsidR="00FA5DB1" w:rsidRPr="00A42422" w:rsidRDefault="00FA5DB1" w:rsidP="000470E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A42422">
              <w:rPr>
                <w:rFonts w:ascii="Times New Roman" w:eastAsiaTheme="minorEastAsia" w:hAnsi="Times New Roman" w:cs="Times New Roman"/>
                <w:sz w:val="24"/>
                <w:lang w:val="en-US"/>
              </w:rPr>
              <w:t>4.35</w:t>
            </w:r>
          </w:p>
        </w:tc>
        <w:tc>
          <w:tcPr>
            <w:tcW w:w="1527" w:type="dxa"/>
          </w:tcPr>
          <w:p w:rsidR="00FA5DB1" w:rsidRPr="00A42422" w:rsidRDefault="00FA5DB1" w:rsidP="000470E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lang w:val="en-US"/>
                  </w:rPr>
                  <m:t>∞</m:t>
                </m:r>
              </m:oMath>
            </m:oMathPara>
          </w:p>
        </w:tc>
        <w:tc>
          <w:tcPr>
            <w:tcW w:w="1231" w:type="dxa"/>
          </w:tcPr>
          <w:p w:rsidR="00FA5DB1" w:rsidRPr="00A42422" w:rsidRDefault="00FA5DB1" w:rsidP="000470E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A42422">
              <w:rPr>
                <w:rFonts w:ascii="Times New Roman" w:eastAsiaTheme="minorEastAsia" w:hAnsi="Times New Roman" w:cs="Times New Roman"/>
                <w:sz w:val="24"/>
                <w:lang w:val="en-US"/>
              </w:rPr>
              <w:t>-3.71j</w:t>
            </w:r>
          </w:p>
        </w:tc>
        <w:tc>
          <w:tcPr>
            <w:tcW w:w="1380" w:type="dxa"/>
          </w:tcPr>
          <w:p w:rsidR="00FA5DB1" w:rsidRPr="00A42422" w:rsidRDefault="00FA5DB1" w:rsidP="000470E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A42422">
              <w:rPr>
                <w:rFonts w:ascii="Times New Roman" w:eastAsiaTheme="minorEastAsia" w:hAnsi="Times New Roman" w:cs="Times New Roman"/>
                <w:sz w:val="24"/>
                <w:lang w:val="en-US"/>
              </w:rPr>
              <w:t>-2.25j</w:t>
            </w:r>
          </w:p>
        </w:tc>
      </w:tr>
      <w:tr w:rsidR="00FA5DB1" w:rsidRPr="00A42422" w:rsidTr="000470EF">
        <w:tc>
          <w:tcPr>
            <w:tcW w:w="1737" w:type="dxa"/>
            <w:vAlign w:val="center"/>
          </w:tcPr>
          <w:p w:rsidR="00FA5DB1" w:rsidRPr="00A42422" w:rsidRDefault="00FA5DB1" w:rsidP="000470E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lang w:val="en-US"/>
                  </w:rPr>
                  <m:t xml:space="preserve">a, </m:t>
                </m:r>
                <m:r>
                  <w:rPr>
                    <w:rFonts w:ascii="Cambria Math" w:eastAsiaTheme="minorEastAsia" w:hAnsi="Cambria Math" w:cs="Times New Roman"/>
                    <w:sz w:val="24"/>
                  </w:rPr>
                  <m:t>град</m:t>
                </m:r>
              </m:oMath>
            </m:oMathPara>
          </w:p>
        </w:tc>
        <w:tc>
          <w:tcPr>
            <w:tcW w:w="1267" w:type="dxa"/>
          </w:tcPr>
          <w:p w:rsidR="00FA5DB1" w:rsidRPr="00A42422" w:rsidRDefault="00FA5DB1" w:rsidP="000470E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A42422">
              <w:rPr>
                <w:rFonts w:ascii="Times New Roman" w:eastAsiaTheme="minorEastAsia" w:hAnsi="Times New Roman" w:cs="Times New Roman"/>
                <w:sz w:val="24"/>
                <w:lang w:val="en-US"/>
              </w:rPr>
              <w:t>2.19</w:t>
            </w:r>
          </w:p>
        </w:tc>
        <w:tc>
          <w:tcPr>
            <w:tcW w:w="1527" w:type="dxa"/>
            <w:vAlign w:val="center"/>
          </w:tcPr>
          <w:p w:rsidR="00FA5DB1" w:rsidRPr="00A42422" w:rsidRDefault="00FA5DB1" w:rsidP="000470E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A42422">
              <w:rPr>
                <w:rFonts w:ascii="Times New Roman" w:eastAsiaTheme="minorEastAsia" w:hAnsi="Times New Roman" w:cs="Times New Roman"/>
                <w:sz w:val="24"/>
                <w:lang w:val="en-US"/>
              </w:rPr>
              <w:t>0</w:t>
            </w:r>
          </w:p>
        </w:tc>
        <w:tc>
          <w:tcPr>
            <w:tcW w:w="1231" w:type="dxa"/>
          </w:tcPr>
          <w:p w:rsidR="00FA5DB1" w:rsidRPr="00A42422" w:rsidRDefault="00FA5DB1" w:rsidP="000470E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A42422">
              <w:rPr>
                <w:rFonts w:ascii="Times New Roman" w:eastAsiaTheme="minorEastAsia" w:hAnsi="Times New Roman" w:cs="Times New Roman"/>
                <w:sz w:val="24"/>
                <w:lang w:val="en-US"/>
              </w:rPr>
              <w:t>-3.03</w:t>
            </w:r>
          </w:p>
        </w:tc>
        <w:tc>
          <w:tcPr>
            <w:tcW w:w="1380" w:type="dxa"/>
          </w:tcPr>
          <w:p w:rsidR="00FA5DB1" w:rsidRPr="00A42422" w:rsidRDefault="00FA5DB1" w:rsidP="000470E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A42422">
              <w:rPr>
                <w:rFonts w:ascii="Times New Roman" w:eastAsiaTheme="minorEastAsia" w:hAnsi="Times New Roman" w:cs="Times New Roman"/>
                <w:sz w:val="24"/>
                <w:lang w:val="en-US"/>
              </w:rPr>
              <w:t>-8.26</w:t>
            </w:r>
          </w:p>
        </w:tc>
      </w:tr>
    </w:tbl>
    <w:p w:rsidR="00FA5DB1" w:rsidRPr="00661C35" w:rsidRDefault="00FA5DB1" w:rsidP="00FA5DB1">
      <w:pPr>
        <w:pStyle w:val="aa"/>
        <w:spacing w:before="1"/>
        <w:rPr>
          <w:sz w:val="41"/>
          <w:lang w:val="ru-RU"/>
        </w:rPr>
      </w:pPr>
    </w:p>
    <w:p w:rsidR="00FA5DB1" w:rsidRPr="00752545" w:rsidRDefault="00FA5DB1" w:rsidP="00FA5DB1">
      <w:pPr>
        <w:pStyle w:val="aa"/>
        <w:tabs>
          <w:tab w:val="left" w:pos="1524"/>
          <w:tab w:val="left" w:pos="2220"/>
          <w:tab w:val="left" w:pos="3362"/>
          <w:tab w:val="left" w:pos="4313"/>
          <w:tab w:val="left" w:pos="4805"/>
          <w:tab w:val="left" w:pos="5479"/>
          <w:tab w:val="left" w:pos="6650"/>
          <w:tab w:val="left" w:pos="8174"/>
          <w:tab w:val="left" w:pos="8577"/>
        </w:tabs>
        <w:spacing w:line="259" w:lineRule="auto"/>
        <w:ind w:right="845" w:firstLine="709"/>
        <w:rPr>
          <w:sz w:val="24"/>
          <w:lang w:val="ru-RU"/>
        </w:rPr>
      </w:pPr>
      <w:r w:rsidRPr="009E2CBC">
        <w:rPr>
          <w:i/>
          <w:sz w:val="24"/>
          <w:lang w:val="ru-RU"/>
        </w:rPr>
        <w:t>Вывод:</w:t>
      </w:r>
      <w:r>
        <w:rPr>
          <w:sz w:val="24"/>
          <w:lang w:val="ru-RU"/>
        </w:rPr>
        <w:t xml:space="preserve"> </w:t>
      </w:r>
      <w:r w:rsidRPr="001A118D">
        <w:rPr>
          <w:rFonts w:eastAsiaTheme="minorEastAsia"/>
          <w:sz w:val="24"/>
          <w:lang w:val="ru-RU"/>
        </w:rPr>
        <w:t xml:space="preserve">При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4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lang w:val="ru-RU"/>
          </w:rPr>
          <m:t>=0.2</m:t>
        </m:r>
      </m:oMath>
      <w:r w:rsidRPr="001A118D">
        <w:rPr>
          <w:rFonts w:eastAsiaTheme="minorEastAsia"/>
          <w:sz w:val="24"/>
          <w:lang w:val="ru-RU"/>
        </w:rPr>
        <w:t xml:space="preserve"> </w:t>
      </w:r>
      <w:r>
        <w:rPr>
          <w:rFonts w:eastAsiaTheme="minorEastAsia"/>
          <w:sz w:val="24"/>
          <w:lang w:val="ru-RU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4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lang w:val="ru-RU"/>
          </w:rPr>
          <m:t>=0.4</m:t>
        </m:r>
      </m:oMath>
      <w:r w:rsidRPr="001A118D">
        <w:rPr>
          <w:rFonts w:eastAsiaTheme="minorEastAsia"/>
          <w:sz w:val="24"/>
          <w:lang w:val="ru-RU"/>
        </w:rPr>
        <w:t xml:space="preserve"> </w:t>
      </w:r>
      <w:r>
        <w:rPr>
          <w:rFonts w:eastAsiaTheme="minorEastAsia"/>
          <w:sz w:val="24"/>
          <w:lang w:val="ru-RU"/>
        </w:rPr>
        <w:t xml:space="preserve"> </w:t>
      </w:r>
      <w:r w:rsidRPr="001A118D">
        <w:rPr>
          <w:rFonts w:eastAsiaTheme="minorEastAsia"/>
          <w:sz w:val="24"/>
          <w:lang w:val="ru-RU"/>
        </w:rPr>
        <w:t xml:space="preserve">амплитуда </w:t>
      </w:r>
      <m:oMath>
        <m:r>
          <w:rPr>
            <w:rFonts w:ascii="Cambria Math" w:eastAsiaTheme="minorEastAsia" w:hAnsi="Cambria Math"/>
            <w:sz w:val="24"/>
          </w:rPr>
          <m:t>a</m:t>
        </m:r>
      </m:oMath>
      <w:r w:rsidRPr="001A118D">
        <w:rPr>
          <w:rFonts w:eastAsiaTheme="minorEastAsia"/>
          <w:sz w:val="24"/>
          <w:lang w:val="ru-RU"/>
        </w:rPr>
        <w:t xml:space="preserve"> становится меньше нуля, а частота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ω</m:t>
            </m:r>
          </m:e>
          <m:sub>
            <m:r>
              <w:rPr>
                <w:rFonts w:ascii="Cambria Math" w:hAnsi="Cambria Math"/>
                <w:sz w:val="24"/>
                <w:lang w:val="ru-RU"/>
              </w:rPr>
              <m:t>0</m:t>
            </m:r>
          </m:sub>
        </m:sSub>
      </m:oMath>
      <w:r w:rsidRPr="001A118D">
        <w:rPr>
          <w:rFonts w:eastAsiaTheme="minorEastAsia"/>
          <w:sz w:val="24"/>
          <w:lang w:val="ru-RU"/>
        </w:rPr>
        <w:t xml:space="preserve"> приобретает мнимую составляющую, что свидетельствует о том, что колебания не возникают.</w:t>
      </w:r>
      <w:r w:rsidRPr="00752545">
        <w:rPr>
          <w:rFonts w:eastAsiaTheme="minorEastAsia"/>
          <w:sz w:val="24"/>
          <w:lang w:val="ru-RU"/>
        </w:rPr>
        <w:t xml:space="preserve"> </w:t>
      </w:r>
      <w:r w:rsidRPr="001A118D">
        <w:rPr>
          <w:rFonts w:eastAsiaTheme="minorEastAsia"/>
          <w:sz w:val="24"/>
          <w:lang w:val="ru-RU"/>
        </w:rPr>
        <w:t xml:space="preserve">При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2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/>
            <w:sz w:val="22"/>
            <w:lang w:val="ru-RU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4"/>
                <w:lang w:val="ru-RU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24"/>
                <w:lang w:val="ru-RU"/>
              </w:rPr>
              <m:t>*</m:t>
            </m:r>
          </m:sup>
        </m:sSubSup>
      </m:oMath>
      <w:r w:rsidRPr="00752545">
        <w:rPr>
          <w:rFonts w:eastAsiaTheme="minorEastAsia"/>
          <w:sz w:val="24"/>
          <w:lang w:val="ru-RU"/>
        </w:rPr>
        <w:t xml:space="preserve"> </w:t>
      </w:r>
      <w:r w:rsidRPr="001A118D">
        <w:rPr>
          <w:rFonts w:eastAsiaTheme="minorEastAsia"/>
          <w:sz w:val="24"/>
          <w:lang w:val="ru-RU"/>
        </w:rPr>
        <w:t xml:space="preserve">амплитуда </w:t>
      </w:r>
      <m:oMath>
        <m:r>
          <w:rPr>
            <w:rFonts w:ascii="Cambria Math" w:eastAsiaTheme="minorEastAsia" w:hAnsi="Cambria Math"/>
            <w:sz w:val="24"/>
          </w:rPr>
          <m:t>a</m:t>
        </m:r>
      </m:oMath>
      <w:r w:rsidRPr="00752545">
        <w:rPr>
          <w:rFonts w:eastAsiaTheme="minorEastAsia"/>
          <w:sz w:val="24"/>
          <w:lang w:val="ru-RU"/>
        </w:rPr>
        <w:t xml:space="preserve"> = 0</w:t>
      </w:r>
      <w:r>
        <w:rPr>
          <w:rFonts w:eastAsiaTheme="minorEastAsia"/>
          <w:sz w:val="24"/>
          <w:lang w:val="ru-RU"/>
        </w:rPr>
        <w:t xml:space="preserve">, следовательно, </w:t>
      </w:r>
      <w:r w:rsidRPr="001A118D">
        <w:rPr>
          <w:rFonts w:eastAsiaTheme="minorEastAsia"/>
          <w:sz w:val="24"/>
          <w:lang w:val="ru-RU"/>
        </w:rPr>
        <w:t>колебания</w:t>
      </w:r>
      <w:r>
        <w:rPr>
          <w:rFonts w:eastAsiaTheme="minorEastAsia"/>
          <w:sz w:val="24"/>
          <w:lang w:val="ru-RU"/>
        </w:rPr>
        <w:t xml:space="preserve"> в системе также</w:t>
      </w:r>
      <w:r w:rsidRPr="001A118D">
        <w:rPr>
          <w:rFonts w:eastAsiaTheme="minorEastAsia"/>
          <w:sz w:val="24"/>
          <w:lang w:val="ru-RU"/>
        </w:rPr>
        <w:t xml:space="preserve"> не возникают</w:t>
      </w:r>
      <w:r>
        <w:rPr>
          <w:rFonts w:eastAsiaTheme="minorEastAsia"/>
          <w:sz w:val="24"/>
          <w:lang w:val="ru-RU"/>
        </w:rPr>
        <w:t>.</w:t>
      </w:r>
    </w:p>
    <w:p w:rsidR="00FA5DB1" w:rsidRPr="009E2CBC" w:rsidRDefault="00FA5DB1" w:rsidP="00FA5DB1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</w:rPr>
      </w:pPr>
    </w:p>
    <w:p w:rsidR="00FA5DB1" w:rsidRPr="00A42422" w:rsidRDefault="00FA5DB1" w:rsidP="00FA5DB1">
      <w:pPr>
        <w:pStyle w:val="a3"/>
        <w:numPr>
          <w:ilvl w:val="0"/>
          <w:numId w:val="7"/>
        </w:numPr>
        <w:spacing w:after="0" w:line="360" w:lineRule="auto"/>
        <w:jc w:val="center"/>
        <w:rPr>
          <w:rFonts w:ascii="Times New Roman" w:eastAsiaTheme="minorEastAsia" w:hAnsi="Times New Roman"/>
          <w:sz w:val="24"/>
        </w:rPr>
      </w:pPr>
      <w:r w:rsidRPr="009E2CBC">
        <w:rPr>
          <w:rFonts w:ascii="Times New Roman" w:eastAsiaTheme="minorEastAsia" w:hAnsi="Times New Roman" w:cs="Times New Roman"/>
          <w:i/>
          <w:sz w:val="24"/>
        </w:rPr>
        <w:t>Исследование системы с</w:t>
      </w:r>
      <w:r w:rsidRPr="009E2CBC">
        <w:rPr>
          <w:i/>
          <w:sz w:val="20"/>
        </w:rPr>
        <w:t xml:space="preserve"> </w:t>
      </w:r>
      <w:r w:rsidRPr="009E2CBC">
        <w:rPr>
          <w:rFonts w:ascii="Times New Roman" w:eastAsiaTheme="minorEastAsia" w:hAnsi="Times New Roman" w:cs="Times New Roman"/>
          <w:i/>
          <w:sz w:val="24"/>
        </w:rPr>
        <w:t>двухпозиционным реле, имеющим зону</w:t>
      </w:r>
    </w:p>
    <w:p w:rsidR="00FA5DB1" w:rsidRPr="009E2CBC" w:rsidRDefault="00FA5DB1" w:rsidP="00FA5DB1">
      <w:pPr>
        <w:pStyle w:val="a3"/>
        <w:spacing w:after="0" w:line="360" w:lineRule="auto"/>
        <w:ind w:left="1429"/>
        <w:jc w:val="center"/>
        <w:rPr>
          <w:rFonts w:ascii="Times New Roman" w:eastAsiaTheme="minorEastAsia" w:hAnsi="Times New Roman"/>
          <w:sz w:val="24"/>
        </w:rPr>
      </w:pPr>
      <w:r w:rsidRPr="009E2CBC">
        <w:rPr>
          <w:rFonts w:ascii="Times New Roman" w:eastAsiaTheme="minorEastAsia" w:hAnsi="Times New Roman" w:cs="Times New Roman"/>
          <w:i/>
          <w:sz w:val="24"/>
        </w:rPr>
        <w:t>неоднозначности, без учета запаздывания в рулевом тракте.</w:t>
      </w:r>
    </w:p>
    <w:p w:rsidR="00FA5DB1" w:rsidRPr="009E2CBC" w:rsidRDefault="00FA5DB1" w:rsidP="00FA5DB1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</w:rPr>
      </w:pPr>
      <w:r w:rsidRPr="009E2CBC">
        <w:rPr>
          <w:rFonts w:ascii="Times New Roman" w:eastAsiaTheme="minorEastAsia" w:hAnsi="Times New Roman"/>
          <w:sz w:val="24"/>
        </w:rPr>
        <w:t xml:space="preserve">В данном случае нелинейность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δ</m:t>
            </m:r>
          </m:e>
          <m:sub>
            <m:r>
              <w:rPr>
                <w:rFonts w:ascii="Cambria Math" w:hAnsi="Cambria Math"/>
                <w:sz w:val="24"/>
              </w:rPr>
              <m:t>э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=</m:t>
        </m:r>
        <m:r>
          <w:rPr>
            <w:rFonts w:ascii="Cambria Math" w:eastAsiaTheme="minorEastAsia" w:hAnsi="Cambria Math" w:cs="Times New Roman"/>
            <w:sz w:val="24"/>
            <w:lang w:val="en-US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lang w:val="en-US"/>
              </w:rPr>
              <m:t>x</m:t>
            </m:r>
          </m:e>
        </m:d>
      </m:oMath>
      <w:r w:rsidRPr="009E2CBC">
        <w:rPr>
          <w:rFonts w:ascii="Times New Roman" w:eastAsiaTheme="minorEastAsia" w:hAnsi="Times New Roman" w:cs="Times New Roman"/>
          <w:sz w:val="24"/>
        </w:rPr>
        <w:t xml:space="preserve">  </w:t>
      </w:r>
      <w:r w:rsidRPr="009E2CBC">
        <w:rPr>
          <w:rFonts w:ascii="Times New Roman" w:eastAsiaTheme="minorEastAsia" w:hAnsi="Times New Roman"/>
          <w:sz w:val="24"/>
        </w:rPr>
        <w:t>представляется приближённо в виде эквивалентного линейного звена с передаточной функцией:</w:t>
      </w:r>
    </w:p>
    <w:p w:rsidR="00FA5DB1" w:rsidRPr="009E2CBC" w:rsidRDefault="007C1A9E" w:rsidP="00FA5DB1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H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</w:rPr>
                <m:t>s</m:t>
              </m:r>
            </m:e>
          </m:d>
          <m:r>
            <w:rPr>
              <w:rFonts w:ascii="Cambria Math" w:eastAsiaTheme="minorEastAsia" w:hAnsi="Cambria Math"/>
              <w:sz w:val="24"/>
            </w:rPr>
            <m:t>=</m:t>
          </m:r>
          <m:r>
            <w:rPr>
              <w:rFonts w:ascii="Cambria Math" w:hAnsi="Cambria Math"/>
              <w:sz w:val="24"/>
              <w:lang w:val="en-US"/>
            </w:rPr>
            <m:t>q</m:t>
          </m:r>
          <m:d>
            <m:d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lang w:val="en-US"/>
                </w:rPr>
                <m:t>a</m:t>
              </m:r>
            </m:e>
          </m:d>
          <m:r>
            <w:rPr>
              <w:rFonts w:ascii="Cambria Math" w:hAnsi="Cambria Math"/>
              <w:sz w:val="24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  <w:sz w:val="24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sz w:val="24"/>
                  <w:lang w:val="en-US"/>
                </w:rPr>
                <m:t>(a)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4"/>
              <w:lang w:val="en-US"/>
            </w:rPr>
            <m:t>s</m:t>
          </m:r>
          <m:r>
            <w:rPr>
              <w:rFonts w:ascii="Cambria Math" w:eastAsiaTheme="minorEastAsia" w:hAnsi="Cambria Math"/>
              <w:sz w:val="24"/>
              <w:lang w:val="en-US"/>
            </w:rPr>
            <m:t xml:space="preserve"> .</m:t>
          </m:r>
        </m:oMath>
      </m:oMathPara>
    </w:p>
    <w:p w:rsidR="00FA5DB1" w:rsidRPr="009E2CBC" w:rsidRDefault="00FA5DB1" w:rsidP="00FA5DB1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</w:rPr>
      </w:pPr>
      <w:r w:rsidRPr="009E2CBC">
        <w:rPr>
          <w:rFonts w:ascii="Times New Roman" w:eastAsiaTheme="minorEastAsia" w:hAnsi="Times New Roman"/>
          <w:sz w:val="24"/>
        </w:rPr>
        <w:t>Соответствующая линейная зависимость</w:t>
      </w:r>
    </w:p>
    <w:p w:rsidR="00FA5DB1" w:rsidRPr="009E2CBC" w:rsidRDefault="007C1A9E" w:rsidP="00FA5DB1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i/>
          <w:sz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δ</m:t>
              </m:r>
            </m:e>
            <m:sub>
              <m:r>
                <w:rPr>
                  <w:rFonts w:ascii="Cambria Math" w:hAnsi="Cambria Math"/>
                  <w:sz w:val="24"/>
                </w:rPr>
                <m:t>э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=</m:t>
          </m:r>
          <m:r>
            <w:rPr>
              <w:rFonts w:ascii="Cambria Math" w:hAnsi="Cambria Math"/>
              <w:sz w:val="24"/>
              <w:lang w:val="en-US"/>
            </w:rPr>
            <m:t>q</m:t>
          </m:r>
          <m:d>
            <m:d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lang w:val="en-US"/>
                </w:rPr>
                <m:t>a</m:t>
              </m:r>
            </m:e>
          </m:d>
          <m:r>
            <w:rPr>
              <w:rFonts w:ascii="Cambria Math" w:hAnsi="Cambria Math"/>
              <w:sz w:val="24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  <w:sz w:val="24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sz w:val="24"/>
                  <w:lang w:val="en-US"/>
                </w:rPr>
                <m:t>(a)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4"/>
              <w:lang w:val="en-US"/>
            </w:rPr>
            <m:t>ε</m:t>
          </m:r>
          <m:r>
            <w:rPr>
              <w:rFonts w:ascii="Cambria Math" w:eastAsiaTheme="minorEastAsia" w:hAnsi="Cambria Math"/>
              <w:sz w:val="24"/>
              <w:lang w:val="en-US"/>
            </w:rPr>
            <m:t xml:space="preserve"> .</m:t>
          </m:r>
        </m:oMath>
      </m:oMathPara>
    </w:p>
    <w:p w:rsidR="00FA5DB1" w:rsidRPr="009E2CBC" w:rsidRDefault="00FA5DB1" w:rsidP="00FA5DB1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</w:rPr>
      </w:pPr>
      <w:r w:rsidRPr="009E2CBC">
        <w:rPr>
          <w:rFonts w:ascii="Times New Roman" w:eastAsiaTheme="minorEastAsia" w:hAnsi="Times New Roman"/>
          <w:sz w:val="24"/>
        </w:rPr>
        <w:t xml:space="preserve">Здесь </w:t>
      </w:r>
      <m:oMath>
        <m:r>
          <w:rPr>
            <w:rFonts w:ascii="Cambria Math" w:eastAsiaTheme="minorEastAsia" w:hAnsi="Cambria Math"/>
            <w:sz w:val="24"/>
          </w:rPr>
          <m:t xml:space="preserve">  </m:t>
        </m:r>
        <m:r>
          <w:rPr>
            <w:rFonts w:ascii="Cambria Math" w:hAnsi="Cambria Math"/>
            <w:sz w:val="24"/>
            <w:lang w:val="en-US"/>
          </w:rPr>
          <m:t>q</m:t>
        </m:r>
        <m:d>
          <m:d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lang w:val="en-US"/>
              </w:rPr>
              <m:t>a</m:t>
            </m:r>
          </m:e>
        </m:d>
        <m:r>
          <w:rPr>
            <w:rFonts w:ascii="Cambria Math" w:hAnsi="Cambria Math"/>
            <w:sz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</w:rPr>
              <m:t>4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δ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lang w:val="en-US"/>
              </w:rPr>
              <m:t>πa</m:t>
            </m:r>
          </m:den>
        </m:f>
        <m:rad>
          <m:radPr>
            <m:degHide m:val="1"/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radPr>
          <m:deg/>
          <m:e>
            <m:r>
              <w:rPr>
                <w:rFonts w:ascii="Cambria Math" w:hAnsi="Cambria Math"/>
                <w:sz w:val="24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b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</m:den>
            </m:f>
          </m:e>
        </m:rad>
        <m:r>
          <w:rPr>
            <w:rFonts w:ascii="Cambria Math" w:hAnsi="Cambria Math"/>
            <w:sz w:val="24"/>
          </w:rPr>
          <m:t xml:space="preserve"> ,   </m:t>
        </m:r>
        <m:sSup>
          <m:sSup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lang w:val="en-US"/>
              </w:rPr>
              <m:t>q</m:t>
            </m:r>
          </m:e>
          <m:sup>
            <m:r>
              <w:rPr>
                <w:rFonts w:ascii="Cambria Math" w:hAnsi="Cambria Math"/>
                <w:sz w:val="24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lang w:val="en-US"/>
              </w:rPr>
              <m:t>a</m:t>
            </m:r>
          </m:e>
        </m:d>
        <m:r>
          <w:rPr>
            <w:rFonts w:ascii="Cambria Math" w:hAnsi="Cambria Math"/>
            <w:sz w:val="24"/>
          </w:rPr>
          <m:t>=-</m:t>
        </m:r>
        <m:f>
          <m:f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</w:rPr>
              <m:t>4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δ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ε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lang w:val="en-US"/>
              </w:rPr>
              <m:t>π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lang w:val="en-US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4"/>
          </w:rPr>
          <m:t xml:space="preserve">  ,   </m:t>
        </m:r>
        <m:r>
          <w:rPr>
            <w:rFonts w:ascii="Cambria Math" w:hAnsi="Cambria Math"/>
            <w:sz w:val="24"/>
            <w:lang w:val="en-US"/>
          </w:rPr>
          <m:t>a</m:t>
        </m:r>
        <m:r>
          <w:rPr>
            <w:rFonts w:ascii="Cambria Math" w:hAnsi="Cambria Math"/>
            <w:sz w:val="24"/>
          </w:rPr>
          <m:t>≥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ε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 xml:space="preserve"> .</m:t>
        </m:r>
      </m:oMath>
    </w:p>
    <w:p w:rsidR="00FA5DB1" w:rsidRPr="009E2CBC" w:rsidRDefault="00FA5DB1" w:rsidP="00FA5DB1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</w:rPr>
      </w:pPr>
      <w:r w:rsidRPr="009E2CBC">
        <w:rPr>
          <w:rFonts w:ascii="Times New Roman" w:eastAsiaTheme="minorEastAsia" w:hAnsi="Times New Roman"/>
          <w:sz w:val="24"/>
        </w:rPr>
        <w:t>Исследуем режим автоколебаний с помощью критерия Найквиста.</w:t>
      </w:r>
    </w:p>
    <w:p w:rsidR="00FA5DB1" w:rsidRPr="009E2CBC" w:rsidRDefault="00FA5DB1" w:rsidP="00FA5DB1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4"/>
          <w:lang w:eastAsia="ru-RU"/>
        </w:rPr>
      </w:pPr>
    </w:p>
    <w:p w:rsidR="00FA5DB1" w:rsidRPr="009E2CBC" w:rsidRDefault="00FA5DB1" w:rsidP="00FA5DB1">
      <w:pPr>
        <w:spacing w:after="0" w:line="360" w:lineRule="auto"/>
        <w:jc w:val="center"/>
        <w:rPr>
          <w:rFonts w:ascii="Times New Roman" w:eastAsiaTheme="minorEastAsia" w:hAnsi="Times New Roman"/>
          <w:sz w:val="24"/>
        </w:rPr>
      </w:pPr>
      <w:r w:rsidRPr="009E2CBC"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362B1950" wp14:editId="2E76E7DB">
            <wp:extent cx="3648075" cy="1248689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7984" t="50490" r="10043" b="17871"/>
                    <a:stretch/>
                  </pic:blipFill>
                  <pic:spPr bwMode="auto">
                    <a:xfrm>
                      <a:off x="0" y="0"/>
                      <a:ext cx="3676245" cy="1258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5DB1" w:rsidRPr="009E2CBC" w:rsidRDefault="00FA5DB1" w:rsidP="00FA5DB1">
      <w:pPr>
        <w:spacing w:after="0" w:line="360" w:lineRule="auto"/>
        <w:jc w:val="center"/>
        <w:rPr>
          <w:rFonts w:ascii="Times New Roman" w:eastAsiaTheme="minorEastAsia" w:hAnsi="Times New Roman"/>
          <w:sz w:val="24"/>
        </w:rPr>
      </w:pPr>
      <w:r w:rsidRPr="009E2CBC">
        <w:rPr>
          <w:rFonts w:ascii="Times New Roman" w:eastAsiaTheme="minorEastAsia" w:hAnsi="Times New Roman"/>
          <w:sz w:val="24"/>
        </w:rPr>
        <w:t xml:space="preserve">Рисунок 13 - </w:t>
      </w:r>
      <w:r w:rsidRPr="009E2CBC">
        <w:rPr>
          <w:rFonts w:ascii="Times New Roman" w:eastAsiaTheme="minorEastAsia" w:hAnsi="Times New Roman" w:cs="Times New Roman"/>
          <w:sz w:val="24"/>
        </w:rPr>
        <w:t>Структурная схема линеаризованной системы</w:t>
      </w:r>
    </w:p>
    <w:p w:rsidR="00FA5DB1" w:rsidRPr="009E2CBC" w:rsidRDefault="00FA5DB1" w:rsidP="00FA5DB1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</w:rPr>
      </w:pPr>
    </w:p>
    <w:p w:rsidR="00FA5DB1" w:rsidRPr="009E2CBC" w:rsidRDefault="00FA5DB1" w:rsidP="00FA5DB1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</w:rPr>
      </w:pPr>
      <w:r w:rsidRPr="009E2CBC">
        <w:rPr>
          <w:rFonts w:ascii="Times New Roman" w:eastAsiaTheme="minorEastAsia" w:hAnsi="Times New Roman"/>
          <w:sz w:val="24"/>
        </w:rPr>
        <w:t xml:space="preserve">Рассмотрим характеристическое уравнение при </w:t>
      </w:r>
      <m:oMath>
        <m:r>
          <w:rPr>
            <w:rFonts w:ascii="Cambria Math" w:hAnsi="Cambria Math"/>
            <w:sz w:val="24"/>
            <w:lang w:val="en-US"/>
          </w:rPr>
          <m:t>s</m:t>
        </m:r>
        <m:r>
          <w:rPr>
            <w:rFonts w:ascii="Cambria Math" w:hAnsi="Cambria Math"/>
            <w:sz w:val="24"/>
          </w:rPr>
          <m:t>=</m:t>
        </m:r>
        <m:r>
          <w:rPr>
            <w:rFonts w:ascii="Cambria Math" w:hAnsi="Cambria Math"/>
            <w:sz w:val="24"/>
            <w:lang w:val="en-US"/>
          </w:rPr>
          <m:t>j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ω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Pr="009E2CBC">
        <w:rPr>
          <w:rFonts w:ascii="Times New Roman" w:eastAsiaTheme="minorEastAsia" w:hAnsi="Times New Roman"/>
          <w:sz w:val="24"/>
        </w:rPr>
        <w:t>:</w:t>
      </w:r>
    </w:p>
    <w:p w:rsidR="00FA5DB1" w:rsidRPr="009E2CBC" w:rsidRDefault="00FA5DB1" w:rsidP="00FA5DB1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</w:rPr>
      </w:pPr>
      <m:oMathPara>
        <m:oMath>
          <m:r>
            <w:rPr>
              <w:rFonts w:ascii="Cambria Math" w:eastAsiaTheme="minorEastAsia" w:hAnsi="Cambria Math"/>
              <w:sz w:val="24"/>
            </w:rPr>
            <m:t>1+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H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</w:rPr>
                <m:t>a</m:t>
              </m:r>
            </m:e>
          </m:d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Л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lang w:val="en-US"/>
                </w:rPr>
                <m:t>j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</w:rPr>
              </m:ctrlPr>
            </m:e>
          </m:d>
          <m:r>
            <w:rPr>
              <w:rFonts w:ascii="Cambria Math" w:hAnsi="Cambria Math"/>
              <w:sz w:val="24"/>
            </w:rPr>
            <m:t>=0 ;</m:t>
          </m:r>
        </m:oMath>
      </m:oMathPara>
    </w:p>
    <w:p w:rsidR="00FA5DB1" w:rsidRPr="009E2CBC" w:rsidRDefault="007C1A9E" w:rsidP="00FA5DB1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H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</w:rPr>
                <m:t>a</m:t>
              </m:r>
            </m:e>
          </m:d>
          <m:r>
            <w:rPr>
              <w:rFonts w:ascii="Cambria Math" w:eastAsiaTheme="minorEastAsia" w:hAnsi="Cambria Math"/>
              <w:sz w:val="24"/>
            </w:rPr>
            <m:t>=</m:t>
          </m:r>
          <m:r>
            <w:rPr>
              <w:rFonts w:ascii="Cambria Math" w:hAnsi="Cambria Math"/>
              <w:sz w:val="24"/>
              <w:lang w:val="en-US"/>
            </w:rPr>
            <m:t>q</m:t>
          </m:r>
          <m:d>
            <m:d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lang w:val="en-US"/>
                </w:rPr>
                <m:t>a</m:t>
              </m:r>
            </m:e>
          </m:d>
          <m:r>
            <w:rPr>
              <w:rFonts w:ascii="Cambria Math" w:hAnsi="Cambria Math"/>
              <w:sz w:val="24"/>
              <w:lang w:val="en-US"/>
            </w:rPr>
            <m:t>+j</m:t>
          </m:r>
          <m:sSup>
            <m:sSup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4"/>
                  <w:lang w:val="en-US"/>
                </w:rPr>
                <m:t>q</m:t>
              </m:r>
            </m:e>
            <m:sup>
              <m:r>
                <w:rPr>
                  <w:rFonts w:ascii="Cambria Math" w:hAnsi="Cambria Math"/>
                  <w:sz w:val="24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lang w:val="en-US"/>
                </w:rPr>
                <m:t>a</m:t>
              </m:r>
            </m:e>
          </m:d>
          <m:r>
            <w:rPr>
              <w:rFonts w:ascii="Cambria Math" w:hAnsi="Cambria Math"/>
              <w:sz w:val="24"/>
              <w:lang w:val="en-US"/>
            </w:rPr>
            <m:t xml:space="preserve"> ;</m:t>
          </m:r>
        </m:oMath>
      </m:oMathPara>
    </w:p>
    <w:p w:rsidR="00FA5DB1" w:rsidRPr="009E2CBC" w:rsidRDefault="007C1A9E" w:rsidP="00FA5DB1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Л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lang w:val="en-US"/>
                </w:rPr>
                <m:t>j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</w:rPr>
              </m:ctrlPr>
            </m:e>
          </m:d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э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s+1</m:t>
                  </m: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>
              </m:d>
            </m:num>
            <m:den>
              <m:r>
                <w:rPr>
                  <w:rFonts w:ascii="Cambria Math" w:hAnsi="Cambria Math"/>
                  <w:sz w:val="24"/>
                  <w:lang w:val="en-US"/>
                </w:rPr>
                <m:t xml:space="preserve"> s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э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s+1</m:t>
                  </m: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>
              </m:d>
            </m:den>
          </m:f>
          <m:r>
            <w:rPr>
              <w:rFonts w:ascii="Cambria Math" w:hAnsi="Cambria Math"/>
              <w:sz w:val="24"/>
              <w:lang w:val="en-US"/>
            </w:rPr>
            <m:t xml:space="preserve"> .</m:t>
          </m:r>
        </m:oMath>
      </m:oMathPara>
    </w:p>
    <w:p w:rsidR="00FA5DB1" w:rsidRPr="009E2CBC" w:rsidRDefault="00FA5DB1" w:rsidP="00FA5DB1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</w:rPr>
      </w:pPr>
      <w:r w:rsidRPr="009E2CBC">
        <w:rPr>
          <w:rFonts w:ascii="Times New Roman" w:eastAsiaTheme="minorEastAsia" w:hAnsi="Times New Roman"/>
          <w:sz w:val="24"/>
        </w:rPr>
        <w:t>Используем графический метод решения задачи, приравняв</w:t>
      </w:r>
    </w:p>
    <w:p w:rsidR="00FA5DB1" w:rsidRPr="009E2CBC" w:rsidRDefault="007C1A9E" w:rsidP="00FA5DB1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Л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lang w:val="en-US"/>
                </w:rPr>
                <m:t>j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</w:rPr>
              </m:ctrlPr>
            </m:e>
          </m:d>
          <m:r>
            <w:rPr>
              <w:rFonts w:ascii="Cambria Math" w:hAnsi="Cambria Math"/>
              <w:sz w:val="24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H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a</m:t>
                  </m:r>
                </m:e>
              </m:d>
            </m:den>
          </m:f>
          <m:r>
            <w:rPr>
              <w:rFonts w:ascii="Cambria Math" w:hAnsi="Cambria Math"/>
              <w:sz w:val="24"/>
            </w:rPr>
            <m:t xml:space="preserve"> .</m:t>
          </m:r>
        </m:oMath>
      </m:oMathPara>
    </w:p>
    <w:p w:rsidR="00FA5DB1" w:rsidRPr="009E2CBC" w:rsidRDefault="00FA5DB1" w:rsidP="00FA5DB1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</w:rPr>
      </w:pPr>
      <w:r w:rsidRPr="009E2CBC">
        <w:rPr>
          <w:rFonts w:ascii="Times New Roman" w:eastAsiaTheme="minorEastAsia" w:hAnsi="Times New Roman"/>
          <w:sz w:val="24"/>
        </w:rPr>
        <w:t xml:space="preserve">Точка пересечения графиков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Л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  <w:lang w:val="en-US"/>
              </w:rPr>
              <m:t>j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0</m:t>
                </m:r>
              </m:sub>
            </m:sSub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>=</m:t>
        </m:r>
        <m:r>
          <w:rPr>
            <w:rFonts w:ascii="Cambria Math" w:hAnsi="Cambria Math"/>
            <w:sz w:val="24"/>
            <w:lang w:val="en-US"/>
          </w:rPr>
          <m:t>U</m:t>
        </m:r>
        <m:d>
          <m:d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0</m:t>
                </m:r>
              </m:sub>
            </m:sSub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>+jV(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ω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 w:rsidRPr="009E2CBC">
        <w:rPr>
          <w:rFonts w:ascii="Times New Roman" w:eastAsiaTheme="minorEastAsia" w:hAnsi="Times New Roman"/>
          <w:sz w:val="24"/>
        </w:rPr>
        <w:t xml:space="preserve"> и </w:t>
      </w:r>
      <m:oMath>
        <m:r>
          <w:rPr>
            <w:rFonts w:ascii="Cambria Math" w:hAnsi="Cambria Math"/>
            <w:sz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H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</w:rPr>
                  <m:t>a</m:t>
                </m:r>
              </m:e>
            </m:d>
          </m:den>
        </m:f>
        <m:r>
          <w:rPr>
            <w:rFonts w:ascii="Cambria Math" w:hAnsi="Cambria Math"/>
            <w:sz w:val="24"/>
          </w:rPr>
          <m:t>=-</m:t>
        </m:r>
        <m:f>
          <m:f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lang w:val="en-US"/>
              </w:rPr>
              <m:t>πa</m:t>
            </m:r>
          </m:num>
          <m:den>
            <m:r>
              <w:rPr>
                <w:rFonts w:ascii="Cambria Math" w:hAnsi="Cambria Math"/>
                <w:sz w:val="24"/>
              </w:rPr>
              <m:t>4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δ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0</m:t>
                </m:r>
              </m:sub>
            </m:sSub>
          </m:den>
        </m:f>
        <m:rad>
          <m:radPr>
            <m:degHide m:val="1"/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radPr>
          <m:deg/>
          <m:e>
            <m:r>
              <w:rPr>
                <w:rFonts w:ascii="Cambria Math" w:hAnsi="Cambria Math"/>
                <w:sz w:val="24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b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</m:den>
            </m:f>
          </m:e>
        </m:rad>
        <m:r>
          <w:rPr>
            <w:rFonts w:ascii="Cambria Math" w:hAnsi="Cambria Math"/>
            <w:sz w:val="24"/>
          </w:rPr>
          <m:t>-</m:t>
        </m:r>
        <m:r>
          <w:rPr>
            <w:rFonts w:ascii="Cambria Math" w:hAnsi="Cambria Math"/>
            <w:sz w:val="24"/>
            <w:lang w:val="en-US"/>
          </w:rPr>
          <m:t>j</m:t>
        </m:r>
        <m:f>
          <m:f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lang w:val="en-US"/>
              </w:rPr>
              <m:t>π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ε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sz w:val="24"/>
              </w:rPr>
              <m:t>4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δ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0</m:t>
                </m:r>
              </m:sub>
            </m:sSub>
          </m:den>
        </m:f>
      </m:oMath>
      <w:r w:rsidRPr="009E2CBC">
        <w:rPr>
          <w:rFonts w:ascii="Times New Roman" w:eastAsiaTheme="minorEastAsia" w:hAnsi="Times New Roman"/>
          <w:sz w:val="24"/>
        </w:rPr>
        <w:t xml:space="preserve">  представляет собой решение данного уравнения.</w:t>
      </w:r>
    </w:p>
    <w:p w:rsidR="00FA5DB1" w:rsidRDefault="00FA5DB1" w:rsidP="00FA5DB1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</w:rPr>
      </w:pPr>
      <w:r w:rsidRPr="009E2CBC">
        <w:rPr>
          <w:rFonts w:ascii="Times New Roman" w:eastAsiaTheme="minorEastAsia" w:hAnsi="Times New Roman"/>
          <w:sz w:val="24"/>
        </w:rPr>
        <w:t>В расчетах использ</w:t>
      </w:r>
      <w:r>
        <w:rPr>
          <w:rFonts w:ascii="Times New Roman" w:eastAsiaTheme="minorEastAsia" w:hAnsi="Times New Roman"/>
          <w:sz w:val="24"/>
        </w:rPr>
        <w:t>уются</w:t>
      </w:r>
      <w:r w:rsidRPr="009E2CBC">
        <w:rPr>
          <w:rFonts w:ascii="Times New Roman" w:eastAsiaTheme="minorEastAsia" w:hAnsi="Times New Roman"/>
          <w:sz w:val="24"/>
        </w:rPr>
        <w:t xml:space="preserve"> те же значения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b>
        </m:sSub>
      </m:oMath>
      <w:r>
        <w:rPr>
          <w:rFonts w:ascii="Times New Roman" w:eastAsiaTheme="minorEastAsia" w:hAnsi="Times New Roman"/>
          <w:sz w:val="24"/>
        </w:rPr>
        <w:t>, что и для предыдущей системы.</w:t>
      </w:r>
    </w:p>
    <w:p w:rsidR="00FA5DB1" w:rsidRPr="009E2CBC" w:rsidRDefault="00FA5DB1" w:rsidP="00FA5DB1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</w:rPr>
      </w:pPr>
    </w:p>
    <w:p w:rsidR="00FA5DB1" w:rsidRPr="000F1250" w:rsidRDefault="00FA5DB1" w:rsidP="00FA5DB1">
      <w:pPr>
        <w:pStyle w:val="aa"/>
        <w:jc w:val="center"/>
        <w:rPr>
          <w:sz w:val="32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2A99593" wp14:editId="5EDBFA26">
            <wp:extent cx="3622792" cy="30003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1106" t="14259" r="32496" b="32129"/>
                    <a:stretch/>
                  </pic:blipFill>
                  <pic:spPr bwMode="auto">
                    <a:xfrm>
                      <a:off x="0" y="0"/>
                      <a:ext cx="3631050" cy="3007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5DB1" w:rsidRDefault="00FA5DB1" w:rsidP="00FA5DB1">
      <w:pPr>
        <w:spacing w:after="0" w:line="360" w:lineRule="auto"/>
        <w:jc w:val="center"/>
        <w:rPr>
          <w:rFonts w:ascii="Times New Roman" w:eastAsiaTheme="minorEastAsia" w:hAnsi="Times New Roman"/>
          <w:sz w:val="24"/>
        </w:rPr>
      </w:pPr>
      <w:r w:rsidRPr="009E2CBC">
        <w:rPr>
          <w:rFonts w:ascii="Times New Roman" w:eastAsiaTheme="minorEastAsia" w:hAnsi="Times New Roman"/>
          <w:sz w:val="24"/>
        </w:rPr>
        <w:t xml:space="preserve">Рисунок 14 – Графический метод решения при разных значениях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b>
        </m:sSub>
      </m:oMath>
    </w:p>
    <w:p w:rsidR="00FA5DB1" w:rsidRPr="009E2CBC" w:rsidRDefault="00FA5DB1" w:rsidP="00FA5DB1">
      <w:pPr>
        <w:spacing w:after="0" w:line="360" w:lineRule="auto"/>
        <w:jc w:val="center"/>
        <w:rPr>
          <w:rFonts w:ascii="Times New Roman" w:eastAsiaTheme="minorEastAsia" w:hAnsi="Times New Roman"/>
          <w:sz w:val="24"/>
        </w:rPr>
      </w:pPr>
    </w:p>
    <w:p w:rsidR="00FA5DB1" w:rsidRPr="009E2CBC" w:rsidRDefault="00FA5DB1" w:rsidP="00FA5DB1">
      <w:pPr>
        <w:spacing w:after="0" w:line="360" w:lineRule="auto"/>
        <w:jc w:val="both"/>
        <w:rPr>
          <w:rFonts w:ascii="Times New Roman" w:eastAsiaTheme="minorEastAsia" w:hAnsi="Times New Roman"/>
          <w:sz w:val="24"/>
        </w:rPr>
      </w:pPr>
      <w:r w:rsidRPr="009E2CBC">
        <w:rPr>
          <w:rFonts w:ascii="Times New Roman" w:eastAsiaTheme="minorEastAsia" w:hAnsi="Times New Roman"/>
          <w:sz w:val="24"/>
        </w:rPr>
        <w:t xml:space="preserve">Таблица 3 -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ω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Pr="009E2CBC">
        <w:rPr>
          <w:rFonts w:ascii="Times New Roman" w:eastAsiaTheme="minorEastAsia" w:hAnsi="Times New Roman"/>
          <w:sz w:val="24"/>
        </w:rPr>
        <w:t xml:space="preserve"> и </w:t>
      </w:r>
      <m:oMath>
        <m:r>
          <w:rPr>
            <w:rFonts w:ascii="Cambria Math" w:hAnsi="Cambria Math"/>
            <w:sz w:val="24"/>
            <w:lang w:val="en-US"/>
          </w:rPr>
          <m:t>a</m:t>
        </m:r>
      </m:oMath>
      <w:r>
        <w:rPr>
          <w:rFonts w:ascii="Times New Roman" w:eastAsiaTheme="minorEastAsia" w:hAnsi="Times New Roman"/>
          <w:sz w:val="24"/>
        </w:rPr>
        <w:t xml:space="preserve"> при разных значениях</w:t>
      </w:r>
      <w:r w:rsidRPr="009E2CBC">
        <w:rPr>
          <w:rFonts w:ascii="Times New Roman" w:eastAsiaTheme="minorEastAsia" w:hAnsi="Times New Roman"/>
          <w:sz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b>
        </m:sSub>
      </m:oMath>
    </w:p>
    <w:tbl>
      <w:tblPr>
        <w:tblStyle w:val="11"/>
        <w:tblW w:w="0" w:type="auto"/>
        <w:tblInd w:w="-5" w:type="dxa"/>
        <w:tblLook w:val="04A0" w:firstRow="1" w:lastRow="0" w:firstColumn="1" w:lastColumn="0" w:noHBand="0" w:noVBand="1"/>
      </w:tblPr>
      <w:tblGrid>
        <w:gridCol w:w="1737"/>
        <w:gridCol w:w="1267"/>
        <w:gridCol w:w="1527"/>
        <w:gridCol w:w="1231"/>
        <w:gridCol w:w="1380"/>
      </w:tblGrid>
      <w:tr w:rsidR="00FA5DB1" w:rsidRPr="000F1250" w:rsidTr="000470EF">
        <w:tc>
          <w:tcPr>
            <w:tcW w:w="1737" w:type="dxa"/>
            <w:vAlign w:val="center"/>
          </w:tcPr>
          <w:p w:rsidR="00FA5DB1" w:rsidRPr="000F1250" w:rsidRDefault="007C1A9E" w:rsidP="000470E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67" w:type="dxa"/>
            <w:vAlign w:val="center"/>
          </w:tcPr>
          <w:p w:rsidR="00FA5DB1" w:rsidRPr="000F1250" w:rsidRDefault="00FA5DB1" w:rsidP="000470E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0F1250">
              <w:rPr>
                <w:rFonts w:ascii="Times New Roman" w:eastAsiaTheme="minorEastAsia" w:hAnsi="Times New Roman" w:cs="Times New Roman"/>
                <w:sz w:val="24"/>
                <w:lang w:val="en-US"/>
              </w:rPr>
              <w:t>0</w:t>
            </w:r>
          </w:p>
        </w:tc>
        <w:tc>
          <w:tcPr>
            <w:tcW w:w="1527" w:type="dxa"/>
          </w:tcPr>
          <w:p w:rsidR="00FA5DB1" w:rsidRPr="000F1250" w:rsidRDefault="007C1A9E" w:rsidP="000470E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4"/>
                </w:rPr>
                <m:t xml:space="preserve">= </m:t>
              </m:r>
            </m:oMath>
            <w:r w:rsidR="00FA5DB1" w:rsidRPr="000F1250">
              <w:rPr>
                <w:rFonts w:ascii="Times New Roman" w:eastAsiaTheme="minorEastAsia" w:hAnsi="Times New Roman" w:cs="Times New Roman"/>
                <w:sz w:val="24"/>
              </w:rPr>
              <w:t>0.08</w:t>
            </w:r>
            <w:r w:rsidR="00FA5DB1" w:rsidRPr="000F1250">
              <w:rPr>
                <w:rFonts w:ascii="Times New Roman" w:eastAsiaTheme="minorEastAsia" w:hAnsi="Times New Roman" w:cs="Times New Roman"/>
                <w:sz w:val="24"/>
                <w:lang w:val="en-US"/>
              </w:rPr>
              <w:t>4</w:t>
            </w:r>
          </w:p>
        </w:tc>
        <w:tc>
          <w:tcPr>
            <w:tcW w:w="1231" w:type="dxa"/>
            <w:vAlign w:val="center"/>
          </w:tcPr>
          <w:p w:rsidR="00FA5DB1" w:rsidRPr="000F1250" w:rsidRDefault="00FA5DB1" w:rsidP="000470E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0F1250">
              <w:rPr>
                <w:rFonts w:ascii="Times New Roman" w:eastAsiaTheme="minorEastAsia" w:hAnsi="Times New Roman" w:cs="Times New Roman"/>
                <w:sz w:val="24"/>
                <w:lang w:val="en-US"/>
              </w:rPr>
              <w:t>0.2</w:t>
            </w:r>
          </w:p>
        </w:tc>
        <w:tc>
          <w:tcPr>
            <w:tcW w:w="1380" w:type="dxa"/>
            <w:vAlign w:val="center"/>
          </w:tcPr>
          <w:p w:rsidR="00FA5DB1" w:rsidRPr="000F1250" w:rsidRDefault="00FA5DB1" w:rsidP="000470E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0F1250">
              <w:rPr>
                <w:rFonts w:ascii="Times New Roman" w:eastAsiaTheme="minorEastAsia" w:hAnsi="Times New Roman" w:cs="Times New Roman"/>
                <w:sz w:val="24"/>
                <w:lang w:val="en-US"/>
              </w:rPr>
              <w:t>0.4</w:t>
            </w:r>
          </w:p>
        </w:tc>
      </w:tr>
      <w:tr w:rsidR="00FA5DB1" w:rsidRPr="000F1250" w:rsidTr="000470EF">
        <w:tc>
          <w:tcPr>
            <w:tcW w:w="1737" w:type="dxa"/>
            <w:vAlign w:val="center"/>
          </w:tcPr>
          <w:p w:rsidR="00FA5DB1" w:rsidRPr="000F1250" w:rsidRDefault="007C1A9E" w:rsidP="000470E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lang w:val="en-US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lang w:val="en-US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lang w:val="en-US"/>
                  </w:rPr>
                  <m:t>,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4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lang w:val="en-US"/>
                      </w:rPr>
                      <m:t>с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lang w:val="en-US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1267" w:type="dxa"/>
          </w:tcPr>
          <w:p w:rsidR="00FA5DB1" w:rsidRPr="000F1250" w:rsidRDefault="00FA5DB1" w:rsidP="000470E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0F1250">
              <w:rPr>
                <w:rFonts w:ascii="Times New Roman" w:eastAsiaTheme="minorEastAsia" w:hAnsi="Times New Roman" w:cs="Times New Roman"/>
                <w:sz w:val="24"/>
                <w:lang w:val="en-US"/>
              </w:rPr>
              <w:t>3.28</w:t>
            </w:r>
          </w:p>
        </w:tc>
        <w:tc>
          <w:tcPr>
            <w:tcW w:w="1527" w:type="dxa"/>
          </w:tcPr>
          <w:p w:rsidR="00FA5DB1" w:rsidRPr="000F1250" w:rsidRDefault="00FA5DB1" w:rsidP="000470E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0F1250">
              <w:rPr>
                <w:rFonts w:ascii="Times New Roman" w:eastAsiaTheme="minorEastAsia" w:hAnsi="Times New Roman" w:cs="Times New Roman"/>
                <w:sz w:val="24"/>
                <w:lang w:val="en-US"/>
              </w:rPr>
              <w:t>4.06</w:t>
            </w:r>
          </w:p>
        </w:tc>
        <w:tc>
          <w:tcPr>
            <w:tcW w:w="1231" w:type="dxa"/>
          </w:tcPr>
          <w:p w:rsidR="00FA5DB1" w:rsidRPr="000F1250" w:rsidRDefault="00FA5DB1" w:rsidP="000470E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0F1250">
              <w:rPr>
                <w:rFonts w:ascii="Times New Roman" w:eastAsiaTheme="minorEastAsia" w:hAnsi="Times New Roman" w:cs="Times New Roman"/>
                <w:sz w:val="24"/>
                <w:lang w:val="en-US"/>
              </w:rPr>
              <w:t>5.76</w:t>
            </w:r>
          </w:p>
        </w:tc>
        <w:tc>
          <w:tcPr>
            <w:tcW w:w="1380" w:type="dxa"/>
          </w:tcPr>
          <w:p w:rsidR="00FA5DB1" w:rsidRPr="000F1250" w:rsidRDefault="00FA5DB1" w:rsidP="000470E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0F1250">
              <w:rPr>
                <w:rFonts w:ascii="Times New Roman" w:eastAsiaTheme="minorEastAsia" w:hAnsi="Times New Roman" w:cs="Times New Roman"/>
                <w:sz w:val="24"/>
                <w:lang w:val="en-US"/>
              </w:rPr>
              <w:t>10.04</w:t>
            </w:r>
          </w:p>
        </w:tc>
      </w:tr>
      <w:tr w:rsidR="00FA5DB1" w:rsidRPr="000F1250" w:rsidTr="000470EF">
        <w:tc>
          <w:tcPr>
            <w:tcW w:w="1737" w:type="dxa"/>
            <w:vAlign w:val="center"/>
          </w:tcPr>
          <w:p w:rsidR="00FA5DB1" w:rsidRPr="000F1250" w:rsidRDefault="00FA5DB1" w:rsidP="000470E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lang w:val="en-US"/>
                  </w:rPr>
                  <m:t>, град</m:t>
                </m:r>
              </m:oMath>
            </m:oMathPara>
          </w:p>
        </w:tc>
        <w:tc>
          <w:tcPr>
            <w:tcW w:w="1267" w:type="dxa"/>
          </w:tcPr>
          <w:p w:rsidR="00FA5DB1" w:rsidRPr="000F1250" w:rsidRDefault="00FA5DB1" w:rsidP="000470E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0F1250">
              <w:rPr>
                <w:rFonts w:ascii="Times New Roman" w:eastAsiaTheme="minorEastAsia" w:hAnsi="Times New Roman" w:cs="Times New Roman"/>
                <w:sz w:val="24"/>
                <w:lang w:val="en-US"/>
              </w:rPr>
              <w:t>7.47</w:t>
            </w:r>
          </w:p>
        </w:tc>
        <w:tc>
          <w:tcPr>
            <w:tcW w:w="1527" w:type="dxa"/>
            <w:vAlign w:val="center"/>
          </w:tcPr>
          <w:p w:rsidR="00FA5DB1" w:rsidRPr="000F1250" w:rsidRDefault="00FA5DB1" w:rsidP="000470E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0F1250">
              <w:rPr>
                <w:rFonts w:ascii="Times New Roman" w:eastAsiaTheme="minorEastAsia" w:hAnsi="Times New Roman" w:cs="Times New Roman"/>
                <w:sz w:val="24"/>
                <w:lang w:val="en-US"/>
              </w:rPr>
              <w:t>5.79</w:t>
            </w:r>
          </w:p>
        </w:tc>
        <w:tc>
          <w:tcPr>
            <w:tcW w:w="1231" w:type="dxa"/>
          </w:tcPr>
          <w:p w:rsidR="00FA5DB1" w:rsidRPr="000F1250" w:rsidRDefault="00FA5DB1" w:rsidP="000470E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0F1250">
              <w:rPr>
                <w:rFonts w:ascii="Times New Roman" w:eastAsiaTheme="minorEastAsia" w:hAnsi="Times New Roman" w:cs="Times New Roman"/>
                <w:sz w:val="24"/>
                <w:lang w:val="en-US"/>
              </w:rPr>
              <w:t>3.84</w:t>
            </w:r>
          </w:p>
        </w:tc>
        <w:tc>
          <w:tcPr>
            <w:tcW w:w="1380" w:type="dxa"/>
          </w:tcPr>
          <w:p w:rsidR="00FA5DB1" w:rsidRPr="000F1250" w:rsidRDefault="00FA5DB1" w:rsidP="000470E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0F1250">
              <w:rPr>
                <w:rFonts w:ascii="Times New Roman" w:eastAsiaTheme="minorEastAsia" w:hAnsi="Times New Roman" w:cs="Times New Roman"/>
                <w:sz w:val="24"/>
                <w:lang w:val="en-US"/>
              </w:rPr>
              <w:t>2.18</w:t>
            </w:r>
          </w:p>
        </w:tc>
      </w:tr>
    </w:tbl>
    <w:p w:rsidR="00FA5DB1" w:rsidRDefault="00FA5DB1" w:rsidP="00FA5DB1">
      <w:pPr>
        <w:pStyle w:val="aa"/>
        <w:spacing w:before="1"/>
        <w:rPr>
          <w:sz w:val="24"/>
          <w:lang w:val="ru-RU"/>
        </w:rPr>
      </w:pPr>
    </w:p>
    <w:p w:rsidR="00FA5DB1" w:rsidRPr="00A5531E" w:rsidRDefault="00FA5DB1" w:rsidP="00FA5DB1">
      <w:pPr>
        <w:pStyle w:val="aa"/>
        <w:spacing w:before="1"/>
        <w:ind w:firstLine="709"/>
        <w:rPr>
          <w:sz w:val="24"/>
          <w:lang w:val="ru-RU"/>
        </w:rPr>
      </w:pPr>
      <w:r w:rsidRPr="000A3E8A">
        <w:rPr>
          <w:i/>
          <w:sz w:val="24"/>
          <w:lang w:val="ru-RU"/>
        </w:rPr>
        <w:t>Вывод:</w:t>
      </w:r>
      <w:r w:rsidRPr="00A5531E">
        <w:rPr>
          <w:sz w:val="24"/>
          <w:lang w:val="ru-RU"/>
        </w:rPr>
        <w:t xml:space="preserve"> При увеличении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4"/>
                <w:lang w:val="ru-RU"/>
              </w:rPr>
              <m:t>2</m:t>
            </m:r>
          </m:sub>
        </m:sSub>
      </m:oMath>
      <w:r>
        <w:rPr>
          <w:sz w:val="24"/>
          <w:lang w:val="ru-RU"/>
        </w:rPr>
        <w:t xml:space="preserve"> </w:t>
      </w:r>
      <w:r w:rsidRPr="00A5531E">
        <w:rPr>
          <w:sz w:val="24"/>
          <w:lang w:val="ru-RU"/>
        </w:rPr>
        <w:t>увеличивается частота автоколебаний</w:t>
      </w:r>
      <w:r>
        <w:rPr>
          <w:sz w:val="24"/>
          <w:lang w:val="ru-RU"/>
        </w:rPr>
        <w:t xml:space="preserve">, </w:t>
      </w:r>
      <w:r w:rsidRPr="00A5531E">
        <w:rPr>
          <w:sz w:val="24"/>
          <w:lang w:val="ru-RU"/>
        </w:rPr>
        <w:t>а</w:t>
      </w:r>
      <w:r>
        <w:rPr>
          <w:sz w:val="24"/>
          <w:lang w:val="ru-RU"/>
        </w:rPr>
        <w:t xml:space="preserve"> их</w:t>
      </w:r>
      <w:r w:rsidRPr="00A5531E">
        <w:rPr>
          <w:sz w:val="24"/>
          <w:lang w:val="ru-RU"/>
        </w:rPr>
        <w:t xml:space="preserve"> амплитуда уменьшается</w:t>
      </w:r>
      <w:r>
        <w:rPr>
          <w:sz w:val="24"/>
          <w:lang w:val="ru-RU"/>
        </w:rPr>
        <w:t>.</w:t>
      </w:r>
    </w:p>
    <w:p w:rsidR="00FA5DB1" w:rsidRDefault="00FA5DB1" w:rsidP="00FA5DB1">
      <w:pPr>
        <w:pStyle w:val="aa"/>
        <w:spacing w:before="160"/>
        <w:ind w:left="121"/>
        <w:rPr>
          <w:lang w:val="ru-RU"/>
        </w:rPr>
      </w:pPr>
    </w:p>
    <w:p w:rsidR="00FA5DB1" w:rsidRPr="00163AF3" w:rsidRDefault="00FA5DB1" w:rsidP="00FA5DB1">
      <w:pPr>
        <w:pStyle w:val="aa"/>
        <w:spacing w:before="187"/>
        <w:ind w:right="847"/>
        <w:jc w:val="center"/>
        <w:rPr>
          <w:i/>
          <w:sz w:val="24"/>
          <w:szCs w:val="24"/>
          <w:lang w:val="ru-RU"/>
        </w:rPr>
      </w:pPr>
      <w:r w:rsidRPr="00163AF3">
        <w:rPr>
          <w:i/>
          <w:sz w:val="24"/>
          <w:szCs w:val="24"/>
          <w:lang w:val="ru-RU"/>
        </w:rPr>
        <w:t xml:space="preserve">Код функции </w:t>
      </w:r>
      <w:r w:rsidRPr="00163AF3">
        <w:rPr>
          <w:i/>
          <w:sz w:val="24"/>
          <w:szCs w:val="24"/>
        </w:rPr>
        <w:t>MATLAB</w:t>
      </w:r>
      <w:r w:rsidRPr="00163AF3">
        <w:rPr>
          <w:i/>
          <w:sz w:val="24"/>
          <w:szCs w:val="24"/>
          <w:lang w:val="ru-RU"/>
        </w:rPr>
        <w:t xml:space="preserve"> из модели </w:t>
      </w:r>
      <w:r w:rsidRPr="00163AF3">
        <w:rPr>
          <w:i/>
          <w:sz w:val="24"/>
          <w:szCs w:val="24"/>
        </w:rPr>
        <w:t>Simulink</w:t>
      </w:r>
      <w:r w:rsidRPr="001C6A0E">
        <w:rPr>
          <w:i/>
          <w:sz w:val="24"/>
          <w:szCs w:val="24"/>
          <w:lang w:val="ru-RU"/>
        </w:rPr>
        <w:t xml:space="preserve"> </w:t>
      </w:r>
      <w:r>
        <w:rPr>
          <w:i/>
          <w:sz w:val="24"/>
          <w:szCs w:val="24"/>
          <w:lang w:val="ru-RU"/>
        </w:rPr>
        <w:t>для решения задач 1-4</w:t>
      </w:r>
      <w:r w:rsidRPr="00163AF3">
        <w:rPr>
          <w:i/>
          <w:sz w:val="24"/>
          <w:szCs w:val="24"/>
          <w:lang w:val="ru-RU"/>
        </w:rPr>
        <w:t>:</w:t>
      </w:r>
    </w:p>
    <w:p w:rsidR="00FA5DB1" w:rsidRDefault="00FA5DB1" w:rsidP="00FA5DB1">
      <w:pPr>
        <w:pStyle w:val="aa"/>
        <w:spacing w:before="187"/>
        <w:ind w:right="847"/>
        <w:jc w:val="center"/>
        <w:rPr>
          <w:sz w:val="24"/>
          <w:szCs w:val="24"/>
          <w:lang w:val="ru-RU"/>
        </w:rPr>
      </w:pP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FF"/>
          <w:sz w:val="18"/>
          <w:szCs w:val="20"/>
          <w:lang w:val="en-US"/>
        </w:rPr>
        <w:t>function</w:t>
      </w: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[dgamma, domega] = fcn(gamma, omega)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FA5DB1">
        <w:rPr>
          <w:rFonts w:ascii="Courier New" w:hAnsi="Courier New" w:cs="Courier New"/>
          <w:color w:val="228B22"/>
          <w:sz w:val="18"/>
          <w:szCs w:val="20"/>
        </w:rPr>
        <w:t>%% Задача 1 и Задача 4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FA5DB1">
        <w:rPr>
          <w:rFonts w:ascii="Courier New" w:hAnsi="Courier New" w:cs="Courier New"/>
          <w:color w:val="000000"/>
          <w:sz w:val="18"/>
          <w:szCs w:val="20"/>
        </w:rPr>
        <w:t>c22 = -1.9;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FA5DB1">
        <w:rPr>
          <w:rFonts w:ascii="Courier New" w:hAnsi="Courier New" w:cs="Courier New"/>
          <w:color w:val="000000"/>
          <w:sz w:val="18"/>
          <w:szCs w:val="20"/>
        </w:rPr>
        <w:t>c23 = 3.9;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>deltaPre = 10;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FF"/>
          <w:sz w:val="18"/>
          <w:szCs w:val="20"/>
          <w:lang w:val="en-US"/>
        </w:rPr>
        <w:t>if</w:t>
      </w: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gamma &gt; 0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v = 1;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FF"/>
          <w:sz w:val="18"/>
          <w:szCs w:val="20"/>
          <w:lang w:val="en-US"/>
        </w:rPr>
        <w:t>elseif</w:t>
      </w: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gamma &lt; 0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v = -1;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FF"/>
          <w:sz w:val="18"/>
          <w:szCs w:val="20"/>
          <w:lang w:val="en-US"/>
        </w:rPr>
        <w:t>else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v = 0;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FF"/>
          <w:sz w:val="18"/>
          <w:szCs w:val="20"/>
          <w:lang w:val="en-US"/>
        </w:rPr>
        <w:t>end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FF"/>
          <w:sz w:val="18"/>
          <w:szCs w:val="20"/>
          <w:lang w:val="en-US"/>
        </w:rPr>
        <w:t xml:space="preserve"> 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>dgamma = omega;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>domega = c22 * omega - c23 * deltaPre * v;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228B22"/>
          <w:sz w:val="18"/>
          <w:szCs w:val="20"/>
          <w:lang w:val="en-US"/>
        </w:rPr>
        <w:t xml:space="preserve">%% </w:t>
      </w:r>
      <w:r w:rsidRPr="00FA5DB1">
        <w:rPr>
          <w:rFonts w:ascii="Courier New" w:hAnsi="Courier New" w:cs="Courier New"/>
          <w:color w:val="228B22"/>
          <w:sz w:val="18"/>
          <w:szCs w:val="20"/>
        </w:rPr>
        <w:t>Задача</w:t>
      </w:r>
      <w:r w:rsidRPr="00FA5DB1">
        <w:rPr>
          <w:rFonts w:ascii="Courier New" w:hAnsi="Courier New" w:cs="Courier New"/>
          <w:color w:val="228B22"/>
          <w:sz w:val="18"/>
          <w:szCs w:val="20"/>
          <w:lang w:val="en-US"/>
        </w:rPr>
        <w:t xml:space="preserve"> 2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228B22"/>
          <w:sz w:val="18"/>
          <w:szCs w:val="20"/>
          <w:lang w:val="en-US"/>
        </w:rPr>
        <w:t>% c22 = -1.9;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228B22"/>
          <w:sz w:val="18"/>
          <w:szCs w:val="20"/>
          <w:lang w:val="en-US"/>
        </w:rPr>
        <w:t>% c23 = 3.9;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228B22"/>
          <w:sz w:val="18"/>
          <w:szCs w:val="20"/>
          <w:lang w:val="en-US"/>
        </w:rPr>
        <w:t>% i1 = 1;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228B22"/>
          <w:sz w:val="18"/>
          <w:szCs w:val="20"/>
          <w:lang w:val="en-US"/>
        </w:rPr>
        <w:t>% i2 = 1;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228B22"/>
          <w:sz w:val="18"/>
          <w:szCs w:val="20"/>
          <w:lang w:val="en-US"/>
        </w:rPr>
        <w:lastRenderedPageBreak/>
        <w:t>% deltaPre = 10;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228B22"/>
          <w:sz w:val="18"/>
          <w:szCs w:val="20"/>
          <w:lang w:val="en-US"/>
        </w:rPr>
        <w:t>% e0 = 2;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228B22"/>
          <w:sz w:val="18"/>
          <w:szCs w:val="20"/>
          <w:lang w:val="en-US"/>
        </w:rPr>
        <w:t xml:space="preserve">% 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228B22"/>
          <w:sz w:val="18"/>
          <w:szCs w:val="20"/>
          <w:lang w:val="en-US"/>
        </w:rPr>
        <w:t>% if (gamma &gt; e0/i1 &amp;&amp; omega &gt; 0) || (gamma &gt; -e0/i1 &amp;&amp; omega &lt; 0)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228B22"/>
          <w:sz w:val="18"/>
          <w:szCs w:val="20"/>
          <w:lang w:val="en-US"/>
        </w:rPr>
        <w:t>%     v = 1;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228B22"/>
          <w:sz w:val="18"/>
          <w:szCs w:val="20"/>
          <w:lang w:val="en-US"/>
        </w:rPr>
        <w:t>% elseif (gamma &lt; e0/i1 &amp;&amp; omega &gt; 0) || (gamma &lt; -e0/i1 &amp;&amp; omega &lt; 0)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228B22"/>
          <w:sz w:val="18"/>
          <w:szCs w:val="20"/>
          <w:lang w:val="en-US"/>
        </w:rPr>
        <w:t>%     v = -1;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228B22"/>
          <w:sz w:val="18"/>
          <w:szCs w:val="20"/>
          <w:lang w:val="en-US"/>
        </w:rPr>
        <w:t>% else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228B22"/>
          <w:sz w:val="18"/>
          <w:szCs w:val="20"/>
          <w:lang w:val="en-US"/>
        </w:rPr>
        <w:t>%     v = 0;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228B22"/>
          <w:sz w:val="18"/>
          <w:szCs w:val="20"/>
          <w:lang w:val="en-US"/>
        </w:rPr>
        <w:t>% end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228B22"/>
          <w:sz w:val="18"/>
          <w:szCs w:val="20"/>
          <w:lang w:val="en-US"/>
        </w:rPr>
        <w:t xml:space="preserve">% 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228B22"/>
          <w:sz w:val="18"/>
          <w:szCs w:val="20"/>
          <w:lang w:val="en-US"/>
        </w:rPr>
        <w:t>% dgamma = omega;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228B22"/>
          <w:sz w:val="18"/>
          <w:szCs w:val="20"/>
          <w:lang w:val="en-US"/>
        </w:rPr>
        <w:t>% domega = c22 * omega - c23 * deltaPre * v;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228B22"/>
          <w:sz w:val="18"/>
          <w:szCs w:val="20"/>
          <w:lang w:val="en-US"/>
        </w:rPr>
        <w:t xml:space="preserve"> 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228B22"/>
          <w:sz w:val="18"/>
          <w:szCs w:val="20"/>
          <w:lang w:val="en-US"/>
        </w:rPr>
        <w:t xml:space="preserve">%% </w:t>
      </w:r>
      <w:r w:rsidRPr="00FA5DB1">
        <w:rPr>
          <w:rFonts w:ascii="Courier New" w:hAnsi="Courier New" w:cs="Courier New"/>
          <w:color w:val="228B22"/>
          <w:sz w:val="18"/>
          <w:szCs w:val="20"/>
        </w:rPr>
        <w:t>Задача</w:t>
      </w:r>
      <w:r w:rsidRPr="00FA5DB1">
        <w:rPr>
          <w:rFonts w:ascii="Courier New" w:hAnsi="Courier New" w:cs="Courier New"/>
          <w:color w:val="228B22"/>
          <w:sz w:val="18"/>
          <w:szCs w:val="20"/>
          <w:lang w:val="en-US"/>
        </w:rPr>
        <w:t xml:space="preserve"> 3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228B22"/>
          <w:sz w:val="18"/>
          <w:szCs w:val="20"/>
          <w:lang w:val="en-US"/>
        </w:rPr>
        <w:t>% c22 = -1.9;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228B22"/>
          <w:sz w:val="18"/>
          <w:szCs w:val="20"/>
          <w:lang w:val="en-US"/>
        </w:rPr>
        <w:t>% c23 = 3.9;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228B22"/>
          <w:sz w:val="18"/>
          <w:szCs w:val="20"/>
          <w:lang w:val="en-US"/>
        </w:rPr>
        <w:t xml:space="preserve">% 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228B22"/>
          <w:sz w:val="18"/>
          <w:szCs w:val="20"/>
          <w:lang w:val="en-US"/>
        </w:rPr>
        <w:t>% i1 = 1;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228B22"/>
          <w:sz w:val="18"/>
          <w:szCs w:val="20"/>
          <w:lang w:val="en-US"/>
        </w:rPr>
        <w:t>% i2 = 1;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228B22"/>
          <w:sz w:val="18"/>
          <w:szCs w:val="20"/>
          <w:lang w:val="en-US"/>
        </w:rPr>
        <w:t>% deltaPre = 10;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228B22"/>
          <w:sz w:val="18"/>
          <w:szCs w:val="20"/>
          <w:lang w:val="en-US"/>
        </w:rPr>
        <w:t>% e0 = 2;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228B22"/>
          <w:sz w:val="18"/>
          <w:szCs w:val="20"/>
          <w:lang w:val="en-US"/>
        </w:rPr>
        <w:t xml:space="preserve">% 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228B22"/>
          <w:sz w:val="18"/>
          <w:szCs w:val="20"/>
          <w:lang w:val="en-US"/>
        </w:rPr>
        <w:t>% e = i1*gamma + i2*omega;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228B22"/>
          <w:sz w:val="18"/>
          <w:szCs w:val="20"/>
          <w:lang w:val="en-US"/>
        </w:rPr>
        <w:t xml:space="preserve">% 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228B22"/>
          <w:sz w:val="18"/>
          <w:szCs w:val="20"/>
          <w:lang w:val="en-US"/>
        </w:rPr>
        <w:t>% if (e &gt; e0 &amp;&amp; omega &gt; 0) || (e &gt; -e0 &amp;&amp; omega &lt; 0)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228B22"/>
          <w:sz w:val="18"/>
          <w:szCs w:val="20"/>
          <w:lang w:val="en-US"/>
        </w:rPr>
        <w:t>%     v = 1;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228B22"/>
          <w:sz w:val="18"/>
          <w:szCs w:val="20"/>
          <w:lang w:val="en-US"/>
        </w:rPr>
        <w:t>% elseif (e &lt; e0 &amp;&amp; omega &gt; 0) || (e &lt; -e0 &amp;&amp; omega &lt; 0)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228B22"/>
          <w:sz w:val="18"/>
          <w:szCs w:val="20"/>
          <w:lang w:val="en-US"/>
        </w:rPr>
        <w:t>%     v = -1;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228B22"/>
          <w:sz w:val="18"/>
          <w:szCs w:val="20"/>
          <w:lang w:val="en-US"/>
        </w:rPr>
        <w:t>% else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228B22"/>
          <w:sz w:val="18"/>
          <w:szCs w:val="20"/>
          <w:lang w:val="en-US"/>
        </w:rPr>
        <w:t>%     v = 0;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228B22"/>
          <w:sz w:val="18"/>
          <w:szCs w:val="20"/>
          <w:lang w:val="en-US"/>
        </w:rPr>
        <w:t>% end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228B22"/>
          <w:sz w:val="18"/>
          <w:szCs w:val="20"/>
          <w:lang w:val="en-US"/>
        </w:rPr>
        <w:t xml:space="preserve">% 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228B22"/>
          <w:sz w:val="18"/>
          <w:szCs w:val="20"/>
          <w:lang w:val="en-US"/>
        </w:rPr>
        <w:t>% dgamma = omega;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18"/>
          <w:szCs w:val="20"/>
          <w:lang w:val="en-US"/>
        </w:rPr>
      </w:pPr>
      <w:r w:rsidRPr="00FA5DB1">
        <w:rPr>
          <w:rFonts w:ascii="Courier New" w:hAnsi="Courier New" w:cs="Courier New"/>
          <w:color w:val="228B22"/>
          <w:sz w:val="18"/>
          <w:szCs w:val="20"/>
          <w:lang w:val="en-US"/>
        </w:rPr>
        <w:t>% domega = c22 * omega - c23 * deltaPre * v;</w:t>
      </w:r>
    </w:p>
    <w:p w:rsidR="00FA5DB1" w:rsidRDefault="00FA5DB1" w:rsidP="00FA5DB1">
      <w:pPr>
        <w:pStyle w:val="aa"/>
        <w:spacing w:before="187"/>
        <w:ind w:right="847"/>
        <w:jc w:val="center"/>
        <w:rPr>
          <w:i/>
          <w:sz w:val="24"/>
          <w:szCs w:val="24"/>
        </w:rPr>
      </w:pPr>
      <w:r w:rsidRPr="001C6A0E">
        <w:rPr>
          <w:i/>
          <w:sz w:val="24"/>
          <w:szCs w:val="24"/>
          <w:lang w:val="ru-RU"/>
        </w:rPr>
        <w:t>Код</w:t>
      </w:r>
      <w:r w:rsidRPr="00FA5DB1">
        <w:rPr>
          <w:i/>
          <w:sz w:val="24"/>
          <w:szCs w:val="24"/>
        </w:rPr>
        <w:t xml:space="preserve"> </w:t>
      </w:r>
      <w:r w:rsidRPr="001C6A0E">
        <w:rPr>
          <w:i/>
          <w:sz w:val="24"/>
          <w:szCs w:val="24"/>
          <w:lang w:val="ru-RU"/>
        </w:rPr>
        <w:t>для</w:t>
      </w:r>
      <w:r w:rsidRPr="00FA5DB1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  <w:lang w:val="ru-RU"/>
        </w:rPr>
        <w:t>решения</w:t>
      </w:r>
      <w:r w:rsidRPr="00FA5DB1">
        <w:rPr>
          <w:i/>
          <w:sz w:val="24"/>
          <w:szCs w:val="24"/>
        </w:rPr>
        <w:t xml:space="preserve"> </w:t>
      </w:r>
      <w:r w:rsidRPr="001C6A0E">
        <w:rPr>
          <w:i/>
          <w:sz w:val="24"/>
          <w:szCs w:val="24"/>
          <w:lang w:val="ru-RU"/>
        </w:rPr>
        <w:t>задачи</w:t>
      </w:r>
      <w:r w:rsidRPr="00FA5DB1">
        <w:rPr>
          <w:i/>
          <w:sz w:val="24"/>
          <w:szCs w:val="24"/>
        </w:rPr>
        <w:t xml:space="preserve"> 5</w:t>
      </w:r>
      <w:r w:rsidRPr="001C6A0E">
        <w:rPr>
          <w:i/>
          <w:sz w:val="24"/>
          <w:szCs w:val="24"/>
        </w:rPr>
        <w:t>:</w:t>
      </w:r>
    </w:p>
    <w:p w:rsidR="00FA5DB1" w:rsidRDefault="00FA5DB1" w:rsidP="00FA5DB1">
      <w:pPr>
        <w:pStyle w:val="aa"/>
        <w:spacing w:before="187"/>
        <w:ind w:right="847"/>
        <w:jc w:val="center"/>
        <w:rPr>
          <w:i/>
          <w:sz w:val="24"/>
          <w:szCs w:val="24"/>
        </w:rPr>
      </w:pP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clc; clear </w:t>
      </w:r>
      <w:r w:rsidRPr="00FA5DB1">
        <w:rPr>
          <w:rFonts w:ascii="Courier New" w:hAnsi="Courier New" w:cs="Courier New"/>
          <w:color w:val="A020F0"/>
          <w:sz w:val="18"/>
          <w:szCs w:val="20"/>
          <w:lang w:val="en-US"/>
        </w:rPr>
        <w:t>all</w:t>
      </w: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; close </w:t>
      </w:r>
      <w:r w:rsidRPr="00FA5DB1">
        <w:rPr>
          <w:rFonts w:ascii="Courier New" w:hAnsi="Courier New" w:cs="Courier New"/>
          <w:color w:val="A020F0"/>
          <w:sz w:val="18"/>
          <w:szCs w:val="20"/>
          <w:lang w:val="en-US"/>
        </w:rPr>
        <w:t>all</w:t>
      </w: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>c22 = -1.9;  c23 = 3.9;  i1 = 1;  tau = 0.1;  Ke = -c23/c22;  Te = -1/c22;  d0 = 10;  e0 = 2;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</w:p>
    <w:p w:rsidR="00FA5DB1" w:rsidRPr="007C6AFD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FA5DB1">
        <w:rPr>
          <w:rFonts w:ascii="Courier New" w:hAnsi="Courier New" w:cs="Courier New"/>
          <w:color w:val="228B22"/>
          <w:sz w:val="18"/>
          <w:szCs w:val="20"/>
        </w:rPr>
        <w:t xml:space="preserve">%% </w:t>
      </w:r>
      <w:r w:rsidR="007C6AFD">
        <w:rPr>
          <w:rFonts w:ascii="Courier New" w:hAnsi="Courier New" w:cs="Courier New"/>
          <w:color w:val="228B22"/>
          <w:sz w:val="18"/>
          <w:szCs w:val="20"/>
        </w:rPr>
        <w:t>п.</w:t>
      </w:r>
      <w:r w:rsidR="007C6AFD">
        <w:rPr>
          <w:rFonts w:ascii="Courier New" w:hAnsi="Courier New" w:cs="Courier New"/>
          <w:color w:val="228B22"/>
          <w:sz w:val="18"/>
          <w:szCs w:val="20"/>
          <w:lang w:val="en-US"/>
        </w:rPr>
        <w:t>I</w:t>
      </w:r>
      <w:r w:rsidR="007C6AFD" w:rsidRPr="00FA5DB1">
        <w:rPr>
          <w:rFonts w:ascii="Courier New" w:hAnsi="Courier New" w:cs="Courier New"/>
          <w:color w:val="228B22"/>
          <w:sz w:val="18"/>
          <w:szCs w:val="20"/>
        </w:rPr>
        <w:t xml:space="preserve"> </w:t>
      </w:r>
      <w:r w:rsidR="007C6AFD">
        <w:rPr>
          <w:rFonts w:ascii="Courier New" w:hAnsi="Courier New" w:cs="Courier New"/>
          <w:color w:val="228B22"/>
          <w:sz w:val="18"/>
          <w:szCs w:val="20"/>
          <w:lang w:val="en-US"/>
        </w:rPr>
        <w:t xml:space="preserve">- </w:t>
      </w:r>
      <w:r w:rsidRPr="00FA5DB1">
        <w:rPr>
          <w:rFonts w:ascii="Courier New" w:hAnsi="Courier New" w:cs="Courier New"/>
          <w:color w:val="228B22"/>
          <w:sz w:val="18"/>
          <w:szCs w:val="20"/>
        </w:rPr>
        <w:t>Однозначное реле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FA5DB1">
        <w:rPr>
          <w:rFonts w:ascii="Courier New" w:hAnsi="Courier New" w:cs="Courier New"/>
          <w:color w:val="000000"/>
          <w:sz w:val="18"/>
          <w:szCs w:val="20"/>
        </w:rPr>
        <w:t>T1 = @(i2) i2/i1;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FA5DB1">
        <w:rPr>
          <w:rFonts w:ascii="Courier New" w:hAnsi="Courier New" w:cs="Courier New"/>
          <w:color w:val="000000"/>
          <w:sz w:val="18"/>
          <w:szCs w:val="20"/>
        </w:rPr>
        <w:t xml:space="preserve"> 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>w0 = @(i2) 1 / sqrt(tau*Te - (Te+tau)*T1(i2));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>a_intersects = @(i2) 4*d0*Ke*i1*(tau*Te - (Te+tau)*T1(i2)) / pi / (Te+tau);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>T1_star = tau*Te / (tau+Te);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>i2_star = T1_star * i1;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>i2_star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>i2_arr = [0, i2_star, 0.2, 0.4];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FF"/>
          <w:sz w:val="18"/>
          <w:szCs w:val="20"/>
          <w:lang w:val="en-US"/>
        </w:rPr>
        <w:t>for</w:t>
      </w: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k = 1:length(i2_arr)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w0(i2_arr(k))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a_intersects(i2_arr(k))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FA5DB1">
        <w:rPr>
          <w:rFonts w:ascii="Courier New" w:hAnsi="Courier New" w:cs="Courier New"/>
          <w:color w:val="0000FF"/>
          <w:sz w:val="18"/>
          <w:szCs w:val="20"/>
        </w:rPr>
        <w:t>end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FA5DB1">
        <w:rPr>
          <w:rFonts w:ascii="Courier New" w:hAnsi="Courier New" w:cs="Courier New"/>
          <w:color w:val="000000"/>
          <w:sz w:val="18"/>
          <w:szCs w:val="20"/>
        </w:rPr>
        <w:t xml:space="preserve"> 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FA5DB1">
        <w:rPr>
          <w:rFonts w:ascii="Courier New" w:hAnsi="Courier New" w:cs="Courier New"/>
          <w:color w:val="228B22"/>
          <w:sz w:val="18"/>
          <w:szCs w:val="20"/>
        </w:rPr>
        <w:t xml:space="preserve">%% </w:t>
      </w:r>
      <w:r w:rsidR="007C6AFD">
        <w:rPr>
          <w:rFonts w:ascii="Courier New" w:hAnsi="Courier New" w:cs="Courier New"/>
          <w:color w:val="228B22"/>
          <w:sz w:val="18"/>
          <w:szCs w:val="20"/>
        </w:rPr>
        <w:t>п.</w:t>
      </w:r>
      <w:r w:rsidR="007C6AFD">
        <w:rPr>
          <w:rFonts w:ascii="Courier New" w:hAnsi="Courier New" w:cs="Courier New"/>
          <w:color w:val="228B22"/>
          <w:sz w:val="18"/>
          <w:szCs w:val="20"/>
          <w:lang w:val="en-US"/>
        </w:rPr>
        <w:t>II</w:t>
      </w:r>
      <w:r w:rsidR="007C6AFD" w:rsidRPr="00FA5DB1">
        <w:rPr>
          <w:rFonts w:ascii="Courier New" w:hAnsi="Courier New" w:cs="Courier New"/>
          <w:color w:val="228B22"/>
          <w:sz w:val="18"/>
          <w:szCs w:val="20"/>
        </w:rPr>
        <w:t xml:space="preserve"> </w:t>
      </w:r>
      <w:r w:rsidR="007C6AFD">
        <w:rPr>
          <w:rFonts w:ascii="Courier New" w:hAnsi="Courier New" w:cs="Courier New"/>
          <w:color w:val="228B22"/>
          <w:sz w:val="18"/>
          <w:szCs w:val="20"/>
          <w:lang w:val="en-US"/>
        </w:rPr>
        <w:t xml:space="preserve">- </w:t>
      </w:r>
      <w:r w:rsidRPr="00FA5DB1">
        <w:rPr>
          <w:rFonts w:ascii="Courier New" w:hAnsi="Courier New" w:cs="Courier New"/>
          <w:color w:val="228B22"/>
          <w:sz w:val="18"/>
          <w:szCs w:val="20"/>
        </w:rPr>
        <w:t>Неоднозначное реле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FA5DB1">
        <w:rPr>
          <w:rFonts w:ascii="Courier New" w:hAnsi="Courier New" w:cs="Courier New"/>
          <w:color w:val="000000"/>
          <w:sz w:val="18"/>
          <w:szCs w:val="20"/>
        </w:rPr>
        <w:t>w_arr = 0:0.1:1000;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>a_arr = e0:0.1:20;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FF"/>
          <w:sz w:val="18"/>
          <w:szCs w:val="20"/>
          <w:lang w:val="en-US"/>
        </w:rPr>
        <w:t>for</w:t>
      </w: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i = 1:length(a_arr) </w:t>
      </w:r>
      <w:r w:rsidRPr="00FA5DB1">
        <w:rPr>
          <w:rFonts w:ascii="Courier New" w:hAnsi="Courier New" w:cs="Courier New"/>
          <w:color w:val="228B22"/>
          <w:sz w:val="18"/>
          <w:szCs w:val="20"/>
          <w:lang w:val="en-US"/>
        </w:rPr>
        <w:t>%W</w:t>
      </w:r>
      <w:r w:rsidRPr="00FA5DB1">
        <w:rPr>
          <w:rFonts w:ascii="Courier New" w:hAnsi="Courier New" w:cs="Courier New"/>
          <w:color w:val="228B22"/>
          <w:sz w:val="18"/>
          <w:szCs w:val="20"/>
        </w:rPr>
        <w:t>н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U_n(i) = -pi/(4*d0) * sqrt(a_arr(i)^2 - e0^2);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V_n(i) = -pi*e0/(4*d0);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FF"/>
          <w:sz w:val="18"/>
          <w:szCs w:val="20"/>
          <w:lang w:val="en-US"/>
        </w:rPr>
        <w:lastRenderedPageBreak/>
        <w:t>end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FF"/>
          <w:sz w:val="18"/>
          <w:szCs w:val="20"/>
          <w:lang w:val="en-US"/>
        </w:rPr>
        <w:t xml:space="preserve"> 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>figure;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>kft = pi/(4*d0);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FF"/>
          <w:sz w:val="18"/>
          <w:szCs w:val="20"/>
          <w:lang w:val="en-US"/>
        </w:rPr>
        <w:t>for</w:t>
      </w: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j = 1:length(i2_arr) </w:t>
      </w:r>
      <w:r w:rsidRPr="00FA5DB1">
        <w:rPr>
          <w:rFonts w:ascii="Courier New" w:hAnsi="Courier New" w:cs="Courier New"/>
          <w:color w:val="228B22"/>
          <w:sz w:val="18"/>
          <w:szCs w:val="20"/>
          <w:lang w:val="en-US"/>
        </w:rPr>
        <w:t>%W</w:t>
      </w:r>
      <w:r w:rsidRPr="00FA5DB1">
        <w:rPr>
          <w:rFonts w:ascii="Courier New" w:hAnsi="Courier New" w:cs="Courier New"/>
          <w:color w:val="228B22"/>
          <w:sz w:val="18"/>
          <w:szCs w:val="20"/>
        </w:rPr>
        <w:t>л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i2 = i2_arr(j);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FA5DB1">
        <w:rPr>
          <w:rFonts w:ascii="Courier New" w:hAnsi="Courier New" w:cs="Courier New"/>
          <w:color w:val="0000FF"/>
          <w:sz w:val="18"/>
          <w:szCs w:val="20"/>
          <w:lang w:val="en-US"/>
        </w:rPr>
        <w:t>for</w:t>
      </w: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i = 1:length(w_arr)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    U_l(i) = Ke*i1*(T1(i2) - Te) / (Te^2 *w_arr(i) + 1);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    V_l(i) = -Ke*i1*( 1 + T1(i2)*Te* w_arr(i)^2 ) / (Te^2 * w_arr(i)^3 + w_arr(i));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FA5DB1">
        <w:rPr>
          <w:rFonts w:ascii="Courier New" w:hAnsi="Courier New" w:cs="Courier New"/>
          <w:color w:val="0000FF"/>
          <w:sz w:val="18"/>
          <w:szCs w:val="20"/>
        </w:rPr>
        <w:t>end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FA5DB1">
        <w:rPr>
          <w:rFonts w:ascii="Courier New" w:hAnsi="Courier New" w:cs="Courier New"/>
          <w:color w:val="000000"/>
          <w:sz w:val="18"/>
          <w:szCs w:val="20"/>
        </w:rPr>
        <w:t xml:space="preserve">    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FA5DB1">
        <w:rPr>
          <w:rFonts w:ascii="Courier New" w:hAnsi="Courier New" w:cs="Courier New"/>
          <w:color w:val="000000"/>
          <w:sz w:val="18"/>
          <w:szCs w:val="20"/>
        </w:rPr>
        <w:t xml:space="preserve">    [xx(j), yy(j)] = polyxpoly(U_n, V_n, U_l, V_l); </w:t>
      </w:r>
      <w:r w:rsidRPr="00FA5DB1">
        <w:rPr>
          <w:rFonts w:ascii="Courier New" w:hAnsi="Courier New" w:cs="Courier New"/>
          <w:color w:val="228B22"/>
          <w:sz w:val="18"/>
          <w:szCs w:val="20"/>
        </w:rPr>
        <w:t>% точки пересечения j-ой кривой с прямой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FA5DB1">
        <w:rPr>
          <w:rFonts w:ascii="Courier New" w:hAnsi="Courier New" w:cs="Courier New"/>
          <w:color w:val="000000"/>
          <w:sz w:val="18"/>
          <w:szCs w:val="20"/>
        </w:rPr>
        <w:t xml:space="preserve">    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FA5DB1">
        <w:rPr>
          <w:rFonts w:ascii="Courier New" w:hAnsi="Courier New" w:cs="Courier New"/>
          <w:color w:val="000000"/>
          <w:sz w:val="18"/>
          <w:szCs w:val="20"/>
        </w:rPr>
        <w:t xml:space="preserve">    amlitude(j) = sqrt(xx(j)^2 + (kft*e0)^2) / kft; </w:t>
      </w:r>
      <w:r w:rsidRPr="00FA5DB1">
        <w:rPr>
          <w:rFonts w:ascii="Courier New" w:hAnsi="Courier New" w:cs="Courier New"/>
          <w:color w:val="228B22"/>
          <w:sz w:val="18"/>
          <w:szCs w:val="20"/>
        </w:rPr>
        <w:t>% из формулы для Re( -1/Wн(a) ) = xx(j)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FA5DB1">
        <w:rPr>
          <w:rFonts w:ascii="Courier New" w:hAnsi="Courier New" w:cs="Courier New"/>
          <w:color w:val="000000"/>
          <w:sz w:val="18"/>
          <w:szCs w:val="20"/>
        </w:rPr>
        <w:t xml:space="preserve">    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FA5DB1">
        <w:rPr>
          <w:rFonts w:ascii="Courier New" w:hAnsi="Courier New" w:cs="Courier New"/>
          <w:color w:val="000000"/>
          <w:sz w:val="18"/>
          <w:szCs w:val="20"/>
        </w:rPr>
        <w:t xml:space="preserve">    omega(j) = (   Ke*i1*( T1(i2) - Te ) - xx(j)   )   /   (xx(j)*Te^2); </w:t>
      </w:r>
      <w:r w:rsidRPr="00FA5DB1">
        <w:rPr>
          <w:rFonts w:ascii="Courier New" w:hAnsi="Courier New" w:cs="Courier New"/>
          <w:color w:val="228B22"/>
          <w:sz w:val="18"/>
          <w:szCs w:val="20"/>
        </w:rPr>
        <w:t>% из формулы для Re( Wл(jw0) ) = xx(j)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FA5DB1">
        <w:rPr>
          <w:rFonts w:ascii="Courier New" w:hAnsi="Courier New" w:cs="Courier New"/>
          <w:color w:val="000000"/>
          <w:sz w:val="18"/>
          <w:szCs w:val="20"/>
        </w:rPr>
        <w:t xml:space="preserve">    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hold </w:t>
      </w:r>
      <w:r w:rsidRPr="00FA5DB1">
        <w:rPr>
          <w:rFonts w:ascii="Courier New" w:hAnsi="Courier New" w:cs="Courier New"/>
          <w:color w:val="A020F0"/>
          <w:sz w:val="18"/>
          <w:szCs w:val="20"/>
          <w:lang w:val="en-US"/>
        </w:rPr>
        <w:t>on</w:t>
      </w: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; grid </w:t>
      </w:r>
      <w:r w:rsidRPr="00FA5DB1">
        <w:rPr>
          <w:rFonts w:ascii="Courier New" w:hAnsi="Courier New" w:cs="Courier New"/>
          <w:color w:val="A020F0"/>
          <w:sz w:val="18"/>
          <w:szCs w:val="20"/>
          <w:lang w:val="en-US"/>
        </w:rPr>
        <w:t>on</w:t>
      </w: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plot(U_l, V_l);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FA5DB1">
        <w:rPr>
          <w:rFonts w:ascii="Courier New" w:hAnsi="Courier New" w:cs="Courier New"/>
          <w:color w:val="0000FF"/>
          <w:sz w:val="18"/>
          <w:szCs w:val="20"/>
          <w:lang w:val="en-US"/>
        </w:rPr>
        <w:t>if</w:t>
      </w: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j == 2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    legendInfo{j} = </w:t>
      </w:r>
      <w:r w:rsidRPr="00FA5DB1">
        <w:rPr>
          <w:rFonts w:ascii="Courier New" w:hAnsi="Courier New" w:cs="Courier New"/>
          <w:color w:val="A020F0"/>
          <w:sz w:val="18"/>
          <w:szCs w:val="20"/>
          <w:lang w:val="en-US"/>
        </w:rPr>
        <w:t>'i_2 = i_2*'</w:t>
      </w: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FA5DB1">
        <w:rPr>
          <w:rFonts w:ascii="Courier New" w:hAnsi="Courier New" w:cs="Courier New"/>
          <w:color w:val="0000FF"/>
          <w:sz w:val="18"/>
          <w:szCs w:val="20"/>
          <w:lang w:val="en-US"/>
        </w:rPr>
        <w:t>else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    legendInfo{j} = [</w:t>
      </w:r>
      <w:r w:rsidRPr="00FA5DB1">
        <w:rPr>
          <w:rFonts w:ascii="Courier New" w:hAnsi="Courier New" w:cs="Courier New"/>
          <w:color w:val="A020F0"/>
          <w:sz w:val="18"/>
          <w:szCs w:val="20"/>
          <w:lang w:val="en-US"/>
        </w:rPr>
        <w:t>'i_2 = '</w:t>
      </w: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num2str(i2)];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FA5DB1">
        <w:rPr>
          <w:rFonts w:ascii="Courier New" w:hAnsi="Courier New" w:cs="Courier New"/>
          <w:color w:val="0000FF"/>
          <w:sz w:val="18"/>
          <w:szCs w:val="20"/>
          <w:lang w:val="en-US"/>
        </w:rPr>
        <w:t>end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FF"/>
          <w:sz w:val="18"/>
          <w:szCs w:val="20"/>
          <w:lang w:val="en-US"/>
        </w:rPr>
        <w:t>end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>xx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>yy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>amlitude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>omega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>plot(U_n, V_n);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hold </w:t>
      </w:r>
      <w:r w:rsidRPr="00FA5DB1">
        <w:rPr>
          <w:rFonts w:ascii="Courier New" w:hAnsi="Courier New" w:cs="Courier New"/>
          <w:color w:val="A020F0"/>
          <w:sz w:val="18"/>
          <w:szCs w:val="20"/>
          <w:lang w:val="en-US"/>
        </w:rPr>
        <w:t>on</w:t>
      </w: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grid </w:t>
      </w:r>
      <w:r w:rsidRPr="00FA5DB1">
        <w:rPr>
          <w:rFonts w:ascii="Courier New" w:hAnsi="Courier New" w:cs="Courier New"/>
          <w:color w:val="A020F0"/>
          <w:sz w:val="18"/>
          <w:szCs w:val="20"/>
          <w:lang w:val="en-US"/>
        </w:rPr>
        <w:t>on</w:t>
      </w: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>title(</w:t>
      </w:r>
      <w:r w:rsidRPr="00FA5DB1">
        <w:rPr>
          <w:rFonts w:ascii="Courier New" w:hAnsi="Courier New" w:cs="Courier New"/>
          <w:color w:val="A020F0"/>
          <w:sz w:val="18"/>
          <w:szCs w:val="20"/>
          <w:lang w:val="en-US"/>
        </w:rPr>
        <w:t>'</w:t>
      </w:r>
      <w:r w:rsidRPr="00FA5DB1">
        <w:rPr>
          <w:rFonts w:ascii="Courier New" w:hAnsi="Courier New" w:cs="Courier New"/>
          <w:color w:val="A020F0"/>
          <w:sz w:val="18"/>
          <w:szCs w:val="20"/>
        </w:rPr>
        <w:t>Метод</w:t>
      </w:r>
      <w:r w:rsidRPr="00FA5DB1">
        <w:rPr>
          <w:rFonts w:ascii="Courier New" w:hAnsi="Courier New" w:cs="Courier New"/>
          <w:color w:val="A020F0"/>
          <w:sz w:val="18"/>
          <w:szCs w:val="20"/>
          <w:lang w:val="en-US"/>
        </w:rPr>
        <w:t xml:space="preserve"> </w:t>
      </w:r>
      <w:r w:rsidRPr="00FA5DB1">
        <w:rPr>
          <w:rFonts w:ascii="Courier New" w:hAnsi="Courier New" w:cs="Courier New"/>
          <w:color w:val="A020F0"/>
          <w:sz w:val="18"/>
          <w:szCs w:val="20"/>
        </w:rPr>
        <w:t>линеаризации</w:t>
      </w:r>
      <w:r w:rsidRPr="00FA5DB1">
        <w:rPr>
          <w:rFonts w:ascii="Courier New" w:hAnsi="Courier New" w:cs="Courier New"/>
          <w:color w:val="A020F0"/>
          <w:sz w:val="18"/>
          <w:szCs w:val="20"/>
          <w:lang w:val="en-US"/>
        </w:rPr>
        <w:t>'</w:t>
      </w: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>xlabel(</w:t>
      </w:r>
      <w:r w:rsidRPr="00FA5DB1">
        <w:rPr>
          <w:rFonts w:ascii="Courier New" w:hAnsi="Courier New" w:cs="Courier New"/>
          <w:color w:val="A020F0"/>
          <w:sz w:val="18"/>
          <w:szCs w:val="20"/>
          <w:lang w:val="en-US"/>
        </w:rPr>
        <w:t>'Re'</w:t>
      </w: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>xlim([-1 0]);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>ylabel(</w:t>
      </w:r>
      <w:r w:rsidRPr="00FA5DB1">
        <w:rPr>
          <w:rFonts w:ascii="Courier New" w:hAnsi="Courier New" w:cs="Courier New"/>
          <w:color w:val="A020F0"/>
          <w:sz w:val="18"/>
          <w:szCs w:val="20"/>
          <w:lang w:val="en-US"/>
        </w:rPr>
        <w:t>'Im'</w:t>
      </w: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>ylim([-1 0.2]);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>legend(legendInfo);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>gtext(</w:t>
      </w:r>
      <w:r w:rsidRPr="00FA5DB1">
        <w:rPr>
          <w:rFonts w:ascii="Courier New" w:hAnsi="Courier New" w:cs="Courier New"/>
          <w:color w:val="A020F0"/>
          <w:sz w:val="18"/>
          <w:szCs w:val="20"/>
          <w:lang w:val="en-US"/>
        </w:rPr>
        <w:t>'-1/W_</w:t>
      </w:r>
      <w:r w:rsidRPr="00FA5DB1">
        <w:rPr>
          <w:rFonts w:ascii="Courier New" w:hAnsi="Courier New" w:cs="Courier New"/>
          <w:color w:val="A020F0"/>
          <w:sz w:val="18"/>
          <w:szCs w:val="20"/>
        </w:rPr>
        <w:t>н</w:t>
      </w:r>
      <w:r w:rsidRPr="00FA5DB1">
        <w:rPr>
          <w:rFonts w:ascii="Courier New" w:hAnsi="Courier New" w:cs="Courier New"/>
          <w:color w:val="A020F0"/>
          <w:sz w:val="18"/>
          <w:szCs w:val="20"/>
          <w:lang w:val="en-US"/>
        </w:rPr>
        <w:t>(a)'</w:t>
      </w: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:rsidR="00FA5DB1" w:rsidRPr="00FA5DB1" w:rsidRDefault="00FA5DB1" w:rsidP="00FA5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20"/>
          <w:lang w:val="en-US"/>
        </w:rPr>
      </w:pP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>gtext(</w:t>
      </w:r>
      <w:r w:rsidRPr="00FA5DB1">
        <w:rPr>
          <w:rFonts w:ascii="Courier New" w:hAnsi="Courier New" w:cs="Courier New"/>
          <w:color w:val="A020F0"/>
          <w:sz w:val="18"/>
          <w:szCs w:val="20"/>
          <w:lang w:val="en-US"/>
        </w:rPr>
        <w:t>'W_</w:t>
      </w:r>
      <w:r w:rsidRPr="00FA5DB1">
        <w:rPr>
          <w:rFonts w:ascii="Courier New" w:hAnsi="Courier New" w:cs="Courier New"/>
          <w:color w:val="A020F0"/>
          <w:sz w:val="18"/>
          <w:szCs w:val="20"/>
        </w:rPr>
        <w:t>л</w:t>
      </w:r>
      <w:r w:rsidRPr="00FA5DB1">
        <w:rPr>
          <w:rFonts w:ascii="Courier New" w:hAnsi="Courier New" w:cs="Courier New"/>
          <w:color w:val="A020F0"/>
          <w:sz w:val="18"/>
          <w:szCs w:val="20"/>
          <w:lang w:val="en-US"/>
        </w:rPr>
        <w:t>(j\omega)'</w:t>
      </w:r>
      <w:r w:rsidRPr="00FA5DB1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:rsidR="00D314C8" w:rsidRPr="00FA5DB1" w:rsidRDefault="00D314C8">
      <w:pPr>
        <w:rPr>
          <w:lang w:val="en-US"/>
        </w:rPr>
      </w:pPr>
    </w:p>
    <w:sectPr w:rsidR="00D314C8" w:rsidRPr="00FA5DB1" w:rsidSect="002C6112"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1A9E" w:rsidRDefault="007C1A9E" w:rsidP="002C6112">
      <w:pPr>
        <w:spacing w:after="0" w:line="240" w:lineRule="auto"/>
      </w:pPr>
      <w:r>
        <w:separator/>
      </w:r>
    </w:p>
  </w:endnote>
  <w:endnote w:type="continuationSeparator" w:id="0">
    <w:p w:rsidR="007C1A9E" w:rsidRDefault="007C1A9E" w:rsidP="002C61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117035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:rsidR="00FA5DB1" w:rsidRPr="004B5FEC" w:rsidRDefault="00FA5DB1">
        <w:pPr>
          <w:pStyle w:val="a8"/>
          <w:jc w:val="center"/>
          <w:rPr>
            <w:rFonts w:ascii="Times New Roman" w:hAnsi="Times New Roman" w:cs="Times New Roman"/>
          </w:rPr>
        </w:pPr>
        <w:r w:rsidRPr="004B5FEC">
          <w:rPr>
            <w:rFonts w:ascii="Times New Roman" w:hAnsi="Times New Roman" w:cs="Times New Roman"/>
          </w:rPr>
          <w:fldChar w:fldCharType="begin"/>
        </w:r>
        <w:r w:rsidRPr="004B5FEC">
          <w:rPr>
            <w:rFonts w:ascii="Times New Roman" w:hAnsi="Times New Roman" w:cs="Times New Roman"/>
          </w:rPr>
          <w:instrText>PAGE   \* MERGEFORMAT</w:instrText>
        </w:r>
        <w:r w:rsidRPr="004B5FEC">
          <w:rPr>
            <w:rFonts w:ascii="Times New Roman" w:hAnsi="Times New Roman" w:cs="Times New Roman"/>
          </w:rPr>
          <w:fldChar w:fldCharType="separate"/>
        </w:r>
        <w:r w:rsidR="00520BE1">
          <w:rPr>
            <w:rFonts w:ascii="Times New Roman" w:hAnsi="Times New Roman" w:cs="Times New Roman"/>
            <w:noProof/>
          </w:rPr>
          <w:t>2</w:t>
        </w:r>
        <w:r w:rsidRPr="004B5FEC">
          <w:rPr>
            <w:rFonts w:ascii="Times New Roman" w:hAnsi="Times New Roman" w:cs="Times New Roman"/>
          </w:rPr>
          <w:fldChar w:fldCharType="end"/>
        </w:r>
      </w:p>
    </w:sdtContent>
  </w:sdt>
  <w:p w:rsidR="00FA5DB1" w:rsidRDefault="00FA5DB1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1A9E" w:rsidRDefault="007C1A9E" w:rsidP="002C6112">
      <w:pPr>
        <w:spacing w:after="0" w:line="240" w:lineRule="auto"/>
      </w:pPr>
      <w:r>
        <w:separator/>
      </w:r>
    </w:p>
  </w:footnote>
  <w:footnote w:type="continuationSeparator" w:id="0">
    <w:p w:rsidR="007C1A9E" w:rsidRDefault="007C1A9E" w:rsidP="002C61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E04198"/>
    <w:multiLevelType w:val="hybridMultilevel"/>
    <w:tmpl w:val="4B1AB0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6FE683A"/>
    <w:multiLevelType w:val="hybridMultilevel"/>
    <w:tmpl w:val="B04CF146"/>
    <w:lvl w:ilvl="0" w:tplc="C0D2D4E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77772D2"/>
    <w:multiLevelType w:val="hybridMultilevel"/>
    <w:tmpl w:val="B04CF146"/>
    <w:lvl w:ilvl="0" w:tplc="C0D2D4E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CE1214D"/>
    <w:multiLevelType w:val="hybridMultilevel"/>
    <w:tmpl w:val="B04CF146"/>
    <w:lvl w:ilvl="0" w:tplc="C0D2D4E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7C30EE3"/>
    <w:multiLevelType w:val="hybridMultilevel"/>
    <w:tmpl w:val="B04CF146"/>
    <w:lvl w:ilvl="0" w:tplc="C0D2D4E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5E76162E"/>
    <w:multiLevelType w:val="hybridMultilevel"/>
    <w:tmpl w:val="A3104D10"/>
    <w:lvl w:ilvl="0" w:tplc="EF088A8C">
      <w:start w:val="1"/>
      <w:numFmt w:val="upperRoman"/>
      <w:lvlText w:val="%1."/>
      <w:lvlJc w:val="left"/>
      <w:pPr>
        <w:ind w:left="1429" w:hanging="72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674101AB"/>
    <w:multiLevelType w:val="hybridMultilevel"/>
    <w:tmpl w:val="B04CF146"/>
    <w:lvl w:ilvl="0" w:tplc="C0D2D4E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3"/>
  </w:num>
  <w:num w:numId="5">
    <w:abstractNumId w:val="4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329C"/>
    <w:rsid w:val="002C6112"/>
    <w:rsid w:val="003339F5"/>
    <w:rsid w:val="003A329C"/>
    <w:rsid w:val="00520BE1"/>
    <w:rsid w:val="007C1A9E"/>
    <w:rsid w:val="007C6AFD"/>
    <w:rsid w:val="00D314C8"/>
    <w:rsid w:val="00E5122C"/>
    <w:rsid w:val="00FA5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A8E47E1-D1BC-44E2-A16B-D086DC606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5DB1"/>
  </w:style>
  <w:style w:type="paragraph" w:styleId="1">
    <w:name w:val="heading 1"/>
    <w:basedOn w:val="a"/>
    <w:link w:val="10"/>
    <w:uiPriority w:val="1"/>
    <w:qFormat/>
    <w:rsid w:val="00FA5DB1"/>
    <w:pPr>
      <w:widowControl w:val="0"/>
      <w:autoSpaceDE w:val="0"/>
      <w:autoSpaceDN w:val="0"/>
      <w:spacing w:after="0" w:line="240" w:lineRule="auto"/>
      <w:ind w:left="20"/>
      <w:outlineLvl w:val="0"/>
    </w:pPr>
    <w:rPr>
      <w:rFonts w:ascii="Times New Roman" w:eastAsia="Times New Roman" w:hAnsi="Times New Roman" w:cs="Times New Roman"/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FA5DB1"/>
    <w:rPr>
      <w:rFonts w:ascii="Times New Roman" w:eastAsia="Times New Roman" w:hAnsi="Times New Roman" w:cs="Times New Roman"/>
      <w:sz w:val="32"/>
      <w:szCs w:val="32"/>
      <w:lang w:val="en-US"/>
    </w:rPr>
  </w:style>
  <w:style w:type="paragraph" w:styleId="a3">
    <w:name w:val="List Paragraph"/>
    <w:basedOn w:val="a"/>
    <w:uiPriority w:val="1"/>
    <w:qFormat/>
    <w:rsid w:val="00FA5DB1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FA5DB1"/>
    <w:rPr>
      <w:color w:val="808080"/>
    </w:rPr>
  </w:style>
  <w:style w:type="table" w:styleId="a5">
    <w:name w:val="Table Grid"/>
    <w:basedOn w:val="a1"/>
    <w:uiPriority w:val="39"/>
    <w:rsid w:val="00FA5DB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FA5D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A5DB1"/>
  </w:style>
  <w:style w:type="paragraph" w:styleId="a8">
    <w:name w:val="footer"/>
    <w:basedOn w:val="a"/>
    <w:link w:val="a9"/>
    <w:uiPriority w:val="99"/>
    <w:unhideWhenUsed/>
    <w:rsid w:val="00FA5D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A5DB1"/>
  </w:style>
  <w:style w:type="paragraph" w:styleId="aa">
    <w:name w:val="Body Text"/>
    <w:basedOn w:val="a"/>
    <w:link w:val="ab"/>
    <w:uiPriority w:val="1"/>
    <w:qFormat/>
    <w:rsid w:val="00FA5DB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b">
    <w:name w:val="Основной текст Знак"/>
    <w:basedOn w:val="a0"/>
    <w:link w:val="aa"/>
    <w:uiPriority w:val="1"/>
    <w:rsid w:val="00FA5DB1"/>
    <w:rPr>
      <w:rFonts w:ascii="Times New Roman" w:eastAsia="Times New Roman" w:hAnsi="Times New Roman" w:cs="Times New Roman"/>
      <w:sz w:val="28"/>
      <w:szCs w:val="28"/>
      <w:lang w:val="en-US"/>
    </w:rPr>
  </w:style>
  <w:style w:type="table" w:customStyle="1" w:styleId="TableNormal">
    <w:name w:val="Table Normal"/>
    <w:uiPriority w:val="2"/>
    <w:semiHidden/>
    <w:unhideWhenUsed/>
    <w:qFormat/>
    <w:rsid w:val="00FA5DB1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FA5DB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ac">
    <w:name w:val="Balloon Text"/>
    <w:basedOn w:val="a"/>
    <w:link w:val="ad"/>
    <w:uiPriority w:val="99"/>
    <w:semiHidden/>
    <w:unhideWhenUsed/>
    <w:rsid w:val="00FA5DB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FA5DB1"/>
    <w:rPr>
      <w:rFonts w:ascii="Segoe UI" w:hAnsi="Segoe UI" w:cs="Segoe UI"/>
      <w:sz w:val="18"/>
      <w:szCs w:val="18"/>
    </w:rPr>
  </w:style>
  <w:style w:type="table" w:customStyle="1" w:styleId="11">
    <w:name w:val="Сетка таблицы1"/>
    <w:basedOn w:val="a1"/>
    <w:next w:val="a5"/>
    <w:rsid w:val="00FA5DB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">
    <w:name w:val="Сетка таблицы2"/>
    <w:basedOn w:val="a1"/>
    <w:next w:val="a5"/>
    <w:rsid w:val="00FA5DB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0">
    <w:name w:val="Сетка таблицы11"/>
    <w:basedOn w:val="a1"/>
    <w:next w:val="a5"/>
    <w:rsid w:val="00FA5DB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">
    <w:name w:val="Сетка таблицы3"/>
    <w:basedOn w:val="a1"/>
    <w:next w:val="a5"/>
    <w:rsid w:val="00FA5DB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Сетка таблицы4"/>
    <w:basedOn w:val="a1"/>
    <w:next w:val="a5"/>
    <w:rsid w:val="00FA5DB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1741</Words>
  <Characters>9926</Characters>
  <Application>Microsoft Office Word</Application>
  <DocSecurity>0</DocSecurity>
  <Lines>82</Lines>
  <Paragraphs>23</Paragraphs>
  <ScaleCrop>false</ScaleCrop>
  <Company>SPecialiST RePack</Company>
  <LinksUpToDate>false</LinksUpToDate>
  <CharactersWithSpaces>11644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alanik99@gmail.com</dc:creator>
  <cp:keywords/>
  <dc:description/>
  <cp:lastModifiedBy>alanik99@gmail.com</cp:lastModifiedBy>
  <cp:revision>7</cp:revision>
  <dcterms:created xsi:type="dcterms:W3CDTF">2020-10-31T13:48:00Z</dcterms:created>
  <dcterms:modified xsi:type="dcterms:W3CDTF">2021-02-11T08:17:00Z</dcterms:modified>
</cp:coreProperties>
</file>