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AA73E" w14:textId="77777777" w:rsidR="00886FD7" w:rsidRDefault="00E506FC">
      <w:pPr>
        <w:pStyle w:val="Textoindependiente"/>
        <w:spacing w:before="68"/>
        <w:ind w:right="0"/>
      </w:pPr>
      <w:r>
        <w:t>La</w:t>
      </w:r>
      <w:r>
        <w:rPr>
          <w:spacing w:val="-2"/>
        </w:rPr>
        <w:t xml:space="preserve"> </w:t>
      </w:r>
      <w:r>
        <w:t>brecha</w:t>
      </w:r>
      <w:r>
        <w:rPr>
          <w:spacing w:val="-1"/>
        </w:rPr>
        <w:t xml:space="preserve"> </w:t>
      </w:r>
      <w:r>
        <w:t>salarial</w:t>
      </w:r>
      <w:r>
        <w:rPr>
          <w:spacing w:val="-5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hombres</w:t>
      </w:r>
      <w:r>
        <w:rPr>
          <w:spacing w:val="2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mujeres</w:t>
      </w:r>
      <w:r>
        <w:rPr>
          <w:spacing w:val="-3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Chile</w:t>
      </w:r>
    </w:p>
    <w:p w14:paraId="602EC7DE" w14:textId="77777777" w:rsidR="00886FD7" w:rsidRDefault="00E506FC">
      <w:pPr>
        <w:pStyle w:val="Textoindependiente"/>
        <w:spacing w:before="185" w:line="259" w:lineRule="auto"/>
        <w:ind w:right="123"/>
      </w:pPr>
      <w:r>
        <w:t>La desigualdad salarial entre hombres y mujeres en Chile es un problema arraigado que</w:t>
      </w:r>
      <w:r>
        <w:rPr>
          <w:spacing w:val="1"/>
        </w:rPr>
        <w:t xml:space="preserve"> </w:t>
      </w:r>
      <w:r>
        <w:t>persiste a pesar de los avances del país en materia de igualdad de género. Son diversas las</w:t>
      </w:r>
      <w:r>
        <w:rPr>
          <w:spacing w:val="1"/>
        </w:rPr>
        <w:t xml:space="preserve"> </w:t>
      </w:r>
      <w:r>
        <w:rPr>
          <w:spacing w:val="-1"/>
        </w:rPr>
        <w:t>fuentes</w:t>
      </w:r>
      <w:r>
        <w:rPr>
          <w:spacing w:val="-9"/>
        </w:rPr>
        <w:t xml:space="preserve"> </w:t>
      </w:r>
      <w:r>
        <w:rPr>
          <w:spacing w:val="-1"/>
        </w:rPr>
        <w:t>documentales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confirman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existencia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esta</w:t>
      </w:r>
      <w:r>
        <w:rPr>
          <w:spacing w:val="-12"/>
        </w:rPr>
        <w:t xml:space="preserve"> </w:t>
      </w:r>
      <w:r>
        <w:t>brecha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largo</w:t>
      </w:r>
      <w:r>
        <w:rPr>
          <w:spacing w:val="-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años,</w:t>
      </w:r>
      <w:r>
        <w:rPr>
          <w:spacing w:val="-5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que</w:t>
      </w:r>
      <w:r>
        <w:rPr>
          <w:spacing w:val="-58"/>
        </w:rPr>
        <w:t xml:space="preserve"> </w:t>
      </w:r>
      <w:r>
        <w:rPr>
          <w:spacing w:val="-1"/>
        </w:rPr>
        <w:t>se</w:t>
      </w:r>
      <w:r>
        <w:rPr>
          <w:spacing w:val="-13"/>
        </w:rPr>
        <w:t xml:space="preserve"> </w:t>
      </w:r>
      <w:r>
        <w:rPr>
          <w:spacing w:val="-1"/>
        </w:rPr>
        <w:t>traduce</w:t>
      </w:r>
      <w:r>
        <w:rPr>
          <w:spacing w:val="-13"/>
        </w:rPr>
        <w:t xml:space="preserve"> </w:t>
      </w:r>
      <w:r>
        <w:rPr>
          <w:spacing w:val="-1"/>
        </w:rPr>
        <w:t>en</w:t>
      </w:r>
      <w:r>
        <w:rPr>
          <w:spacing w:val="-16"/>
        </w:rPr>
        <w:t xml:space="preserve"> </w:t>
      </w:r>
      <w:r>
        <w:rPr>
          <w:spacing w:val="-1"/>
        </w:rPr>
        <w:t>que</w:t>
      </w:r>
      <w:r>
        <w:rPr>
          <w:spacing w:val="-9"/>
        </w:rPr>
        <w:t xml:space="preserve"> </w:t>
      </w:r>
      <w:r>
        <w:rPr>
          <w:spacing w:val="-1"/>
        </w:rPr>
        <w:t>las</w:t>
      </w:r>
      <w:r>
        <w:rPr>
          <w:spacing w:val="-9"/>
        </w:rPr>
        <w:t xml:space="preserve"> </w:t>
      </w:r>
      <w:r>
        <w:rPr>
          <w:spacing w:val="-1"/>
        </w:rPr>
        <w:t>mujeres</w:t>
      </w:r>
      <w:r>
        <w:rPr>
          <w:spacing w:val="-15"/>
        </w:rPr>
        <w:t xml:space="preserve"> </w:t>
      </w:r>
      <w:r>
        <w:rPr>
          <w:spacing w:val="-1"/>
        </w:rPr>
        <w:t>en</w:t>
      </w:r>
      <w:r>
        <w:rPr>
          <w:spacing w:val="-17"/>
        </w:rPr>
        <w:t xml:space="preserve"> </w:t>
      </w:r>
      <w:r>
        <w:rPr>
          <w:spacing w:val="-1"/>
        </w:rPr>
        <w:t>Chile</w:t>
      </w:r>
      <w:r>
        <w:rPr>
          <w:spacing w:val="-12"/>
        </w:rPr>
        <w:t xml:space="preserve"> </w:t>
      </w:r>
      <w:r>
        <w:rPr>
          <w:spacing w:val="-1"/>
        </w:rPr>
        <w:t>reciben</w:t>
      </w:r>
      <w:r>
        <w:rPr>
          <w:spacing w:val="-17"/>
        </w:rPr>
        <w:t xml:space="preserve"> </w:t>
      </w:r>
      <w:r>
        <w:rPr>
          <w:spacing w:val="-1"/>
        </w:rPr>
        <w:t>salarios</w:t>
      </w:r>
      <w:r>
        <w:rPr>
          <w:spacing w:val="-14"/>
        </w:rPr>
        <w:t xml:space="preserve"> </w:t>
      </w:r>
      <w:r>
        <w:rPr>
          <w:spacing w:val="-1"/>
        </w:rPr>
        <w:t>inferiores</w:t>
      </w:r>
      <w:r>
        <w:rPr>
          <w:spacing w:val="-15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los</w:t>
      </w:r>
      <w:r>
        <w:rPr>
          <w:spacing w:val="-14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hombres,</w:t>
      </w:r>
      <w:r>
        <w:rPr>
          <w:spacing w:val="-6"/>
        </w:rPr>
        <w:t xml:space="preserve"> </w:t>
      </w:r>
      <w:r>
        <w:t>incluso</w:t>
      </w:r>
      <w:r>
        <w:rPr>
          <w:spacing w:val="-57"/>
        </w:rPr>
        <w:t xml:space="preserve"> </w:t>
      </w:r>
      <w:r>
        <w:t>cuando</w:t>
      </w:r>
      <w:r>
        <w:rPr>
          <w:spacing w:val="5"/>
        </w:rPr>
        <w:t xml:space="preserve"> </w:t>
      </w:r>
      <w:r>
        <w:t>realizan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mismo</w:t>
      </w:r>
      <w:r>
        <w:rPr>
          <w:spacing w:val="6"/>
        </w:rPr>
        <w:t xml:space="preserve"> </w:t>
      </w:r>
      <w:r>
        <w:t>trabajo.</w:t>
      </w:r>
    </w:p>
    <w:p w14:paraId="159A00E6" w14:textId="2C867B04" w:rsidR="00E506FC" w:rsidRDefault="00E506FC">
      <w:pPr>
        <w:pStyle w:val="Textoindependiente"/>
        <w:spacing w:before="185" w:line="259" w:lineRule="auto"/>
        <w:ind w:right="123"/>
      </w:pPr>
      <w:r>
        <w:t xml:space="preserve">La </w:t>
      </w:r>
      <w:r w:rsidRPr="00E506FC">
        <w:rPr>
          <w:b/>
          <w:bCs/>
          <w:u w:val="single"/>
        </w:rPr>
        <w:t>hipótesis</w:t>
      </w:r>
      <w:r>
        <w:t xml:space="preserve"> de este trabajo corresponde a: “La brecha salarial en Chile se agrava para las mujeres que son madres, ya que enfrentan discriminación laboral y limitaciones en sus oportunidades de ascenso. Lo que se traduce en ingresos significativamente menores en comparación con sus pares masculinos, incluso cuando ambos realizan labores similares”.</w:t>
      </w:r>
    </w:p>
    <w:p w14:paraId="7DB68163" w14:textId="76801D0A" w:rsidR="00886FD7" w:rsidRDefault="00E506FC">
      <w:pPr>
        <w:pStyle w:val="Textoindependiente"/>
        <w:spacing w:before="157" w:line="259" w:lineRule="auto"/>
        <w:ind w:right="120"/>
      </w:pPr>
      <w:r>
        <w:t>Las causas de esta desigualdad son múltiples y complejas. La segmentación del mercad</w:t>
      </w:r>
      <w:r>
        <w:t>o</w:t>
      </w:r>
      <w:r>
        <w:rPr>
          <w:spacing w:val="1"/>
        </w:rPr>
        <w:t xml:space="preserve"> </w:t>
      </w:r>
      <w:r>
        <w:t>laboral,</w:t>
      </w:r>
      <w:r>
        <w:rPr>
          <w:spacing w:val="1"/>
        </w:rPr>
        <w:t xml:space="preserve"> </w:t>
      </w:r>
      <w:r>
        <w:t>donde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mujeres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concentran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ocupaciones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menor</w:t>
      </w:r>
      <w:r>
        <w:rPr>
          <w:spacing w:val="1"/>
        </w:rPr>
        <w:t xml:space="preserve"> </w:t>
      </w:r>
      <w:r>
        <w:t>remuneración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posibilidades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ascenso,</w:t>
      </w:r>
      <w:r>
        <w:rPr>
          <w:spacing w:val="1"/>
        </w:rPr>
        <w:t xml:space="preserve"> </w:t>
      </w:r>
      <w:r>
        <w:t>junto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alta</w:t>
      </w:r>
      <w:r>
        <w:rPr>
          <w:spacing w:val="1"/>
        </w:rPr>
        <w:t xml:space="preserve"> </w:t>
      </w:r>
      <w:r>
        <w:t>proporción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aquellas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poseen</w:t>
      </w:r>
      <w:r>
        <w:rPr>
          <w:spacing w:val="1"/>
        </w:rPr>
        <w:t xml:space="preserve"> </w:t>
      </w:r>
      <w:r>
        <w:t>empleos</w:t>
      </w:r>
      <w:r>
        <w:rPr>
          <w:spacing w:val="1"/>
        </w:rPr>
        <w:t xml:space="preserve"> </w:t>
      </w:r>
      <w:r>
        <w:t>informales,</w:t>
      </w:r>
      <w:r>
        <w:rPr>
          <w:spacing w:val="-5"/>
        </w:rPr>
        <w:t xml:space="preserve"> </w:t>
      </w:r>
      <w:r>
        <w:t>donde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ven</w:t>
      </w:r>
      <w:r>
        <w:rPr>
          <w:spacing w:val="-6"/>
        </w:rPr>
        <w:t xml:space="preserve"> </w:t>
      </w:r>
      <w:r>
        <w:t>limitados</w:t>
      </w:r>
      <w:r>
        <w:rPr>
          <w:spacing w:val="-8"/>
        </w:rPr>
        <w:t xml:space="preserve"> </w:t>
      </w:r>
      <w:r>
        <w:t>sus</w:t>
      </w:r>
      <w:r>
        <w:rPr>
          <w:spacing w:val="-8"/>
        </w:rPr>
        <w:t xml:space="preserve"> </w:t>
      </w:r>
      <w:r>
        <w:t>derechos</w:t>
      </w:r>
      <w:r>
        <w:rPr>
          <w:spacing w:val="-5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salarios,</w:t>
      </w:r>
      <w:r>
        <w:rPr>
          <w:spacing w:val="-4"/>
        </w:rPr>
        <w:t xml:space="preserve"> </w:t>
      </w:r>
      <w:r>
        <w:t>son</w:t>
      </w:r>
      <w:r>
        <w:rPr>
          <w:spacing w:val="-11"/>
        </w:rPr>
        <w:t xml:space="preserve"> </w:t>
      </w:r>
      <w:r>
        <w:t>solo</w:t>
      </w:r>
      <w:r>
        <w:rPr>
          <w:spacing w:val="-1"/>
        </w:rPr>
        <w:t xml:space="preserve"> </w:t>
      </w:r>
      <w:r>
        <w:t>algunas</w:t>
      </w:r>
      <w:r>
        <w:rPr>
          <w:spacing w:val="-8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causas</w:t>
      </w:r>
      <w:r>
        <w:rPr>
          <w:spacing w:val="-8"/>
        </w:rPr>
        <w:t xml:space="preserve"> </w:t>
      </w:r>
      <w:r>
        <w:t>de</w:t>
      </w:r>
      <w:r>
        <w:rPr>
          <w:spacing w:val="-58"/>
        </w:rPr>
        <w:t xml:space="preserve"> </w:t>
      </w:r>
      <w:r>
        <w:rPr>
          <w:spacing w:val="-1"/>
        </w:rPr>
        <w:t>este</w:t>
      </w:r>
      <w:r>
        <w:rPr>
          <w:spacing w:val="-13"/>
        </w:rPr>
        <w:t xml:space="preserve"> </w:t>
      </w:r>
      <w:r>
        <w:rPr>
          <w:spacing w:val="-1"/>
        </w:rPr>
        <w:t>fenómeno.</w:t>
      </w:r>
      <w:r>
        <w:rPr>
          <w:spacing w:val="-20"/>
        </w:rPr>
        <w:t xml:space="preserve"> </w:t>
      </w:r>
      <w:r>
        <w:rPr>
          <w:spacing w:val="-1"/>
        </w:rPr>
        <w:t>A</w:t>
      </w:r>
      <w:r>
        <w:rPr>
          <w:spacing w:val="-32"/>
        </w:rPr>
        <w:t xml:space="preserve"> </w:t>
      </w:r>
      <w:r>
        <w:rPr>
          <w:spacing w:val="-1"/>
        </w:rPr>
        <w:t>esto,</w:t>
      </w:r>
      <w:r>
        <w:rPr>
          <w:spacing w:val="-10"/>
        </w:rPr>
        <w:t xml:space="preserve"> </w:t>
      </w:r>
      <w:r>
        <w:rPr>
          <w:spacing w:val="-1"/>
        </w:rPr>
        <w:t>se</w:t>
      </w:r>
      <w:r>
        <w:rPr>
          <w:spacing w:val="-13"/>
        </w:rPr>
        <w:t xml:space="preserve"> </w:t>
      </w:r>
      <w:r>
        <w:rPr>
          <w:spacing w:val="-1"/>
        </w:rPr>
        <w:t>suman</w:t>
      </w:r>
      <w:r>
        <w:rPr>
          <w:spacing w:val="-12"/>
        </w:rPr>
        <w:t xml:space="preserve"> </w:t>
      </w:r>
      <w:r>
        <w:rPr>
          <w:spacing w:val="-1"/>
        </w:rPr>
        <w:t>factores</w:t>
      </w:r>
      <w:r>
        <w:rPr>
          <w:spacing w:val="-15"/>
        </w:rPr>
        <w:t xml:space="preserve"> </w:t>
      </w:r>
      <w:r>
        <w:t>culturas</w:t>
      </w:r>
      <w:r>
        <w:rPr>
          <w:spacing w:val="-9"/>
        </w:rPr>
        <w:t xml:space="preserve"> </w:t>
      </w:r>
      <w:r>
        <w:t>y</w:t>
      </w:r>
      <w:r>
        <w:rPr>
          <w:spacing w:val="-17"/>
        </w:rPr>
        <w:t xml:space="preserve"> </w:t>
      </w:r>
      <w:r>
        <w:t>sociales,</w:t>
      </w:r>
      <w:r>
        <w:rPr>
          <w:spacing w:val="-10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estereotipos</w:t>
      </w:r>
      <w:r>
        <w:rPr>
          <w:spacing w:val="-15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género,</w:t>
      </w:r>
      <w:r>
        <w:rPr>
          <w:spacing w:val="-57"/>
        </w:rPr>
        <w:t xml:space="preserve"> </w:t>
      </w:r>
      <w:r>
        <w:t>los sesgos y prácticas discriminatorias, que terminan restringiendo su participación plena en</w:t>
      </w:r>
      <w:r>
        <w:rPr>
          <w:spacing w:val="-57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mercado</w:t>
      </w:r>
      <w:r>
        <w:rPr>
          <w:spacing w:val="6"/>
        </w:rPr>
        <w:t xml:space="preserve"> </w:t>
      </w:r>
      <w:r>
        <w:t>laboral.</w:t>
      </w:r>
    </w:p>
    <w:p w14:paraId="5D8EA8D3" w14:textId="77777777" w:rsidR="00886FD7" w:rsidRDefault="00E506FC">
      <w:pPr>
        <w:pStyle w:val="Textoindependiente"/>
        <w:spacing w:before="161" w:line="259" w:lineRule="auto"/>
        <w:ind w:right="122"/>
      </w:pPr>
      <w:r>
        <w:t>Para</w:t>
      </w:r>
      <w:r>
        <w:rPr>
          <w:spacing w:val="1"/>
        </w:rPr>
        <w:t xml:space="preserve"> </w:t>
      </w:r>
      <w:r>
        <w:t>abordar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tema,</w:t>
      </w:r>
      <w:r>
        <w:rPr>
          <w:spacing w:val="1"/>
        </w:rPr>
        <w:t xml:space="preserve"> </w:t>
      </w:r>
      <w:r>
        <w:t>existen</w:t>
      </w:r>
      <w:r>
        <w:rPr>
          <w:spacing w:val="1"/>
        </w:rPr>
        <w:t xml:space="preserve"> </w:t>
      </w:r>
      <w:r>
        <w:t>varias</w:t>
      </w:r>
      <w:r>
        <w:rPr>
          <w:spacing w:val="1"/>
        </w:rPr>
        <w:t xml:space="preserve"> </w:t>
      </w:r>
      <w:r>
        <w:t>instituciones</w:t>
      </w:r>
      <w:r>
        <w:rPr>
          <w:spacing w:val="1"/>
        </w:rPr>
        <w:t xml:space="preserve"> </w:t>
      </w:r>
      <w:r>
        <w:t>públicas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generan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divulgan</w:t>
      </w:r>
      <w:r>
        <w:rPr>
          <w:spacing w:val="1"/>
        </w:rPr>
        <w:t xml:space="preserve"> </w:t>
      </w:r>
      <w:r>
        <w:t>información crucial sobre la brecha salarial. Por ejemplo, está el Instituto Nacional de</w:t>
      </w:r>
      <w:r>
        <w:rPr>
          <w:spacing w:val="1"/>
        </w:rPr>
        <w:t xml:space="preserve"> </w:t>
      </w:r>
      <w:r>
        <w:t>Estadística (INE), que corresponde a una de las fuentes más importantes de datos sobre</w:t>
      </w:r>
      <w:r>
        <w:rPr>
          <w:spacing w:val="1"/>
        </w:rPr>
        <w:t xml:space="preserve"> </w:t>
      </w:r>
      <w:r>
        <w:t>salarios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Chile,</w:t>
      </w:r>
      <w:r>
        <w:rPr>
          <w:spacing w:val="1"/>
        </w:rPr>
        <w:t xml:space="preserve"> </w:t>
      </w:r>
      <w:r>
        <w:t>entregando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manera</w:t>
      </w:r>
      <w:r>
        <w:rPr>
          <w:spacing w:val="1"/>
        </w:rPr>
        <w:t xml:space="preserve"> </w:t>
      </w:r>
      <w:r>
        <w:t>periódica</w:t>
      </w:r>
      <w:r>
        <w:rPr>
          <w:spacing w:val="1"/>
        </w:rPr>
        <w:t xml:space="preserve"> </w:t>
      </w:r>
      <w:r>
        <w:t>informes</w:t>
      </w:r>
      <w:r>
        <w:rPr>
          <w:spacing w:val="1"/>
        </w:rPr>
        <w:t xml:space="preserve"> </w:t>
      </w:r>
      <w:r>
        <w:t>nacionales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regionales,</w:t>
      </w:r>
      <w:r>
        <w:rPr>
          <w:spacing w:val="1"/>
        </w:rPr>
        <w:t xml:space="preserve"> </w:t>
      </w:r>
      <w:r>
        <w:t>segmentados</w:t>
      </w:r>
      <w:r>
        <w:rPr>
          <w:spacing w:val="-8"/>
        </w:rPr>
        <w:t xml:space="preserve"> </w:t>
      </w:r>
      <w:r>
        <w:t>sobre</w:t>
      </w:r>
      <w:r>
        <w:rPr>
          <w:spacing w:val="-5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niveles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empleo.</w:t>
      </w:r>
      <w:r>
        <w:rPr>
          <w:spacing w:val="-12"/>
        </w:rPr>
        <w:t xml:space="preserve"> </w:t>
      </w:r>
      <w:r>
        <w:t>También</w:t>
      </w:r>
      <w:r>
        <w:rPr>
          <w:spacing w:val="-4"/>
        </w:rPr>
        <w:t xml:space="preserve"> </w:t>
      </w:r>
      <w:r>
        <w:t>existen</w:t>
      </w:r>
      <w:r>
        <w:rPr>
          <w:spacing w:val="-9"/>
        </w:rPr>
        <w:t xml:space="preserve"> </w:t>
      </w:r>
      <w:r>
        <w:t>encuestas</w:t>
      </w:r>
      <w:r>
        <w:rPr>
          <w:spacing w:val="-7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Casen,</w:t>
      </w:r>
      <w:r>
        <w:rPr>
          <w:spacing w:val="-2"/>
        </w:rPr>
        <w:t xml:space="preserve"> </w:t>
      </w:r>
      <w:r>
        <w:t>Encuesta</w:t>
      </w:r>
      <w:r>
        <w:rPr>
          <w:spacing w:val="-58"/>
        </w:rPr>
        <w:t xml:space="preserve"> </w:t>
      </w:r>
      <w:r>
        <w:t>Suplementaria de Ingresos y la Encuesta Nacional de empleo que recopila información</w:t>
      </w:r>
      <w:r>
        <w:rPr>
          <w:spacing w:val="1"/>
        </w:rPr>
        <w:t xml:space="preserve"> </w:t>
      </w:r>
      <w:r>
        <w:t>desglosada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género,</w:t>
      </w:r>
      <w:r>
        <w:rPr>
          <w:spacing w:val="1"/>
        </w:rPr>
        <w:t xml:space="preserve"> </w:t>
      </w:r>
      <w:r>
        <w:t>sector</w:t>
      </w:r>
      <w:r>
        <w:rPr>
          <w:spacing w:val="1"/>
        </w:rPr>
        <w:t xml:space="preserve"> </w:t>
      </w:r>
      <w:r>
        <w:t>económico</w:t>
      </w:r>
      <w:r>
        <w:rPr>
          <w:spacing w:val="1"/>
        </w:rPr>
        <w:t xml:space="preserve"> </w:t>
      </w:r>
      <w:r>
        <w:t>y nivel educativo,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permite</w:t>
      </w:r>
      <w:r>
        <w:rPr>
          <w:spacing w:val="1"/>
        </w:rPr>
        <w:t xml:space="preserve"> </w:t>
      </w:r>
      <w:r>
        <w:t>abordar</w:t>
      </w:r>
      <w:r>
        <w:rPr>
          <w:spacing w:val="1"/>
        </w:rPr>
        <w:t xml:space="preserve"> </w:t>
      </w:r>
      <w:r>
        <w:t>e</w:t>
      </w:r>
      <w:r>
        <w:t>ste</w:t>
      </w:r>
      <w:r>
        <w:rPr>
          <w:spacing w:val="1"/>
        </w:rPr>
        <w:t xml:space="preserve"> </w:t>
      </w:r>
      <w:r>
        <w:t>fenómeno</w:t>
      </w:r>
      <w:r>
        <w:rPr>
          <w:spacing w:val="5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manera</w:t>
      </w:r>
      <w:r>
        <w:rPr>
          <w:spacing w:val="8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detallada.</w:t>
      </w:r>
    </w:p>
    <w:p w14:paraId="44EF9C37" w14:textId="77777777" w:rsidR="00886FD7" w:rsidRDefault="00E506FC">
      <w:pPr>
        <w:pStyle w:val="Textoindependiente"/>
        <w:spacing w:before="160" w:line="259" w:lineRule="auto"/>
        <w:ind w:right="113"/>
      </w:pPr>
      <w:r>
        <w:t>Por ejemplo, de acuerdo con la última Encuesta Suplementaria de Ingresos, elaborada por el</w:t>
      </w:r>
      <w:r>
        <w:rPr>
          <w:spacing w:val="-57"/>
        </w:rPr>
        <w:t xml:space="preserve"> </w:t>
      </w:r>
      <w:r>
        <w:t>INE, la brecha salarial es de 25,5% en perjuicio de las mujeres para el ingreso promedio. En</w:t>
      </w:r>
      <w:r>
        <w:rPr>
          <w:spacing w:val="-57"/>
        </w:rPr>
        <w:t xml:space="preserve"> </w:t>
      </w:r>
      <w:r>
        <w:rPr>
          <w:spacing w:val="-1"/>
        </w:rPr>
        <w:t>tanto,</w:t>
      </w:r>
      <w:r>
        <w:rPr>
          <w:spacing w:val="-10"/>
        </w:rPr>
        <w:t xml:space="preserve"> </w:t>
      </w:r>
      <w:r>
        <w:rPr>
          <w:spacing w:val="-1"/>
        </w:rPr>
        <w:t>con</w:t>
      </w:r>
      <w:r>
        <w:rPr>
          <w:spacing w:val="-17"/>
        </w:rPr>
        <w:t xml:space="preserve"> </w:t>
      </w:r>
      <w:r>
        <w:rPr>
          <w:spacing w:val="-1"/>
        </w:rPr>
        <w:t>respecto</w:t>
      </w:r>
      <w:r>
        <w:rPr>
          <w:spacing w:val="-7"/>
        </w:rPr>
        <w:t xml:space="preserve"> </w:t>
      </w:r>
      <w:r>
        <w:rPr>
          <w:spacing w:val="-1"/>
        </w:rPr>
        <w:t>de</w:t>
      </w:r>
      <w:r>
        <w:rPr>
          <w:spacing w:val="-13"/>
        </w:rPr>
        <w:t xml:space="preserve"> </w:t>
      </w:r>
      <w:r>
        <w:rPr>
          <w:spacing w:val="-1"/>
        </w:rPr>
        <w:t>la</w:t>
      </w:r>
      <w:r>
        <w:rPr>
          <w:spacing w:val="-13"/>
        </w:rPr>
        <w:t xml:space="preserve"> </w:t>
      </w:r>
      <w:r>
        <w:rPr>
          <w:spacing w:val="-1"/>
        </w:rPr>
        <w:t>participación</w:t>
      </w:r>
      <w:r>
        <w:rPr>
          <w:spacing w:val="-17"/>
        </w:rPr>
        <w:t xml:space="preserve"> </w:t>
      </w:r>
      <w:r>
        <w:t>en</w:t>
      </w:r>
      <w:r>
        <w:rPr>
          <w:spacing w:val="-17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mercado</w:t>
      </w:r>
      <w:r>
        <w:rPr>
          <w:spacing w:val="-7"/>
        </w:rPr>
        <w:t xml:space="preserve"> </w:t>
      </w:r>
      <w:r>
        <w:t>laboral,</w:t>
      </w:r>
      <w:r>
        <w:rPr>
          <w:spacing w:val="-10"/>
        </w:rPr>
        <w:t xml:space="preserve"> </w:t>
      </w:r>
      <w:r>
        <w:t>existe</w:t>
      </w:r>
      <w:r>
        <w:rPr>
          <w:spacing w:val="-13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brecha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19,2</w:t>
      </w:r>
      <w:r>
        <w:rPr>
          <w:spacing w:val="-12"/>
        </w:rPr>
        <w:t xml:space="preserve"> </w:t>
      </w:r>
      <w:r>
        <w:t>puntos</w:t>
      </w:r>
      <w:r>
        <w:rPr>
          <w:spacing w:val="-57"/>
        </w:rPr>
        <w:t xml:space="preserve"> </w:t>
      </w:r>
      <w:r>
        <w:t>porcentuales en su desmedro, según el último informe de desempleo del Instituto Nacional</w:t>
      </w:r>
      <w:r>
        <w:rPr>
          <w:spacing w:val="1"/>
        </w:rPr>
        <w:t xml:space="preserve"> </w:t>
      </w:r>
      <w:r>
        <w:t>de Estadísticas del trimestre de marzo-mayo de 2024. También, tenemos acceso a una base</w:t>
      </w:r>
      <w:r>
        <w:rPr>
          <w:spacing w:val="1"/>
        </w:rPr>
        <w:t xml:space="preserve"> </w:t>
      </w:r>
      <w:r>
        <w:t>de datos conformada por datos de la Encuesta Casen, sobre el salario promedio de hombres</w:t>
      </w:r>
      <w:r>
        <w:rPr>
          <w:spacing w:val="1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mujeres,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regiones</w:t>
      </w:r>
      <w:r>
        <w:rPr>
          <w:spacing w:val="-3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país</w:t>
      </w:r>
      <w:r>
        <w:rPr>
          <w:spacing w:val="1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su</w:t>
      </w:r>
      <w:r>
        <w:rPr>
          <w:spacing w:val="3"/>
        </w:rPr>
        <w:t xml:space="preserve"> </w:t>
      </w:r>
      <w:r>
        <w:t>porc</w:t>
      </w:r>
      <w:r>
        <w:t>entaje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brecha</w:t>
      </w:r>
      <w:r>
        <w:rPr>
          <w:spacing w:val="-2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año</w:t>
      </w:r>
      <w:r>
        <w:rPr>
          <w:spacing w:val="6"/>
        </w:rPr>
        <w:t xml:space="preserve"> </w:t>
      </w:r>
      <w:r>
        <w:t>2017</w:t>
      </w:r>
      <w:r>
        <w:rPr>
          <w:spacing w:val="-5"/>
        </w:rPr>
        <w:t xml:space="preserve"> </w:t>
      </w:r>
      <w:r>
        <w:t>y</w:t>
      </w:r>
      <w:r>
        <w:rPr>
          <w:spacing w:val="-58"/>
        </w:rPr>
        <w:t xml:space="preserve"> </w:t>
      </w:r>
      <w:r>
        <w:t>2022,</w:t>
      </w:r>
      <w:r>
        <w:rPr>
          <w:spacing w:val="2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permite evidenciar</w:t>
      </w:r>
      <w:r>
        <w:rPr>
          <w:spacing w:val="6"/>
        </w:rPr>
        <w:t xml:space="preserve"> </w:t>
      </w:r>
      <w:r>
        <w:t>la evolución</w:t>
      </w:r>
      <w:r>
        <w:rPr>
          <w:spacing w:val="-3"/>
        </w:rPr>
        <w:t xml:space="preserve"> </w:t>
      </w:r>
      <w:r>
        <w:t>de este fenómeno</w:t>
      </w:r>
      <w:r>
        <w:rPr>
          <w:spacing w:val="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país.</w:t>
      </w:r>
    </w:p>
    <w:p w14:paraId="3748C398" w14:textId="77777777" w:rsidR="00886FD7" w:rsidRDefault="00E506FC">
      <w:pPr>
        <w:pStyle w:val="Textoindependiente"/>
        <w:spacing w:before="155" w:line="259" w:lineRule="auto"/>
        <w:ind w:right="117"/>
      </w:pPr>
      <w:r>
        <w:t>De esta forma, con este proyecto pretendo demostrar que la brecha salarial entre hombres y</w:t>
      </w:r>
      <w:r>
        <w:rPr>
          <w:spacing w:val="1"/>
        </w:rPr>
        <w:t xml:space="preserve"> </w:t>
      </w:r>
      <w:r>
        <w:rPr>
          <w:spacing w:val="-1"/>
        </w:rPr>
        <w:t>mujeres</w:t>
      </w:r>
      <w:r>
        <w:rPr>
          <w:spacing w:val="-14"/>
        </w:rPr>
        <w:t xml:space="preserve"> </w:t>
      </w:r>
      <w:r>
        <w:t>en</w:t>
      </w:r>
      <w:r>
        <w:rPr>
          <w:spacing w:val="-15"/>
        </w:rPr>
        <w:t xml:space="preserve"> </w:t>
      </w:r>
      <w:r>
        <w:t>Chile</w:t>
      </w:r>
      <w:r>
        <w:rPr>
          <w:spacing w:val="-12"/>
        </w:rPr>
        <w:t xml:space="preserve"> </w:t>
      </w:r>
      <w:r>
        <w:t>es</w:t>
      </w:r>
      <w:r>
        <w:rPr>
          <w:spacing w:val="-13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fenómeno</w:t>
      </w:r>
      <w:r>
        <w:rPr>
          <w:spacing w:val="-3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persiste</w:t>
      </w:r>
      <w:r>
        <w:rPr>
          <w:spacing w:val="-12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nuestra</w:t>
      </w:r>
      <w:r>
        <w:rPr>
          <w:spacing w:val="-12"/>
        </w:rPr>
        <w:t xml:space="preserve"> </w:t>
      </w:r>
      <w:r>
        <w:t>sociedad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largo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los</w:t>
      </w:r>
      <w:r>
        <w:rPr>
          <w:spacing w:val="-13"/>
        </w:rPr>
        <w:t xml:space="preserve"> </w:t>
      </w:r>
      <w:r>
        <w:t>años.</w:t>
      </w:r>
      <w:r>
        <w:rPr>
          <w:spacing w:val="-6"/>
        </w:rPr>
        <w:t xml:space="preserve"> </w:t>
      </w:r>
      <w:r>
        <w:t>Para</w:t>
      </w:r>
      <w:r>
        <w:rPr>
          <w:spacing w:val="-58"/>
        </w:rPr>
        <w:t xml:space="preserve"> </w:t>
      </w:r>
      <w:r>
        <w:t>lo anterior, necesitamos datos cuantitativos que respalde la existencia de esta brecha. Gran</w:t>
      </w:r>
      <w:r>
        <w:rPr>
          <w:spacing w:val="1"/>
        </w:rPr>
        <w:t xml:space="preserve"> </w:t>
      </w:r>
      <w:r>
        <w:t>parte de estos datos son de acceso público ya que los realizan instituciones como las ya</w:t>
      </w:r>
      <w:r>
        <w:rPr>
          <w:spacing w:val="1"/>
        </w:rPr>
        <w:t xml:space="preserve"> </w:t>
      </w:r>
      <w:r>
        <w:rPr>
          <w:spacing w:val="-1"/>
        </w:rPr>
        <w:t>anteriormente</w:t>
      </w:r>
      <w:r>
        <w:rPr>
          <w:spacing w:val="-9"/>
        </w:rPr>
        <w:t xml:space="preserve"> </w:t>
      </w:r>
      <w:r>
        <w:rPr>
          <w:spacing w:val="-1"/>
        </w:rPr>
        <w:t>mencionadas.</w:t>
      </w:r>
      <w:r>
        <w:rPr>
          <w:spacing w:val="-10"/>
        </w:rPr>
        <w:t xml:space="preserve"> </w:t>
      </w:r>
      <w:r>
        <w:rPr>
          <w:spacing w:val="-1"/>
        </w:rPr>
        <w:t>A</w:t>
      </w:r>
      <w:r>
        <w:rPr>
          <w:spacing w:val="-27"/>
        </w:rPr>
        <w:t xml:space="preserve"> </w:t>
      </w:r>
      <w:r>
        <w:rPr>
          <w:spacing w:val="-1"/>
        </w:rPr>
        <w:t>continuación,</w:t>
      </w:r>
      <w:r>
        <w:rPr>
          <w:spacing w:val="-3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listado</w:t>
      </w:r>
      <w:r>
        <w:rPr>
          <w:spacing w:val="-3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instituciones</w:t>
      </w:r>
      <w:r>
        <w:rPr>
          <w:spacing w:val="-5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tipo</w:t>
      </w:r>
      <w:r>
        <w:rPr>
          <w:spacing w:val="-3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datos</w:t>
      </w:r>
      <w:r>
        <w:rPr>
          <w:spacing w:val="-10"/>
        </w:rPr>
        <w:t xml:space="preserve"> </w:t>
      </w:r>
      <w:r>
        <w:t>que</w:t>
      </w:r>
      <w:r>
        <w:rPr>
          <w:spacing w:val="-57"/>
        </w:rPr>
        <w:t xml:space="preserve"> </w:t>
      </w:r>
      <w:r>
        <w:t>puede aportar:</w:t>
      </w:r>
    </w:p>
    <w:p w14:paraId="7D848158" w14:textId="77777777" w:rsidR="00886FD7" w:rsidRDefault="00E506FC">
      <w:pPr>
        <w:pStyle w:val="Prrafodelista"/>
        <w:numPr>
          <w:ilvl w:val="0"/>
          <w:numId w:val="1"/>
        </w:numPr>
        <w:tabs>
          <w:tab w:val="left" w:pos="841"/>
        </w:tabs>
        <w:spacing w:before="161" w:line="259" w:lineRule="auto"/>
        <w:ind w:right="118"/>
        <w:rPr>
          <w:sz w:val="24"/>
        </w:rPr>
      </w:pPr>
      <w:r>
        <w:rPr>
          <w:sz w:val="24"/>
        </w:rPr>
        <w:t>Instituto Nacional de Estadísticas: institución que permite realizar la comparación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directa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entre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hombres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y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mujeres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en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términos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 xml:space="preserve">salario </w:t>
      </w:r>
      <w:r>
        <w:rPr>
          <w:sz w:val="24"/>
        </w:rPr>
        <w:t>promedio</w:t>
      </w:r>
      <w:r>
        <w:rPr>
          <w:spacing w:val="4"/>
          <w:sz w:val="24"/>
        </w:rPr>
        <w:t xml:space="preserve"> </w:t>
      </w:r>
      <w:r>
        <w:rPr>
          <w:sz w:val="24"/>
        </w:rPr>
        <w:t>y</w:t>
      </w:r>
      <w:r>
        <w:rPr>
          <w:spacing w:val="-14"/>
          <w:sz w:val="24"/>
        </w:rPr>
        <w:t xml:space="preserve"> </w:t>
      </w:r>
      <w:r>
        <w:rPr>
          <w:sz w:val="24"/>
        </w:rPr>
        <w:t>ocupaciones.</w:t>
      </w:r>
      <w:r>
        <w:rPr>
          <w:spacing w:val="6"/>
          <w:sz w:val="24"/>
        </w:rPr>
        <w:t xml:space="preserve"> </w:t>
      </w:r>
      <w:r>
        <w:rPr>
          <w:sz w:val="24"/>
        </w:rPr>
        <w:t>Esto</w:t>
      </w:r>
      <w:r>
        <w:rPr>
          <w:spacing w:val="-58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través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entrega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informes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encuestas</w:t>
      </w:r>
      <w:r>
        <w:rPr>
          <w:spacing w:val="1"/>
          <w:sz w:val="24"/>
        </w:rPr>
        <w:t xml:space="preserve"> </w:t>
      </w:r>
      <w:r>
        <w:rPr>
          <w:sz w:val="24"/>
        </w:rPr>
        <w:t>nacionales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Empleo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Remuneraciones, estadísticas laborales, desagradas por género, ocupación y nivel</w:t>
      </w:r>
      <w:r>
        <w:rPr>
          <w:spacing w:val="1"/>
          <w:sz w:val="24"/>
        </w:rPr>
        <w:t xml:space="preserve"> </w:t>
      </w:r>
      <w:r>
        <w:rPr>
          <w:sz w:val="24"/>
        </w:rPr>
        <w:lastRenderedPageBreak/>
        <w:t>educativo</w:t>
      </w:r>
      <w:r>
        <w:rPr>
          <w:spacing w:val="10"/>
          <w:sz w:val="24"/>
        </w:rPr>
        <w:t xml:space="preserve"> </w:t>
      </w:r>
      <w:r>
        <w:rPr>
          <w:sz w:val="24"/>
        </w:rPr>
        <w:t>y</w:t>
      </w:r>
      <w:r>
        <w:rPr>
          <w:spacing w:val="-9"/>
          <w:sz w:val="24"/>
        </w:rPr>
        <w:t xml:space="preserve"> </w:t>
      </w:r>
      <w:r>
        <w:rPr>
          <w:sz w:val="24"/>
        </w:rPr>
        <w:t>otro</w:t>
      </w:r>
      <w:r>
        <w:rPr>
          <w:spacing w:val="-4"/>
          <w:sz w:val="24"/>
        </w:rPr>
        <w:t xml:space="preserve"> </w:t>
      </w:r>
      <w:r>
        <w:rPr>
          <w:sz w:val="24"/>
        </w:rPr>
        <w:t>tipo</w:t>
      </w:r>
      <w:r>
        <w:rPr>
          <w:spacing w:val="5"/>
          <w:sz w:val="24"/>
        </w:rPr>
        <w:t xml:space="preserve"> </w:t>
      </w:r>
      <w:r>
        <w:rPr>
          <w:sz w:val="24"/>
        </w:rPr>
        <w:t>de datos</w:t>
      </w:r>
      <w:r>
        <w:rPr>
          <w:spacing w:val="-1"/>
          <w:sz w:val="24"/>
        </w:rPr>
        <w:t xml:space="preserve"> </w:t>
      </w:r>
      <w:r>
        <w:rPr>
          <w:sz w:val="24"/>
        </w:rPr>
        <w:t>sobre niveles</w:t>
      </w:r>
      <w:r>
        <w:rPr>
          <w:spacing w:val="-2"/>
          <w:sz w:val="24"/>
        </w:rPr>
        <w:t xml:space="preserve"> </w:t>
      </w:r>
      <w:r>
        <w:rPr>
          <w:sz w:val="24"/>
        </w:rPr>
        <w:t>socioeconómicos.</w:t>
      </w:r>
    </w:p>
    <w:p w14:paraId="5F631915" w14:textId="77777777" w:rsidR="00886FD7" w:rsidRDefault="00886FD7">
      <w:pPr>
        <w:spacing w:line="259" w:lineRule="auto"/>
        <w:jc w:val="both"/>
        <w:rPr>
          <w:sz w:val="24"/>
        </w:rPr>
        <w:sectPr w:rsidR="00886FD7">
          <w:type w:val="continuous"/>
          <w:pgSz w:w="12240" w:h="15840"/>
          <w:pgMar w:top="1340" w:right="1580" w:bottom="280" w:left="1580" w:header="720" w:footer="720" w:gutter="0"/>
          <w:cols w:space="720"/>
        </w:sectPr>
      </w:pPr>
    </w:p>
    <w:p w14:paraId="77C62E3D" w14:textId="77777777" w:rsidR="00886FD7" w:rsidRDefault="00E506FC">
      <w:pPr>
        <w:pStyle w:val="Prrafodelista"/>
        <w:numPr>
          <w:ilvl w:val="0"/>
          <w:numId w:val="1"/>
        </w:numPr>
        <w:tabs>
          <w:tab w:val="left" w:pos="841"/>
        </w:tabs>
        <w:spacing w:before="68" w:line="259" w:lineRule="auto"/>
        <w:ind w:right="119"/>
        <w:rPr>
          <w:sz w:val="24"/>
        </w:rPr>
      </w:pPr>
      <w:r>
        <w:rPr>
          <w:spacing w:val="-1"/>
          <w:sz w:val="24"/>
        </w:rPr>
        <w:lastRenderedPageBreak/>
        <w:t>Ministerio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la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Mujer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y</w:t>
      </w:r>
      <w:r>
        <w:rPr>
          <w:spacing w:val="-22"/>
          <w:sz w:val="24"/>
        </w:rPr>
        <w:t xml:space="preserve"> </w:t>
      </w:r>
      <w:r>
        <w:rPr>
          <w:spacing w:val="-1"/>
          <w:sz w:val="24"/>
        </w:rPr>
        <w:t>Equidad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Género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y</w:t>
      </w:r>
      <w:r>
        <w:rPr>
          <w:spacing w:val="-22"/>
          <w:sz w:val="24"/>
        </w:rPr>
        <w:t xml:space="preserve"> </w:t>
      </w:r>
      <w:r>
        <w:rPr>
          <w:spacing w:val="-1"/>
          <w:sz w:val="24"/>
        </w:rPr>
        <w:t>Ministerio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Trabajo: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ambos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presentan</w:t>
      </w:r>
      <w:r>
        <w:rPr>
          <w:spacing w:val="-57"/>
          <w:sz w:val="24"/>
        </w:rPr>
        <w:t xml:space="preserve"> </w:t>
      </w:r>
      <w:r>
        <w:rPr>
          <w:sz w:val="24"/>
        </w:rPr>
        <w:t>un enfoque de políticas públicas en términos laborales, a través de la realización de</w:t>
      </w:r>
      <w:r>
        <w:rPr>
          <w:spacing w:val="1"/>
          <w:sz w:val="24"/>
        </w:rPr>
        <w:t xml:space="preserve"> </w:t>
      </w:r>
      <w:r>
        <w:rPr>
          <w:sz w:val="24"/>
        </w:rPr>
        <w:t>estudios y reportes sobre los niveles de participación laboral femenina y la brecha</w:t>
      </w:r>
      <w:r>
        <w:rPr>
          <w:spacing w:val="1"/>
          <w:sz w:val="24"/>
        </w:rPr>
        <w:t xml:space="preserve"> </w:t>
      </w:r>
      <w:r>
        <w:rPr>
          <w:sz w:val="24"/>
        </w:rPr>
        <w:t>salarial</w:t>
      </w:r>
      <w:r>
        <w:rPr>
          <w:spacing w:val="-4"/>
          <w:sz w:val="24"/>
        </w:rPr>
        <w:t xml:space="preserve"> </w:t>
      </w:r>
      <w:r>
        <w:rPr>
          <w:sz w:val="24"/>
        </w:rPr>
        <w:t>existente.</w:t>
      </w:r>
    </w:p>
    <w:p w14:paraId="08E8E4C8" w14:textId="77777777" w:rsidR="00886FD7" w:rsidRDefault="00E506FC">
      <w:pPr>
        <w:pStyle w:val="Prrafodelista"/>
        <w:numPr>
          <w:ilvl w:val="0"/>
          <w:numId w:val="1"/>
        </w:numPr>
        <w:tabs>
          <w:tab w:val="left" w:pos="841"/>
        </w:tabs>
        <w:spacing w:line="259" w:lineRule="auto"/>
        <w:ind w:right="122"/>
        <w:rPr>
          <w:sz w:val="24"/>
        </w:rPr>
      </w:pPr>
      <w:r>
        <w:rPr>
          <w:sz w:val="24"/>
        </w:rPr>
        <w:t>Banco Central de Chile: ofrece una visión del impacto general de la brecha salarial</w:t>
      </w:r>
      <w:r>
        <w:rPr>
          <w:spacing w:val="1"/>
          <w:sz w:val="24"/>
        </w:rPr>
        <w:t xml:space="preserve"> </w:t>
      </w:r>
      <w:r>
        <w:rPr>
          <w:sz w:val="24"/>
        </w:rPr>
        <w:t>en términos económicos. Entrega datos macroeconómicos sobre la distribución de</w:t>
      </w:r>
      <w:r>
        <w:rPr>
          <w:spacing w:val="1"/>
          <w:sz w:val="24"/>
        </w:rPr>
        <w:t xml:space="preserve"> </w:t>
      </w:r>
      <w:r>
        <w:rPr>
          <w:sz w:val="24"/>
        </w:rPr>
        <w:t>ingresos por género y estudios sobre el impacto de este fenómeno en el crecimiento</w:t>
      </w:r>
      <w:r>
        <w:rPr>
          <w:spacing w:val="1"/>
          <w:sz w:val="24"/>
        </w:rPr>
        <w:t xml:space="preserve"> </w:t>
      </w:r>
      <w:r>
        <w:rPr>
          <w:sz w:val="24"/>
        </w:rPr>
        <w:t>económico.</w:t>
      </w:r>
    </w:p>
    <w:p w14:paraId="699D81A1" w14:textId="77777777" w:rsidR="00886FD7" w:rsidRDefault="00E506FC">
      <w:pPr>
        <w:pStyle w:val="Prrafodelista"/>
        <w:numPr>
          <w:ilvl w:val="0"/>
          <w:numId w:val="1"/>
        </w:numPr>
        <w:tabs>
          <w:tab w:val="left" w:pos="841"/>
        </w:tabs>
        <w:spacing w:before="2" w:line="259" w:lineRule="auto"/>
        <w:ind w:right="123"/>
        <w:rPr>
          <w:sz w:val="24"/>
        </w:rPr>
      </w:pPr>
      <w:r>
        <w:rPr>
          <w:sz w:val="24"/>
        </w:rPr>
        <w:t>Organización Internacional del Trabajo: pone en contexto la situación de Chile con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respecto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otros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países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y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regiones,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través</w:t>
      </w:r>
      <w:r>
        <w:rPr>
          <w:spacing w:val="-10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comparativas</w:t>
      </w:r>
      <w:r>
        <w:rPr>
          <w:spacing w:val="-4"/>
          <w:sz w:val="24"/>
        </w:rPr>
        <w:t xml:space="preserve"> </w:t>
      </w:r>
      <w:r>
        <w:rPr>
          <w:sz w:val="24"/>
        </w:rPr>
        <w:t>internacionales</w:t>
      </w:r>
      <w:r>
        <w:rPr>
          <w:spacing w:val="-5"/>
          <w:sz w:val="24"/>
        </w:rPr>
        <w:t xml:space="preserve"> </w:t>
      </w:r>
      <w:r>
        <w:rPr>
          <w:sz w:val="24"/>
        </w:rPr>
        <w:t>y</w:t>
      </w:r>
      <w:r>
        <w:rPr>
          <w:spacing w:val="-17"/>
          <w:sz w:val="24"/>
        </w:rPr>
        <w:t xml:space="preserve"> </w:t>
      </w:r>
      <w:r>
        <w:rPr>
          <w:sz w:val="24"/>
        </w:rPr>
        <w:t>estudios</w:t>
      </w:r>
      <w:r>
        <w:rPr>
          <w:spacing w:val="-57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distintos</w:t>
      </w:r>
      <w:r>
        <w:rPr>
          <w:spacing w:val="-1"/>
          <w:sz w:val="24"/>
        </w:rPr>
        <w:t xml:space="preserve"> </w:t>
      </w:r>
      <w:r>
        <w:rPr>
          <w:sz w:val="24"/>
        </w:rPr>
        <w:t>sectores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8"/>
          <w:sz w:val="24"/>
        </w:rPr>
        <w:t xml:space="preserve"> </w:t>
      </w:r>
      <w:r>
        <w:rPr>
          <w:sz w:val="24"/>
        </w:rPr>
        <w:t>ocupaciones.</w:t>
      </w:r>
    </w:p>
    <w:p w14:paraId="5A82E770" w14:textId="77777777" w:rsidR="00886FD7" w:rsidRDefault="00E506FC">
      <w:pPr>
        <w:pStyle w:val="Prrafodelista"/>
        <w:numPr>
          <w:ilvl w:val="0"/>
          <w:numId w:val="1"/>
        </w:numPr>
        <w:tabs>
          <w:tab w:val="left" w:pos="841"/>
        </w:tabs>
        <w:spacing w:line="259" w:lineRule="auto"/>
        <w:rPr>
          <w:sz w:val="24"/>
        </w:rPr>
      </w:pPr>
      <w:r>
        <w:rPr>
          <w:spacing w:val="-1"/>
          <w:sz w:val="24"/>
        </w:rPr>
        <w:t>Encuestas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Nacionales: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estas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ofrecen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un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enfoque</w:t>
      </w:r>
      <w:r>
        <w:rPr>
          <w:spacing w:val="-13"/>
          <w:sz w:val="24"/>
        </w:rPr>
        <w:t xml:space="preserve"> </w:t>
      </w:r>
      <w:r>
        <w:rPr>
          <w:sz w:val="24"/>
        </w:rPr>
        <w:t>tanto</w:t>
      </w:r>
      <w:r>
        <w:rPr>
          <w:spacing w:val="-6"/>
          <w:sz w:val="24"/>
        </w:rPr>
        <w:t xml:space="preserve"> </w:t>
      </w:r>
      <w:r>
        <w:rPr>
          <w:sz w:val="24"/>
        </w:rPr>
        <w:t>cuantitativos</w:t>
      </w:r>
      <w:r>
        <w:rPr>
          <w:spacing w:val="-15"/>
          <w:sz w:val="24"/>
        </w:rPr>
        <w:t xml:space="preserve"> </w:t>
      </w:r>
      <w:r>
        <w:rPr>
          <w:sz w:val="24"/>
        </w:rPr>
        <w:t>como</w:t>
      </w:r>
      <w:r>
        <w:rPr>
          <w:spacing w:val="-8"/>
          <w:sz w:val="24"/>
        </w:rPr>
        <w:t xml:space="preserve"> </w:t>
      </w:r>
      <w:r>
        <w:rPr>
          <w:sz w:val="24"/>
        </w:rPr>
        <w:t>cualitativos,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al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brindar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datos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salariales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concretos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incluso,</w:t>
      </w:r>
      <w:r>
        <w:rPr>
          <w:spacing w:val="-10"/>
          <w:sz w:val="24"/>
        </w:rPr>
        <w:t xml:space="preserve"> </w:t>
      </w:r>
      <w:r>
        <w:rPr>
          <w:sz w:val="24"/>
        </w:rPr>
        <w:t>percepciones</w:t>
      </w:r>
      <w:r>
        <w:rPr>
          <w:spacing w:val="-15"/>
          <w:sz w:val="24"/>
        </w:rPr>
        <w:t xml:space="preserve"> </w:t>
      </w:r>
      <w:r>
        <w:rPr>
          <w:sz w:val="24"/>
        </w:rPr>
        <w:t>sociales</w:t>
      </w:r>
      <w:r>
        <w:rPr>
          <w:spacing w:val="-14"/>
          <w:sz w:val="24"/>
        </w:rPr>
        <w:t xml:space="preserve"> </w:t>
      </w:r>
      <w:r>
        <w:rPr>
          <w:sz w:val="24"/>
        </w:rPr>
        <w:t>sobre</w:t>
      </w:r>
      <w:r>
        <w:rPr>
          <w:spacing w:val="-9"/>
          <w:sz w:val="24"/>
        </w:rPr>
        <w:t xml:space="preserve"> </w:t>
      </w:r>
      <w:r>
        <w:rPr>
          <w:sz w:val="24"/>
        </w:rPr>
        <w:t>la</w:t>
      </w:r>
      <w:r>
        <w:rPr>
          <w:spacing w:val="-13"/>
          <w:sz w:val="24"/>
        </w:rPr>
        <w:t xml:space="preserve"> </w:t>
      </w:r>
      <w:r>
        <w:rPr>
          <w:sz w:val="24"/>
        </w:rPr>
        <w:t>existente</w:t>
      </w:r>
      <w:r>
        <w:rPr>
          <w:spacing w:val="-57"/>
          <w:sz w:val="24"/>
        </w:rPr>
        <w:t xml:space="preserve"> </w:t>
      </w:r>
      <w:r>
        <w:rPr>
          <w:sz w:val="24"/>
        </w:rPr>
        <w:t>brecha</w:t>
      </w:r>
      <w:r>
        <w:rPr>
          <w:spacing w:val="-11"/>
          <w:sz w:val="24"/>
        </w:rPr>
        <w:t xml:space="preserve"> </w:t>
      </w:r>
      <w:r>
        <w:rPr>
          <w:sz w:val="24"/>
        </w:rPr>
        <w:t>salarial.</w:t>
      </w:r>
      <w:r>
        <w:rPr>
          <w:spacing w:val="-5"/>
          <w:sz w:val="24"/>
        </w:rPr>
        <w:t xml:space="preserve"> </w:t>
      </w:r>
      <w:r>
        <w:rPr>
          <w:sz w:val="24"/>
        </w:rPr>
        <w:t>Esto</w:t>
      </w:r>
      <w:r>
        <w:rPr>
          <w:spacing w:val="-10"/>
          <w:sz w:val="24"/>
        </w:rPr>
        <w:t xml:space="preserve"> </w:t>
      </w:r>
      <w:r>
        <w:rPr>
          <w:sz w:val="24"/>
        </w:rPr>
        <w:t>debido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que</w:t>
      </w:r>
      <w:r>
        <w:rPr>
          <w:spacing w:val="-10"/>
          <w:sz w:val="24"/>
        </w:rPr>
        <w:t xml:space="preserve"> </w:t>
      </w:r>
      <w:r>
        <w:rPr>
          <w:sz w:val="24"/>
        </w:rPr>
        <w:t>proveen</w:t>
      </w:r>
      <w:r>
        <w:rPr>
          <w:spacing w:val="-9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-14"/>
          <w:sz w:val="24"/>
        </w:rPr>
        <w:t xml:space="preserve"> </w:t>
      </w:r>
      <w:r>
        <w:rPr>
          <w:sz w:val="24"/>
        </w:rPr>
        <w:t>sobre</w:t>
      </w:r>
      <w:r>
        <w:rPr>
          <w:spacing w:val="-6"/>
          <w:sz w:val="24"/>
        </w:rPr>
        <w:t xml:space="preserve"> </w:t>
      </w:r>
      <w:r>
        <w:rPr>
          <w:sz w:val="24"/>
        </w:rPr>
        <w:t>ingresos,</w:t>
      </w:r>
      <w:r>
        <w:rPr>
          <w:spacing w:val="-3"/>
          <w:sz w:val="24"/>
        </w:rPr>
        <w:t xml:space="preserve"> </w:t>
      </w:r>
      <w:r>
        <w:rPr>
          <w:sz w:val="24"/>
        </w:rPr>
        <w:t>condiciones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57"/>
          <w:sz w:val="24"/>
        </w:rPr>
        <w:t xml:space="preserve"> </w:t>
      </w:r>
      <w:r>
        <w:rPr>
          <w:sz w:val="24"/>
        </w:rPr>
        <w:t>percepciones en el ámbito laboral, entregando una caracterización socioeconómica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5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población.</w:t>
      </w:r>
    </w:p>
    <w:p w14:paraId="6AF58761" w14:textId="77777777" w:rsidR="00886FD7" w:rsidRDefault="00E506FC">
      <w:pPr>
        <w:pStyle w:val="Textoindependiente"/>
        <w:spacing w:before="156" w:line="259" w:lineRule="auto"/>
        <w:ind w:left="480"/>
      </w:pPr>
      <w:r>
        <w:rPr>
          <w:spacing w:val="-1"/>
        </w:rPr>
        <w:t>A</w:t>
      </w:r>
      <w:r>
        <w:rPr>
          <w:spacing w:val="-23"/>
        </w:rPr>
        <w:t xml:space="preserve"> </w:t>
      </w:r>
      <w:r>
        <w:rPr>
          <w:spacing w:val="-1"/>
        </w:rPr>
        <w:t>partir de</w:t>
      </w:r>
      <w:r>
        <w:rPr>
          <w:spacing w:val="1"/>
        </w:rPr>
        <w:t xml:space="preserve"> </w:t>
      </w:r>
      <w:r>
        <w:rPr>
          <w:spacing w:val="-1"/>
        </w:rPr>
        <w:t>los</w:t>
      </w:r>
      <w:r>
        <w:rPr>
          <w:spacing w:val="-5"/>
        </w:rPr>
        <w:t xml:space="preserve"> </w:t>
      </w:r>
      <w:r>
        <w:rPr>
          <w:spacing w:val="-1"/>
        </w:rPr>
        <w:t>datos</w:t>
      </w:r>
      <w:r>
        <w:rPr>
          <w:spacing w:val="-5"/>
        </w:rPr>
        <w:t xml:space="preserve"> </w:t>
      </w:r>
      <w:r>
        <w:rPr>
          <w:spacing w:val="-1"/>
        </w:rPr>
        <w:t>a</w:t>
      </w:r>
      <w:r>
        <w:rPr>
          <w:spacing w:val="-4"/>
        </w:rPr>
        <w:t xml:space="preserve"> </w:t>
      </w:r>
      <w:r>
        <w:rPr>
          <w:spacing w:val="-1"/>
        </w:rPr>
        <w:t>los</w:t>
      </w:r>
      <w:r>
        <w:rPr>
          <w:spacing w:val="-5"/>
        </w:rPr>
        <w:t xml:space="preserve"> </w:t>
      </w:r>
      <w:r>
        <w:rPr>
          <w:spacing w:val="-1"/>
        </w:rPr>
        <w:t>que</w:t>
      </w:r>
      <w:r>
        <w:rPr>
          <w:spacing w:val="-4"/>
        </w:rPr>
        <w:t xml:space="preserve"> </w:t>
      </w:r>
      <w:r>
        <w:rPr>
          <w:spacing w:val="-1"/>
        </w:rPr>
        <w:t>tenemos</w:t>
      </w:r>
      <w:r>
        <w:rPr>
          <w:spacing w:val="-4"/>
        </w:rPr>
        <w:t xml:space="preserve"> </w:t>
      </w:r>
      <w:r>
        <w:rPr>
          <w:spacing w:val="-1"/>
        </w:rPr>
        <w:t>acceso, se</w:t>
      </w:r>
      <w:r>
        <w:rPr>
          <w:spacing w:val="-4"/>
        </w:rPr>
        <w:t xml:space="preserve"> </w:t>
      </w:r>
      <w:r>
        <w:rPr>
          <w:spacing w:val="-1"/>
        </w:rPr>
        <w:t>puede</w:t>
      </w:r>
      <w:r>
        <w:rPr>
          <w:spacing w:val="-4"/>
        </w:rPr>
        <w:t xml:space="preserve"> </w:t>
      </w:r>
      <w:r>
        <w:t>contar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manera</w:t>
      </w:r>
      <w:r>
        <w:rPr>
          <w:spacing w:val="-4"/>
        </w:rPr>
        <w:t xml:space="preserve"> </w:t>
      </w:r>
      <w:r>
        <w:t>clara</w:t>
      </w:r>
      <w:r>
        <w:rPr>
          <w:spacing w:val="1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concisa</w:t>
      </w:r>
      <w:r>
        <w:rPr>
          <w:spacing w:val="-57"/>
        </w:rPr>
        <w:t xml:space="preserve"> </w:t>
      </w:r>
      <w:r>
        <w:t>en que consiste la brecha salarial en Chile, destacando la diferencia de ingresos entre</w:t>
      </w:r>
      <w:r>
        <w:rPr>
          <w:spacing w:val="1"/>
        </w:rPr>
        <w:t xml:space="preserve"> </w:t>
      </w:r>
      <w:r>
        <w:t>hombres</w:t>
      </w:r>
      <w:r>
        <w:rPr>
          <w:spacing w:val="-4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mujeres,</w:t>
      </w:r>
      <w:r>
        <w:rPr>
          <w:spacing w:val="2"/>
        </w:rPr>
        <w:t xml:space="preserve"> </w:t>
      </w:r>
      <w:r>
        <w:t>incluyendo</w:t>
      </w:r>
      <w:r>
        <w:rPr>
          <w:spacing w:val="-1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descripción</w:t>
      </w:r>
      <w:r>
        <w:rPr>
          <w:spacing w:val="-11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cuáles</w:t>
      </w:r>
      <w:r>
        <w:rPr>
          <w:spacing w:val="-8"/>
        </w:rPr>
        <w:t xml:space="preserve"> </w:t>
      </w:r>
      <w:r>
        <w:t>son</w:t>
      </w:r>
      <w:r>
        <w:rPr>
          <w:spacing w:val="-5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sectores</w:t>
      </w:r>
      <w:r>
        <w:rPr>
          <w:spacing w:val="-3"/>
        </w:rPr>
        <w:t xml:space="preserve"> </w:t>
      </w:r>
      <w:r>
        <w:t>más</w:t>
      </w:r>
      <w:r>
        <w:rPr>
          <w:spacing w:val="-8"/>
        </w:rPr>
        <w:t xml:space="preserve"> </w:t>
      </w:r>
      <w:r>
        <w:t>afectados</w:t>
      </w:r>
      <w:r>
        <w:rPr>
          <w:spacing w:val="-7"/>
        </w:rPr>
        <w:t xml:space="preserve"> </w:t>
      </w:r>
      <w:r>
        <w:t>y</w:t>
      </w:r>
      <w:r>
        <w:rPr>
          <w:spacing w:val="-58"/>
        </w:rPr>
        <w:t xml:space="preserve"> </w:t>
      </w:r>
      <w:r>
        <w:t>cuanto</w:t>
      </w:r>
      <w:r>
        <w:rPr>
          <w:spacing w:val="1"/>
        </w:rPr>
        <w:t xml:space="preserve"> </w:t>
      </w:r>
      <w:r>
        <w:t>influyen</w:t>
      </w:r>
      <w:r>
        <w:rPr>
          <w:spacing w:val="-2"/>
        </w:rPr>
        <w:t xml:space="preserve"> </w:t>
      </w:r>
      <w:r>
        <w:t>factores</w:t>
      </w:r>
      <w:r>
        <w:rPr>
          <w:spacing w:val="-5"/>
        </w:rPr>
        <w:t xml:space="preserve"> </w:t>
      </w:r>
      <w:r>
        <w:t>socioeconómicos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esta.</w:t>
      </w:r>
      <w:r>
        <w:rPr>
          <w:spacing w:val="-9"/>
        </w:rPr>
        <w:t xml:space="preserve"> </w:t>
      </w:r>
      <w:r>
        <w:t>Esto</w:t>
      </w:r>
      <w:r>
        <w:rPr>
          <w:spacing w:val="-2"/>
        </w:rPr>
        <w:t xml:space="preserve"> </w:t>
      </w:r>
      <w:r>
        <w:t>puede</w:t>
      </w:r>
      <w:r>
        <w:rPr>
          <w:spacing w:val="-3"/>
        </w:rPr>
        <w:t xml:space="preserve"> </w:t>
      </w:r>
      <w:r>
        <w:t>materializarse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través</w:t>
      </w:r>
      <w:r>
        <w:rPr>
          <w:spacing w:val="-5"/>
        </w:rPr>
        <w:t xml:space="preserve"> </w:t>
      </w:r>
      <w:r>
        <w:t>del</w:t>
      </w:r>
      <w:r>
        <w:rPr>
          <w:spacing w:val="-58"/>
        </w:rPr>
        <w:t xml:space="preserve"> </w:t>
      </w:r>
      <w:r>
        <w:t>uso de gráficos interactivos, que permitirá a los usuarios explorar los datos de manera</w:t>
      </w:r>
      <w:r>
        <w:rPr>
          <w:spacing w:val="1"/>
        </w:rPr>
        <w:t xml:space="preserve"> </w:t>
      </w:r>
      <w:r>
        <w:t>personalizada, mapas de calor, que daría la capacidad de representar la brecha salarial a</w:t>
      </w:r>
      <w:r>
        <w:rPr>
          <w:spacing w:val="1"/>
        </w:rPr>
        <w:t xml:space="preserve"> </w:t>
      </w:r>
      <w:r>
        <w:t>nivel regional y comunal, para identificar aquellas zonas con mayor d</w:t>
      </w:r>
      <w:r>
        <w:t>esigualdad, videos</w:t>
      </w:r>
      <w:r>
        <w:rPr>
          <w:spacing w:val="-57"/>
        </w:rPr>
        <w:t xml:space="preserve"> </w:t>
      </w:r>
      <w:r>
        <w:t>interactivos,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permitan</w:t>
      </w:r>
      <w:r>
        <w:rPr>
          <w:spacing w:val="1"/>
        </w:rPr>
        <w:t xml:space="preserve"> </w:t>
      </w:r>
      <w:r>
        <w:t>explicar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información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manera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humanizado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infografías,</w:t>
      </w:r>
      <w:r>
        <w:rPr>
          <w:spacing w:val="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permitían</w:t>
      </w:r>
      <w:r>
        <w:rPr>
          <w:spacing w:val="-5"/>
        </w:rPr>
        <w:t xml:space="preserve"> </w:t>
      </w:r>
      <w:r>
        <w:t>presentar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manera</w:t>
      </w:r>
      <w:r>
        <w:rPr>
          <w:spacing w:val="-1"/>
        </w:rPr>
        <w:t xml:space="preserve"> </w:t>
      </w:r>
      <w:r>
        <w:t>concisa</w:t>
      </w:r>
      <w:r>
        <w:rPr>
          <w:spacing w:val="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visual</w:t>
      </w:r>
      <w:r>
        <w:rPr>
          <w:spacing w:val="-1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datos</w:t>
      </w:r>
      <w:r>
        <w:rPr>
          <w:spacing w:val="-11"/>
        </w:rPr>
        <w:t xml:space="preserve"> </w:t>
      </w:r>
      <w:r>
        <w:t>obtenidos.</w:t>
      </w:r>
    </w:p>
    <w:sectPr w:rsidR="00886FD7">
      <w:pgSz w:w="12240" w:h="15840"/>
      <w:pgMar w:top="1340" w:right="15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E54C23"/>
    <w:multiLevelType w:val="hybridMultilevel"/>
    <w:tmpl w:val="6552874C"/>
    <w:lvl w:ilvl="0" w:tplc="D4E4BCD2"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7AB28D50">
      <w:numFmt w:val="bullet"/>
      <w:lvlText w:val="•"/>
      <w:lvlJc w:val="left"/>
      <w:pPr>
        <w:ind w:left="1664" w:hanging="360"/>
      </w:pPr>
      <w:rPr>
        <w:rFonts w:hint="default"/>
        <w:lang w:val="es-ES" w:eastAsia="en-US" w:bidi="ar-SA"/>
      </w:rPr>
    </w:lvl>
    <w:lvl w:ilvl="2" w:tplc="9A2E4804">
      <w:numFmt w:val="bullet"/>
      <w:lvlText w:val="•"/>
      <w:lvlJc w:val="left"/>
      <w:pPr>
        <w:ind w:left="2488" w:hanging="360"/>
      </w:pPr>
      <w:rPr>
        <w:rFonts w:hint="default"/>
        <w:lang w:val="es-ES" w:eastAsia="en-US" w:bidi="ar-SA"/>
      </w:rPr>
    </w:lvl>
    <w:lvl w:ilvl="3" w:tplc="3E06E06C">
      <w:numFmt w:val="bullet"/>
      <w:lvlText w:val="•"/>
      <w:lvlJc w:val="left"/>
      <w:pPr>
        <w:ind w:left="3312" w:hanging="360"/>
      </w:pPr>
      <w:rPr>
        <w:rFonts w:hint="default"/>
        <w:lang w:val="es-ES" w:eastAsia="en-US" w:bidi="ar-SA"/>
      </w:rPr>
    </w:lvl>
    <w:lvl w:ilvl="4" w:tplc="243EE41A">
      <w:numFmt w:val="bullet"/>
      <w:lvlText w:val="•"/>
      <w:lvlJc w:val="left"/>
      <w:pPr>
        <w:ind w:left="4136" w:hanging="360"/>
      </w:pPr>
      <w:rPr>
        <w:rFonts w:hint="default"/>
        <w:lang w:val="es-ES" w:eastAsia="en-US" w:bidi="ar-SA"/>
      </w:rPr>
    </w:lvl>
    <w:lvl w:ilvl="5" w:tplc="70BEA4A2">
      <w:numFmt w:val="bullet"/>
      <w:lvlText w:val="•"/>
      <w:lvlJc w:val="left"/>
      <w:pPr>
        <w:ind w:left="4960" w:hanging="360"/>
      </w:pPr>
      <w:rPr>
        <w:rFonts w:hint="default"/>
        <w:lang w:val="es-ES" w:eastAsia="en-US" w:bidi="ar-SA"/>
      </w:rPr>
    </w:lvl>
    <w:lvl w:ilvl="6" w:tplc="8EBC4D04">
      <w:numFmt w:val="bullet"/>
      <w:lvlText w:val="•"/>
      <w:lvlJc w:val="left"/>
      <w:pPr>
        <w:ind w:left="5784" w:hanging="360"/>
      </w:pPr>
      <w:rPr>
        <w:rFonts w:hint="default"/>
        <w:lang w:val="es-ES" w:eastAsia="en-US" w:bidi="ar-SA"/>
      </w:rPr>
    </w:lvl>
    <w:lvl w:ilvl="7" w:tplc="E050E57A">
      <w:numFmt w:val="bullet"/>
      <w:lvlText w:val="•"/>
      <w:lvlJc w:val="left"/>
      <w:pPr>
        <w:ind w:left="6608" w:hanging="360"/>
      </w:pPr>
      <w:rPr>
        <w:rFonts w:hint="default"/>
        <w:lang w:val="es-ES" w:eastAsia="en-US" w:bidi="ar-SA"/>
      </w:rPr>
    </w:lvl>
    <w:lvl w:ilvl="8" w:tplc="3FFCF1B2">
      <w:numFmt w:val="bullet"/>
      <w:lvlText w:val="•"/>
      <w:lvlJc w:val="left"/>
      <w:pPr>
        <w:ind w:left="7432" w:hanging="360"/>
      </w:pPr>
      <w:rPr>
        <w:rFonts w:hint="default"/>
        <w:lang w:val="es-ES" w:eastAsia="en-US" w:bidi="ar-SA"/>
      </w:rPr>
    </w:lvl>
  </w:abstractNum>
  <w:num w:numId="1" w16cid:durableId="887914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FD7"/>
    <w:rsid w:val="00164E4B"/>
    <w:rsid w:val="00886FD7"/>
    <w:rsid w:val="00E5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DC69D"/>
  <w15:docId w15:val="{C658E6F8-3BB4-486F-AEAC-B09EA1212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19" w:right="116"/>
      <w:jc w:val="both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840" w:right="116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837</Words>
  <Characters>4608</Characters>
  <Application>Microsoft Office Word</Application>
  <DocSecurity>0</DocSecurity>
  <Lines>38</Lines>
  <Paragraphs>10</Paragraphs>
  <ScaleCrop>false</ScaleCrop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Alanis Arancibia Segura</dc:creator>
  <cp:lastModifiedBy>Alanis Arancibia Segura</cp:lastModifiedBy>
  <cp:revision>2</cp:revision>
  <dcterms:created xsi:type="dcterms:W3CDTF">2024-10-03T02:12:00Z</dcterms:created>
  <dcterms:modified xsi:type="dcterms:W3CDTF">2024-10-03T02:12:00Z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2024-10-03T00:00:00Z</vt:filetime>
  </property>
</Properties>
</file>