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031" w:rsidRDefault="009C7031" w:rsidP="009C7031">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orders@minitool.com [mailto:orders@minitool.com]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Wednesday, April 12, 2017 4:15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m.raees@alanjeri.com</w:t>
      </w:r>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Your order confirmation email from </w:t>
      </w:r>
      <w:proofErr w:type="spellStart"/>
      <w:r>
        <w:rPr>
          <w:rFonts w:ascii="Tahoma" w:eastAsia="Times New Roman" w:hAnsi="Tahoma" w:cs="Tahoma"/>
          <w:sz w:val="20"/>
          <w:szCs w:val="20"/>
        </w:rPr>
        <w:t>MiniTool</w:t>
      </w:r>
      <w:proofErr w:type="spellEnd"/>
      <w:r>
        <w:rPr>
          <w:rFonts w:ascii="Tahoma" w:eastAsia="Times New Roman" w:hAnsi="Tahoma" w:cs="Tahoma"/>
          <w:sz w:val="20"/>
          <w:szCs w:val="20"/>
        </w:rPr>
        <w:t xml:space="preserve"> Solution Ltd.</w:t>
      </w:r>
    </w:p>
    <w:p w:rsidR="009C7031" w:rsidRDefault="009C7031" w:rsidP="009C7031"/>
    <w:p w:rsidR="009C7031" w:rsidRDefault="009C7031" w:rsidP="009C7031">
      <w:pPr>
        <w:pStyle w:val="NormalWeb"/>
      </w:pPr>
      <w:r>
        <w:rPr>
          <w:rFonts w:ascii="Arial" w:hAnsi="Arial" w:cs="Arial"/>
          <w:sz w:val="17"/>
          <w:szCs w:val="17"/>
        </w:rPr>
        <w:br/>
      </w:r>
      <w:r>
        <w:rPr>
          <w:rStyle w:val="apple-converted-space"/>
          <w:rFonts w:ascii="Arial" w:hAnsi="Arial" w:cs="Arial"/>
          <w:sz w:val="17"/>
          <w:szCs w:val="17"/>
        </w:rPr>
        <w:t>MUHAMMED VK</w:t>
      </w:r>
      <w:proofErr w:type="gramStart"/>
      <w:r>
        <w:rPr>
          <w:rStyle w:val="apple-converted-space"/>
          <w:rFonts w:ascii="Arial" w:hAnsi="Arial" w:cs="Arial"/>
          <w:sz w:val="17"/>
          <w:szCs w:val="17"/>
        </w:rPr>
        <w:t>,</w:t>
      </w:r>
      <w:proofErr w:type="gramEnd"/>
      <w:r>
        <w:rPr>
          <w:rFonts w:ascii="Arial" w:hAnsi="Arial" w:cs="Arial"/>
          <w:sz w:val="17"/>
          <w:szCs w:val="17"/>
        </w:rPr>
        <w:br/>
      </w:r>
      <w:r>
        <w:rPr>
          <w:rFonts w:ascii="Arial" w:hAnsi="Arial" w:cs="Arial"/>
          <w:sz w:val="17"/>
          <w:szCs w:val="17"/>
        </w:rPr>
        <w:br/>
      </w:r>
      <w:r>
        <w:rPr>
          <w:rStyle w:val="apple-converted-space"/>
          <w:rFonts w:ascii="Arial" w:hAnsi="Arial" w:cs="Arial"/>
          <w:sz w:val="17"/>
          <w:szCs w:val="17"/>
        </w:rPr>
        <w:t>Thank you for your recent purchase! Provided below is important information about the delivery of your products. Should you experience any product related problems, please use the support information found below.</w:t>
      </w:r>
    </w:p>
    <w:tbl>
      <w:tblPr>
        <w:tblW w:w="10098" w:type="dxa"/>
        <w:tblCellSpacing w:w="0" w:type="dxa"/>
        <w:shd w:val="clear" w:color="auto" w:fill="FFFFFF"/>
        <w:tblCellMar>
          <w:left w:w="0" w:type="dxa"/>
          <w:right w:w="0" w:type="dxa"/>
        </w:tblCellMar>
        <w:tblLook w:val="04A0"/>
      </w:tblPr>
      <w:tblGrid>
        <w:gridCol w:w="4598"/>
        <w:gridCol w:w="5500"/>
      </w:tblGrid>
      <w:tr w:rsidR="009C7031" w:rsidTr="009C7031">
        <w:trPr>
          <w:trHeight w:val="455"/>
          <w:tblCellSpacing w:w="0" w:type="dxa"/>
        </w:trPr>
        <w:tc>
          <w:tcPr>
            <w:tcW w:w="0" w:type="auto"/>
            <w:tcBorders>
              <w:top w:val="single" w:sz="8" w:space="0" w:color="AA8C59"/>
              <w:left w:val="single" w:sz="8" w:space="0" w:color="AA8C59"/>
              <w:bottom w:val="single" w:sz="8" w:space="0" w:color="AA8C59"/>
              <w:right w:val="nil"/>
            </w:tcBorders>
            <w:shd w:val="clear" w:color="auto" w:fill="D2BE9B"/>
            <w:tcMar>
              <w:top w:w="45" w:type="dxa"/>
              <w:left w:w="45" w:type="dxa"/>
              <w:bottom w:w="45" w:type="dxa"/>
              <w:right w:w="45" w:type="dxa"/>
            </w:tcMar>
            <w:vAlign w:val="center"/>
            <w:hideMark/>
          </w:tcPr>
          <w:p w:rsidR="009C7031" w:rsidRDefault="009C7031">
            <w:pPr>
              <w:spacing w:line="330" w:lineRule="atLeast"/>
              <w:rPr>
                <w:color w:val="000000"/>
              </w:rPr>
            </w:pPr>
            <w:r>
              <w:rPr>
                <w:rFonts w:ascii="Arial" w:hAnsi="Arial" w:cs="Arial"/>
                <w:b/>
                <w:bCs/>
                <w:color w:val="000000"/>
                <w:sz w:val="18"/>
                <w:szCs w:val="18"/>
              </w:rPr>
              <w:t>Order Number:</w:t>
            </w:r>
          </w:p>
        </w:tc>
        <w:tc>
          <w:tcPr>
            <w:tcW w:w="0" w:type="auto"/>
            <w:tcBorders>
              <w:top w:val="single" w:sz="8" w:space="0" w:color="AA8C59"/>
              <w:left w:val="nil"/>
              <w:bottom w:val="single" w:sz="8" w:space="0" w:color="AA8C59"/>
              <w:right w:val="single" w:sz="8" w:space="0" w:color="AA8C59"/>
            </w:tcBorders>
            <w:shd w:val="clear" w:color="auto" w:fill="D2BE9B"/>
            <w:tcMar>
              <w:top w:w="45" w:type="dxa"/>
              <w:left w:w="45" w:type="dxa"/>
              <w:bottom w:w="45" w:type="dxa"/>
              <w:right w:w="45" w:type="dxa"/>
            </w:tcMar>
            <w:vAlign w:val="center"/>
            <w:hideMark/>
          </w:tcPr>
          <w:p w:rsidR="009C7031" w:rsidRDefault="009C7031">
            <w:pPr>
              <w:spacing w:line="330" w:lineRule="atLeast"/>
              <w:jc w:val="right"/>
              <w:rPr>
                <w:color w:val="000000"/>
              </w:rPr>
            </w:pPr>
            <w:r>
              <w:rPr>
                <w:rFonts w:ascii="Arial" w:hAnsi="Arial" w:cs="Arial"/>
                <w:b/>
                <w:bCs/>
                <w:color w:val="000000"/>
                <w:sz w:val="18"/>
                <w:szCs w:val="18"/>
              </w:rPr>
              <w:t>17NGIMU-SXNON4</w:t>
            </w:r>
          </w:p>
        </w:tc>
      </w:tr>
      <w:tr w:rsidR="009C7031" w:rsidTr="009C7031">
        <w:trPr>
          <w:trHeight w:val="9911"/>
          <w:tblCellSpacing w:w="0" w:type="dxa"/>
        </w:trPr>
        <w:tc>
          <w:tcPr>
            <w:tcW w:w="0" w:type="auto"/>
            <w:gridSpan w:val="2"/>
            <w:tcBorders>
              <w:top w:val="nil"/>
              <w:left w:val="single" w:sz="8" w:space="0" w:color="AA8C59"/>
              <w:bottom w:val="single" w:sz="8" w:space="0" w:color="AA8C59"/>
              <w:right w:val="single" w:sz="8" w:space="0" w:color="AA8C59"/>
            </w:tcBorders>
            <w:shd w:val="clear" w:color="auto" w:fill="FFFFFF"/>
            <w:tcMar>
              <w:top w:w="150" w:type="dxa"/>
              <w:left w:w="150" w:type="dxa"/>
              <w:bottom w:w="150" w:type="dxa"/>
              <w:right w:w="150" w:type="dxa"/>
            </w:tcMar>
            <w:vAlign w:val="center"/>
          </w:tcPr>
          <w:tbl>
            <w:tblPr>
              <w:tblW w:w="4965" w:type="pct"/>
              <w:tblCellSpacing w:w="0" w:type="dxa"/>
              <w:tblCellMar>
                <w:left w:w="0" w:type="dxa"/>
                <w:right w:w="0" w:type="dxa"/>
              </w:tblCellMar>
              <w:tblLook w:val="04A0"/>
            </w:tblPr>
            <w:tblGrid>
              <w:gridCol w:w="9674"/>
              <w:gridCol w:w="16"/>
            </w:tblGrid>
            <w:tr w:rsidR="009C7031" w:rsidTr="009C7031">
              <w:trPr>
                <w:trHeight w:val="190"/>
                <w:tblCellSpacing w:w="0" w:type="dxa"/>
              </w:trPr>
              <w:tc>
                <w:tcPr>
                  <w:tcW w:w="0" w:type="auto"/>
                  <w:tcMar>
                    <w:top w:w="0" w:type="dxa"/>
                    <w:left w:w="0" w:type="dxa"/>
                    <w:bottom w:w="240" w:type="dxa"/>
                    <w:right w:w="0" w:type="dxa"/>
                  </w:tcMar>
                  <w:vAlign w:val="center"/>
                  <w:hideMark/>
                </w:tcPr>
                <w:tbl>
                  <w:tblPr>
                    <w:tblW w:w="3726" w:type="dxa"/>
                    <w:tblCellSpacing w:w="0" w:type="dxa"/>
                    <w:tblCellMar>
                      <w:left w:w="0" w:type="dxa"/>
                      <w:right w:w="0" w:type="dxa"/>
                    </w:tblCellMar>
                    <w:tblLook w:val="04A0"/>
                  </w:tblPr>
                  <w:tblGrid>
                    <w:gridCol w:w="360"/>
                    <w:gridCol w:w="3359"/>
                    <w:gridCol w:w="7"/>
                  </w:tblGrid>
                  <w:tr w:rsidR="009C7031" w:rsidTr="009C7031">
                    <w:trPr>
                      <w:trHeight w:val="435"/>
                      <w:tblCellSpacing w:w="0" w:type="dxa"/>
                    </w:trPr>
                    <w:tc>
                      <w:tcPr>
                        <w:tcW w:w="0" w:type="auto"/>
                        <w:gridSpan w:val="2"/>
                        <w:vAlign w:val="center"/>
                        <w:hideMark/>
                      </w:tcPr>
                      <w:p w:rsidR="009C7031" w:rsidRDefault="009C7031">
                        <w:pPr>
                          <w:spacing w:line="330" w:lineRule="atLeast"/>
                        </w:pPr>
                        <w:r>
                          <w:rPr>
                            <w:b/>
                            <w:bCs/>
                            <w:color w:val="336699"/>
                            <w:sz w:val="21"/>
                            <w:szCs w:val="21"/>
                          </w:rPr>
                          <w:t>Billing Information</w:t>
                        </w:r>
                      </w:p>
                    </w:tc>
                    <w:tc>
                      <w:tcPr>
                        <w:tcW w:w="0" w:type="auto"/>
                        <w:vAlign w:val="center"/>
                        <w:hideMark/>
                      </w:tcPr>
                      <w:p w:rsidR="009C7031" w:rsidRDefault="009C7031">
                        <w:pPr>
                          <w:rPr>
                            <w:rFonts w:asciiTheme="minorHAnsi" w:hAnsiTheme="minorHAnsi"/>
                            <w:sz w:val="22"/>
                            <w:szCs w:val="22"/>
                          </w:rPr>
                        </w:pPr>
                        <w:bookmarkStart w:id="0" w:name="133bef266fcb5192_billing_info_table_anch"/>
                        <w:bookmarkStart w:id="1" w:name="133bef266fcb5192_bounceback_offer_anchor"/>
                        <w:bookmarkEnd w:id="0"/>
                        <w:bookmarkEnd w:id="1"/>
                      </w:p>
                    </w:tc>
                  </w:tr>
                  <w:tr w:rsidR="009C7031" w:rsidTr="009C7031">
                    <w:trPr>
                      <w:tblCellSpacing w:w="0" w:type="dxa"/>
                    </w:trPr>
                    <w:tc>
                      <w:tcPr>
                        <w:tcW w:w="0" w:type="auto"/>
                        <w:gridSpan w:val="2"/>
                        <w:vAlign w:val="center"/>
                        <w:hideMark/>
                      </w:tcPr>
                      <w:p w:rsidR="009C7031" w:rsidRDefault="009C7031">
                        <w:pPr>
                          <w:rPr>
                            <w:rFonts w:asciiTheme="minorHAnsi" w:hAnsiTheme="minorHAnsi"/>
                            <w:sz w:val="22"/>
                            <w:szCs w:val="22"/>
                          </w:rPr>
                        </w:pPr>
                      </w:p>
                    </w:tc>
                    <w:tc>
                      <w:tcPr>
                        <w:tcW w:w="0" w:type="auto"/>
                        <w:vAlign w:val="center"/>
                        <w:hideMark/>
                      </w:tcPr>
                      <w:p w:rsidR="009C7031" w:rsidRDefault="009C7031">
                        <w:pPr>
                          <w:rPr>
                            <w:rFonts w:asciiTheme="minorHAnsi" w:hAnsiTheme="minorHAnsi"/>
                            <w:sz w:val="22"/>
                            <w:szCs w:val="22"/>
                          </w:rPr>
                        </w:pPr>
                      </w:p>
                    </w:tc>
                  </w:tr>
                  <w:tr w:rsidR="009C7031" w:rsidTr="009C7031">
                    <w:trPr>
                      <w:trHeight w:val="2611"/>
                      <w:tblCellSpacing w:w="0" w:type="dxa"/>
                    </w:trPr>
                    <w:tc>
                      <w:tcPr>
                        <w:tcW w:w="360" w:type="dxa"/>
                        <w:vAlign w:val="center"/>
                        <w:hideMark/>
                      </w:tcPr>
                      <w:p w:rsidR="009C7031" w:rsidRDefault="009C7031">
                        <w:pPr>
                          <w:rPr>
                            <w:rFonts w:asciiTheme="minorHAnsi" w:hAnsiTheme="minorHAnsi"/>
                            <w:sz w:val="22"/>
                            <w:szCs w:val="22"/>
                          </w:rPr>
                        </w:pPr>
                      </w:p>
                    </w:tc>
                    <w:tc>
                      <w:tcPr>
                        <w:tcW w:w="0" w:type="auto"/>
                        <w:vAlign w:val="center"/>
                        <w:hideMark/>
                      </w:tcPr>
                      <w:p w:rsidR="009C7031" w:rsidRDefault="009C7031">
                        <w:pPr>
                          <w:spacing w:line="330" w:lineRule="atLeast"/>
                        </w:pPr>
                        <w:r>
                          <w:rPr>
                            <w:rFonts w:ascii="Arial" w:hAnsi="Arial" w:cs="Arial"/>
                            <w:sz w:val="17"/>
                            <w:szCs w:val="17"/>
                          </w:rPr>
                          <w:t>MUHAMMED VK</w:t>
                        </w:r>
                        <w:r>
                          <w:rPr>
                            <w:rFonts w:ascii="Arial" w:hAnsi="Arial" w:cs="Arial"/>
                            <w:sz w:val="17"/>
                            <w:szCs w:val="17"/>
                          </w:rPr>
                          <w:br/>
                          <w:t xml:space="preserve">MA </w:t>
                        </w:r>
                        <w:proofErr w:type="spellStart"/>
                        <w:r>
                          <w:rPr>
                            <w:rFonts w:ascii="Arial" w:hAnsi="Arial" w:cs="Arial"/>
                            <w:sz w:val="17"/>
                            <w:szCs w:val="17"/>
                          </w:rPr>
                          <w:t>AlAnjeri</w:t>
                        </w:r>
                        <w:proofErr w:type="spellEnd"/>
                        <w:r>
                          <w:rPr>
                            <w:rFonts w:ascii="Arial" w:hAnsi="Arial" w:cs="Arial"/>
                            <w:sz w:val="17"/>
                            <w:szCs w:val="17"/>
                          </w:rPr>
                          <w:t xml:space="preserve"> Co</w:t>
                        </w:r>
                        <w:r>
                          <w:rPr>
                            <w:rFonts w:ascii="Arial" w:hAnsi="Arial" w:cs="Arial"/>
                            <w:sz w:val="17"/>
                            <w:szCs w:val="17"/>
                          </w:rPr>
                          <w:br/>
                          <w:t xml:space="preserve">6th </w:t>
                        </w:r>
                        <w:proofErr w:type="spellStart"/>
                        <w:r>
                          <w:rPr>
                            <w:rFonts w:ascii="Arial" w:hAnsi="Arial" w:cs="Arial"/>
                            <w:sz w:val="17"/>
                            <w:szCs w:val="17"/>
                          </w:rPr>
                          <w:t>Floor,Sama</w:t>
                        </w:r>
                        <w:proofErr w:type="spellEnd"/>
                        <w:r>
                          <w:rPr>
                            <w:rFonts w:ascii="Arial" w:hAnsi="Arial" w:cs="Arial"/>
                            <w:sz w:val="17"/>
                            <w:szCs w:val="17"/>
                          </w:rPr>
                          <w:t xml:space="preserve"> </w:t>
                        </w:r>
                        <w:proofErr w:type="spellStart"/>
                        <w:r>
                          <w:rPr>
                            <w:rFonts w:ascii="Arial" w:hAnsi="Arial" w:cs="Arial"/>
                            <w:sz w:val="17"/>
                            <w:szCs w:val="17"/>
                          </w:rPr>
                          <w:t>Tower,Al-Soor</w:t>
                        </w:r>
                        <w:proofErr w:type="spellEnd"/>
                        <w:r>
                          <w:rPr>
                            <w:rFonts w:ascii="Arial" w:hAnsi="Arial" w:cs="Arial"/>
                            <w:sz w:val="17"/>
                            <w:szCs w:val="17"/>
                          </w:rPr>
                          <w:t xml:space="preserve"> Street </w:t>
                        </w:r>
                        <w:r>
                          <w:rPr>
                            <w:rFonts w:ascii="Arial" w:hAnsi="Arial" w:cs="Arial"/>
                            <w:sz w:val="17"/>
                            <w:szCs w:val="17"/>
                          </w:rPr>
                          <w:br/>
                          <w:t>KUWAIT 33140</w:t>
                        </w:r>
                        <w:r>
                          <w:rPr>
                            <w:rFonts w:ascii="Arial" w:hAnsi="Arial" w:cs="Arial"/>
                            <w:sz w:val="17"/>
                            <w:szCs w:val="17"/>
                          </w:rPr>
                          <w:br/>
                          <w:t>Kuwait</w:t>
                        </w:r>
                        <w:r>
                          <w:rPr>
                            <w:rFonts w:ascii="Arial" w:hAnsi="Arial" w:cs="Arial"/>
                            <w:sz w:val="17"/>
                            <w:szCs w:val="17"/>
                          </w:rPr>
                          <w:br/>
                        </w:r>
                        <w:hyperlink r:id="rId4" w:tgtFrame="_blank" w:history="1">
                          <w:r>
                            <w:rPr>
                              <w:rStyle w:val="Hyperlink"/>
                              <w:rFonts w:ascii="Arial" w:hAnsi="Arial" w:cs="Arial"/>
                              <w:color w:val="0000CC"/>
                              <w:sz w:val="17"/>
                              <w:szCs w:val="17"/>
                              <w:u w:val="none"/>
                            </w:rPr>
                            <w:t>m.raees@alanjeri.com</w:t>
                          </w:r>
                        </w:hyperlink>
                      </w:p>
                    </w:tc>
                    <w:tc>
                      <w:tcPr>
                        <w:tcW w:w="0" w:type="auto"/>
                        <w:vAlign w:val="center"/>
                        <w:hideMark/>
                      </w:tcPr>
                      <w:p w:rsidR="009C7031" w:rsidRDefault="009C7031">
                        <w:pPr>
                          <w:rPr>
                            <w:rFonts w:asciiTheme="minorHAnsi" w:hAnsiTheme="minorHAnsi"/>
                            <w:sz w:val="22"/>
                            <w:szCs w:val="22"/>
                          </w:rPr>
                        </w:pPr>
                      </w:p>
                    </w:tc>
                  </w:tr>
                </w:tbl>
                <w:p w:rsidR="009C7031" w:rsidRDefault="009C7031">
                  <w:pPr>
                    <w:rPr>
                      <w:rFonts w:asciiTheme="minorHAnsi" w:hAnsiTheme="minorHAnsi"/>
                      <w:sz w:val="22"/>
                      <w:szCs w:val="22"/>
                    </w:rPr>
                  </w:pPr>
                </w:p>
              </w:tc>
              <w:tc>
                <w:tcPr>
                  <w:tcW w:w="0" w:type="auto"/>
                  <w:tcMar>
                    <w:top w:w="0" w:type="dxa"/>
                    <w:left w:w="0" w:type="dxa"/>
                    <w:bottom w:w="240" w:type="dxa"/>
                    <w:right w:w="0" w:type="dxa"/>
                  </w:tcMar>
                  <w:vAlign w:val="center"/>
                  <w:hideMark/>
                </w:tcPr>
                <w:p w:rsidR="009C7031" w:rsidRDefault="009C7031">
                  <w:pPr>
                    <w:rPr>
                      <w:rFonts w:asciiTheme="minorHAnsi" w:hAnsiTheme="minorHAnsi"/>
                      <w:sz w:val="22"/>
                      <w:szCs w:val="22"/>
                    </w:rPr>
                  </w:pPr>
                </w:p>
              </w:tc>
            </w:tr>
          </w:tbl>
          <w:p w:rsidR="009C7031" w:rsidRDefault="009C7031">
            <w:pPr>
              <w:rPr>
                <w:rFonts w:ascii="Arial" w:hAnsi="Arial" w:cs="Arial"/>
                <w:color w:val="000000"/>
                <w:sz w:val="20"/>
                <w:szCs w:val="20"/>
              </w:rPr>
            </w:pPr>
          </w:p>
          <w:tbl>
            <w:tblPr>
              <w:tblW w:w="9666" w:type="dxa"/>
              <w:tblCellSpacing w:w="0" w:type="dxa"/>
              <w:tblInd w:w="2" w:type="dxa"/>
              <w:tblCellMar>
                <w:left w:w="0" w:type="dxa"/>
                <w:right w:w="0" w:type="dxa"/>
              </w:tblCellMar>
              <w:tblLook w:val="04A0"/>
            </w:tblPr>
            <w:tblGrid>
              <w:gridCol w:w="9666"/>
            </w:tblGrid>
            <w:tr w:rsidR="009C7031" w:rsidTr="009C7031">
              <w:trPr>
                <w:trHeight w:val="1464"/>
                <w:tblCellSpacing w:w="0" w:type="dxa"/>
              </w:trPr>
              <w:tc>
                <w:tcPr>
                  <w:tcW w:w="0" w:type="auto"/>
                  <w:tcBorders>
                    <w:top w:val="single" w:sz="8" w:space="0" w:color="CCCCCC"/>
                    <w:left w:val="single" w:sz="8" w:space="0" w:color="CCCCCC"/>
                    <w:bottom w:val="single" w:sz="8" w:space="0" w:color="CCCCCC"/>
                    <w:right w:val="single" w:sz="8" w:space="0" w:color="CCCCCC"/>
                  </w:tcBorders>
                  <w:vAlign w:val="center"/>
                  <w:hideMark/>
                </w:tcPr>
                <w:tbl>
                  <w:tblPr>
                    <w:tblW w:w="9618" w:type="dxa"/>
                    <w:tblCellSpacing w:w="0" w:type="dxa"/>
                    <w:tblCellMar>
                      <w:left w:w="0" w:type="dxa"/>
                      <w:right w:w="0" w:type="dxa"/>
                    </w:tblCellMar>
                    <w:tblLook w:val="04A0"/>
                  </w:tblPr>
                  <w:tblGrid>
                    <w:gridCol w:w="9618"/>
                  </w:tblGrid>
                  <w:tr w:rsidR="009C7031" w:rsidTr="009C7031">
                    <w:trPr>
                      <w:trHeight w:val="257"/>
                      <w:tblCellSpacing w:w="0" w:type="dxa"/>
                    </w:trPr>
                    <w:tc>
                      <w:tcPr>
                        <w:tcW w:w="0" w:type="auto"/>
                        <w:tcBorders>
                          <w:top w:val="nil"/>
                          <w:left w:val="nil"/>
                          <w:bottom w:val="single" w:sz="8" w:space="0" w:color="CCCCCC"/>
                          <w:right w:val="nil"/>
                        </w:tcBorders>
                        <w:shd w:val="clear" w:color="auto" w:fill="B9C3D3"/>
                        <w:tcMar>
                          <w:top w:w="45" w:type="dxa"/>
                          <w:left w:w="150" w:type="dxa"/>
                          <w:bottom w:w="45" w:type="dxa"/>
                          <w:right w:w="150" w:type="dxa"/>
                        </w:tcMar>
                        <w:vAlign w:val="center"/>
                        <w:hideMark/>
                      </w:tcPr>
                      <w:tbl>
                        <w:tblPr>
                          <w:tblW w:w="4967" w:type="pct"/>
                          <w:tblCellSpacing w:w="0" w:type="dxa"/>
                          <w:tblCellMar>
                            <w:left w:w="0" w:type="dxa"/>
                            <w:right w:w="0" w:type="dxa"/>
                          </w:tblCellMar>
                          <w:tblLook w:val="04A0"/>
                        </w:tblPr>
                        <w:tblGrid>
                          <w:gridCol w:w="6048"/>
                          <w:gridCol w:w="3209"/>
                        </w:tblGrid>
                        <w:tr w:rsidR="009C7031" w:rsidTr="009C7031">
                          <w:trPr>
                            <w:trHeight w:val="257"/>
                            <w:tblCellSpacing w:w="0" w:type="dxa"/>
                          </w:trPr>
                          <w:tc>
                            <w:tcPr>
                              <w:tcW w:w="0" w:type="auto"/>
                              <w:hideMark/>
                            </w:tcPr>
                            <w:p w:rsidR="009C7031" w:rsidRDefault="009C7031">
                              <w:r>
                                <w:rPr>
                                  <w:rStyle w:val="Strong"/>
                                  <w:rFonts w:ascii="Arial" w:hAnsi="Arial" w:cs="Arial"/>
                                  <w:color w:val="000000"/>
                                  <w:sz w:val="17"/>
                                  <w:szCs w:val="17"/>
                                </w:rPr>
                                <w:t>Partition Wizard Professional + Boot Media Builder V10.2.1</w:t>
                              </w:r>
                            </w:p>
                          </w:tc>
                          <w:tc>
                            <w:tcPr>
                              <w:tcW w:w="0" w:type="auto"/>
                              <w:hideMark/>
                            </w:tcPr>
                            <w:p w:rsidR="009C7031" w:rsidRDefault="009C7031">
                              <w:pPr>
                                <w:jc w:val="right"/>
                              </w:pPr>
                              <w:r>
                                <w:rPr>
                                  <w:rStyle w:val="Strong"/>
                                  <w:rFonts w:ascii="Arial" w:hAnsi="Arial" w:cs="Arial"/>
                                  <w:color w:val="000000"/>
                                  <w:sz w:val="17"/>
                                  <w:szCs w:val="17"/>
                                </w:rPr>
                                <w:t>Professional license 1 X $39.00</w:t>
                              </w:r>
                            </w:p>
                          </w:tc>
                        </w:tr>
                      </w:tbl>
                      <w:p w:rsidR="009C7031" w:rsidRDefault="009C7031">
                        <w:pPr>
                          <w:rPr>
                            <w:rFonts w:asciiTheme="minorHAnsi" w:hAnsiTheme="minorHAnsi"/>
                            <w:sz w:val="22"/>
                            <w:szCs w:val="22"/>
                          </w:rPr>
                        </w:pPr>
                      </w:p>
                    </w:tc>
                  </w:tr>
                  <w:tr w:rsidR="009C7031" w:rsidTr="009C7031">
                    <w:trPr>
                      <w:trHeight w:val="277"/>
                      <w:tblCellSpacing w:w="0" w:type="dxa"/>
                    </w:trPr>
                    <w:tc>
                      <w:tcPr>
                        <w:tcW w:w="0" w:type="auto"/>
                        <w:tcBorders>
                          <w:top w:val="nil"/>
                          <w:left w:val="nil"/>
                          <w:bottom w:val="single" w:sz="8" w:space="0" w:color="CCCCCC"/>
                          <w:right w:val="nil"/>
                        </w:tcBorders>
                        <w:tcMar>
                          <w:top w:w="150" w:type="dxa"/>
                          <w:left w:w="150" w:type="dxa"/>
                          <w:bottom w:w="150" w:type="dxa"/>
                          <w:right w:w="150" w:type="dxa"/>
                        </w:tcMar>
                        <w:vAlign w:val="center"/>
                        <w:hideMark/>
                      </w:tcPr>
                      <w:p w:rsidR="009C7031" w:rsidRDefault="009C7031">
                        <w:pPr>
                          <w:rPr>
                            <w:rFonts w:ascii="Arial" w:hAnsi="Arial" w:cs="Arial"/>
                          </w:rPr>
                        </w:pPr>
                        <w:r>
                          <w:rPr>
                            <w:rStyle w:val="Strong"/>
                            <w:rFonts w:ascii="Arial" w:hAnsi="Arial" w:cs="Arial"/>
                            <w:color w:val="336699"/>
                            <w:sz w:val="18"/>
                            <w:szCs w:val="18"/>
                          </w:rPr>
                          <w:t>Your license name is:</w:t>
                        </w:r>
                        <w:r>
                          <w:rPr>
                            <w:rStyle w:val="apple-converted-space"/>
                            <w:rFonts w:ascii="Arial" w:hAnsi="Arial" w:cs="Arial"/>
                            <w:sz w:val="17"/>
                            <w:szCs w:val="17"/>
                          </w:rPr>
                          <w:t> </w:t>
                        </w:r>
                        <w:r>
                          <w:rPr>
                            <w:rFonts w:ascii="Arial" w:hAnsi="Arial" w:cs="Arial"/>
                            <w:sz w:val="17"/>
                            <w:szCs w:val="17"/>
                          </w:rPr>
                          <w:t>MUHAMMED VK</w:t>
                        </w:r>
                        <w:r>
                          <w:rPr>
                            <w:rStyle w:val="apple-converted-space"/>
                            <w:rFonts w:ascii="Arial" w:hAnsi="Arial" w:cs="Arial"/>
                            <w:sz w:val="17"/>
                            <w:szCs w:val="17"/>
                          </w:rPr>
                          <w:t> </w:t>
                        </w:r>
                      </w:p>
                    </w:tc>
                  </w:tr>
                </w:tbl>
                <w:p w:rsidR="009C7031" w:rsidRDefault="009C7031">
                  <w:pPr>
                    <w:rPr>
                      <w:rFonts w:asciiTheme="minorHAnsi" w:hAnsiTheme="minorHAnsi"/>
                      <w:sz w:val="22"/>
                      <w:szCs w:val="22"/>
                    </w:rPr>
                  </w:pPr>
                </w:p>
              </w:tc>
            </w:tr>
            <w:tr w:rsidR="009C7031" w:rsidTr="009C7031">
              <w:trPr>
                <w:trHeight w:val="435"/>
                <w:tblCellSpacing w:w="0" w:type="dxa"/>
              </w:trPr>
              <w:tc>
                <w:tcPr>
                  <w:tcW w:w="0" w:type="auto"/>
                  <w:tcBorders>
                    <w:top w:val="nil"/>
                    <w:left w:val="nil"/>
                    <w:bottom w:val="single" w:sz="8" w:space="0" w:color="CCCCCC"/>
                    <w:right w:val="nil"/>
                  </w:tcBorders>
                  <w:shd w:val="clear" w:color="auto" w:fill="E4E4E4"/>
                  <w:tcMar>
                    <w:top w:w="45" w:type="dxa"/>
                    <w:left w:w="150" w:type="dxa"/>
                    <w:bottom w:w="45" w:type="dxa"/>
                    <w:right w:w="150" w:type="dxa"/>
                  </w:tcMar>
                  <w:vAlign w:val="center"/>
                  <w:hideMark/>
                </w:tcPr>
                <w:p w:rsidR="009C7031" w:rsidRDefault="009C7031">
                  <w:pPr>
                    <w:spacing w:line="330" w:lineRule="atLeast"/>
                  </w:pPr>
                  <w:r>
                    <w:rPr>
                      <w:rFonts w:ascii="Arial" w:hAnsi="Arial" w:cs="Arial"/>
                      <w:b/>
                      <w:bCs/>
                      <w:color w:val="000000"/>
                      <w:sz w:val="17"/>
                      <w:szCs w:val="17"/>
                    </w:rPr>
                    <w:t xml:space="preserve">PRODUCT SUPPORT INFORMATION - </w:t>
                  </w:r>
                  <w:proofErr w:type="spellStart"/>
                  <w:r>
                    <w:rPr>
                      <w:rFonts w:ascii="Arial" w:hAnsi="Arial" w:cs="Arial"/>
                      <w:b/>
                      <w:bCs/>
                      <w:color w:val="000000"/>
                      <w:sz w:val="17"/>
                      <w:szCs w:val="17"/>
                    </w:rPr>
                    <w:t>MiniTool</w:t>
                  </w:r>
                  <w:proofErr w:type="spellEnd"/>
                  <w:r>
                    <w:rPr>
                      <w:rFonts w:ascii="Arial" w:hAnsi="Arial" w:cs="Arial"/>
                      <w:b/>
                      <w:bCs/>
                      <w:color w:val="000000"/>
                      <w:sz w:val="17"/>
                      <w:szCs w:val="17"/>
                    </w:rPr>
                    <w:t xml:space="preserve"> Solution Ltd.</w:t>
                  </w:r>
                </w:p>
              </w:tc>
            </w:tr>
            <w:tr w:rsidR="009C7031" w:rsidTr="009C7031">
              <w:trPr>
                <w:trHeight w:val="890"/>
                <w:tblCellSpacing w:w="0" w:type="dxa"/>
              </w:trPr>
              <w:tc>
                <w:tcPr>
                  <w:tcW w:w="0" w:type="auto"/>
                  <w:tcBorders>
                    <w:top w:val="nil"/>
                    <w:left w:val="nil"/>
                    <w:bottom w:val="single" w:sz="8" w:space="0" w:color="CCCCCC"/>
                    <w:right w:val="nil"/>
                  </w:tcBorders>
                  <w:tcMar>
                    <w:top w:w="150" w:type="dxa"/>
                    <w:left w:w="150" w:type="dxa"/>
                    <w:bottom w:w="150" w:type="dxa"/>
                    <w:right w:w="150" w:type="dxa"/>
                  </w:tcMar>
                  <w:vAlign w:val="center"/>
                  <w:hideMark/>
                </w:tcPr>
                <w:tbl>
                  <w:tblPr>
                    <w:tblW w:w="9258" w:type="dxa"/>
                    <w:tblCellSpacing w:w="0" w:type="dxa"/>
                    <w:tblCellMar>
                      <w:left w:w="0" w:type="dxa"/>
                      <w:right w:w="0" w:type="dxa"/>
                    </w:tblCellMar>
                    <w:tblLook w:val="04A0"/>
                  </w:tblPr>
                  <w:tblGrid>
                    <w:gridCol w:w="1261"/>
                    <w:gridCol w:w="7997"/>
                  </w:tblGrid>
                  <w:tr w:rsidR="009C7031" w:rsidTr="009C7031">
                    <w:trPr>
                      <w:trHeight w:val="870"/>
                      <w:tblCellSpacing w:w="0" w:type="dxa"/>
                    </w:trPr>
                    <w:tc>
                      <w:tcPr>
                        <w:tcW w:w="1261" w:type="dxa"/>
                        <w:vAlign w:val="center"/>
                        <w:hideMark/>
                      </w:tcPr>
                      <w:p w:rsidR="009C7031" w:rsidRDefault="009C7031">
                        <w:pPr>
                          <w:spacing w:line="330" w:lineRule="atLeast"/>
                          <w:jc w:val="center"/>
                        </w:pPr>
                        <w:r>
                          <w:rPr>
                            <w:rStyle w:val="Strong"/>
                            <w:rFonts w:ascii="Arial" w:hAnsi="Arial" w:cs="Arial"/>
                            <w:color w:val="FF9900"/>
                            <w:sz w:val="17"/>
                            <w:szCs w:val="17"/>
                          </w:rPr>
                          <w:t>NEED HELP?</w:t>
                        </w:r>
                      </w:p>
                    </w:tc>
                    <w:tc>
                      <w:tcPr>
                        <w:tcW w:w="7997" w:type="dxa"/>
                        <w:vAlign w:val="center"/>
                        <w:hideMark/>
                      </w:tcPr>
                      <w:p w:rsidR="009C7031" w:rsidRDefault="009C7031">
                        <w:pPr>
                          <w:spacing w:line="330" w:lineRule="atLeast"/>
                        </w:pPr>
                        <w:r>
                          <w:rPr>
                            <w:rFonts w:ascii="Arial" w:hAnsi="Arial" w:cs="Arial"/>
                            <w:sz w:val="17"/>
                            <w:szCs w:val="17"/>
                          </w:rPr>
                          <w:t>If you require support with your product(s), please contact us at</w:t>
                        </w:r>
                        <w:r>
                          <w:rPr>
                            <w:rStyle w:val="apple-converted-space"/>
                            <w:rFonts w:ascii="Arial" w:hAnsi="Arial" w:cs="Arial"/>
                            <w:sz w:val="17"/>
                            <w:szCs w:val="17"/>
                          </w:rPr>
                          <w:t> </w:t>
                        </w:r>
                        <w:hyperlink r:id="rId5" w:tgtFrame="_blank" w:history="1">
                          <w:r>
                            <w:rPr>
                              <w:rStyle w:val="Hyperlink"/>
                              <w:rFonts w:ascii="Arial" w:hAnsi="Arial" w:cs="Arial"/>
                              <w:color w:val="0000CC"/>
                              <w:sz w:val="17"/>
                              <w:szCs w:val="17"/>
                              <w:u w:val="none"/>
                            </w:rPr>
                            <w:t>support@minitool.com</w:t>
                          </w:r>
                        </w:hyperlink>
                        <w:r>
                          <w:rPr>
                            <w:rFonts w:ascii="Arial" w:hAnsi="Arial" w:cs="Arial"/>
                            <w:sz w:val="17"/>
                            <w:szCs w:val="17"/>
                          </w:rPr>
                          <w:t>.</w:t>
                        </w:r>
                      </w:p>
                    </w:tc>
                  </w:tr>
                </w:tbl>
                <w:p w:rsidR="009C7031" w:rsidRDefault="009C7031">
                  <w:pPr>
                    <w:rPr>
                      <w:rFonts w:asciiTheme="minorHAnsi" w:hAnsiTheme="minorHAnsi"/>
                      <w:sz w:val="22"/>
                      <w:szCs w:val="22"/>
                    </w:rPr>
                  </w:pPr>
                </w:p>
              </w:tc>
            </w:tr>
          </w:tbl>
          <w:p w:rsidR="009C7031" w:rsidRDefault="009C7031">
            <w:pPr>
              <w:spacing w:line="330" w:lineRule="atLeast"/>
              <w:rPr>
                <w:color w:val="000000"/>
              </w:rPr>
            </w:pPr>
            <w:r>
              <w:rPr>
                <w:color w:val="000000"/>
              </w:rPr>
              <w:t> </w:t>
            </w:r>
          </w:p>
          <w:tbl>
            <w:tblPr>
              <w:tblW w:w="9654" w:type="dxa"/>
              <w:tblCellSpacing w:w="0" w:type="dxa"/>
              <w:tblInd w:w="2" w:type="dxa"/>
              <w:tblCellMar>
                <w:left w:w="0" w:type="dxa"/>
                <w:right w:w="0" w:type="dxa"/>
              </w:tblCellMar>
              <w:tblLook w:val="04A0"/>
            </w:tblPr>
            <w:tblGrid>
              <w:gridCol w:w="9654"/>
            </w:tblGrid>
            <w:tr w:rsidR="009C7031" w:rsidTr="009C7031">
              <w:trPr>
                <w:trHeight w:val="1958"/>
                <w:tblCellSpacing w:w="0" w:type="dxa"/>
              </w:trPr>
              <w:tc>
                <w:tcPr>
                  <w:tcW w:w="0" w:type="auto"/>
                  <w:tcBorders>
                    <w:top w:val="single" w:sz="8" w:space="0" w:color="CCCCCC"/>
                    <w:left w:val="single" w:sz="8" w:space="0" w:color="CCCCCC"/>
                    <w:bottom w:val="single" w:sz="8" w:space="0" w:color="CCCCCC"/>
                    <w:right w:val="single" w:sz="8" w:space="0" w:color="CCCCCC"/>
                  </w:tcBorders>
                  <w:vAlign w:val="center"/>
                  <w:hideMark/>
                </w:tcPr>
                <w:tbl>
                  <w:tblPr>
                    <w:tblW w:w="9606" w:type="dxa"/>
                    <w:tblCellSpacing w:w="0" w:type="dxa"/>
                    <w:tblCellMar>
                      <w:left w:w="0" w:type="dxa"/>
                      <w:right w:w="0" w:type="dxa"/>
                    </w:tblCellMar>
                    <w:tblLook w:val="04A0"/>
                  </w:tblPr>
                  <w:tblGrid>
                    <w:gridCol w:w="9606"/>
                  </w:tblGrid>
                  <w:tr w:rsidR="009C7031" w:rsidTr="009C7031">
                    <w:trPr>
                      <w:trHeight w:val="1741"/>
                      <w:tblCellSpacing w:w="0" w:type="dxa"/>
                    </w:trPr>
                    <w:tc>
                      <w:tcPr>
                        <w:tcW w:w="0" w:type="auto"/>
                        <w:shd w:val="clear" w:color="auto" w:fill="FFFFFF"/>
                        <w:tcMar>
                          <w:top w:w="75" w:type="dxa"/>
                          <w:left w:w="150" w:type="dxa"/>
                          <w:bottom w:w="75" w:type="dxa"/>
                          <w:right w:w="150" w:type="dxa"/>
                        </w:tcMar>
                        <w:vAlign w:val="center"/>
                        <w:hideMark/>
                      </w:tcPr>
                      <w:tbl>
                        <w:tblPr>
                          <w:tblW w:w="4967" w:type="pct"/>
                          <w:tblCellSpacing w:w="0" w:type="dxa"/>
                          <w:tblCellMar>
                            <w:left w:w="0" w:type="dxa"/>
                            <w:right w:w="0" w:type="dxa"/>
                          </w:tblCellMar>
                          <w:tblLook w:val="04A0"/>
                        </w:tblPr>
                        <w:tblGrid>
                          <w:gridCol w:w="6348"/>
                          <w:gridCol w:w="270"/>
                          <w:gridCol w:w="18"/>
                          <w:gridCol w:w="270"/>
                          <w:gridCol w:w="2339"/>
                        </w:tblGrid>
                        <w:tr w:rsidR="009C7031" w:rsidTr="009C7031">
                          <w:trPr>
                            <w:trHeight w:val="1741"/>
                            <w:tblCellSpacing w:w="0" w:type="dxa"/>
                          </w:trPr>
                          <w:tc>
                            <w:tcPr>
                              <w:tcW w:w="0" w:type="auto"/>
                              <w:hideMark/>
                            </w:tcPr>
                            <w:p w:rsidR="009C7031" w:rsidRDefault="009C7031">
                              <w:pPr>
                                <w:spacing w:line="330" w:lineRule="atLeast"/>
                              </w:pPr>
                              <w:r>
                                <w:rPr>
                                  <w:rStyle w:val="Strong"/>
                                  <w:rFonts w:ascii="Arial" w:hAnsi="Arial" w:cs="Arial"/>
                                  <w:color w:val="FF9900"/>
                                  <w:sz w:val="17"/>
                                  <w:szCs w:val="17"/>
                                </w:rPr>
                                <w:t>PLEASE NOTE:</w:t>
                              </w:r>
                              <w:r>
                                <w:rPr>
                                  <w:rStyle w:val="apple-converted-space"/>
                                  <w:rFonts w:ascii="Arial" w:hAnsi="Arial" w:cs="Arial"/>
                                  <w:sz w:val="17"/>
                                  <w:szCs w:val="17"/>
                                </w:rPr>
                                <w:t> This transaction was processed by PayPal, charge will appear on your bill from "MINITOOL". PayPal transaction ID: 148111316L489440S</w:t>
                              </w:r>
                            </w:p>
                            <w:p w:rsidR="009C7031" w:rsidRDefault="009C7031">
                              <w:pPr>
                                <w:spacing w:line="330" w:lineRule="atLeast"/>
                              </w:pPr>
                              <w:r>
                                <w:t> </w:t>
                              </w:r>
                            </w:p>
                          </w:tc>
                          <w:tc>
                            <w:tcPr>
                              <w:tcW w:w="270" w:type="dxa"/>
                              <w:hideMark/>
                            </w:tcPr>
                            <w:p w:rsidR="009C7031" w:rsidRDefault="009C7031">
                              <w:pPr>
                                <w:rPr>
                                  <w:rFonts w:asciiTheme="minorHAnsi" w:hAnsiTheme="minorHAnsi"/>
                                  <w:sz w:val="22"/>
                                  <w:szCs w:val="22"/>
                                </w:rPr>
                              </w:pPr>
                            </w:p>
                          </w:tc>
                          <w:tc>
                            <w:tcPr>
                              <w:tcW w:w="18" w:type="dxa"/>
                              <w:shd w:val="clear" w:color="auto" w:fill="CCCCCC"/>
                              <w:hideMark/>
                            </w:tcPr>
                            <w:p w:rsidR="009C7031" w:rsidRDefault="009C7031">
                              <w:pPr>
                                <w:rPr>
                                  <w:rFonts w:asciiTheme="minorHAnsi" w:hAnsiTheme="minorHAnsi"/>
                                  <w:sz w:val="22"/>
                                  <w:szCs w:val="22"/>
                                </w:rPr>
                              </w:pPr>
                            </w:p>
                          </w:tc>
                          <w:tc>
                            <w:tcPr>
                              <w:tcW w:w="270" w:type="dxa"/>
                              <w:hideMark/>
                            </w:tcPr>
                            <w:p w:rsidR="009C7031" w:rsidRDefault="009C7031">
                              <w:pPr>
                                <w:rPr>
                                  <w:rFonts w:asciiTheme="minorHAnsi" w:hAnsiTheme="minorHAnsi"/>
                                  <w:sz w:val="22"/>
                                  <w:szCs w:val="22"/>
                                </w:rPr>
                              </w:pPr>
                            </w:p>
                          </w:tc>
                          <w:tc>
                            <w:tcPr>
                              <w:tcW w:w="0" w:type="auto"/>
                              <w:hideMark/>
                            </w:tcPr>
                            <w:tbl>
                              <w:tblPr>
                                <w:tblW w:w="2339" w:type="dxa"/>
                                <w:jc w:val="right"/>
                                <w:tblCellSpacing w:w="0" w:type="dxa"/>
                                <w:tblCellMar>
                                  <w:left w:w="0" w:type="dxa"/>
                                  <w:right w:w="0" w:type="dxa"/>
                                </w:tblCellMar>
                                <w:tblLook w:val="04A0"/>
                              </w:tblPr>
                              <w:tblGrid>
                                <w:gridCol w:w="1226"/>
                                <w:gridCol w:w="1113"/>
                              </w:tblGrid>
                              <w:tr w:rsidR="009C7031" w:rsidTr="009C7031">
                                <w:trPr>
                                  <w:trHeight w:val="435"/>
                                  <w:tblCellSpacing w:w="0" w:type="dxa"/>
                                  <w:jc w:val="right"/>
                                </w:trPr>
                                <w:tc>
                                  <w:tcPr>
                                    <w:tcW w:w="0" w:type="auto"/>
                                    <w:noWrap/>
                                    <w:vAlign w:val="center"/>
                                    <w:hideMark/>
                                  </w:tcPr>
                                  <w:p w:rsidR="009C7031" w:rsidRDefault="009C7031">
                                    <w:pPr>
                                      <w:spacing w:line="330" w:lineRule="atLeast"/>
                                      <w:jc w:val="right"/>
                                    </w:pPr>
                                    <w:r>
                                      <w:rPr>
                                        <w:rStyle w:val="Strong"/>
                                        <w:rFonts w:ascii="Arial" w:hAnsi="Arial" w:cs="Arial"/>
                                        <w:sz w:val="17"/>
                                        <w:szCs w:val="17"/>
                                      </w:rPr>
                                      <w:t> Subtotal:</w:t>
                                    </w:r>
                                    <w:r>
                                      <w:rPr>
                                        <w:rFonts w:ascii="Arial" w:hAnsi="Arial" w:cs="Arial"/>
                                        <w:sz w:val="17"/>
                                        <w:szCs w:val="17"/>
                                      </w:rPr>
                                      <w:t> </w:t>
                                    </w:r>
                                  </w:p>
                                </w:tc>
                                <w:tc>
                                  <w:tcPr>
                                    <w:tcW w:w="0" w:type="auto"/>
                                    <w:noWrap/>
                                    <w:vAlign w:val="center"/>
                                    <w:hideMark/>
                                  </w:tcPr>
                                  <w:p w:rsidR="009C7031" w:rsidRDefault="009C7031">
                                    <w:pPr>
                                      <w:spacing w:line="330" w:lineRule="atLeast"/>
                                      <w:jc w:val="right"/>
                                    </w:pPr>
                                    <w:r>
                                      <w:rPr>
                                        <w:rFonts w:ascii="Arial" w:hAnsi="Arial" w:cs="Arial"/>
                                        <w:sz w:val="17"/>
                                        <w:szCs w:val="17"/>
                                      </w:rPr>
                                      <w:t>$39.00 USD</w:t>
                                    </w:r>
                                  </w:p>
                                </w:tc>
                              </w:tr>
                              <w:tr w:rsidR="009C7031" w:rsidTr="009C7031">
                                <w:trPr>
                                  <w:trHeight w:val="435"/>
                                  <w:tblCellSpacing w:w="0" w:type="dxa"/>
                                  <w:jc w:val="right"/>
                                </w:trPr>
                                <w:tc>
                                  <w:tcPr>
                                    <w:tcW w:w="0" w:type="auto"/>
                                    <w:noWrap/>
                                    <w:vAlign w:val="center"/>
                                    <w:hideMark/>
                                  </w:tcPr>
                                  <w:p w:rsidR="009C7031" w:rsidRDefault="009C7031">
                                    <w:pPr>
                                      <w:spacing w:line="330" w:lineRule="atLeast"/>
                                      <w:jc w:val="right"/>
                                    </w:pPr>
                                    <w:r>
                                      <w:rPr>
                                        <w:rStyle w:val="Strong"/>
                                        <w:rFonts w:ascii="Arial" w:hAnsi="Arial" w:cs="Arial"/>
                                        <w:sz w:val="17"/>
                                        <w:szCs w:val="17"/>
                                      </w:rPr>
                                      <w:t>GST/HST:</w:t>
                                    </w:r>
                                    <w:r>
                                      <w:rPr>
                                        <w:rFonts w:ascii="Arial" w:hAnsi="Arial" w:cs="Arial"/>
                                        <w:sz w:val="17"/>
                                        <w:szCs w:val="17"/>
                                      </w:rPr>
                                      <w:t> </w:t>
                                    </w:r>
                                  </w:p>
                                </w:tc>
                                <w:tc>
                                  <w:tcPr>
                                    <w:tcW w:w="0" w:type="auto"/>
                                    <w:noWrap/>
                                    <w:vAlign w:val="center"/>
                                    <w:hideMark/>
                                  </w:tcPr>
                                  <w:p w:rsidR="009C7031" w:rsidRDefault="009C7031">
                                    <w:pPr>
                                      <w:spacing w:line="330" w:lineRule="atLeast"/>
                                      <w:jc w:val="right"/>
                                    </w:pPr>
                                    <w:r>
                                      <w:rPr>
                                        <w:rFonts w:ascii="Arial" w:hAnsi="Arial" w:cs="Arial"/>
                                        <w:sz w:val="17"/>
                                        <w:szCs w:val="17"/>
                                      </w:rPr>
                                      <w:t>$0.00 USD</w:t>
                                    </w:r>
                                  </w:p>
                                </w:tc>
                              </w:tr>
                              <w:tr w:rsidR="009C7031" w:rsidTr="009C7031">
                                <w:trPr>
                                  <w:trHeight w:val="435"/>
                                  <w:tblCellSpacing w:w="0" w:type="dxa"/>
                                  <w:jc w:val="right"/>
                                </w:trPr>
                                <w:tc>
                                  <w:tcPr>
                                    <w:tcW w:w="0" w:type="auto"/>
                                    <w:noWrap/>
                                    <w:vAlign w:val="center"/>
                                    <w:hideMark/>
                                  </w:tcPr>
                                  <w:p w:rsidR="009C7031" w:rsidRDefault="009C7031">
                                    <w:pPr>
                                      <w:spacing w:line="330" w:lineRule="atLeast"/>
                                      <w:jc w:val="right"/>
                                    </w:pPr>
                                    <w:r>
                                      <w:rPr>
                                        <w:rStyle w:val="Strong"/>
                                        <w:rFonts w:ascii="Arial" w:hAnsi="Arial" w:cs="Arial"/>
                                        <w:sz w:val="17"/>
                                        <w:szCs w:val="17"/>
                                      </w:rPr>
                                      <w:t>PST/QST:</w:t>
                                    </w:r>
                                    <w:r>
                                      <w:rPr>
                                        <w:rFonts w:ascii="Arial" w:hAnsi="Arial" w:cs="Arial"/>
                                        <w:sz w:val="17"/>
                                        <w:szCs w:val="17"/>
                                      </w:rPr>
                                      <w:t> </w:t>
                                    </w:r>
                                  </w:p>
                                </w:tc>
                                <w:tc>
                                  <w:tcPr>
                                    <w:tcW w:w="0" w:type="auto"/>
                                    <w:noWrap/>
                                    <w:vAlign w:val="center"/>
                                    <w:hideMark/>
                                  </w:tcPr>
                                  <w:p w:rsidR="009C7031" w:rsidRDefault="009C7031">
                                    <w:pPr>
                                      <w:spacing w:line="330" w:lineRule="atLeast"/>
                                      <w:jc w:val="right"/>
                                    </w:pPr>
                                    <w:r>
                                      <w:rPr>
                                        <w:rFonts w:ascii="Arial" w:hAnsi="Arial" w:cs="Arial"/>
                                        <w:sz w:val="17"/>
                                        <w:szCs w:val="17"/>
                                      </w:rPr>
                                      <w:t>$0.00 USD</w:t>
                                    </w:r>
                                  </w:p>
                                </w:tc>
                              </w:tr>
                              <w:tr w:rsidR="009C7031" w:rsidTr="009C7031">
                                <w:trPr>
                                  <w:trHeight w:val="435"/>
                                  <w:tblCellSpacing w:w="0" w:type="dxa"/>
                                  <w:jc w:val="right"/>
                                </w:trPr>
                                <w:tc>
                                  <w:tcPr>
                                    <w:tcW w:w="0" w:type="auto"/>
                                    <w:noWrap/>
                                    <w:vAlign w:val="center"/>
                                    <w:hideMark/>
                                  </w:tcPr>
                                  <w:p w:rsidR="009C7031" w:rsidRDefault="009C7031">
                                    <w:pPr>
                                      <w:spacing w:line="330" w:lineRule="atLeast"/>
                                      <w:jc w:val="right"/>
                                    </w:pPr>
                                    <w:r>
                                      <w:rPr>
                                        <w:rStyle w:val="Strong"/>
                                        <w:rFonts w:ascii="Arial" w:hAnsi="Arial" w:cs="Arial"/>
                                        <w:sz w:val="17"/>
                                        <w:szCs w:val="17"/>
                                      </w:rPr>
                                      <w:t>Order Total:</w:t>
                                    </w:r>
                                    <w:r>
                                      <w:rPr>
                                        <w:rFonts w:ascii="Arial" w:hAnsi="Arial" w:cs="Arial"/>
                                        <w:sz w:val="17"/>
                                        <w:szCs w:val="17"/>
                                      </w:rPr>
                                      <w:t> </w:t>
                                    </w:r>
                                  </w:p>
                                </w:tc>
                                <w:tc>
                                  <w:tcPr>
                                    <w:tcW w:w="0" w:type="auto"/>
                                    <w:noWrap/>
                                    <w:vAlign w:val="center"/>
                                    <w:hideMark/>
                                  </w:tcPr>
                                  <w:p w:rsidR="009C7031" w:rsidRDefault="009C7031">
                                    <w:pPr>
                                      <w:spacing w:line="330" w:lineRule="atLeast"/>
                                      <w:jc w:val="right"/>
                                    </w:pPr>
                                    <w:r>
                                      <w:rPr>
                                        <w:rFonts w:ascii="Arial" w:hAnsi="Arial" w:cs="Arial"/>
                                        <w:sz w:val="17"/>
                                        <w:szCs w:val="17"/>
                                      </w:rPr>
                                      <w:t>$39.00 USD</w:t>
                                    </w:r>
                                  </w:p>
                                </w:tc>
                              </w:tr>
                            </w:tbl>
                            <w:p w:rsidR="009C7031" w:rsidRDefault="009C7031">
                              <w:pPr>
                                <w:jc w:val="right"/>
                                <w:rPr>
                                  <w:rFonts w:asciiTheme="minorHAnsi" w:hAnsiTheme="minorHAnsi"/>
                                  <w:sz w:val="22"/>
                                  <w:szCs w:val="22"/>
                                </w:rPr>
                              </w:pPr>
                            </w:p>
                          </w:tc>
                        </w:tr>
                      </w:tbl>
                      <w:p w:rsidR="009C7031" w:rsidRDefault="009C7031">
                        <w:pPr>
                          <w:rPr>
                            <w:rFonts w:asciiTheme="minorHAnsi" w:hAnsiTheme="minorHAnsi"/>
                            <w:sz w:val="22"/>
                            <w:szCs w:val="22"/>
                          </w:rPr>
                        </w:pPr>
                      </w:p>
                    </w:tc>
                  </w:tr>
                </w:tbl>
                <w:p w:rsidR="009C7031" w:rsidRDefault="009C7031">
                  <w:pPr>
                    <w:rPr>
                      <w:rFonts w:asciiTheme="minorHAnsi" w:hAnsiTheme="minorHAnsi"/>
                      <w:sz w:val="22"/>
                      <w:szCs w:val="22"/>
                    </w:rPr>
                  </w:pPr>
                </w:p>
              </w:tc>
            </w:tr>
          </w:tbl>
          <w:p w:rsidR="009C7031" w:rsidRDefault="009C7031">
            <w:pPr>
              <w:spacing w:line="330" w:lineRule="atLeast"/>
              <w:jc w:val="right"/>
              <w:rPr>
                <w:color w:val="000000"/>
              </w:rPr>
            </w:pPr>
            <w:r>
              <w:rPr>
                <w:rFonts w:ascii="Arial" w:hAnsi="Arial" w:cs="Arial"/>
                <w:color w:val="000000"/>
                <w:sz w:val="17"/>
                <w:szCs w:val="17"/>
              </w:rPr>
              <w:t>Above pricing includes any shipping &amp; handling.</w:t>
            </w:r>
          </w:p>
        </w:tc>
      </w:tr>
    </w:tbl>
    <w:p w:rsidR="009C7031" w:rsidRDefault="009C7031" w:rsidP="009C7031">
      <w:r>
        <w:t> </w:t>
      </w:r>
    </w:p>
    <w:p w:rsidR="00DD14BA" w:rsidRDefault="00DD14BA"/>
    <w:sectPr w:rsidR="00DD14BA" w:rsidSect="009C703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9C7031"/>
    <w:rsid w:val="009C7031"/>
    <w:rsid w:val="00DD14BA"/>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3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7031"/>
    <w:rPr>
      <w:color w:val="0000FF"/>
      <w:u w:val="single"/>
    </w:rPr>
  </w:style>
  <w:style w:type="paragraph" w:styleId="NormalWeb">
    <w:name w:val="Normal (Web)"/>
    <w:basedOn w:val="Normal"/>
    <w:uiPriority w:val="99"/>
    <w:semiHidden/>
    <w:unhideWhenUsed/>
    <w:rsid w:val="009C7031"/>
    <w:pPr>
      <w:spacing w:before="100" w:beforeAutospacing="1" w:after="100" w:afterAutospacing="1"/>
    </w:pPr>
  </w:style>
  <w:style w:type="character" w:customStyle="1" w:styleId="apple-converted-space">
    <w:name w:val="apple-converted-space"/>
    <w:basedOn w:val="DefaultParagraphFont"/>
    <w:rsid w:val="009C7031"/>
  </w:style>
  <w:style w:type="character" w:styleId="Strong">
    <w:name w:val="Strong"/>
    <w:basedOn w:val="DefaultParagraphFont"/>
    <w:uiPriority w:val="22"/>
    <w:qFormat/>
    <w:rsid w:val="009C7031"/>
    <w:rPr>
      <w:b/>
      <w:bCs/>
    </w:rPr>
  </w:style>
</w:styles>
</file>

<file path=word/webSettings.xml><?xml version="1.0" encoding="utf-8"?>
<w:webSettings xmlns:r="http://schemas.openxmlformats.org/officeDocument/2006/relationships" xmlns:w="http://schemas.openxmlformats.org/wordprocessingml/2006/main">
  <w:divs>
    <w:div w:id="27788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pport@minitool.com" TargetMode="External"/><Relationship Id="rId4" Type="http://schemas.openxmlformats.org/officeDocument/2006/relationships/hyperlink" Target="m.raees@alanje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2017-04-24T10:04:00Z</cp:lastPrinted>
  <dcterms:created xsi:type="dcterms:W3CDTF">2017-04-24T10:03:00Z</dcterms:created>
  <dcterms:modified xsi:type="dcterms:W3CDTF">2017-04-24T10:06:00Z</dcterms:modified>
</cp:coreProperties>
</file>