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GBS Intelligent Surveillance-Enabled Transaction Monitoring System</w:t>
      </w:r>
    </w:p>
    <w:p>
      <w:r>
        <w:t>The GBS Intelligent Surveillance-Enabled Transaction Monitoring System is an advanced AI-assisted solution designed to integrate video surveillance with POS (Point of Sale) terminals. It ensures complete visibility, fraud prevention, and enhanced customer trust in retail and enterprise environments.</w:t>
      </w:r>
    </w:p>
    <w:p>
      <w:pPr>
        <w:pStyle w:val="Heading2"/>
      </w:pPr>
      <w:r>
        <w:t>Flowchart: Intelligent Surveillance-Enabled Transaction Monitoring System</w:t>
      </w:r>
    </w:p>
    <w:p>
      <w:r>
        <w:t>Key Features Highlighted in the System Flowchart:</w:t>
      </w:r>
    </w:p>
    <w:p>
      <w:pPr>
        <w:pStyle w:val="ListBullet"/>
      </w:pPr>
      <w:r>
        <w:t>Real-time Camera Reflection of cashier and transaction screen.</w:t>
      </w:r>
    </w:p>
    <w:p>
      <w:pPr>
        <w:pStyle w:val="ListBullet"/>
      </w:pPr>
      <w:r>
        <w:t>Motion-Triggered Greetings for user-friendly interaction.</w:t>
      </w:r>
    </w:p>
    <w:p>
      <w:pPr>
        <w:pStyle w:val="ListBullet"/>
      </w:pPr>
      <w:r>
        <w:t>Automatic Alerts &amp; Snapshots for flagged events.</w:t>
      </w:r>
    </w:p>
    <w:p>
      <w:pPr>
        <w:pStyle w:val="ListBullet"/>
      </w:pPr>
      <w:r>
        <w:t>Live Event Forwarding to store owner or admin.</w:t>
      </w:r>
    </w:p>
    <w:p>
      <w:pPr>
        <w:pStyle w:val="ListBullet"/>
      </w:pPr>
      <w:r>
        <w:t>Secure DVR Storage of all activities.</w:t>
      </w:r>
    </w:p>
    <w:p>
      <w:pPr>
        <w:pStyle w:val="Heading2"/>
      </w:pPr>
      <w:r>
        <w:t>System Capabilities</w:t>
      </w:r>
    </w:p>
    <w:p>
      <w:pPr>
        <w:pStyle w:val="ListBullet"/>
      </w:pPr>
      <w:r>
        <w:t>Seamless integration with POS terminals for live monitoring.</w:t>
      </w:r>
    </w:p>
    <w:p>
      <w:pPr>
        <w:pStyle w:val="ListBullet"/>
      </w:pPr>
      <w:r>
        <w:t>AI-assisted motion detection and behavior recognition.</w:t>
      </w:r>
    </w:p>
    <w:p>
      <w:pPr>
        <w:pStyle w:val="ListBullet"/>
      </w:pPr>
      <w:r>
        <w:t>Multi-level alert and event management system.</w:t>
      </w:r>
    </w:p>
    <w:p>
      <w:pPr>
        <w:pStyle w:val="ListBullet"/>
      </w:pPr>
      <w:r>
        <w:t>Cloud-enabled remote access for administrators and auditors.</w:t>
      </w:r>
    </w:p>
    <w:p>
      <w:pPr>
        <w:pStyle w:val="ListBullet"/>
      </w:pPr>
      <w:r>
        <w:t>High-definition video recording and secure archival.</w:t>
      </w:r>
    </w:p>
    <w:p>
      <w:pPr>
        <w:pStyle w:val="Heading2"/>
      </w:pPr>
      <w:r>
        <w:t>Conclusion</w:t>
      </w:r>
    </w:p>
    <w:p>
      <w:r>
        <w:t>This system demonstrates the effectiveness of an AI-assisted surveillance mechanism integrated with the POS terminal. The layered approach to visibility, automatic alerts, and record preservation establishes a robust framework for preventing fraud, ensuring transparency, and enhancing customer trust. The system’s intelligent automation enables real-time monitoring, quicker decision-making, and greater operational control for retail environments.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