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9A0C" w14:textId="56D36358" w:rsidR="00A22E7A" w:rsidRPr="00A22E7A" w:rsidRDefault="00A22E7A" w:rsidP="00A22E7A">
      <w:pPr>
        <w:rPr>
          <w:b/>
          <w:bCs/>
        </w:rPr>
      </w:pPr>
      <w:r w:rsidRPr="00A22E7A">
        <w:rPr>
          <w:b/>
          <w:bCs/>
          <w:highlight w:val="yellow"/>
        </w:rPr>
        <w:t xml:space="preserve">1.- </w:t>
      </w:r>
      <w:r w:rsidRPr="00A22E7A">
        <w:rPr>
          <w:b/>
          <w:bCs/>
          <w:highlight w:val="yellow"/>
        </w:rPr>
        <w:t>REGULADOR DE ALTA PRESIÓN</w:t>
      </w:r>
    </w:p>
    <w:p w14:paraId="3E10B532" w14:textId="77777777" w:rsidR="00A22E7A" w:rsidRPr="00A22E7A" w:rsidRDefault="00A22E7A" w:rsidP="00A22E7A">
      <w:pPr>
        <w:numPr>
          <w:ilvl w:val="0"/>
          <w:numId w:val="1"/>
        </w:numPr>
      </w:pPr>
      <w:r w:rsidRPr="00A22E7A">
        <w:rPr>
          <w:b/>
          <w:bCs/>
        </w:rPr>
        <w:t>PRESIÓN DE ENTRADA:</w:t>
      </w:r>
      <w:r w:rsidRPr="00A22E7A">
        <w:t xml:space="preserve"> Hasta 35 bar</w:t>
      </w:r>
    </w:p>
    <w:p w14:paraId="22041C27" w14:textId="77777777" w:rsidR="00A22E7A" w:rsidRPr="00A22E7A" w:rsidRDefault="00A22E7A" w:rsidP="00A22E7A">
      <w:pPr>
        <w:numPr>
          <w:ilvl w:val="0"/>
          <w:numId w:val="1"/>
        </w:numPr>
      </w:pPr>
      <w:r w:rsidRPr="00A22E7A">
        <w:rPr>
          <w:b/>
          <w:bCs/>
        </w:rPr>
        <w:t>RANGO DE SALIDA:</w:t>
      </w:r>
      <w:r w:rsidRPr="00A22E7A">
        <w:t xml:space="preserve"> 0.5–35 bar ajustable</w:t>
      </w:r>
    </w:p>
    <w:p w14:paraId="12B8C79B" w14:textId="77777777" w:rsidR="00A22E7A" w:rsidRPr="00A22E7A" w:rsidRDefault="00A22E7A" w:rsidP="00A22E7A">
      <w:pPr>
        <w:numPr>
          <w:ilvl w:val="0"/>
          <w:numId w:val="1"/>
        </w:numPr>
      </w:pPr>
      <w:r w:rsidRPr="00A22E7A">
        <w:rPr>
          <w:b/>
          <w:bCs/>
        </w:rPr>
        <w:t>MATERIAL:</w:t>
      </w:r>
      <w:r w:rsidRPr="00A22E7A">
        <w:t xml:space="preserve"> Aluminio</w:t>
      </w:r>
    </w:p>
    <w:p w14:paraId="55CE4B11" w14:textId="77777777" w:rsidR="00A22E7A" w:rsidRPr="00A22E7A" w:rsidRDefault="00A22E7A" w:rsidP="00A22E7A">
      <w:pPr>
        <w:numPr>
          <w:ilvl w:val="0"/>
          <w:numId w:val="1"/>
        </w:numPr>
      </w:pPr>
      <w:r w:rsidRPr="00A22E7A">
        <w:rPr>
          <w:b/>
          <w:bCs/>
        </w:rPr>
        <w:t>CONEXIONES:</w:t>
      </w:r>
      <w:r w:rsidRPr="00A22E7A">
        <w:t xml:space="preserve"> NPT</w:t>
      </w:r>
    </w:p>
    <w:p w14:paraId="6622A922" w14:textId="77777777" w:rsidR="00A22E7A" w:rsidRPr="00A22E7A" w:rsidRDefault="00A22E7A" w:rsidP="00A22E7A">
      <w:pPr>
        <w:numPr>
          <w:ilvl w:val="0"/>
          <w:numId w:val="1"/>
        </w:numPr>
      </w:pPr>
      <w:r w:rsidRPr="00A22E7A">
        <w:rPr>
          <w:b/>
          <w:bCs/>
        </w:rPr>
        <w:t>MANÓMETRO:</w:t>
      </w:r>
      <w:r w:rsidRPr="00A22E7A">
        <w:t xml:space="preserve"> Integrado para monitoreo en tiempo real</w:t>
      </w:r>
    </w:p>
    <w:p w14:paraId="5ABF7503" w14:textId="77777777" w:rsidR="00A22E7A" w:rsidRDefault="00A22E7A" w:rsidP="00A22E7A">
      <w:pPr>
        <w:rPr>
          <w:b/>
          <w:bCs/>
        </w:rPr>
      </w:pPr>
      <w:r w:rsidRPr="00A22E7A">
        <w:rPr>
          <w:b/>
          <w:bCs/>
        </w:rPr>
        <w:t>Ideal para: sopladores de plástico</w:t>
      </w:r>
    </w:p>
    <w:p w14:paraId="6C84A3D6" w14:textId="1FC75ACF" w:rsidR="00A22E7A" w:rsidRPr="00A22E7A" w:rsidRDefault="00A22E7A" w:rsidP="00A22E7A">
      <w:pPr>
        <w:rPr>
          <w:b/>
          <w:bCs/>
        </w:rPr>
      </w:pPr>
      <w:r w:rsidRPr="00A22E7A">
        <w:rPr>
          <w:b/>
          <w:bCs/>
          <w:highlight w:val="yellow"/>
        </w:rPr>
        <w:t xml:space="preserve">2.- </w:t>
      </w:r>
      <w:r w:rsidRPr="00A22E7A">
        <w:rPr>
          <w:b/>
          <w:bCs/>
          <w:highlight w:val="yellow"/>
        </w:rPr>
        <w:t>VÁLVULAS DE PROCESOS</w:t>
      </w:r>
    </w:p>
    <w:p w14:paraId="378E4461" w14:textId="77777777" w:rsidR="00A22E7A" w:rsidRPr="00A22E7A" w:rsidRDefault="00A22E7A" w:rsidP="00A22E7A">
      <w:pPr>
        <w:numPr>
          <w:ilvl w:val="0"/>
          <w:numId w:val="2"/>
        </w:numPr>
      </w:pPr>
      <w:r w:rsidRPr="00A22E7A">
        <w:rPr>
          <w:b/>
          <w:bCs/>
        </w:rPr>
        <w:t>APLICACIÓN:</w:t>
      </w:r>
      <w:r w:rsidRPr="00A22E7A">
        <w:t xml:space="preserve"> Automatización industrial</w:t>
      </w:r>
    </w:p>
    <w:p w14:paraId="67E1FC8D" w14:textId="77777777" w:rsidR="00A22E7A" w:rsidRPr="00A22E7A" w:rsidRDefault="00A22E7A" w:rsidP="00A22E7A">
      <w:pPr>
        <w:numPr>
          <w:ilvl w:val="0"/>
          <w:numId w:val="2"/>
        </w:numPr>
      </w:pPr>
      <w:r w:rsidRPr="00A22E7A">
        <w:rPr>
          <w:b/>
          <w:bCs/>
        </w:rPr>
        <w:t>ACTUACIÓN:</w:t>
      </w:r>
      <w:r w:rsidRPr="00A22E7A">
        <w:t xml:space="preserve"> Neumática de doble efecto</w:t>
      </w:r>
    </w:p>
    <w:p w14:paraId="63A299B8" w14:textId="77777777" w:rsidR="00A22E7A" w:rsidRPr="00A22E7A" w:rsidRDefault="00A22E7A" w:rsidP="00A22E7A">
      <w:pPr>
        <w:numPr>
          <w:ilvl w:val="0"/>
          <w:numId w:val="2"/>
        </w:numPr>
      </w:pPr>
      <w:r w:rsidRPr="00A22E7A">
        <w:rPr>
          <w:b/>
          <w:bCs/>
        </w:rPr>
        <w:t>TAMAÑOS:</w:t>
      </w:r>
      <w:r w:rsidRPr="00A22E7A">
        <w:t xml:space="preserve"> 3/4” a 2” NPT</w:t>
      </w:r>
    </w:p>
    <w:p w14:paraId="6FF00248" w14:textId="77777777" w:rsidR="00A22E7A" w:rsidRPr="00A22E7A" w:rsidRDefault="00A22E7A" w:rsidP="00A22E7A">
      <w:pPr>
        <w:numPr>
          <w:ilvl w:val="0"/>
          <w:numId w:val="2"/>
        </w:numPr>
      </w:pPr>
      <w:r w:rsidRPr="00A22E7A">
        <w:rPr>
          <w:b/>
          <w:bCs/>
        </w:rPr>
        <w:t>MATERIAL:</w:t>
      </w:r>
      <w:r w:rsidRPr="00A22E7A">
        <w:t xml:space="preserve"> Acero inoxidable</w:t>
      </w:r>
    </w:p>
    <w:p w14:paraId="65946736" w14:textId="77777777" w:rsidR="00A22E7A" w:rsidRPr="00A22E7A" w:rsidRDefault="00A22E7A" w:rsidP="00A22E7A">
      <w:pPr>
        <w:numPr>
          <w:ilvl w:val="0"/>
          <w:numId w:val="2"/>
        </w:numPr>
      </w:pPr>
      <w:r w:rsidRPr="00A22E7A">
        <w:rPr>
          <w:b/>
          <w:bCs/>
        </w:rPr>
        <w:t>SELLOS:</w:t>
      </w:r>
      <w:r w:rsidRPr="00A22E7A">
        <w:t xml:space="preserve"> Teflón (PTFE)</w:t>
      </w:r>
    </w:p>
    <w:p w14:paraId="0948618E" w14:textId="77777777" w:rsidR="00A22E7A" w:rsidRPr="00A22E7A" w:rsidRDefault="00A22E7A" w:rsidP="00A22E7A">
      <w:pPr>
        <w:numPr>
          <w:ilvl w:val="0"/>
          <w:numId w:val="2"/>
        </w:numPr>
      </w:pPr>
      <w:r w:rsidRPr="00A22E7A">
        <w:rPr>
          <w:b/>
          <w:bCs/>
        </w:rPr>
        <w:t>RESISTENCIA:</w:t>
      </w:r>
      <w:r w:rsidRPr="00A22E7A">
        <w:t xml:space="preserve"> Presión y temperatura</w:t>
      </w:r>
    </w:p>
    <w:p w14:paraId="38D33D62" w14:textId="77777777" w:rsidR="00A22E7A" w:rsidRDefault="00A22E7A" w:rsidP="00A22E7A">
      <w:pPr>
        <w:rPr>
          <w:b/>
          <w:bCs/>
        </w:rPr>
      </w:pPr>
      <w:r w:rsidRPr="00A22E7A">
        <w:rPr>
          <w:b/>
          <w:bCs/>
        </w:rPr>
        <w:t>Ideal para: industria alimenticia, química, vapor, agua y procesos automatizados</w:t>
      </w:r>
    </w:p>
    <w:p w14:paraId="10C63CB5" w14:textId="696CEE6F" w:rsidR="00A22E7A" w:rsidRPr="00A22E7A" w:rsidRDefault="00A22E7A" w:rsidP="00A22E7A">
      <w:pPr>
        <w:rPr>
          <w:b/>
          <w:bCs/>
        </w:rPr>
      </w:pPr>
      <w:r w:rsidRPr="00A22E7A">
        <w:rPr>
          <w:b/>
          <w:bCs/>
          <w:highlight w:val="yellow"/>
        </w:rPr>
        <w:t xml:space="preserve">3.- </w:t>
      </w:r>
      <w:r w:rsidRPr="00A22E7A">
        <w:rPr>
          <w:b/>
          <w:bCs/>
          <w:highlight w:val="yellow"/>
        </w:rPr>
        <w:t>FABRICACIÓN DE CILINDROS</w:t>
      </w:r>
    </w:p>
    <w:p w14:paraId="61684BFF" w14:textId="77777777" w:rsidR="00A22E7A" w:rsidRPr="00A22E7A" w:rsidRDefault="00A22E7A" w:rsidP="00A22E7A">
      <w:pPr>
        <w:rPr>
          <w:b/>
          <w:bCs/>
        </w:rPr>
      </w:pPr>
      <w:r w:rsidRPr="00A22E7A">
        <w:rPr>
          <w:b/>
          <w:bCs/>
        </w:rPr>
        <w:t>Capacidades de fabricación</w:t>
      </w:r>
    </w:p>
    <w:p w14:paraId="79384DD3" w14:textId="77777777" w:rsidR="00A22E7A" w:rsidRPr="00A22E7A" w:rsidRDefault="00A22E7A" w:rsidP="00A22E7A">
      <w:pPr>
        <w:numPr>
          <w:ilvl w:val="0"/>
          <w:numId w:val="3"/>
        </w:numPr>
      </w:pPr>
      <w:r w:rsidRPr="00A22E7A">
        <w:rPr>
          <w:b/>
          <w:bCs/>
        </w:rPr>
        <w:t>Cilindros a medida</w:t>
      </w:r>
    </w:p>
    <w:p w14:paraId="000E8FD7" w14:textId="77777777" w:rsidR="00A22E7A" w:rsidRPr="00A22E7A" w:rsidRDefault="00A22E7A" w:rsidP="00A22E7A">
      <w:pPr>
        <w:numPr>
          <w:ilvl w:val="0"/>
          <w:numId w:val="3"/>
        </w:numPr>
      </w:pPr>
      <w:r w:rsidRPr="00A22E7A">
        <w:rPr>
          <w:b/>
          <w:bCs/>
        </w:rPr>
        <w:t>Doble vástago</w:t>
      </w:r>
    </w:p>
    <w:p w14:paraId="49B0EC11" w14:textId="77777777" w:rsidR="00A22E7A" w:rsidRPr="00A22E7A" w:rsidRDefault="00A22E7A" w:rsidP="00A22E7A">
      <w:pPr>
        <w:numPr>
          <w:ilvl w:val="0"/>
          <w:numId w:val="3"/>
        </w:numPr>
      </w:pPr>
      <w:r w:rsidRPr="00A22E7A">
        <w:rPr>
          <w:b/>
          <w:bCs/>
        </w:rPr>
        <w:t>Carreras especiales</w:t>
      </w:r>
    </w:p>
    <w:p w14:paraId="235D3487" w14:textId="77777777" w:rsidR="00A22E7A" w:rsidRPr="00A22E7A" w:rsidRDefault="00A22E7A" w:rsidP="00A22E7A">
      <w:pPr>
        <w:numPr>
          <w:ilvl w:val="0"/>
          <w:numId w:val="3"/>
        </w:numPr>
      </w:pPr>
      <w:r w:rsidRPr="00A22E7A">
        <w:rPr>
          <w:b/>
          <w:bCs/>
        </w:rPr>
        <w:t>Sensores y accesorios</w:t>
      </w:r>
    </w:p>
    <w:p w14:paraId="49B4D2D1" w14:textId="77777777" w:rsidR="00A22E7A" w:rsidRPr="00A22E7A" w:rsidRDefault="00A22E7A" w:rsidP="00A22E7A">
      <w:pPr>
        <w:numPr>
          <w:ilvl w:val="0"/>
          <w:numId w:val="3"/>
        </w:numPr>
      </w:pPr>
      <w:r w:rsidRPr="00A22E7A">
        <w:rPr>
          <w:b/>
          <w:bCs/>
        </w:rPr>
        <w:t>Refacciones</w:t>
      </w:r>
    </w:p>
    <w:p w14:paraId="39088979" w14:textId="77777777" w:rsidR="00A22E7A" w:rsidRPr="00A22E7A" w:rsidRDefault="00A22E7A" w:rsidP="00A22E7A">
      <w:pPr>
        <w:numPr>
          <w:ilvl w:val="0"/>
          <w:numId w:val="3"/>
        </w:numPr>
      </w:pPr>
      <w:r w:rsidRPr="00A22E7A">
        <w:rPr>
          <w:b/>
          <w:bCs/>
        </w:rPr>
        <w:t>Soporte técnico</w:t>
      </w:r>
    </w:p>
    <w:p w14:paraId="7741E9EA" w14:textId="77777777" w:rsidR="00A22E7A" w:rsidRPr="00A22E7A" w:rsidRDefault="00A22E7A" w:rsidP="00A22E7A">
      <w:pPr>
        <w:rPr>
          <w:b/>
          <w:bCs/>
        </w:rPr>
      </w:pPr>
      <w:r w:rsidRPr="00A22E7A">
        <w:rPr>
          <w:b/>
          <w:bCs/>
        </w:rPr>
        <w:t>CILINDROS A MEDIDA</w:t>
      </w:r>
    </w:p>
    <w:p w14:paraId="36B7B4F0" w14:textId="77777777" w:rsidR="00A22E7A" w:rsidRPr="00A22E7A" w:rsidRDefault="00A22E7A" w:rsidP="00A22E7A">
      <w:r w:rsidRPr="00A22E7A">
        <w:t>Cilindros neumáticos de alto desempeño fabricados bajo normas internacionales para garantizar precisión, confiabilidad y eficiencia en cada aplicación.</w:t>
      </w:r>
    </w:p>
    <w:p w14:paraId="40A529A3" w14:textId="77777777" w:rsidR="00A22E7A" w:rsidRPr="00A22E7A" w:rsidRDefault="00A22E7A" w:rsidP="00A22E7A">
      <w:pPr>
        <w:numPr>
          <w:ilvl w:val="0"/>
          <w:numId w:val="4"/>
        </w:numPr>
      </w:pPr>
      <w:r w:rsidRPr="00A22E7A">
        <w:rPr>
          <w:b/>
          <w:bCs/>
        </w:rPr>
        <w:lastRenderedPageBreak/>
        <w:t>Larga vida útil</w:t>
      </w:r>
    </w:p>
    <w:p w14:paraId="1B3B32E0" w14:textId="77777777" w:rsidR="00A22E7A" w:rsidRPr="00A22E7A" w:rsidRDefault="00A22E7A" w:rsidP="00A22E7A">
      <w:pPr>
        <w:numPr>
          <w:ilvl w:val="0"/>
          <w:numId w:val="4"/>
        </w:numPr>
      </w:pPr>
      <w:r w:rsidRPr="00A22E7A">
        <w:rPr>
          <w:b/>
          <w:bCs/>
        </w:rPr>
        <w:t>Menos paros y mantenimiento</w:t>
      </w:r>
    </w:p>
    <w:p w14:paraId="491B7AFD" w14:textId="77777777" w:rsidR="00A22E7A" w:rsidRPr="00A22E7A" w:rsidRDefault="00A22E7A" w:rsidP="00A22E7A">
      <w:pPr>
        <w:numPr>
          <w:ilvl w:val="0"/>
          <w:numId w:val="4"/>
        </w:numPr>
      </w:pPr>
      <w:r w:rsidRPr="00A22E7A">
        <w:rPr>
          <w:b/>
          <w:bCs/>
        </w:rPr>
        <w:t>Fácil integración</w:t>
      </w:r>
    </w:p>
    <w:p w14:paraId="3E4A1DEB" w14:textId="77777777" w:rsidR="00A22E7A" w:rsidRPr="00A22E7A" w:rsidRDefault="00A22E7A" w:rsidP="00A22E7A">
      <w:pPr>
        <w:numPr>
          <w:ilvl w:val="0"/>
          <w:numId w:val="4"/>
        </w:numPr>
      </w:pPr>
      <w:r w:rsidRPr="00A22E7A">
        <w:rPr>
          <w:b/>
          <w:bCs/>
        </w:rPr>
        <w:t>Refacciones disponibles</w:t>
      </w:r>
    </w:p>
    <w:p w14:paraId="0145E38D" w14:textId="77777777" w:rsidR="00A22E7A" w:rsidRDefault="00A22E7A" w:rsidP="00A22E7A">
      <w:pPr>
        <w:ind w:left="360"/>
        <w:rPr>
          <w:b/>
          <w:bCs/>
        </w:rPr>
      </w:pPr>
    </w:p>
    <w:p w14:paraId="2B0A52AC" w14:textId="12B3FBD6" w:rsidR="00A22E7A" w:rsidRPr="00A22E7A" w:rsidRDefault="00A22E7A" w:rsidP="00A22E7A">
      <w:pPr>
        <w:ind w:left="360"/>
        <w:rPr>
          <w:b/>
          <w:bCs/>
        </w:rPr>
      </w:pPr>
      <w:r w:rsidRPr="00A22E7A">
        <w:rPr>
          <w:b/>
          <w:bCs/>
          <w:highlight w:val="yellow"/>
        </w:rPr>
        <w:t xml:space="preserve">4.- </w:t>
      </w:r>
      <w:r w:rsidRPr="00A22E7A">
        <w:rPr>
          <w:b/>
          <w:bCs/>
          <w:highlight w:val="yellow"/>
        </w:rPr>
        <w:t>SISTEMA DE VACÍO</w:t>
      </w:r>
    </w:p>
    <w:p w14:paraId="46125964" w14:textId="77777777" w:rsidR="00A22E7A" w:rsidRPr="00A22E7A" w:rsidRDefault="00A22E7A" w:rsidP="00A22E7A">
      <w:pPr>
        <w:numPr>
          <w:ilvl w:val="0"/>
          <w:numId w:val="5"/>
        </w:numPr>
      </w:pPr>
      <w:r w:rsidRPr="00A22E7A">
        <w:rPr>
          <w:b/>
          <w:bCs/>
        </w:rPr>
        <w:t>GENERADOR</w:t>
      </w:r>
      <w:r w:rsidRPr="00A22E7A">
        <w:t xml:space="preserve"> | Tipo Venturi, sin partes móviles</w:t>
      </w:r>
    </w:p>
    <w:p w14:paraId="48FC210D" w14:textId="77777777" w:rsidR="00A22E7A" w:rsidRPr="00A22E7A" w:rsidRDefault="00A22E7A" w:rsidP="00A22E7A">
      <w:pPr>
        <w:numPr>
          <w:ilvl w:val="0"/>
          <w:numId w:val="5"/>
        </w:numPr>
      </w:pPr>
      <w:r w:rsidRPr="00A22E7A">
        <w:rPr>
          <w:b/>
          <w:bCs/>
        </w:rPr>
        <w:t>NIVEL DE VACÍO</w:t>
      </w:r>
      <w:r w:rsidRPr="00A22E7A">
        <w:t xml:space="preserve"> | Hasta -88 kPa según modelo</w:t>
      </w:r>
    </w:p>
    <w:p w14:paraId="0B8CD3C1" w14:textId="77777777" w:rsidR="00A22E7A" w:rsidRPr="00A22E7A" w:rsidRDefault="00A22E7A" w:rsidP="00A22E7A">
      <w:pPr>
        <w:numPr>
          <w:ilvl w:val="0"/>
          <w:numId w:val="5"/>
        </w:numPr>
      </w:pPr>
      <w:r w:rsidRPr="00A22E7A">
        <w:rPr>
          <w:b/>
          <w:bCs/>
        </w:rPr>
        <w:t>FILTROS</w:t>
      </w:r>
      <w:r w:rsidRPr="00A22E7A">
        <w:t xml:space="preserve"> | Protección contra polvo y partículas</w:t>
      </w:r>
    </w:p>
    <w:p w14:paraId="34A45966" w14:textId="77777777" w:rsidR="00A22E7A" w:rsidRPr="00A22E7A" w:rsidRDefault="00A22E7A" w:rsidP="00A22E7A">
      <w:pPr>
        <w:numPr>
          <w:ilvl w:val="0"/>
          <w:numId w:val="5"/>
        </w:numPr>
      </w:pPr>
      <w:r w:rsidRPr="00A22E7A">
        <w:rPr>
          <w:b/>
          <w:bCs/>
        </w:rPr>
        <w:t>VENTOSAS</w:t>
      </w:r>
      <w:r w:rsidRPr="00A22E7A">
        <w:t xml:space="preserve"> | Silicón, nitrilo o poliuretano</w:t>
      </w:r>
    </w:p>
    <w:p w14:paraId="20066012" w14:textId="77777777" w:rsidR="00A22E7A" w:rsidRPr="00A22E7A" w:rsidRDefault="00A22E7A" w:rsidP="00A22E7A">
      <w:pPr>
        <w:numPr>
          <w:ilvl w:val="0"/>
          <w:numId w:val="5"/>
        </w:numPr>
      </w:pPr>
      <w:r w:rsidRPr="00A22E7A">
        <w:rPr>
          <w:b/>
          <w:bCs/>
        </w:rPr>
        <w:t>RESPUESTA</w:t>
      </w:r>
      <w:r w:rsidRPr="00A22E7A">
        <w:t xml:space="preserve"> | Rápida, en milisegundos</w:t>
      </w:r>
    </w:p>
    <w:p w14:paraId="2FA046FD" w14:textId="77777777" w:rsidR="00A22E7A" w:rsidRPr="00A22E7A" w:rsidRDefault="00A22E7A" w:rsidP="00A22E7A">
      <w:pPr>
        <w:numPr>
          <w:ilvl w:val="0"/>
          <w:numId w:val="5"/>
        </w:numPr>
      </w:pPr>
      <w:r w:rsidRPr="00A22E7A">
        <w:rPr>
          <w:b/>
          <w:bCs/>
        </w:rPr>
        <w:t>CONEXIONES</w:t>
      </w:r>
      <w:r w:rsidRPr="00A22E7A">
        <w:t xml:space="preserve"> | RC y push-in neumático</w:t>
      </w:r>
    </w:p>
    <w:p w14:paraId="32D03772" w14:textId="77777777" w:rsidR="00A22E7A" w:rsidRPr="00A22E7A" w:rsidRDefault="00A22E7A" w:rsidP="00A22E7A">
      <w:pPr>
        <w:numPr>
          <w:ilvl w:val="0"/>
          <w:numId w:val="5"/>
        </w:numPr>
      </w:pPr>
      <w:r w:rsidRPr="00A22E7A">
        <w:rPr>
          <w:b/>
          <w:bCs/>
        </w:rPr>
        <w:t>MANTENIMIENTO</w:t>
      </w:r>
      <w:r w:rsidRPr="00A22E7A">
        <w:t xml:space="preserve"> | Bajo mantenimiento y alta durabilidad</w:t>
      </w:r>
    </w:p>
    <w:p w14:paraId="78EBDA97" w14:textId="77777777" w:rsidR="00A22E7A" w:rsidRDefault="00A22E7A" w:rsidP="00A22E7A">
      <w:pPr>
        <w:ind w:left="360"/>
        <w:rPr>
          <w:b/>
          <w:bCs/>
        </w:rPr>
      </w:pPr>
      <w:r w:rsidRPr="00A22E7A">
        <w:rPr>
          <w:b/>
          <w:bCs/>
        </w:rPr>
        <w:t>Ideal para: pick &amp; place, empaque, industria automotriz, electrónica y manejo de materiales</w:t>
      </w:r>
    </w:p>
    <w:p w14:paraId="7715B8E8" w14:textId="77777777" w:rsidR="00A22E7A" w:rsidRPr="00A22E7A" w:rsidRDefault="00A22E7A" w:rsidP="00A22E7A">
      <w:pPr>
        <w:ind w:left="360"/>
      </w:pPr>
    </w:p>
    <w:p w14:paraId="3ECC0C08" w14:textId="0764E33B" w:rsidR="00A22E7A" w:rsidRPr="00A22E7A" w:rsidRDefault="00A22E7A" w:rsidP="00A22E7A">
      <w:pPr>
        <w:ind w:left="360"/>
        <w:rPr>
          <w:b/>
          <w:bCs/>
        </w:rPr>
      </w:pPr>
      <w:r w:rsidRPr="00A22E7A">
        <w:rPr>
          <w:b/>
          <w:bCs/>
          <w:highlight w:val="yellow"/>
        </w:rPr>
        <w:t xml:space="preserve">5.- </w:t>
      </w:r>
      <w:r w:rsidRPr="00A22E7A">
        <w:rPr>
          <w:b/>
          <w:bCs/>
          <w:highlight w:val="yellow"/>
        </w:rPr>
        <w:t>REGULADOR DE PRESIÓN DE PRECISIÓN</w:t>
      </w:r>
    </w:p>
    <w:p w14:paraId="34F672C9" w14:textId="77777777" w:rsidR="00A22E7A" w:rsidRPr="00A22E7A" w:rsidRDefault="00A22E7A" w:rsidP="00A22E7A">
      <w:pPr>
        <w:numPr>
          <w:ilvl w:val="0"/>
          <w:numId w:val="6"/>
        </w:numPr>
      </w:pPr>
      <w:r w:rsidRPr="00A22E7A">
        <w:rPr>
          <w:b/>
          <w:bCs/>
        </w:rPr>
        <w:t>REPETIBILIDAD:</w:t>
      </w:r>
      <w:r w:rsidRPr="00A22E7A">
        <w:t xml:space="preserve"> Baja histéresis y alta repetibilidad</w:t>
      </w:r>
    </w:p>
    <w:p w14:paraId="6D9E67BA" w14:textId="77777777" w:rsidR="00A22E7A" w:rsidRPr="00A22E7A" w:rsidRDefault="00A22E7A" w:rsidP="00A22E7A">
      <w:pPr>
        <w:numPr>
          <w:ilvl w:val="0"/>
          <w:numId w:val="6"/>
        </w:numPr>
      </w:pPr>
      <w:r w:rsidRPr="00A22E7A">
        <w:rPr>
          <w:b/>
          <w:bCs/>
        </w:rPr>
        <w:t>SISTEMA INTERNO:</w:t>
      </w:r>
      <w:r w:rsidRPr="00A22E7A">
        <w:t xml:space="preserve"> Diafragma de alta sensibilidad</w:t>
      </w:r>
    </w:p>
    <w:p w14:paraId="70FE3B2F" w14:textId="77777777" w:rsidR="00A22E7A" w:rsidRPr="00A22E7A" w:rsidRDefault="00A22E7A" w:rsidP="00A22E7A">
      <w:pPr>
        <w:numPr>
          <w:ilvl w:val="0"/>
          <w:numId w:val="6"/>
        </w:numPr>
      </w:pPr>
      <w:r w:rsidRPr="00A22E7A">
        <w:rPr>
          <w:b/>
          <w:bCs/>
        </w:rPr>
        <w:t>RANGO DE PRESIÓN:</w:t>
      </w:r>
      <w:r w:rsidRPr="00A22E7A">
        <w:t xml:space="preserve"> 0.01 a 0.8 MPa según modelo</w:t>
      </w:r>
    </w:p>
    <w:p w14:paraId="64317A93" w14:textId="77777777" w:rsidR="00A22E7A" w:rsidRPr="00A22E7A" w:rsidRDefault="00A22E7A" w:rsidP="00A22E7A">
      <w:pPr>
        <w:numPr>
          <w:ilvl w:val="0"/>
          <w:numId w:val="6"/>
        </w:numPr>
      </w:pPr>
      <w:r w:rsidRPr="00A22E7A">
        <w:rPr>
          <w:b/>
          <w:bCs/>
        </w:rPr>
        <w:t>MATERIAL:</w:t>
      </w:r>
      <w:r w:rsidRPr="00A22E7A">
        <w:t xml:space="preserve"> Aluminio de alta calidad</w:t>
      </w:r>
    </w:p>
    <w:p w14:paraId="59384705" w14:textId="77777777" w:rsidR="00A22E7A" w:rsidRPr="00A22E7A" w:rsidRDefault="00A22E7A" w:rsidP="00A22E7A">
      <w:pPr>
        <w:numPr>
          <w:ilvl w:val="0"/>
          <w:numId w:val="6"/>
        </w:numPr>
      </w:pPr>
      <w:r w:rsidRPr="00A22E7A">
        <w:rPr>
          <w:b/>
          <w:bCs/>
        </w:rPr>
        <w:t>CONEXIONES:</w:t>
      </w:r>
      <w:r w:rsidRPr="00A22E7A">
        <w:t xml:space="preserve"> RC</w:t>
      </w:r>
    </w:p>
    <w:p w14:paraId="5F09810D" w14:textId="77777777" w:rsidR="00A22E7A" w:rsidRPr="00A22E7A" w:rsidRDefault="00A22E7A" w:rsidP="00A22E7A">
      <w:pPr>
        <w:numPr>
          <w:ilvl w:val="0"/>
          <w:numId w:val="6"/>
        </w:numPr>
      </w:pPr>
      <w:r w:rsidRPr="00A22E7A">
        <w:rPr>
          <w:b/>
          <w:bCs/>
        </w:rPr>
        <w:t>DISEÑO:</w:t>
      </w:r>
      <w:r w:rsidRPr="00A22E7A">
        <w:t xml:space="preserve"> Compacto para espacios reducidos</w:t>
      </w:r>
    </w:p>
    <w:p w14:paraId="0AA8C1B1" w14:textId="446DFB51" w:rsidR="00A22E7A" w:rsidRPr="00A22E7A" w:rsidRDefault="00A22E7A" w:rsidP="00A22E7A">
      <w:pPr>
        <w:ind w:left="360"/>
      </w:pPr>
      <w:r w:rsidRPr="00A22E7A">
        <w:rPr>
          <w:b/>
          <w:bCs/>
        </w:rPr>
        <w:t>Ideal para: instrumentación, laboratorios, automatización de precisión y control de válvulas</w:t>
      </w:r>
      <w:r>
        <w:rPr>
          <w:b/>
          <w:bCs/>
        </w:rPr>
        <w:t>.</w:t>
      </w:r>
    </w:p>
    <w:p w14:paraId="6E2F886D" w14:textId="77777777" w:rsidR="00A22E7A" w:rsidRPr="00A22E7A" w:rsidRDefault="00A22E7A" w:rsidP="00A22E7A">
      <w:pPr>
        <w:ind w:left="360"/>
      </w:pPr>
    </w:p>
    <w:p w14:paraId="3460A73B" w14:textId="77777777" w:rsidR="00A22E7A" w:rsidRPr="00A22E7A" w:rsidRDefault="00A22E7A" w:rsidP="00A22E7A"/>
    <w:p w14:paraId="6B5FC75A" w14:textId="77777777" w:rsidR="00A22E7A" w:rsidRPr="00A22E7A" w:rsidRDefault="00A22E7A" w:rsidP="00A22E7A"/>
    <w:p w14:paraId="615EC894" w14:textId="77777777" w:rsidR="00D55E93" w:rsidRDefault="00D55E93"/>
    <w:sectPr w:rsidR="00D55E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B7E90"/>
    <w:multiLevelType w:val="multilevel"/>
    <w:tmpl w:val="562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56010"/>
    <w:multiLevelType w:val="multilevel"/>
    <w:tmpl w:val="3E1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9561E"/>
    <w:multiLevelType w:val="multilevel"/>
    <w:tmpl w:val="0944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243AE"/>
    <w:multiLevelType w:val="multilevel"/>
    <w:tmpl w:val="507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61E4C"/>
    <w:multiLevelType w:val="multilevel"/>
    <w:tmpl w:val="FEC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346F4"/>
    <w:multiLevelType w:val="multilevel"/>
    <w:tmpl w:val="91A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961181">
    <w:abstractNumId w:val="4"/>
  </w:num>
  <w:num w:numId="2" w16cid:durableId="372390552">
    <w:abstractNumId w:val="0"/>
  </w:num>
  <w:num w:numId="3" w16cid:durableId="1866477999">
    <w:abstractNumId w:val="5"/>
  </w:num>
  <w:num w:numId="4" w16cid:durableId="55664782">
    <w:abstractNumId w:val="2"/>
  </w:num>
  <w:num w:numId="5" w16cid:durableId="948314397">
    <w:abstractNumId w:val="1"/>
  </w:num>
  <w:num w:numId="6" w16cid:durableId="1405713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7A"/>
    <w:rsid w:val="0044772F"/>
    <w:rsid w:val="0082146D"/>
    <w:rsid w:val="00A22E7A"/>
    <w:rsid w:val="00D55E93"/>
    <w:rsid w:val="00E6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97B1"/>
  <w15:chartTrackingRefBased/>
  <w15:docId w15:val="{E6FE5E49-391B-4C65-B976-19D9FB90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2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2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2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2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2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2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2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2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2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2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2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2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2E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2E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2E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2E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2E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2E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2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2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2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2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2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2E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2E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2E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2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2E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2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López Herrera</dc:creator>
  <cp:keywords/>
  <dc:description/>
  <cp:lastModifiedBy>Christian López Herrera</cp:lastModifiedBy>
  <cp:revision>1</cp:revision>
  <dcterms:created xsi:type="dcterms:W3CDTF">2026-10-06T22:46:00Z</dcterms:created>
  <dcterms:modified xsi:type="dcterms:W3CDTF">2026-10-06T22:52:00Z</dcterms:modified>
</cp:coreProperties>
</file>